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6655" w14:textId="77923B89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install.packages("ggplot2", "dplyr", "GGally", "reshape2", "patchwork")</w:t>
      </w:r>
    </w:p>
    <w:p w14:paraId="7E32A6AA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library(ggplot2)</w:t>
      </w:r>
    </w:p>
    <w:p w14:paraId="7830B526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library(dplyr)</w:t>
      </w:r>
    </w:p>
    <w:p w14:paraId="7FA27A7F" w14:textId="77777777" w:rsidR="00CA5A3C" w:rsidRPr="00CA5A3C" w:rsidRDefault="00CA5A3C" w:rsidP="00CA5A3C">
      <w:pPr>
        <w:rPr>
          <w:rFonts w:ascii="Courier New" w:hAnsi="Courier New" w:cs="Courier New"/>
        </w:rPr>
      </w:pPr>
      <w:proofErr w:type="gramStart"/>
      <w:r w:rsidRPr="00CA5A3C">
        <w:rPr>
          <w:rFonts w:ascii="Courier New" w:hAnsi="Courier New" w:cs="Courier New"/>
        </w:rPr>
        <w:t>library(</w:t>
      </w:r>
      <w:proofErr w:type="gramEnd"/>
      <w:r w:rsidRPr="00CA5A3C">
        <w:rPr>
          <w:rFonts w:ascii="Courier New" w:hAnsi="Courier New" w:cs="Courier New"/>
        </w:rPr>
        <w:t>GGally)</w:t>
      </w:r>
    </w:p>
    <w:p w14:paraId="1742588B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library(reshape2)</w:t>
      </w:r>
    </w:p>
    <w:p w14:paraId="58F1A8AD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library(patchwork)</w:t>
      </w:r>
    </w:p>
    <w:p w14:paraId="49E0DC53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52713012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data &lt;- </w:t>
      </w:r>
      <w:proofErr w:type="gramStart"/>
      <w:r w:rsidRPr="00CA5A3C">
        <w:rPr>
          <w:rFonts w:ascii="Courier New" w:hAnsi="Courier New" w:cs="Courier New"/>
        </w:rPr>
        <w:t>read.csv(</w:t>
      </w:r>
      <w:proofErr w:type="gramEnd"/>
      <w:r w:rsidRPr="00CA5A3C">
        <w:rPr>
          <w:rFonts w:ascii="Courier New" w:hAnsi="Courier New" w:cs="Courier New"/>
        </w:rPr>
        <w:t>'C:/Users/gelzi/Desktop/Duomenų mokslas/4 semestras/Duomenų vizualizavimas/2 lab/breast-cancer-wisconsin.csv') #nuskaitome duomenis</w:t>
      </w:r>
    </w:p>
    <w:p w14:paraId="5B4E0D29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data</w:t>
      </w:r>
    </w:p>
    <w:p w14:paraId="5C5BC9F1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485EF98B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7E981EE9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df1 &lt;- data[</w:t>
      </w:r>
      <w:proofErr w:type="gramStart"/>
      <w:r w:rsidRPr="00CA5A3C">
        <w:rPr>
          <w:rFonts w:ascii="Courier New" w:hAnsi="Courier New" w:cs="Courier New"/>
        </w:rPr>
        <w:t>c(</w:t>
      </w:r>
      <w:proofErr w:type="gramEnd"/>
      <w:r w:rsidRPr="00CA5A3C">
        <w:rPr>
          <w:rFonts w:ascii="Courier New" w:hAnsi="Courier New" w:cs="Courier New"/>
        </w:rPr>
        <w:t>2,6,8)]</w:t>
      </w:r>
    </w:p>
    <w:p w14:paraId="2CE6D38C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colnames(df1) &lt;- c('Auglys','Plotas','Įdubimas')</w:t>
      </w:r>
    </w:p>
    <w:p w14:paraId="2E4E61ED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p1 &lt;- </w:t>
      </w:r>
      <w:proofErr w:type="gramStart"/>
      <w:r w:rsidRPr="00CA5A3C">
        <w:rPr>
          <w:rFonts w:ascii="Courier New" w:hAnsi="Courier New" w:cs="Courier New"/>
        </w:rPr>
        <w:t>ggplot(</w:t>
      </w:r>
      <w:proofErr w:type="gramEnd"/>
      <w:r w:rsidRPr="00CA5A3C">
        <w:rPr>
          <w:rFonts w:ascii="Courier New" w:hAnsi="Courier New" w:cs="Courier New"/>
        </w:rPr>
        <w:t>df1, aes(x=Įdubimas, y=Plotas, color = Auglys)) +</w:t>
      </w:r>
    </w:p>
    <w:p w14:paraId="100F8031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geom_point(alpha=0.7) +</w:t>
      </w:r>
    </w:p>
    <w:p w14:paraId="3DB58907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</w:t>
      </w:r>
      <w:proofErr w:type="gramStart"/>
      <w:r w:rsidRPr="00CA5A3C">
        <w:rPr>
          <w:rFonts w:ascii="Courier New" w:hAnsi="Courier New" w:cs="Courier New"/>
        </w:rPr>
        <w:t>ggtitle(</w:t>
      </w:r>
      <w:proofErr w:type="gramEnd"/>
      <w:r w:rsidRPr="00CA5A3C">
        <w:rPr>
          <w:rFonts w:ascii="Courier New" w:hAnsi="Courier New" w:cs="Courier New"/>
        </w:rPr>
        <w:t>'Ploto ir įdubimo sklaidos diagrama') +</w:t>
      </w:r>
    </w:p>
    <w:p w14:paraId="7856B857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scale_color_</w:t>
      </w:r>
      <w:proofErr w:type="gramStart"/>
      <w:r w:rsidRPr="00CA5A3C">
        <w:rPr>
          <w:rFonts w:ascii="Courier New" w:hAnsi="Courier New" w:cs="Courier New"/>
        </w:rPr>
        <w:t>brewer(</w:t>
      </w:r>
      <w:proofErr w:type="gramEnd"/>
      <w:r w:rsidRPr="00CA5A3C">
        <w:rPr>
          <w:rFonts w:ascii="Courier New" w:hAnsi="Courier New" w:cs="Courier New"/>
        </w:rPr>
        <w:t>palette = "Set2",   direction = 1)</w:t>
      </w:r>
    </w:p>
    <w:p w14:paraId="31EAE9E7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1C1C05FB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p2 &lt;- </w:t>
      </w:r>
      <w:proofErr w:type="gramStart"/>
      <w:r w:rsidRPr="00CA5A3C">
        <w:rPr>
          <w:rFonts w:ascii="Courier New" w:hAnsi="Courier New" w:cs="Courier New"/>
        </w:rPr>
        <w:t>ggplot(</w:t>
      </w:r>
      <w:proofErr w:type="gramEnd"/>
      <w:r w:rsidRPr="00CA5A3C">
        <w:rPr>
          <w:rFonts w:ascii="Courier New" w:hAnsi="Courier New" w:cs="Courier New"/>
        </w:rPr>
        <w:t>data, aes(x = area, fill = Diagnosis)) +</w:t>
      </w:r>
    </w:p>
    <w:p w14:paraId="7A1E3776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geom_</w:t>
      </w:r>
      <w:proofErr w:type="gramStart"/>
      <w:r w:rsidRPr="00CA5A3C">
        <w:rPr>
          <w:rFonts w:ascii="Courier New" w:hAnsi="Courier New" w:cs="Courier New"/>
        </w:rPr>
        <w:t>histogram(</w:t>
      </w:r>
      <w:proofErr w:type="gramEnd"/>
      <w:r w:rsidRPr="00CA5A3C">
        <w:rPr>
          <w:rFonts w:ascii="Courier New" w:hAnsi="Courier New" w:cs="Courier New"/>
        </w:rPr>
        <w:t>position = "identity", alpha = 0.4, binwidth = 30, color="black") +</w:t>
      </w:r>
    </w:p>
    <w:p w14:paraId="74429C6E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scale_x_</w:t>
      </w:r>
      <w:proofErr w:type="gramStart"/>
      <w:r w:rsidRPr="00CA5A3C">
        <w:rPr>
          <w:rFonts w:ascii="Courier New" w:hAnsi="Courier New" w:cs="Courier New"/>
        </w:rPr>
        <w:t>continuous(</w:t>
      </w:r>
      <w:proofErr w:type="gramEnd"/>
      <w:r w:rsidRPr="00CA5A3C">
        <w:rPr>
          <w:rFonts w:ascii="Courier New" w:hAnsi="Courier New" w:cs="Courier New"/>
        </w:rPr>
        <w:t>breaks = seq(200, 2500, 200)) +</w:t>
      </w:r>
    </w:p>
    <w:p w14:paraId="3A781DD3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</w:t>
      </w:r>
      <w:proofErr w:type="gramStart"/>
      <w:r w:rsidRPr="00CA5A3C">
        <w:rPr>
          <w:rFonts w:ascii="Courier New" w:hAnsi="Courier New" w:cs="Courier New"/>
        </w:rPr>
        <w:t>ggtitle(</w:t>
      </w:r>
      <w:proofErr w:type="gramEnd"/>
      <w:r w:rsidRPr="00CA5A3C">
        <w:rPr>
          <w:rFonts w:ascii="Courier New" w:hAnsi="Courier New" w:cs="Courier New"/>
        </w:rPr>
        <w:t>"Piktybio ir nepiktybinio auglio ploto pasiskirstymas") +</w:t>
      </w:r>
    </w:p>
    <w:p w14:paraId="2D1CF6DA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</w:t>
      </w:r>
      <w:proofErr w:type="gramStart"/>
      <w:r w:rsidRPr="00CA5A3C">
        <w:rPr>
          <w:rFonts w:ascii="Courier New" w:hAnsi="Courier New" w:cs="Courier New"/>
        </w:rPr>
        <w:t>labs(</w:t>
      </w:r>
      <w:proofErr w:type="gramEnd"/>
      <w:r w:rsidRPr="00CA5A3C">
        <w:rPr>
          <w:rFonts w:ascii="Courier New" w:hAnsi="Courier New" w:cs="Courier New"/>
        </w:rPr>
        <w:t>y = 'Dažnis', x = 'Plotas',  fill = 'Auglys') +</w:t>
      </w:r>
    </w:p>
    <w:p w14:paraId="4B36E2CF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scale_fill_</w:t>
      </w:r>
      <w:proofErr w:type="gramStart"/>
      <w:r w:rsidRPr="00CA5A3C">
        <w:rPr>
          <w:rFonts w:ascii="Courier New" w:hAnsi="Courier New" w:cs="Courier New"/>
        </w:rPr>
        <w:t>brewer(</w:t>
      </w:r>
      <w:proofErr w:type="gramEnd"/>
      <w:r w:rsidRPr="00CA5A3C">
        <w:rPr>
          <w:rFonts w:ascii="Courier New" w:hAnsi="Courier New" w:cs="Courier New"/>
        </w:rPr>
        <w:t>palette = "Set2",   direction = 1) +</w:t>
      </w:r>
    </w:p>
    <w:p w14:paraId="13A80255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scale_y_</w:t>
      </w:r>
      <w:proofErr w:type="gramStart"/>
      <w:r w:rsidRPr="00CA5A3C">
        <w:rPr>
          <w:rFonts w:ascii="Courier New" w:hAnsi="Courier New" w:cs="Courier New"/>
        </w:rPr>
        <w:t>continuous(</w:t>
      </w:r>
      <w:proofErr w:type="gramEnd"/>
      <w:r w:rsidRPr="00CA5A3C">
        <w:rPr>
          <w:rFonts w:ascii="Courier New" w:hAnsi="Courier New" w:cs="Courier New"/>
        </w:rPr>
        <w:t>breaks = seq(0, 40, 5))</w:t>
      </w:r>
    </w:p>
    <w:p w14:paraId="2F6E3645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3224C22B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4739C1F0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df &lt;- data[</w:t>
      </w:r>
      <w:proofErr w:type="gramStart"/>
      <w:r w:rsidRPr="00CA5A3C">
        <w:rPr>
          <w:rFonts w:ascii="Courier New" w:hAnsi="Courier New" w:cs="Courier New"/>
        </w:rPr>
        <w:t>c(</w:t>
      </w:r>
      <w:proofErr w:type="gramEnd"/>
      <w:r w:rsidRPr="00CA5A3C">
        <w:rPr>
          <w:rFonts w:ascii="Courier New" w:hAnsi="Courier New" w:cs="Courier New"/>
        </w:rPr>
        <w:t>2,3,4,5)] #stulpeliu pavadinimai</w:t>
      </w:r>
    </w:p>
    <w:p w14:paraId="0DD1F79F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colnames(df) &lt;- </w:t>
      </w:r>
      <w:proofErr w:type="gramStart"/>
      <w:r w:rsidRPr="00CA5A3C">
        <w:rPr>
          <w:rFonts w:ascii="Courier New" w:hAnsi="Courier New" w:cs="Courier New"/>
        </w:rPr>
        <w:t>c(</w:t>
      </w:r>
      <w:proofErr w:type="gramEnd"/>
      <w:r w:rsidRPr="00CA5A3C">
        <w:rPr>
          <w:rFonts w:ascii="Courier New" w:hAnsi="Courier New" w:cs="Courier New"/>
        </w:rPr>
        <w:t>'Auglys','spindulys', 'tekstūra', 'perimetras')</w:t>
      </w:r>
    </w:p>
    <w:p w14:paraId="4B1543A9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# </w:t>
      </w:r>
      <w:proofErr w:type="gramStart"/>
      <w:r w:rsidRPr="00CA5A3C">
        <w:rPr>
          <w:rFonts w:ascii="Courier New" w:hAnsi="Courier New" w:cs="Courier New"/>
        </w:rPr>
        <w:t>scale</w:t>
      </w:r>
      <w:proofErr w:type="gramEnd"/>
      <w:r w:rsidRPr="00CA5A3C">
        <w:rPr>
          <w:rFonts w:ascii="Courier New" w:hAnsi="Courier New" w:cs="Courier New"/>
        </w:rPr>
        <w:t xml:space="preserve"> - globalminmax -&gt; parodo tikrąsias reikšmes grafike</w:t>
      </w:r>
    </w:p>
    <w:p w14:paraId="09D18D61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# alphaLines -&gt; nustato linijų permatomumą</w:t>
      </w:r>
    </w:p>
    <w:p w14:paraId="472973B1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lastRenderedPageBreak/>
        <w:t># groupColumn -&gt; pagal ką grupuosime duomenis</w:t>
      </w:r>
    </w:p>
    <w:p w14:paraId="1C4822A6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# M - piktybinis auglys (malignant)</w:t>
      </w:r>
    </w:p>
    <w:p w14:paraId="1665E983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# B - neiktybinis auglys (benign)</w:t>
      </w:r>
    </w:p>
    <w:p w14:paraId="5EBC0AB3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p3 &lt;- </w:t>
      </w:r>
      <w:proofErr w:type="gramStart"/>
      <w:r w:rsidRPr="00CA5A3C">
        <w:rPr>
          <w:rFonts w:ascii="Courier New" w:hAnsi="Courier New" w:cs="Courier New"/>
        </w:rPr>
        <w:t>ggparcoord(</w:t>
      </w:r>
      <w:proofErr w:type="gramEnd"/>
      <w:r w:rsidRPr="00CA5A3C">
        <w:rPr>
          <w:rFonts w:ascii="Courier New" w:hAnsi="Courier New" w:cs="Courier New"/>
        </w:rPr>
        <w:t>data = df, columns = 2:4, groupColumn = 1, scale = "globalminmax",</w:t>
      </w:r>
    </w:p>
    <w:p w14:paraId="6EF35322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               showPoints = </w:t>
      </w:r>
      <w:proofErr w:type="gramStart"/>
      <w:r w:rsidRPr="00CA5A3C">
        <w:rPr>
          <w:rFonts w:ascii="Courier New" w:hAnsi="Courier New" w:cs="Courier New"/>
        </w:rPr>
        <w:t>TRUE ,</w:t>
      </w:r>
      <w:proofErr w:type="gramEnd"/>
      <w:r w:rsidRPr="00CA5A3C">
        <w:rPr>
          <w:rFonts w:ascii="Courier New" w:hAnsi="Courier New" w:cs="Courier New"/>
        </w:rPr>
        <w:t xml:space="preserve"> alphaLines = 0.4, title = "Lygiagrečiųjų koordinačių grafikas apie krūtų vėžį") +</w:t>
      </w:r>
    </w:p>
    <w:p w14:paraId="07C944F4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</w:t>
      </w:r>
      <w:proofErr w:type="gramStart"/>
      <w:r w:rsidRPr="00CA5A3C">
        <w:rPr>
          <w:rFonts w:ascii="Courier New" w:hAnsi="Courier New" w:cs="Courier New"/>
        </w:rPr>
        <w:t>theme(</w:t>
      </w:r>
      <w:proofErr w:type="gramEnd"/>
      <w:r w:rsidRPr="00CA5A3C">
        <w:rPr>
          <w:rFonts w:ascii="Courier New" w:hAnsi="Courier New" w:cs="Courier New"/>
        </w:rPr>
        <w:t>plot.title = element_text(size=13)) +</w:t>
      </w:r>
    </w:p>
    <w:p w14:paraId="4F66F305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</w:t>
      </w:r>
      <w:proofErr w:type="gramStart"/>
      <w:r w:rsidRPr="00CA5A3C">
        <w:rPr>
          <w:rFonts w:ascii="Courier New" w:hAnsi="Courier New" w:cs="Courier New"/>
        </w:rPr>
        <w:t>xlab(</w:t>
      </w:r>
      <w:proofErr w:type="gramEnd"/>
      <w:r w:rsidRPr="00CA5A3C">
        <w:rPr>
          <w:rFonts w:ascii="Courier New" w:hAnsi="Courier New" w:cs="Courier New"/>
        </w:rPr>
        <w:t xml:space="preserve">' ') + ylab('Skaičius') + </w:t>
      </w:r>
    </w:p>
    <w:p w14:paraId="3B85F15D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 xml:space="preserve">  scale_color_</w:t>
      </w:r>
      <w:proofErr w:type="gramStart"/>
      <w:r w:rsidRPr="00CA5A3C">
        <w:rPr>
          <w:rFonts w:ascii="Courier New" w:hAnsi="Courier New" w:cs="Courier New"/>
        </w:rPr>
        <w:t>brewer(</w:t>
      </w:r>
      <w:proofErr w:type="gramEnd"/>
      <w:r w:rsidRPr="00CA5A3C">
        <w:rPr>
          <w:rFonts w:ascii="Courier New" w:hAnsi="Courier New" w:cs="Courier New"/>
        </w:rPr>
        <w:t>palette = "Set2")</w:t>
      </w:r>
    </w:p>
    <w:p w14:paraId="1C8961DE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5D7C3666" w14:textId="77777777" w:rsidR="00CA5A3C" w:rsidRPr="00CA5A3C" w:rsidRDefault="00CA5A3C" w:rsidP="00CA5A3C">
      <w:pPr>
        <w:rPr>
          <w:rFonts w:ascii="Courier New" w:hAnsi="Courier New" w:cs="Courier New"/>
        </w:rPr>
      </w:pPr>
    </w:p>
    <w:p w14:paraId="013FBC1A" w14:textId="77777777" w:rsidR="00CA5A3C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p &lt;- (p1 / p3) | p2 + plot_</w:t>
      </w:r>
      <w:proofErr w:type="gramStart"/>
      <w:r w:rsidRPr="00CA5A3C">
        <w:rPr>
          <w:rFonts w:ascii="Courier New" w:hAnsi="Courier New" w:cs="Courier New"/>
        </w:rPr>
        <w:t>annotation(</w:t>
      </w:r>
      <w:proofErr w:type="gramEnd"/>
      <w:r w:rsidRPr="00CA5A3C">
        <w:rPr>
          <w:rFonts w:ascii="Courier New" w:hAnsi="Courier New" w:cs="Courier New"/>
        </w:rPr>
        <w:t>tag_levels = "I")</w:t>
      </w:r>
    </w:p>
    <w:p w14:paraId="3782F3AF" w14:textId="051FEB25" w:rsidR="00892063" w:rsidRPr="00CA5A3C" w:rsidRDefault="00CA5A3C" w:rsidP="00CA5A3C">
      <w:pPr>
        <w:rPr>
          <w:rFonts w:ascii="Courier New" w:hAnsi="Courier New" w:cs="Courier New"/>
        </w:rPr>
      </w:pPr>
      <w:r w:rsidRPr="00CA5A3C">
        <w:rPr>
          <w:rFonts w:ascii="Courier New" w:hAnsi="Courier New" w:cs="Courier New"/>
        </w:rPr>
        <w:t>p + plot_</w:t>
      </w:r>
      <w:proofErr w:type="gramStart"/>
      <w:r w:rsidRPr="00CA5A3C">
        <w:rPr>
          <w:rFonts w:ascii="Courier New" w:hAnsi="Courier New" w:cs="Courier New"/>
        </w:rPr>
        <w:t>annotation(</w:t>
      </w:r>
      <w:proofErr w:type="gramEnd"/>
      <w:r w:rsidRPr="00CA5A3C">
        <w:rPr>
          <w:rFonts w:ascii="Courier New" w:hAnsi="Courier New" w:cs="Courier New"/>
        </w:rPr>
        <w:t>title = "Piktybinio ir nepiktybinio krūtų vėžio auglio charakteristikų palyginimas", theme = theme(plot.title = element_text(hjust = 0.5, size = 18)))</w:t>
      </w:r>
    </w:p>
    <w:sectPr w:rsidR="00892063" w:rsidRPr="00CA5A3C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54"/>
    <w:rsid w:val="00012257"/>
    <w:rsid w:val="00655254"/>
    <w:rsid w:val="00892063"/>
    <w:rsid w:val="00B63171"/>
    <w:rsid w:val="00CA5A3C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92AB"/>
  <w15:chartTrackingRefBased/>
  <w15:docId w15:val="{5E258768-DCEE-497A-A6CF-6A8CE8B5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Gelžinytė</dc:creator>
  <cp:keywords/>
  <dc:description/>
  <cp:lastModifiedBy>Simona Gelžinytė</cp:lastModifiedBy>
  <cp:revision>4</cp:revision>
  <dcterms:created xsi:type="dcterms:W3CDTF">2022-04-20T12:19:00Z</dcterms:created>
  <dcterms:modified xsi:type="dcterms:W3CDTF">2022-04-20T17:50:00Z</dcterms:modified>
</cp:coreProperties>
</file>