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B56" w:rsidRDefault="00287B56" w:rsidP="00287B56">
      <w:pPr>
        <w:pStyle w:val="Standard"/>
      </w:pPr>
    </w:p>
    <w:p w:rsidR="00287B56" w:rsidRPr="00DD3CE0" w:rsidRDefault="00287B56" w:rsidP="00DD3CE0">
      <w:pPr>
        <w:pStyle w:val="Standard"/>
        <w:spacing w:line="276" w:lineRule="auto"/>
        <w:rPr>
          <w:rFonts w:asciiTheme="minorHAnsi" w:hAnsiTheme="minorHAnsi" w:cstheme="minorHAnsi"/>
          <w:b/>
        </w:rPr>
      </w:pPr>
      <w:proofErr w:type="spellStart"/>
      <w:r w:rsidRPr="00DD3CE0">
        <w:rPr>
          <w:rFonts w:asciiTheme="minorHAnsi" w:hAnsiTheme="minorHAnsi" w:cstheme="minorHAnsi"/>
          <w:b/>
        </w:rPr>
        <w:t>Olouwole</w:t>
      </w:r>
      <w:proofErr w:type="spellEnd"/>
      <w:r w:rsidRPr="00DD3CE0">
        <w:rPr>
          <w:rFonts w:asciiTheme="minorHAnsi" w:hAnsiTheme="minorHAnsi" w:cstheme="minorHAnsi"/>
          <w:b/>
        </w:rPr>
        <w:t xml:space="preserve"> </w:t>
      </w:r>
      <w:proofErr w:type="spellStart"/>
      <w:r w:rsidRPr="00DD3CE0">
        <w:rPr>
          <w:rFonts w:asciiTheme="minorHAnsi" w:hAnsiTheme="minorHAnsi" w:cstheme="minorHAnsi"/>
          <w:b/>
        </w:rPr>
        <w:t>Eteka</w:t>
      </w:r>
      <w:proofErr w:type="spellEnd"/>
    </w:p>
    <w:p w:rsidR="00DD3CE0" w:rsidRPr="00DD3CE0" w:rsidRDefault="00287B56" w:rsidP="00DD3CE0">
      <w:pPr>
        <w:pStyle w:val="Standard"/>
        <w:spacing w:line="276" w:lineRule="auto"/>
        <w:rPr>
          <w:rFonts w:asciiTheme="minorHAnsi" w:hAnsiTheme="minorHAnsi" w:cstheme="minorHAnsi"/>
          <w:b/>
        </w:rPr>
      </w:pPr>
      <w:r w:rsidRPr="00DD3CE0">
        <w:rPr>
          <w:rFonts w:asciiTheme="minorHAnsi" w:hAnsiTheme="minorHAnsi" w:cstheme="minorHAnsi"/>
          <w:b/>
        </w:rPr>
        <w:t>EE330 lab1 Report</w:t>
      </w:r>
      <w:r w:rsidR="00DD3CE0">
        <w:rPr>
          <w:rFonts w:asciiTheme="minorHAnsi" w:hAnsiTheme="minorHAnsi" w:cstheme="minorHAnsi"/>
          <w:b/>
        </w:rPr>
        <w:t xml:space="preserve">   </w:t>
      </w:r>
      <w:r w:rsidR="00DD3CE0" w:rsidRPr="00DD3CE0">
        <w:rPr>
          <w:rFonts w:asciiTheme="minorHAnsi" w:hAnsiTheme="minorHAnsi" w:cstheme="minorHAnsi"/>
          <w:b/>
        </w:rPr>
        <w:t>Section C</w:t>
      </w:r>
      <w:bookmarkStart w:id="0" w:name="_GoBack"/>
      <w:bookmarkEnd w:id="0"/>
    </w:p>
    <w:p w:rsidR="00287B56" w:rsidRPr="00DD3CE0" w:rsidRDefault="00287B56" w:rsidP="00DD3CE0">
      <w:pPr>
        <w:pStyle w:val="Standard"/>
        <w:spacing w:line="276" w:lineRule="auto"/>
        <w:rPr>
          <w:rFonts w:asciiTheme="minorHAnsi" w:hAnsiTheme="minorHAnsi" w:cstheme="minorHAnsi"/>
          <w:b/>
        </w:rPr>
      </w:pPr>
    </w:p>
    <w:p w:rsidR="00287B56" w:rsidRPr="00DD3CE0" w:rsidRDefault="00D31B5E" w:rsidP="00DD3CE0">
      <w:pPr>
        <w:pStyle w:val="Standard"/>
        <w:spacing w:line="276" w:lineRule="auto"/>
        <w:rPr>
          <w:rFonts w:asciiTheme="minorHAnsi" w:hAnsiTheme="minorHAnsi" w:cstheme="minorHAnsi"/>
          <w:b/>
        </w:rPr>
      </w:pPr>
      <w:r w:rsidRPr="00DD3CE0">
        <w:rPr>
          <w:rFonts w:asciiTheme="minorHAnsi" w:hAnsiTheme="minorHAnsi" w:cstheme="minorHAnsi"/>
          <w:b/>
        </w:rPr>
        <w:t xml:space="preserve">Prelab </w:t>
      </w:r>
    </w:p>
    <w:p w:rsidR="00D31B5E" w:rsidRPr="00DD3CE0" w:rsidRDefault="00D31B5E" w:rsidP="00287B56">
      <w:pPr>
        <w:pStyle w:val="Standard"/>
        <w:rPr>
          <w:b/>
        </w:rPr>
      </w:pPr>
    </w:p>
    <w:p w:rsidR="00D31B5E" w:rsidRDefault="00D31B5E" w:rsidP="00287B56">
      <w:pPr>
        <w:pStyle w:val="Standard"/>
      </w:pPr>
    </w:p>
    <w:p w:rsidR="00D31B5E" w:rsidRDefault="00865663" w:rsidP="00287B56">
      <w:pPr>
        <w:pStyle w:val="Standard"/>
      </w:pPr>
      <w:r>
        <w:rPr>
          <w:noProof/>
        </w:rPr>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width:505.8pt;height:567.15pt;mso-left-percent:-10001;mso-top-percent:-10001;mso-position-horizontal:absolute;mso-position-horizontal-relative:char;mso-position-vertical:absolute;mso-position-vertical-relative:line;mso-left-percent:-10001;mso-top-percent:-10001">
            <v:imagedata r:id="rId4" o:title="image_123923953" croptop="1382f" cropbottom="6119f"/>
            <w10:wrap type="none"/>
            <w10:anchorlock/>
          </v:shape>
        </w:pict>
      </w:r>
    </w:p>
    <w:p w:rsidR="00D31B5E" w:rsidRPr="00DD3CE0" w:rsidRDefault="00D31B5E" w:rsidP="00DD3CE0">
      <w:pPr>
        <w:pStyle w:val="Standard"/>
        <w:spacing w:line="276" w:lineRule="auto"/>
        <w:rPr>
          <w:rFonts w:asciiTheme="minorHAnsi" w:hAnsiTheme="minorHAnsi" w:cstheme="minorHAnsi"/>
        </w:rPr>
      </w:pPr>
    </w:p>
    <w:p w:rsidR="00287B56" w:rsidRPr="00DD3CE0" w:rsidRDefault="00287B56" w:rsidP="00DD3CE0">
      <w:pPr>
        <w:pStyle w:val="Standard"/>
        <w:spacing w:line="276" w:lineRule="auto"/>
        <w:rPr>
          <w:rFonts w:asciiTheme="minorHAnsi" w:hAnsiTheme="minorHAnsi" w:cstheme="minorHAnsi"/>
          <w:b/>
        </w:rPr>
      </w:pPr>
      <w:r w:rsidRPr="00DD3CE0">
        <w:rPr>
          <w:rFonts w:asciiTheme="minorHAnsi" w:hAnsiTheme="minorHAnsi" w:cstheme="minorHAnsi"/>
          <w:b/>
        </w:rPr>
        <w:t xml:space="preserve"> Introduction</w:t>
      </w:r>
    </w:p>
    <w:p w:rsidR="00287B56" w:rsidRPr="00DD3CE0" w:rsidRDefault="00287B56" w:rsidP="00DD3CE0">
      <w:pPr>
        <w:pStyle w:val="Standard"/>
        <w:spacing w:line="276" w:lineRule="auto"/>
        <w:rPr>
          <w:rFonts w:asciiTheme="minorHAnsi" w:hAnsiTheme="minorHAnsi" w:cstheme="minorHAnsi"/>
        </w:rPr>
      </w:pPr>
    </w:p>
    <w:p w:rsidR="00287B56" w:rsidRPr="00DD3CE0" w:rsidRDefault="00287B56" w:rsidP="00DD3CE0">
      <w:pPr>
        <w:pStyle w:val="Standard"/>
        <w:spacing w:line="276" w:lineRule="auto"/>
        <w:rPr>
          <w:rFonts w:asciiTheme="minorHAnsi" w:hAnsiTheme="minorHAnsi" w:cstheme="minorHAnsi"/>
        </w:rPr>
      </w:pPr>
      <w:r w:rsidRPr="00DD3CE0">
        <w:rPr>
          <w:rFonts w:asciiTheme="minorHAnsi" w:hAnsiTheme="minorHAnsi" w:cstheme="minorHAnsi"/>
        </w:rPr>
        <w:t>In this lab installed the software to and familiarize ourselves with it. We run a stimulation on a simple RC circuit with DC, AC, and Transient signals as source. We learned Cadence Custom IC design tool, Virtuoso, and the basics of using Schematics Editor.</w:t>
      </w:r>
    </w:p>
    <w:p w:rsidR="00287B56" w:rsidRPr="00DD3CE0" w:rsidRDefault="00287B56" w:rsidP="00DD3CE0">
      <w:pPr>
        <w:pStyle w:val="Standard"/>
        <w:spacing w:line="276" w:lineRule="auto"/>
        <w:rPr>
          <w:rFonts w:asciiTheme="minorHAnsi" w:hAnsiTheme="minorHAnsi" w:cstheme="minorHAnsi"/>
        </w:rPr>
      </w:pPr>
    </w:p>
    <w:p w:rsidR="00287B56" w:rsidRPr="00DD3CE0" w:rsidRDefault="00287B56" w:rsidP="00DD3CE0">
      <w:pPr>
        <w:pStyle w:val="Standard"/>
        <w:spacing w:line="276" w:lineRule="auto"/>
        <w:rPr>
          <w:rFonts w:asciiTheme="minorHAnsi" w:hAnsiTheme="minorHAnsi" w:cstheme="minorHAnsi"/>
        </w:rPr>
      </w:pPr>
    </w:p>
    <w:p w:rsidR="00287B56" w:rsidRPr="00DD3CE0" w:rsidRDefault="00287B56" w:rsidP="00DD3CE0">
      <w:pPr>
        <w:pStyle w:val="Standard"/>
        <w:spacing w:line="276" w:lineRule="auto"/>
        <w:rPr>
          <w:rFonts w:asciiTheme="minorHAnsi" w:hAnsiTheme="minorHAnsi" w:cstheme="minorHAnsi"/>
          <w:b/>
        </w:rPr>
      </w:pPr>
      <w:r w:rsidRPr="00DD3CE0">
        <w:rPr>
          <w:rFonts w:asciiTheme="minorHAnsi" w:hAnsiTheme="minorHAnsi" w:cstheme="minorHAnsi"/>
          <w:b/>
        </w:rPr>
        <w:t>Part 1</w:t>
      </w:r>
    </w:p>
    <w:p w:rsidR="00287B56" w:rsidRPr="00DD3CE0" w:rsidRDefault="00287B56" w:rsidP="00DD3CE0">
      <w:pPr>
        <w:pStyle w:val="Standard"/>
        <w:spacing w:line="276" w:lineRule="auto"/>
        <w:rPr>
          <w:rFonts w:asciiTheme="minorHAnsi" w:hAnsiTheme="minorHAnsi" w:cstheme="minorHAnsi"/>
          <w:b/>
        </w:rPr>
      </w:pPr>
      <w:r w:rsidRPr="00DD3CE0">
        <w:rPr>
          <w:rFonts w:asciiTheme="minorHAnsi" w:hAnsiTheme="minorHAnsi" w:cstheme="minorHAnsi"/>
          <w:b/>
        </w:rPr>
        <w:t xml:space="preserve"> DC analysis</w:t>
      </w:r>
    </w:p>
    <w:p w:rsidR="00287B56" w:rsidRPr="00DD3CE0" w:rsidRDefault="00287B56" w:rsidP="00DD3CE0">
      <w:pPr>
        <w:spacing w:line="276" w:lineRule="auto"/>
        <w:rPr>
          <w:rFonts w:asciiTheme="minorHAnsi" w:hAnsiTheme="minorHAnsi" w:cstheme="minorHAnsi"/>
        </w:rPr>
      </w:pPr>
    </w:p>
    <w:p w:rsidR="00287B56" w:rsidRPr="00DD3CE0" w:rsidRDefault="00A40643" w:rsidP="00DD3CE0">
      <w:pPr>
        <w:spacing w:line="276" w:lineRule="auto"/>
        <w:rPr>
          <w:rFonts w:asciiTheme="minorHAnsi" w:hAnsiTheme="minorHAnsi" w:cstheme="minorHAnsi"/>
        </w:rPr>
      </w:pPr>
      <w:r w:rsidRPr="00DD3CE0">
        <w:rPr>
          <w:rFonts w:asciiTheme="minorHAnsi" w:hAnsiTheme="minorHAnsi" w:cstheme="minorHAnsi"/>
        </w:rPr>
        <w:t>Implementation of the R</w:t>
      </w:r>
      <w:r w:rsidR="00287B56" w:rsidRPr="00DD3CE0">
        <w:rPr>
          <w:rFonts w:asciiTheme="minorHAnsi" w:hAnsiTheme="minorHAnsi" w:cstheme="minorHAnsi"/>
        </w:rPr>
        <w:t xml:space="preserve">C circuit in </w:t>
      </w:r>
      <w:r w:rsidRPr="00DD3CE0">
        <w:rPr>
          <w:rFonts w:asciiTheme="minorHAnsi" w:hAnsiTheme="minorHAnsi" w:cstheme="minorHAnsi"/>
        </w:rPr>
        <w:t>Cadence</w:t>
      </w:r>
      <w:r w:rsidR="00DD3CE0" w:rsidRPr="00DD3CE0">
        <w:rPr>
          <w:rFonts w:asciiTheme="minorHAnsi" w:hAnsiTheme="minorHAnsi" w:cstheme="minorHAnsi"/>
        </w:rPr>
        <w:t xml:space="preserve"> after setting up the software</w:t>
      </w:r>
      <w:r w:rsidRPr="00DD3CE0">
        <w:rPr>
          <w:rFonts w:asciiTheme="minorHAnsi" w:hAnsiTheme="minorHAnsi" w:cstheme="minorHAnsi"/>
        </w:rPr>
        <w:t xml:space="preserve">. My circuit it composed of </w:t>
      </w:r>
      <w:r w:rsidR="00DD3CE0" w:rsidRPr="00DD3CE0">
        <w:rPr>
          <w:rFonts w:asciiTheme="minorHAnsi" w:hAnsiTheme="minorHAnsi" w:cstheme="minorHAnsi"/>
        </w:rPr>
        <w:t>3 resistors and a capacitor with a DC source voltage for my first stimulation.</w:t>
      </w: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DD3CE0" w:rsidP="00287B56">
      <w:pPr>
        <w:rPr>
          <w:rFonts w:ascii="Times New Roman" w:hAnsi="Times New Roman" w:cs="Times New Roman"/>
        </w:rPr>
      </w:pPr>
      <w:r>
        <w:rPr>
          <w:noProof/>
          <w:lang w:eastAsia="en-US" w:bidi="ar-SA"/>
        </w:rPr>
        <w:drawing>
          <wp:anchor distT="0" distB="635" distL="114300" distR="114300" simplePos="0" relativeHeight="251663360" behindDoc="0" locked="0" layoutInCell="1" allowOverlap="1" wp14:anchorId="4AAE5748" wp14:editId="1D57448B">
            <wp:simplePos x="0" y="0"/>
            <wp:positionH relativeFrom="margin">
              <wp:posOffset>19050</wp:posOffset>
            </wp:positionH>
            <wp:positionV relativeFrom="paragraph">
              <wp:posOffset>161290</wp:posOffset>
            </wp:positionV>
            <wp:extent cx="5076190" cy="2894965"/>
            <wp:effectExtent l="0" t="0" r="0" b="635"/>
            <wp:wrapSquare wrapText="bothSides"/>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5"/>
                    <a:stretch>
                      <a:fillRect/>
                    </a:stretch>
                  </pic:blipFill>
                  <pic:spPr bwMode="auto">
                    <a:xfrm>
                      <a:off x="0" y="0"/>
                      <a:ext cx="5076190" cy="2894965"/>
                    </a:xfrm>
                    <a:prstGeom prst="rect">
                      <a:avLst/>
                    </a:prstGeom>
                  </pic:spPr>
                </pic:pic>
              </a:graphicData>
            </a:graphic>
          </wp:anchor>
        </w:drawing>
      </w: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Default="00287B56" w:rsidP="00287B56">
      <w:pPr>
        <w:rPr>
          <w:rFonts w:ascii="Times New Roman" w:hAnsi="Times New Roman" w:cs="Times New Roman"/>
        </w:rPr>
      </w:pPr>
    </w:p>
    <w:p w:rsidR="00287B56" w:rsidRPr="00C36F33" w:rsidRDefault="00287B56" w:rsidP="00287B56">
      <w:pPr>
        <w:rPr>
          <w:rFonts w:ascii="Times New Roman" w:hAnsi="Times New Roman" w:cs="Times New Roman"/>
        </w:rPr>
      </w:pPr>
    </w:p>
    <w:p w:rsidR="00287B56" w:rsidRDefault="00287B56" w:rsidP="00287B56">
      <w:pPr>
        <w:rPr>
          <w:rFonts w:ascii="Times New Roman" w:hAnsi="Times New Roman" w:cs="Times New Roman"/>
        </w:rPr>
      </w:pPr>
    </w:p>
    <w:p w:rsidR="00287B56" w:rsidRDefault="00287B56" w:rsidP="00287B56">
      <w:pPr>
        <w:rPr>
          <w:rFonts w:ascii="Times New Roman" w:hAnsi="Times New Roman" w:cs="Times New Roman"/>
        </w:rPr>
      </w:pPr>
    </w:p>
    <w:p w:rsidR="00DD3CE0" w:rsidRPr="00DD3CE0" w:rsidRDefault="00287B56" w:rsidP="00DD3CE0">
      <w:pPr>
        <w:spacing w:line="276" w:lineRule="auto"/>
        <w:rPr>
          <w:rFonts w:asciiTheme="minorHAnsi" w:hAnsiTheme="minorHAnsi" w:cstheme="minorHAnsi"/>
        </w:rPr>
      </w:pPr>
      <w:r w:rsidRPr="00DD3CE0">
        <w:rPr>
          <w:rFonts w:asciiTheme="minorHAnsi" w:hAnsiTheme="minorHAnsi" w:cstheme="minorHAnsi"/>
        </w:rPr>
        <w:t>The calculations in Pre-Lab</w:t>
      </w:r>
      <w:r w:rsidRPr="00DD3CE0">
        <w:rPr>
          <w:rFonts w:asciiTheme="minorHAnsi" w:hAnsiTheme="minorHAnsi" w:cstheme="minorHAnsi"/>
          <w:noProof/>
          <w:lang w:eastAsia="en-US" w:bidi="ar-SA"/>
        </w:rPr>
        <w:t xml:space="preserve"> are demontrated trhough the graph below that vMid is similar to vOut</w:t>
      </w:r>
      <w:r w:rsidR="00DD3CE0" w:rsidRPr="00DD3CE0">
        <w:rPr>
          <w:rFonts w:asciiTheme="minorHAnsi" w:hAnsiTheme="minorHAnsi" w:cstheme="minorHAnsi"/>
          <w:noProof/>
          <w:lang w:eastAsia="en-US" w:bidi="ar-SA"/>
        </w:rPr>
        <w:t xml:space="preserve"> and they are increasing as the input voltage increase</w:t>
      </w:r>
      <w:r w:rsidRPr="00DD3CE0">
        <w:rPr>
          <w:rFonts w:asciiTheme="minorHAnsi" w:hAnsiTheme="minorHAnsi" w:cstheme="minorHAnsi"/>
          <w:noProof/>
          <w:lang w:eastAsia="en-US" w:bidi="ar-SA"/>
        </w:rPr>
        <w:t>.</w:t>
      </w:r>
      <w:r w:rsidRPr="00DD3CE0">
        <w:rPr>
          <w:rFonts w:asciiTheme="minorHAnsi" w:hAnsiTheme="minorHAnsi" w:cstheme="minorHAnsi"/>
        </w:rPr>
        <w:t xml:space="preserve"> It shows to be true as </w:t>
      </w:r>
      <w:proofErr w:type="spellStart"/>
      <w:r w:rsidRPr="00DD3CE0">
        <w:rPr>
          <w:rFonts w:asciiTheme="minorHAnsi" w:hAnsiTheme="minorHAnsi" w:cstheme="minorHAnsi"/>
        </w:rPr>
        <w:t>vMid</w:t>
      </w:r>
      <w:proofErr w:type="spellEnd"/>
      <w:r w:rsidRPr="00DD3CE0">
        <w:rPr>
          <w:rFonts w:asciiTheme="minorHAnsi" w:hAnsiTheme="minorHAnsi" w:cstheme="minorHAnsi"/>
        </w:rPr>
        <w:t>=</w:t>
      </w:r>
      <w:proofErr w:type="spellStart"/>
      <w:r w:rsidRPr="00DD3CE0">
        <w:rPr>
          <w:rFonts w:asciiTheme="minorHAnsi" w:hAnsiTheme="minorHAnsi" w:cstheme="minorHAnsi"/>
        </w:rPr>
        <w:t>vOut</w:t>
      </w:r>
      <w:proofErr w:type="spellEnd"/>
      <w:r w:rsidRPr="00DD3CE0">
        <w:rPr>
          <w:rFonts w:asciiTheme="minorHAnsi" w:hAnsiTheme="minorHAnsi" w:cstheme="minorHAnsi"/>
        </w:rPr>
        <w:t>=</w:t>
      </w:r>
      <w:proofErr w:type="spellStart"/>
      <w:r w:rsidRPr="00DD3CE0">
        <w:rPr>
          <w:rFonts w:asciiTheme="minorHAnsi" w:hAnsiTheme="minorHAnsi" w:cstheme="minorHAnsi"/>
        </w:rPr>
        <w:t>vSource</w:t>
      </w:r>
      <w:proofErr w:type="spellEnd"/>
      <w:r w:rsidRPr="00DD3CE0">
        <w:rPr>
          <w:rFonts w:asciiTheme="minorHAnsi" w:hAnsiTheme="minorHAnsi" w:cstheme="minorHAnsi"/>
        </w:rPr>
        <w:t xml:space="preserve">/2. </w:t>
      </w:r>
    </w:p>
    <w:p w:rsidR="00287B56" w:rsidRPr="00DD3CE0" w:rsidRDefault="00287B56" w:rsidP="00DD3CE0">
      <w:pPr>
        <w:spacing w:line="276" w:lineRule="auto"/>
        <w:rPr>
          <w:rFonts w:asciiTheme="minorHAnsi" w:hAnsiTheme="minorHAnsi" w:cstheme="minorHAnsi"/>
        </w:rPr>
      </w:pPr>
      <w:r w:rsidRPr="00DD3CE0">
        <w:rPr>
          <w:rFonts w:asciiTheme="minorHAnsi" w:hAnsiTheme="minorHAnsi" w:cstheme="minorHAnsi"/>
        </w:rPr>
        <w:t xml:space="preserve">We </w:t>
      </w:r>
      <w:r w:rsidR="00DD3CE0" w:rsidRPr="00DD3CE0">
        <w:rPr>
          <w:rFonts w:asciiTheme="minorHAnsi" w:hAnsiTheme="minorHAnsi" w:cstheme="minorHAnsi"/>
        </w:rPr>
        <w:t>can</w:t>
      </w:r>
      <w:r w:rsidRPr="00DD3CE0">
        <w:rPr>
          <w:rFonts w:asciiTheme="minorHAnsi" w:hAnsiTheme="minorHAnsi" w:cstheme="minorHAnsi"/>
        </w:rPr>
        <w:t xml:space="preserve"> also observe that the slope of </w:t>
      </w:r>
      <w:proofErr w:type="spellStart"/>
      <w:r w:rsidRPr="00DD3CE0">
        <w:rPr>
          <w:rFonts w:asciiTheme="minorHAnsi" w:hAnsiTheme="minorHAnsi" w:cstheme="minorHAnsi"/>
        </w:rPr>
        <w:t>vIn</w:t>
      </w:r>
      <w:proofErr w:type="spellEnd"/>
      <w:r w:rsidRPr="00DD3CE0">
        <w:rPr>
          <w:rFonts w:asciiTheme="minorHAnsi" w:hAnsiTheme="minorHAnsi" w:cstheme="minorHAnsi"/>
        </w:rPr>
        <w:t xml:space="preserve"> is 2x of the slope of </w:t>
      </w:r>
      <w:proofErr w:type="spellStart"/>
      <w:r w:rsidRPr="00DD3CE0">
        <w:rPr>
          <w:rFonts w:asciiTheme="minorHAnsi" w:hAnsiTheme="minorHAnsi" w:cstheme="minorHAnsi"/>
        </w:rPr>
        <w:t>vMid</w:t>
      </w:r>
      <w:proofErr w:type="spellEnd"/>
      <w:r w:rsidRPr="00DD3CE0">
        <w:rPr>
          <w:rFonts w:asciiTheme="minorHAnsi" w:hAnsiTheme="minorHAnsi" w:cstheme="minorHAnsi"/>
        </w:rPr>
        <w:t xml:space="preserve"> and </w:t>
      </w:r>
      <w:proofErr w:type="spellStart"/>
      <w:r w:rsidRPr="00DD3CE0">
        <w:rPr>
          <w:rFonts w:asciiTheme="minorHAnsi" w:hAnsiTheme="minorHAnsi" w:cstheme="minorHAnsi"/>
        </w:rPr>
        <w:t>vOut</w:t>
      </w:r>
      <w:proofErr w:type="spellEnd"/>
      <w:r w:rsidRPr="00DD3CE0">
        <w:rPr>
          <w:rFonts w:asciiTheme="minorHAnsi" w:hAnsiTheme="minorHAnsi" w:cstheme="minorHAnsi"/>
        </w:rPr>
        <w:t>, which still supports my calculation.</w:t>
      </w:r>
    </w:p>
    <w:p w:rsidR="00287B56" w:rsidRDefault="00287B56" w:rsidP="00287B56">
      <w:pPr>
        <w:pStyle w:val="Standard"/>
      </w:pPr>
      <w:r>
        <w:rPr>
          <w:noProof/>
          <w:lang w:eastAsia="en-US" w:bidi="ar-SA"/>
        </w:rPr>
        <w:lastRenderedPageBreak/>
        <w:drawing>
          <wp:anchor distT="0" distB="0" distL="114300" distR="114300" simplePos="0" relativeHeight="251661312" behindDoc="0" locked="0" layoutInCell="1" allowOverlap="1" wp14:anchorId="43FDFD24" wp14:editId="01E52E24">
            <wp:simplePos x="0" y="0"/>
            <wp:positionH relativeFrom="column">
              <wp:align>center</wp:align>
            </wp:positionH>
            <wp:positionV relativeFrom="paragraph">
              <wp:align>top</wp:align>
            </wp:positionV>
            <wp:extent cx="6332402" cy="5236220"/>
            <wp:effectExtent l="0" t="0" r="0" b="253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332402" cy="5236220"/>
                    </a:xfrm>
                    <a:prstGeom prst="rect">
                      <a:avLst/>
                    </a:prstGeom>
                    <a:noFill/>
                    <a:ln>
                      <a:noFill/>
                      <a:prstDash/>
                    </a:ln>
                  </pic:spPr>
                </pic:pic>
              </a:graphicData>
            </a:graphic>
          </wp:anchor>
        </w:drawing>
      </w:r>
    </w:p>
    <w:p w:rsidR="00287B56" w:rsidRDefault="00287B56" w:rsidP="00287B56">
      <w:pPr>
        <w:pStyle w:val="Standard"/>
      </w:pPr>
    </w:p>
    <w:p w:rsidR="00287B56" w:rsidRDefault="00287B56" w:rsidP="00287B56">
      <w:pPr>
        <w:pStyle w:val="Standard"/>
      </w:pPr>
    </w:p>
    <w:p w:rsidR="00287B56" w:rsidRPr="00DD3CE0" w:rsidRDefault="00287B56" w:rsidP="00287B56">
      <w:pPr>
        <w:pStyle w:val="Standard"/>
        <w:rPr>
          <w:b/>
        </w:rPr>
      </w:pPr>
    </w:p>
    <w:p w:rsidR="00287B56" w:rsidRPr="00DD3CE0" w:rsidRDefault="00287B56" w:rsidP="00DD3CE0">
      <w:pPr>
        <w:pStyle w:val="Standard"/>
        <w:spacing w:line="276" w:lineRule="auto"/>
        <w:rPr>
          <w:rFonts w:asciiTheme="minorHAnsi" w:hAnsiTheme="minorHAnsi" w:cstheme="minorHAnsi"/>
          <w:b/>
        </w:rPr>
      </w:pPr>
      <w:r w:rsidRPr="00DD3CE0">
        <w:rPr>
          <w:rFonts w:asciiTheme="minorHAnsi" w:hAnsiTheme="minorHAnsi" w:cstheme="minorHAnsi"/>
          <w:b/>
        </w:rPr>
        <w:t>AC analysis</w:t>
      </w:r>
    </w:p>
    <w:p w:rsidR="00287B56" w:rsidRPr="00DD3CE0" w:rsidRDefault="00287B56" w:rsidP="00DD3CE0">
      <w:pPr>
        <w:pStyle w:val="Standard"/>
        <w:spacing w:line="276" w:lineRule="auto"/>
        <w:rPr>
          <w:rFonts w:asciiTheme="minorHAnsi" w:hAnsiTheme="minorHAnsi" w:cstheme="minorHAnsi"/>
        </w:rPr>
      </w:pPr>
    </w:p>
    <w:p w:rsidR="00287B56" w:rsidRPr="00DD3CE0" w:rsidRDefault="00287B56" w:rsidP="00DD3CE0">
      <w:pPr>
        <w:spacing w:line="276" w:lineRule="auto"/>
        <w:rPr>
          <w:rFonts w:asciiTheme="minorHAnsi" w:hAnsiTheme="minorHAnsi" w:cstheme="minorHAnsi"/>
        </w:rPr>
      </w:pPr>
      <w:r w:rsidRPr="00DD3CE0">
        <w:rPr>
          <w:rFonts w:asciiTheme="minorHAnsi" w:hAnsiTheme="minorHAnsi" w:cstheme="minorHAnsi"/>
        </w:rPr>
        <w:t xml:space="preserve">The second part was to run an AC analysis. I sweep the frequency from 1Hz to 1MHz. As we observe from the graph, </w:t>
      </w:r>
      <w:proofErr w:type="spellStart"/>
      <w:r w:rsidRPr="00DD3CE0">
        <w:rPr>
          <w:rFonts w:asciiTheme="minorHAnsi" w:hAnsiTheme="minorHAnsi" w:cstheme="minorHAnsi"/>
        </w:rPr>
        <w:t>vOut</w:t>
      </w:r>
      <w:proofErr w:type="spellEnd"/>
      <w:r w:rsidRPr="00DD3CE0">
        <w:rPr>
          <w:rFonts w:asciiTheme="minorHAnsi" w:hAnsiTheme="minorHAnsi" w:cstheme="minorHAnsi"/>
        </w:rPr>
        <w:t xml:space="preserve"> and </w:t>
      </w:r>
      <w:proofErr w:type="spellStart"/>
      <w:r w:rsidRPr="00DD3CE0">
        <w:rPr>
          <w:rFonts w:asciiTheme="minorHAnsi" w:hAnsiTheme="minorHAnsi" w:cstheme="minorHAnsi"/>
        </w:rPr>
        <w:t>vMid</w:t>
      </w:r>
      <w:proofErr w:type="spellEnd"/>
      <w:r w:rsidRPr="00DD3CE0">
        <w:rPr>
          <w:rFonts w:asciiTheme="minorHAnsi" w:hAnsiTheme="minorHAnsi" w:cstheme="minorHAnsi"/>
        </w:rPr>
        <w:t xml:space="preserve"> maintain at 0.5v for frequency &lt;100Hz.  Then, the both start reduces exponentially. </w:t>
      </w:r>
      <w:proofErr w:type="spellStart"/>
      <w:r w:rsidRPr="00DD3CE0">
        <w:rPr>
          <w:rFonts w:asciiTheme="minorHAnsi" w:hAnsiTheme="minorHAnsi" w:cstheme="minorHAnsi"/>
        </w:rPr>
        <w:t>vMid</w:t>
      </w:r>
      <w:proofErr w:type="spellEnd"/>
      <w:r w:rsidRPr="00DD3CE0">
        <w:rPr>
          <w:rFonts w:asciiTheme="minorHAnsi" w:hAnsiTheme="minorHAnsi" w:cstheme="minorHAnsi"/>
        </w:rPr>
        <w:t xml:space="preserve"> begins to maintain at 0.25v at about 10kHz while </w:t>
      </w:r>
      <w:proofErr w:type="spellStart"/>
      <w:r w:rsidRPr="00DD3CE0">
        <w:rPr>
          <w:rFonts w:asciiTheme="minorHAnsi" w:hAnsiTheme="minorHAnsi" w:cstheme="minorHAnsi"/>
        </w:rPr>
        <w:t>vOut</w:t>
      </w:r>
      <w:proofErr w:type="spellEnd"/>
      <w:r w:rsidRPr="00DD3CE0">
        <w:rPr>
          <w:rFonts w:asciiTheme="minorHAnsi" w:hAnsiTheme="minorHAnsi" w:cstheme="minorHAnsi"/>
        </w:rPr>
        <w:t xml:space="preserve"> begins to maintain at 0 starting 100kHz. The result was much of what I was expecting. In the prelab, I found that 1.59kHz for -3dB corner frequency. According to the graph, the maximum magnitude is 0.5v therefore (0.707*0.5v = 0.3535v) is the -3dB magnitude and magnitude 0.3535v lies between 1kHz and 10kHz which I not far from the answer. </w:t>
      </w:r>
    </w:p>
    <w:p w:rsidR="00287B56" w:rsidRPr="00DD3CE0" w:rsidRDefault="00287B56" w:rsidP="00DD3CE0">
      <w:pPr>
        <w:spacing w:line="276" w:lineRule="auto"/>
        <w:rPr>
          <w:rFonts w:asciiTheme="minorHAnsi" w:hAnsiTheme="minorHAnsi" w:cstheme="minorHAnsi"/>
        </w:rPr>
      </w:pPr>
    </w:p>
    <w:p w:rsidR="00287B56" w:rsidRPr="00DD3CE0" w:rsidRDefault="00287B56" w:rsidP="00DD3CE0">
      <w:pPr>
        <w:pStyle w:val="Standard"/>
        <w:spacing w:line="276" w:lineRule="auto"/>
        <w:rPr>
          <w:rFonts w:asciiTheme="minorHAnsi" w:hAnsiTheme="minorHAnsi" w:cstheme="minorHAnsi"/>
        </w:rPr>
      </w:pPr>
    </w:p>
    <w:p w:rsidR="00287B56" w:rsidRDefault="00287B56" w:rsidP="00287B56">
      <w:pPr>
        <w:pStyle w:val="Standard"/>
      </w:pPr>
      <w:r>
        <w:rPr>
          <w:noProof/>
          <w:lang w:eastAsia="en-US" w:bidi="ar-SA"/>
        </w:rPr>
        <w:lastRenderedPageBreak/>
        <w:drawing>
          <wp:anchor distT="0" distB="0" distL="114300" distR="114300" simplePos="0" relativeHeight="251662336" behindDoc="0" locked="0" layoutInCell="1" allowOverlap="1" wp14:anchorId="5027C94F" wp14:editId="2162B851">
            <wp:simplePos x="0" y="0"/>
            <wp:positionH relativeFrom="column">
              <wp:align>center</wp:align>
            </wp:positionH>
            <wp:positionV relativeFrom="paragraph">
              <wp:align>top</wp:align>
            </wp:positionV>
            <wp:extent cx="6332402" cy="5236220"/>
            <wp:effectExtent l="0" t="0" r="0" b="253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32402" cy="5236220"/>
                    </a:xfrm>
                    <a:prstGeom prst="rect">
                      <a:avLst/>
                    </a:prstGeom>
                    <a:noFill/>
                    <a:ln>
                      <a:noFill/>
                      <a:prstDash/>
                    </a:ln>
                  </pic:spPr>
                </pic:pic>
              </a:graphicData>
            </a:graphic>
          </wp:anchor>
        </w:drawing>
      </w:r>
    </w:p>
    <w:p w:rsidR="00287B56" w:rsidRDefault="00287B56" w:rsidP="00287B56">
      <w:pPr>
        <w:pStyle w:val="Standard"/>
      </w:pPr>
    </w:p>
    <w:p w:rsidR="00287B56" w:rsidRDefault="00287B56" w:rsidP="00287B56">
      <w:pPr>
        <w:pStyle w:val="Standard"/>
      </w:pPr>
    </w:p>
    <w:p w:rsidR="00287B56" w:rsidRDefault="00287B56" w:rsidP="00287B56">
      <w:pPr>
        <w:pStyle w:val="Standard"/>
      </w:pPr>
    </w:p>
    <w:p w:rsidR="00287B56" w:rsidRPr="00DD3CE0" w:rsidRDefault="00287B56" w:rsidP="00DD3CE0">
      <w:pPr>
        <w:pStyle w:val="Standard"/>
        <w:spacing w:line="276" w:lineRule="auto"/>
        <w:rPr>
          <w:rFonts w:asciiTheme="minorHAnsi" w:hAnsiTheme="minorHAnsi" w:cstheme="minorHAnsi"/>
        </w:rPr>
      </w:pPr>
    </w:p>
    <w:p w:rsidR="00287B56" w:rsidRPr="00DD3CE0" w:rsidRDefault="00287B56" w:rsidP="00DD3CE0">
      <w:pPr>
        <w:pStyle w:val="Standard"/>
        <w:spacing w:line="276" w:lineRule="auto"/>
        <w:rPr>
          <w:rFonts w:asciiTheme="minorHAnsi" w:hAnsiTheme="minorHAnsi" w:cstheme="minorHAnsi"/>
          <w:b/>
        </w:rPr>
      </w:pPr>
      <w:r w:rsidRPr="00DD3CE0">
        <w:rPr>
          <w:rFonts w:asciiTheme="minorHAnsi" w:hAnsiTheme="minorHAnsi" w:cstheme="minorHAnsi"/>
          <w:b/>
        </w:rPr>
        <w:t>TRANSIENT analysis</w:t>
      </w:r>
    </w:p>
    <w:p w:rsidR="00287B56" w:rsidRPr="00DD3CE0" w:rsidRDefault="00287B56" w:rsidP="00DD3CE0">
      <w:pPr>
        <w:pStyle w:val="Standard"/>
        <w:spacing w:line="276" w:lineRule="auto"/>
        <w:rPr>
          <w:rFonts w:asciiTheme="minorHAnsi" w:hAnsiTheme="minorHAnsi" w:cstheme="minorHAnsi"/>
        </w:rPr>
      </w:pPr>
    </w:p>
    <w:p w:rsidR="00287B56" w:rsidRPr="00DD3CE0" w:rsidRDefault="00287B56" w:rsidP="00DD3CE0">
      <w:pPr>
        <w:spacing w:line="276" w:lineRule="auto"/>
        <w:rPr>
          <w:rFonts w:asciiTheme="minorHAnsi" w:hAnsiTheme="minorHAnsi" w:cstheme="minorHAnsi"/>
        </w:rPr>
      </w:pPr>
      <w:r w:rsidRPr="00DD3CE0">
        <w:rPr>
          <w:rFonts w:asciiTheme="minorHAnsi" w:hAnsiTheme="minorHAnsi" w:cstheme="minorHAnsi"/>
        </w:rPr>
        <w:t>we know that the unit step response from the capacitors determine the level of our transient. From our graph below we can see the whole discharging and charging effect of the capacitor</w:t>
      </w:r>
      <w:r w:rsidR="00A40643" w:rsidRPr="00DD3CE0">
        <w:rPr>
          <w:rFonts w:asciiTheme="minorHAnsi" w:hAnsiTheme="minorHAnsi" w:cstheme="minorHAnsi"/>
        </w:rPr>
        <w:t xml:space="preserve"> and the full period</w:t>
      </w:r>
      <w:r w:rsidRPr="00DD3CE0">
        <w:rPr>
          <w:rFonts w:asciiTheme="minorHAnsi" w:hAnsiTheme="minorHAnsi" w:cstheme="minorHAnsi"/>
        </w:rPr>
        <w:t>.</w:t>
      </w:r>
      <w:r w:rsidR="00A40643" w:rsidRPr="00DD3CE0">
        <w:rPr>
          <w:rFonts w:asciiTheme="minorHAnsi" w:hAnsiTheme="minorHAnsi" w:cstheme="minorHAnsi"/>
        </w:rPr>
        <w:t xml:space="preserve"> The capacitor start charging until 0.6ms where is start discharging to 1.1 and will repeat the cycle. The graph shows the input (step input) VS </w:t>
      </w:r>
      <w:proofErr w:type="spellStart"/>
      <w:r w:rsidR="00A40643" w:rsidRPr="00DD3CE0">
        <w:rPr>
          <w:rFonts w:asciiTheme="minorHAnsi" w:hAnsiTheme="minorHAnsi" w:cstheme="minorHAnsi"/>
        </w:rPr>
        <w:t>vMid</w:t>
      </w:r>
      <w:proofErr w:type="spellEnd"/>
      <w:r w:rsidR="00A40643" w:rsidRPr="00DD3CE0">
        <w:rPr>
          <w:rFonts w:asciiTheme="minorHAnsi" w:hAnsiTheme="minorHAnsi" w:cstheme="minorHAnsi"/>
        </w:rPr>
        <w:t xml:space="preserve"> VS </w:t>
      </w:r>
      <w:proofErr w:type="spellStart"/>
      <w:r w:rsidR="00A40643" w:rsidRPr="00DD3CE0">
        <w:rPr>
          <w:rFonts w:asciiTheme="minorHAnsi" w:hAnsiTheme="minorHAnsi" w:cstheme="minorHAnsi"/>
        </w:rPr>
        <w:t>vOut</w:t>
      </w:r>
      <w:proofErr w:type="spellEnd"/>
      <w:r w:rsidR="00A40643" w:rsidRPr="00DD3CE0">
        <w:rPr>
          <w:rFonts w:asciiTheme="minorHAnsi" w:hAnsiTheme="minorHAnsi" w:cstheme="minorHAnsi"/>
        </w:rPr>
        <w:t xml:space="preserve"> and the all follow the same pattern.</w:t>
      </w:r>
    </w:p>
    <w:p w:rsidR="00287B56" w:rsidRPr="00DD3CE0" w:rsidRDefault="00287B56" w:rsidP="00DD3CE0">
      <w:pPr>
        <w:pStyle w:val="Standard"/>
        <w:spacing w:line="276" w:lineRule="auto"/>
        <w:rPr>
          <w:rFonts w:asciiTheme="minorHAnsi" w:hAnsiTheme="minorHAnsi" w:cstheme="minorHAnsi"/>
        </w:rPr>
      </w:pPr>
    </w:p>
    <w:p w:rsidR="00287B56" w:rsidRDefault="00287B56" w:rsidP="00287B56">
      <w:pPr>
        <w:pStyle w:val="Standard"/>
      </w:pPr>
      <w:r>
        <w:rPr>
          <w:noProof/>
          <w:lang w:eastAsia="en-US" w:bidi="ar-SA"/>
        </w:rPr>
        <w:lastRenderedPageBreak/>
        <w:drawing>
          <wp:anchor distT="0" distB="0" distL="114300" distR="114300" simplePos="0" relativeHeight="251659264" behindDoc="0" locked="0" layoutInCell="1" allowOverlap="1" wp14:anchorId="6345B305" wp14:editId="03F1BE7B">
            <wp:simplePos x="0" y="0"/>
            <wp:positionH relativeFrom="column">
              <wp:align>center</wp:align>
            </wp:positionH>
            <wp:positionV relativeFrom="paragraph">
              <wp:align>top</wp:align>
            </wp:positionV>
            <wp:extent cx="6332402" cy="5236220"/>
            <wp:effectExtent l="0" t="0" r="0" b="253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2" cy="5236220"/>
                    </a:xfrm>
                    <a:prstGeom prst="rect">
                      <a:avLst/>
                    </a:prstGeom>
                    <a:noFill/>
                    <a:ln>
                      <a:noFill/>
                      <a:prstDash/>
                    </a:ln>
                  </pic:spPr>
                </pic:pic>
              </a:graphicData>
            </a:graphic>
          </wp:anchor>
        </w:drawing>
      </w:r>
    </w:p>
    <w:p w:rsidR="00287B56" w:rsidRDefault="00287B56" w:rsidP="00287B56">
      <w:pPr>
        <w:pStyle w:val="Standard"/>
      </w:pPr>
    </w:p>
    <w:p w:rsidR="00287B56" w:rsidRDefault="00287B56" w:rsidP="00287B56">
      <w:pPr>
        <w:pStyle w:val="Standard"/>
      </w:pPr>
    </w:p>
    <w:p w:rsidR="00287B56" w:rsidRPr="00DD3CE0" w:rsidRDefault="00287B56" w:rsidP="00DD3CE0">
      <w:pPr>
        <w:pStyle w:val="Standard"/>
        <w:spacing w:line="276" w:lineRule="auto"/>
        <w:rPr>
          <w:rFonts w:asciiTheme="minorHAnsi" w:hAnsiTheme="minorHAnsi" w:cstheme="minorHAnsi"/>
          <w:b/>
        </w:rPr>
      </w:pPr>
    </w:p>
    <w:p w:rsidR="00287B56" w:rsidRPr="00DD3CE0" w:rsidRDefault="00287B56" w:rsidP="00DD3CE0">
      <w:pPr>
        <w:pStyle w:val="Standard"/>
        <w:spacing w:line="276" w:lineRule="auto"/>
        <w:rPr>
          <w:rFonts w:asciiTheme="minorHAnsi" w:hAnsiTheme="minorHAnsi" w:cstheme="minorHAnsi"/>
          <w:b/>
        </w:rPr>
      </w:pPr>
      <w:r w:rsidRPr="00DD3CE0">
        <w:rPr>
          <w:rFonts w:asciiTheme="minorHAnsi" w:hAnsiTheme="minorHAnsi" w:cstheme="minorHAnsi"/>
          <w:b/>
        </w:rPr>
        <w:t>part2</w:t>
      </w:r>
    </w:p>
    <w:p w:rsidR="00287B56" w:rsidRPr="00DD3CE0" w:rsidRDefault="00287B56" w:rsidP="00DD3CE0">
      <w:pPr>
        <w:pStyle w:val="Standard"/>
        <w:spacing w:line="276" w:lineRule="auto"/>
        <w:rPr>
          <w:rFonts w:asciiTheme="minorHAnsi" w:hAnsiTheme="minorHAnsi" w:cstheme="minorHAnsi"/>
          <w:b/>
        </w:rPr>
      </w:pPr>
      <w:r w:rsidRPr="00DD3CE0">
        <w:rPr>
          <w:rFonts w:asciiTheme="minorHAnsi" w:hAnsiTheme="minorHAnsi" w:cstheme="minorHAnsi"/>
          <w:b/>
        </w:rPr>
        <w:t>Inverter</w:t>
      </w:r>
    </w:p>
    <w:p w:rsidR="003103F7" w:rsidRPr="00DD3CE0" w:rsidRDefault="003103F7" w:rsidP="00DD3CE0">
      <w:pPr>
        <w:pStyle w:val="Standard"/>
        <w:spacing w:line="276" w:lineRule="auto"/>
        <w:rPr>
          <w:rFonts w:asciiTheme="minorHAnsi" w:hAnsiTheme="minorHAnsi" w:cstheme="minorHAnsi"/>
        </w:rPr>
      </w:pPr>
    </w:p>
    <w:p w:rsidR="00287B56" w:rsidRPr="00DD3CE0" w:rsidRDefault="00287B56" w:rsidP="00DD3CE0">
      <w:pPr>
        <w:pStyle w:val="Standard"/>
        <w:spacing w:line="276" w:lineRule="auto"/>
        <w:rPr>
          <w:rFonts w:asciiTheme="minorHAnsi" w:hAnsiTheme="minorHAnsi" w:cstheme="minorHAnsi"/>
        </w:rPr>
      </w:pPr>
      <w:r w:rsidRPr="00DD3CE0">
        <w:rPr>
          <w:rFonts w:asciiTheme="minorHAnsi" w:hAnsiTheme="minorHAnsi" w:cstheme="minorHAnsi"/>
        </w:rPr>
        <w:t xml:space="preserve">We implemented an inverter using the </w:t>
      </w:r>
      <w:proofErr w:type="spellStart"/>
      <w:r w:rsidRPr="00DD3CE0">
        <w:rPr>
          <w:rFonts w:asciiTheme="minorHAnsi" w:hAnsiTheme="minorHAnsi" w:cstheme="minorHAnsi"/>
        </w:rPr>
        <w:t>Modelsim</w:t>
      </w:r>
      <w:proofErr w:type="spellEnd"/>
      <w:r w:rsidRPr="00DD3CE0">
        <w:rPr>
          <w:rFonts w:asciiTheme="minorHAnsi" w:hAnsiTheme="minorHAnsi" w:cstheme="minorHAnsi"/>
        </w:rPr>
        <w:t xml:space="preserve"> stimulation. The Verilog code for an inverter and the it stimulation code</w:t>
      </w:r>
      <w:r w:rsidR="003103F7" w:rsidRPr="00DD3CE0">
        <w:rPr>
          <w:rFonts w:asciiTheme="minorHAnsi" w:hAnsiTheme="minorHAnsi" w:cstheme="minorHAnsi"/>
        </w:rPr>
        <w:t xml:space="preserve"> (</w:t>
      </w:r>
      <w:proofErr w:type="spellStart"/>
      <w:r w:rsidR="003103F7" w:rsidRPr="00DD3CE0">
        <w:rPr>
          <w:rFonts w:asciiTheme="minorHAnsi" w:hAnsiTheme="minorHAnsi" w:cstheme="minorHAnsi"/>
        </w:rPr>
        <w:t>testbench</w:t>
      </w:r>
      <w:proofErr w:type="spellEnd"/>
      <w:r w:rsidR="003103F7" w:rsidRPr="00DD3CE0">
        <w:rPr>
          <w:rFonts w:asciiTheme="minorHAnsi" w:hAnsiTheme="minorHAnsi" w:cstheme="minorHAnsi"/>
        </w:rPr>
        <w:t xml:space="preserve"> module) was provided I used to create “</w:t>
      </w:r>
      <w:proofErr w:type="spellStart"/>
      <w:proofErr w:type="gramStart"/>
      <w:r w:rsidR="003103F7" w:rsidRPr="00DD3CE0">
        <w:rPr>
          <w:rFonts w:asciiTheme="minorHAnsi" w:hAnsiTheme="minorHAnsi" w:cstheme="minorHAnsi"/>
        </w:rPr>
        <w:t>inverter.v</w:t>
      </w:r>
      <w:proofErr w:type="spellEnd"/>
      <w:proofErr w:type="gramEnd"/>
      <w:r w:rsidR="003103F7" w:rsidRPr="00DD3CE0">
        <w:rPr>
          <w:rFonts w:asciiTheme="minorHAnsi" w:hAnsiTheme="minorHAnsi" w:cstheme="minorHAnsi"/>
        </w:rPr>
        <w:t>” and “</w:t>
      </w:r>
      <w:proofErr w:type="spellStart"/>
      <w:r w:rsidR="003103F7" w:rsidRPr="00DD3CE0">
        <w:rPr>
          <w:rFonts w:asciiTheme="minorHAnsi" w:hAnsiTheme="minorHAnsi" w:cstheme="minorHAnsi"/>
        </w:rPr>
        <w:t>inverter_tb.v</w:t>
      </w:r>
      <w:proofErr w:type="spellEnd"/>
      <w:r w:rsidR="003103F7" w:rsidRPr="00DD3CE0">
        <w:rPr>
          <w:rFonts w:asciiTheme="minorHAnsi" w:hAnsiTheme="minorHAnsi" w:cstheme="minorHAnsi"/>
        </w:rPr>
        <w:t>”. from there I create a simulation waveform window and simulate the design with 80ns as the length of time I would like to simulate.</w:t>
      </w:r>
    </w:p>
    <w:p w:rsidR="003103F7" w:rsidRDefault="003103F7" w:rsidP="00287B56">
      <w:pPr>
        <w:pStyle w:val="Standard"/>
      </w:pPr>
    </w:p>
    <w:p w:rsidR="00287B56" w:rsidRDefault="00287B56" w:rsidP="00287B56">
      <w:pPr>
        <w:pStyle w:val="Standard"/>
      </w:pPr>
      <w:r>
        <w:rPr>
          <w:noProof/>
          <w:lang w:eastAsia="en-US" w:bidi="ar-SA"/>
        </w:rPr>
        <w:lastRenderedPageBreak/>
        <w:drawing>
          <wp:anchor distT="0" distB="0" distL="114300" distR="114300" simplePos="0" relativeHeight="251660288" behindDoc="0" locked="0" layoutInCell="1" allowOverlap="1" wp14:anchorId="6C252B3B" wp14:editId="68F85943">
            <wp:simplePos x="0" y="0"/>
            <wp:positionH relativeFrom="column">
              <wp:align>center</wp:align>
            </wp:positionH>
            <wp:positionV relativeFrom="paragraph">
              <wp:align>top</wp:align>
            </wp:positionV>
            <wp:extent cx="6332402" cy="4777191"/>
            <wp:effectExtent l="0" t="0" r="0" b="4359"/>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332402" cy="4777191"/>
                    </a:xfrm>
                    <a:prstGeom prst="rect">
                      <a:avLst/>
                    </a:prstGeom>
                    <a:noFill/>
                    <a:ln>
                      <a:noFill/>
                      <a:prstDash/>
                    </a:ln>
                  </pic:spPr>
                </pic:pic>
              </a:graphicData>
            </a:graphic>
          </wp:anchor>
        </w:drawing>
      </w:r>
    </w:p>
    <w:p w:rsidR="00287B56" w:rsidRDefault="00287B56" w:rsidP="00287B56">
      <w:pPr>
        <w:pStyle w:val="Standard"/>
      </w:pPr>
    </w:p>
    <w:p w:rsidR="00287B56" w:rsidRDefault="00287B56" w:rsidP="00287B56">
      <w:pPr>
        <w:pStyle w:val="Standard"/>
      </w:pPr>
    </w:p>
    <w:p w:rsidR="00287B56" w:rsidRDefault="00DD3CE0" w:rsidP="00DD3CE0">
      <w:pPr>
        <w:pStyle w:val="Standard"/>
        <w:spacing w:line="276" w:lineRule="auto"/>
        <w:rPr>
          <w:rFonts w:asciiTheme="minorHAnsi" w:hAnsiTheme="minorHAnsi" w:cstheme="minorHAnsi"/>
          <w:b/>
        </w:rPr>
      </w:pPr>
      <w:r w:rsidRPr="00DD3CE0">
        <w:rPr>
          <w:rFonts w:asciiTheme="minorHAnsi" w:hAnsiTheme="minorHAnsi" w:cstheme="minorHAnsi"/>
          <w:b/>
        </w:rPr>
        <w:t>C</w:t>
      </w:r>
      <w:r w:rsidR="00287B56" w:rsidRPr="00DD3CE0">
        <w:rPr>
          <w:rFonts w:asciiTheme="minorHAnsi" w:hAnsiTheme="minorHAnsi" w:cstheme="minorHAnsi"/>
          <w:b/>
        </w:rPr>
        <w:t>onclusion</w:t>
      </w:r>
    </w:p>
    <w:p w:rsidR="00DD3CE0" w:rsidRPr="00DD3CE0" w:rsidRDefault="00DD3CE0" w:rsidP="00DD3CE0">
      <w:pPr>
        <w:pStyle w:val="Standard"/>
        <w:spacing w:line="276" w:lineRule="auto"/>
        <w:rPr>
          <w:rFonts w:asciiTheme="minorHAnsi" w:hAnsiTheme="minorHAnsi" w:cstheme="minorHAnsi"/>
          <w:b/>
        </w:rPr>
      </w:pPr>
    </w:p>
    <w:p w:rsidR="00287B56" w:rsidRPr="00DD3CE0" w:rsidRDefault="00287B56" w:rsidP="00DD3CE0">
      <w:pPr>
        <w:spacing w:line="276" w:lineRule="auto"/>
        <w:rPr>
          <w:rFonts w:asciiTheme="minorHAnsi" w:hAnsiTheme="minorHAnsi" w:cstheme="minorHAnsi"/>
        </w:rPr>
      </w:pPr>
      <w:r w:rsidRPr="00DD3CE0">
        <w:rPr>
          <w:rFonts w:asciiTheme="minorHAnsi" w:hAnsiTheme="minorHAnsi" w:cstheme="minorHAnsi"/>
        </w:rPr>
        <w:t xml:space="preserve"> in this lab, I’ve learned the basics on setting up Cadence and </w:t>
      </w:r>
      <w:proofErr w:type="spellStart"/>
      <w:r w:rsidRPr="00DD3CE0">
        <w:rPr>
          <w:rFonts w:asciiTheme="minorHAnsi" w:hAnsiTheme="minorHAnsi" w:cstheme="minorHAnsi"/>
        </w:rPr>
        <w:t>ModelSim</w:t>
      </w:r>
      <w:proofErr w:type="spellEnd"/>
      <w:r w:rsidRPr="00DD3CE0">
        <w:rPr>
          <w:rFonts w:asciiTheme="minorHAnsi" w:hAnsiTheme="minorHAnsi" w:cstheme="minorHAnsi"/>
        </w:rPr>
        <w:t xml:space="preserve"> on a Linux operated computer. Linux operating system was unfamiliar to me but learning the commands as they will help me achieve most objectives by just typing out commands in the terminals. Also I learned that Cadence is a very convenient software for engineers to reduce time needed to do the calculations step-by-step or having a physical circuit which also save a lot in costs.</w:t>
      </w:r>
    </w:p>
    <w:p w:rsidR="00287B56" w:rsidRPr="00DD3CE0" w:rsidRDefault="00287B56" w:rsidP="00DD3CE0">
      <w:pPr>
        <w:pStyle w:val="Standard"/>
        <w:spacing w:line="276" w:lineRule="auto"/>
        <w:rPr>
          <w:rFonts w:asciiTheme="minorHAnsi" w:hAnsiTheme="minorHAnsi" w:cstheme="minorHAnsi"/>
        </w:rPr>
      </w:pPr>
    </w:p>
    <w:p w:rsidR="008E291B" w:rsidRPr="00DD3CE0" w:rsidRDefault="008E291B" w:rsidP="00DD3CE0">
      <w:pPr>
        <w:spacing w:line="276" w:lineRule="auto"/>
        <w:rPr>
          <w:rFonts w:asciiTheme="minorHAnsi" w:hAnsiTheme="minorHAnsi" w:cstheme="minorHAnsi"/>
        </w:rPr>
      </w:pPr>
    </w:p>
    <w:sectPr w:rsidR="008E291B" w:rsidRPr="00DD3CE0">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WenQuanYi Zen Hei Sharp">
    <w:charset w:val="00"/>
    <w:family w:val="auto"/>
    <w:pitch w:val="variable"/>
  </w:font>
  <w:font w:name="Lohit Devanagari">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36C"/>
    <w:rsid w:val="00287B56"/>
    <w:rsid w:val="003103F7"/>
    <w:rsid w:val="003D536C"/>
    <w:rsid w:val="00865663"/>
    <w:rsid w:val="008E291B"/>
    <w:rsid w:val="00A40643"/>
    <w:rsid w:val="00D31B5E"/>
    <w:rsid w:val="00DD3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8A62447"/>
  <w15:chartTrackingRefBased/>
  <w15:docId w15:val="{DAA261E8-B7AC-4EBE-A664-0E813459F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87B56"/>
    <w:pPr>
      <w:suppressAutoHyphens/>
      <w:autoSpaceDN w:val="0"/>
      <w:spacing w:after="0" w:line="240" w:lineRule="auto"/>
      <w:textAlignment w:val="baseline"/>
    </w:pPr>
    <w:rPr>
      <w:rFonts w:ascii="Liberation Serif" w:eastAsia="WenQuanYi Zen Hei Sharp" w:hAnsi="Liberation Serif" w:cs="Lohit Devanagari"/>
      <w:kern w:val="3"/>
      <w:sz w:val="24"/>
      <w:szCs w:val="24"/>
      <w:lang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287B56"/>
    <w:pPr>
      <w:suppressAutoHyphens/>
      <w:autoSpaceDN w:val="0"/>
      <w:spacing w:after="0" w:line="240" w:lineRule="auto"/>
      <w:textAlignment w:val="baseline"/>
    </w:pPr>
    <w:rPr>
      <w:rFonts w:ascii="Liberation Serif" w:eastAsia="WenQuanYi Zen Hei Sharp" w:hAnsi="Liberation Serif" w:cs="Lohit Devanagari"/>
      <w:kern w:val="3"/>
      <w:sz w:val="24"/>
      <w:szCs w:val="24"/>
      <w:lang w:eastAsia="zh-CN" w:bidi="hi-IN"/>
    </w:rPr>
  </w:style>
  <w:style w:type="character" w:styleId="Hyperlink">
    <w:name w:val="Hyperlink"/>
    <w:basedOn w:val="DefaultParagraphFont"/>
    <w:uiPriority w:val="99"/>
    <w:unhideWhenUsed/>
    <w:rsid w:val="008656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9592819A.dotm</Template>
  <TotalTime>46</TotalTime>
  <Pages>6</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2018-08-29T19:05:00Z</dcterms:created>
  <dcterms:modified xsi:type="dcterms:W3CDTF">2018-08-29T21:12:00Z</dcterms:modified>
</cp:coreProperties>
</file>