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72" w:rsidRDefault="00407421" w:rsidP="00407421">
      <w:pPr>
        <w:jc w:val="center"/>
      </w:pPr>
      <w:r>
        <w:t>Lab 8</w:t>
      </w:r>
    </w:p>
    <w:p w:rsidR="00407421" w:rsidRDefault="00407421" w:rsidP="00407421">
      <w:r>
        <w:t>Introduction</w:t>
      </w:r>
    </w:p>
    <w:p w:rsidR="00407421" w:rsidRDefault="00407421" w:rsidP="00407421">
      <w:r>
        <w:t>The objective of this laboratory experiment is to become familiar with applications of MOS and Bipolar transistors as small-signal amplifiers. Both BJTs and MOSFETs are semiconductor devices that can be used in both analog and digital applications. In this lab, MOS transistors will come from the XEDU1000B MOSFET array. The BJT that will be used is the PN</w:t>
      </w:r>
      <w:proofErr w:type="gramStart"/>
      <w:r>
        <w:t>2222 .</w:t>
      </w:r>
      <w:proofErr w:type="gramEnd"/>
    </w:p>
    <w:p w:rsidR="00407421" w:rsidRDefault="00407421" w:rsidP="00407421">
      <w:pPr>
        <w:rPr>
          <w:b/>
        </w:rPr>
      </w:pPr>
      <w:r w:rsidRPr="00407421">
        <w:rPr>
          <w:b/>
        </w:rPr>
        <w:t>Part 1 Voltage Controlled Amplifier</w:t>
      </w:r>
    </w:p>
    <w:p w:rsidR="00407421" w:rsidRDefault="00407421" w:rsidP="00407421">
      <w:pPr>
        <w:rPr>
          <w:b/>
        </w:rPr>
      </w:pPr>
      <w:r>
        <w:rPr>
          <w:noProof/>
        </w:rPr>
        <w:drawing>
          <wp:inline distT="0" distB="0" distL="0" distR="0" wp14:anchorId="075D329F" wp14:editId="62CBC11C">
            <wp:extent cx="39433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3350" cy="2295525"/>
                    </a:xfrm>
                    <a:prstGeom prst="rect">
                      <a:avLst/>
                    </a:prstGeom>
                  </pic:spPr>
                </pic:pic>
              </a:graphicData>
            </a:graphic>
          </wp:inline>
        </w:drawing>
      </w:r>
    </w:p>
    <w:p w:rsidR="00407421" w:rsidRDefault="00407421" w:rsidP="00407421">
      <w:pPr>
        <w:tabs>
          <w:tab w:val="left" w:pos="1950"/>
        </w:tabs>
      </w:pPr>
      <w:r>
        <w:tab/>
      </w:r>
      <w:r>
        <w:rPr>
          <w:noProof/>
        </w:rPr>
        <w:drawing>
          <wp:inline distT="0" distB="0" distL="0" distR="0" wp14:anchorId="59565E3E" wp14:editId="7D82C3E2">
            <wp:extent cx="44577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700" cy="2867025"/>
                    </a:xfrm>
                    <a:prstGeom prst="rect">
                      <a:avLst/>
                    </a:prstGeom>
                  </pic:spPr>
                </pic:pic>
              </a:graphicData>
            </a:graphic>
          </wp:inline>
        </w:drawing>
      </w:r>
    </w:p>
    <w:p w:rsidR="00C3047A" w:rsidRDefault="002F4059" w:rsidP="00407421">
      <w:pPr>
        <w:tabs>
          <w:tab w:val="left" w:pos="1950"/>
        </w:tabs>
        <w:rPr>
          <w:b/>
        </w:rPr>
      </w:pPr>
      <w:r w:rsidRPr="002F4059">
        <w:rPr>
          <w:b/>
        </w:rPr>
        <w:t>determine R so that the voltage gain is 30 with VCONT = 2.5V</w:t>
      </w:r>
    </w:p>
    <w:p w:rsidR="00F609CC" w:rsidRDefault="00F609CC" w:rsidP="00407421">
      <w:pPr>
        <w:tabs>
          <w:tab w:val="left" w:pos="1950"/>
        </w:tabs>
        <w:rPr>
          <w:b/>
        </w:rPr>
      </w:pPr>
      <w:r>
        <w:rPr>
          <w:noProof/>
        </w:rPr>
        <w:lastRenderedPageBreak/>
        <w:drawing>
          <wp:inline distT="0" distB="0" distL="0" distR="0" wp14:anchorId="018A4625" wp14:editId="30B19F6E">
            <wp:extent cx="480504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5045" cy="8229600"/>
                    </a:xfrm>
                    <a:prstGeom prst="rect">
                      <a:avLst/>
                    </a:prstGeom>
                  </pic:spPr>
                </pic:pic>
              </a:graphicData>
            </a:graphic>
          </wp:inline>
        </w:drawing>
      </w:r>
    </w:p>
    <w:p w:rsidR="002F4059" w:rsidRDefault="00F609CC" w:rsidP="00407421">
      <w:pPr>
        <w:tabs>
          <w:tab w:val="left" w:pos="1950"/>
        </w:tabs>
        <w:rPr>
          <w:b/>
        </w:rPr>
      </w:pPr>
      <w:r>
        <w:rPr>
          <w:noProof/>
        </w:rPr>
        <w:lastRenderedPageBreak/>
        <w:drawing>
          <wp:inline distT="0" distB="0" distL="0" distR="0" wp14:anchorId="7F7EB0FA" wp14:editId="6BC8AAAF">
            <wp:extent cx="5676900" cy="779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7791450"/>
                    </a:xfrm>
                    <a:prstGeom prst="rect">
                      <a:avLst/>
                    </a:prstGeom>
                  </pic:spPr>
                </pic:pic>
              </a:graphicData>
            </a:graphic>
          </wp:inline>
        </w:drawing>
      </w:r>
    </w:p>
    <w:p w:rsidR="002F4059" w:rsidRPr="002F4059" w:rsidRDefault="002F4059" w:rsidP="00407421">
      <w:pPr>
        <w:tabs>
          <w:tab w:val="left" w:pos="1950"/>
        </w:tabs>
        <w:rPr>
          <w:b/>
        </w:rPr>
      </w:pPr>
    </w:p>
    <w:p w:rsidR="00C3047A" w:rsidRDefault="00C3047A" w:rsidP="00407421">
      <w:pPr>
        <w:tabs>
          <w:tab w:val="left" w:pos="1950"/>
        </w:tabs>
      </w:pPr>
      <w:r>
        <w:rPr>
          <w:noProof/>
        </w:rPr>
        <w:lastRenderedPageBreak/>
        <w:drawing>
          <wp:inline distT="0" distB="0" distL="0" distR="0" wp14:anchorId="1DE9DCEF" wp14:editId="5C4342A2">
            <wp:extent cx="5943600" cy="3523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3615"/>
                    </a:xfrm>
                    <a:prstGeom prst="rect">
                      <a:avLst/>
                    </a:prstGeom>
                  </pic:spPr>
                </pic:pic>
              </a:graphicData>
            </a:graphic>
          </wp:inline>
        </w:drawing>
      </w:r>
    </w:p>
    <w:p w:rsidR="002F4059" w:rsidRDefault="002F4059" w:rsidP="00407421">
      <w:pPr>
        <w:tabs>
          <w:tab w:val="left" w:pos="1950"/>
        </w:tabs>
      </w:pPr>
    </w:p>
    <w:p w:rsidR="002F4059" w:rsidRDefault="002F4059" w:rsidP="00407421">
      <w:pPr>
        <w:tabs>
          <w:tab w:val="left" w:pos="1950"/>
        </w:tabs>
      </w:pPr>
      <w:r>
        <w:t xml:space="preserve">G= </w:t>
      </w:r>
      <w:proofErr w:type="spellStart"/>
      <w:r>
        <w:t>Vout</w:t>
      </w:r>
      <w:proofErr w:type="spellEnd"/>
      <w:r>
        <w:t>/vin = 2.72V/(0.098v) = 27.755</w:t>
      </w:r>
    </w:p>
    <w:p w:rsidR="002F4059" w:rsidRDefault="002F4059" w:rsidP="00407421">
      <w:pPr>
        <w:tabs>
          <w:tab w:val="left" w:pos="1950"/>
        </w:tabs>
      </w:pPr>
    </w:p>
    <w:p w:rsidR="00C3047A" w:rsidRDefault="00C3047A" w:rsidP="00407421">
      <w:pPr>
        <w:tabs>
          <w:tab w:val="left" w:pos="1950"/>
        </w:tabs>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C3047A" w:rsidP="00C3047A">
      <w:pPr>
        <w:tabs>
          <w:tab w:val="left" w:pos="1950"/>
        </w:tabs>
        <w:rPr>
          <w:b/>
        </w:rPr>
      </w:pPr>
      <w:r w:rsidRPr="00C3047A">
        <w:rPr>
          <w:b/>
        </w:rPr>
        <w:t>What does VCONT need to be changed to for a gain of 10</w:t>
      </w:r>
      <w:r w:rsidR="002F4059">
        <w:rPr>
          <w:b/>
        </w:rPr>
        <w:t>?</w:t>
      </w:r>
    </w:p>
    <w:p w:rsidR="002F4059" w:rsidRDefault="00F609CC" w:rsidP="00C3047A">
      <w:pPr>
        <w:tabs>
          <w:tab w:val="left" w:pos="1950"/>
        </w:tabs>
        <w:rPr>
          <w:b/>
        </w:rPr>
      </w:pPr>
      <w:r>
        <w:rPr>
          <w:noProof/>
        </w:rPr>
        <w:drawing>
          <wp:inline distT="0" distB="0" distL="0" distR="0" wp14:anchorId="4425BA53" wp14:editId="67BCF623">
            <wp:extent cx="581977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3695700"/>
                    </a:xfrm>
                    <a:prstGeom prst="rect">
                      <a:avLst/>
                    </a:prstGeom>
                  </pic:spPr>
                </pic:pic>
              </a:graphicData>
            </a:graphic>
          </wp:inline>
        </w:drawing>
      </w:r>
    </w:p>
    <w:p w:rsidR="002F4059" w:rsidRDefault="002F4059" w:rsidP="00C3047A">
      <w:pPr>
        <w:tabs>
          <w:tab w:val="left" w:pos="1950"/>
        </w:tabs>
        <w:rPr>
          <w:b/>
        </w:rPr>
      </w:pPr>
    </w:p>
    <w:p w:rsidR="002F4059" w:rsidRDefault="002F4059" w:rsidP="00C3047A">
      <w:pPr>
        <w:tabs>
          <w:tab w:val="left" w:pos="1950"/>
        </w:tabs>
        <w:rPr>
          <w:b/>
        </w:rPr>
      </w:pPr>
      <w:r>
        <w:rPr>
          <w:noProof/>
        </w:rPr>
        <w:drawing>
          <wp:inline distT="0" distB="0" distL="0" distR="0" wp14:anchorId="449D62A8" wp14:editId="27D1E680">
            <wp:extent cx="5437965"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3512" cy="3266863"/>
                    </a:xfrm>
                    <a:prstGeom prst="rect">
                      <a:avLst/>
                    </a:prstGeom>
                  </pic:spPr>
                </pic:pic>
              </a:graphicData>
            </a:graphic>
          </wp:inline>
        </w:drawing>
      </w: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p>
    <w:p w:rsidR="002F4059" w:rsidRDefault="002F4059" w:rsidP="00C3047A">
      <w:pPr>
        <w:tabs>
          <w:tab w:val="left" w:pos="1950"/>
        </w:tabs>
        <w:rPr>
          <w:b/>
        </w:rPr>
      </w:pPr>
      <w:r>
        <w:rPr>
          <w:b/>
        </w:rPr>
        <w:t>G = 1.06/0.98 =10.81</w:t>
      </w:r>
    </w:p>
    <w:p w:rsidR="002F4059" w:rsidRDefault="002F4059" w:rsidP="00C3047A">
      <w:pPr>
        <w:tabs>
          <w:tab w:val="left" w:pos="1950"/>
        </w:tabs>
        <w:rPr>
          <w:b/>
        </w:rPr>
      </w:pPr>
    </w:p>
    <w:p w:rsidR="00C3047A" w:rsidRDefault="002F4059" w:rsidP="00C3047A">
      <w:pPr>
        <w:tabs>
          <w:tab w:val="left" w:pos="1950"/>
        </w:tabs>
      </w:pPr>
      <w:r>
        <w:t xml:space="preserve">at the voltage </w:t>
      </w:r>
      <w:proofErr w:type="spellStart"/>
      <w:r>
        <w:t>VconT</w:t>
      </w:r>
      <w:proofErr w:type="spellEnd"/>
      <w:r>
        <w:t xml:space="preserve"> about </w:t>
      </w:r>
      <w:r w:rsidRPr="002F4059">
        <w:rPr>
          <w:b/>
        </w:rPr>
        <w:t>1.251V</w:t>
      </w:r>
      <w:r w:rsidR="00F609CC">
        <w:rPr>
          <w:b/>
        </w:rPr>
        <w:t xml:space="preserve">, </w:t>
      </w:r>
      <w:r w:rsidR="00F609CC">
        <w:t>the gain is about 10.81.</w:t>
      </w:r>
    </w:p>
    <w:p w:rsidR="00F609CC" w:rsidRDefault="00F609CC" w:rsidP="00C3047A">
      <w:pPr>
        <w:tabs>
          <w:tab w:val="left" w:pos="1950"/>
        </w:tabs>
      </w:pPr>
    </w:p>
    <w:p w:rsidR="00F609CC" w:rsidRDefault="00F609CC" w:rsidP="00C3047A">
      <w:pPr>
        <w:tabs>
          <w:tab w:val="left" w:pos="1950"/>
        </w:tabs>
      </w:pPr>
    </w:p>
    <w:p w:rsidR="00F609CC" w:rsidRDefault="00F609CC" w:rsidP="00C3047A">
      <w:pPr>
        <w:tabs>
          <w:tab w:val="left" w:pos="1950"/>
        </w:tabs>
        <w:rPr>
          <w:b/>
        </w:rPr>
      </w:pPr>
      <w:r w:rsidRPr="00F609CC">
        <w:rPr>
          <w:b/>
        </w:rPr>
        <w:t>Part 2 A Nonlinear Application</w:t>
      </w:r>
    </w:p>
    <w:p w:rsidR="00F609CC" w:rsidRDefault="00F609CC" w:rsidP="00C3047A">
      <w:pPr>
        <w:tabs>
          <w:tab w:val="left" w:pos="1950"/>
        </w:tabs>
      </w:pPr>
      <w:r w:rsidRPr="00F609CC">
        <w:t>In this part of the lab,</w:t>
      </w:r>
      <w:r>
        <w:t xml:space="preserve"> I am going to predict the relationship between VOUT and VIN for − 2</w:t>
      </w:r>
      <w:r>
        <w:rPr>
          <w:rFonts w:ascii="Cambria Math" w:hAnsi="Cambria Math" w:cs="Cambria Math"/>
        </w:rPr>
        <w:t>𝑉</w:t>
      </w:r>
      <w:r>
        <w:t xml:space="preserve"> &lt; </w:t>
      </w:r>
      <w:r>
        <w:rPr>
          <w:rFonts w:ascii="Cambria Math" w:hAnsi="Cambria Math" w:cs="Cambria Math"/>
        </w:rPr>
        <w:t>𝑉𝐼𝑁</w:t>
      </w:r>
      <w:r>
        <w:t xml:space="preserve"> &lt; 2</w:t>
      </w:r>
      <w:r>
        <w:rPr>
          <w:rFonts w:ascii="Cambria Math" w:hAnsi="Cambria Math" w:cs="Cambria Math"/>
        </w:rPr>
        <w:t>𝑉</w:t>
      </w:r>
      <w:r>
        <w:t xml:space="preserve"> and verify experimentally. In addition, I am going to predict the output if the input is a 1KHz sinusoidal waveform of 4V 0-p value and experimentally verify</w:t>
      </w:r>
    </w:p>
    <w:p w:rsidR="00F609CC" w:rsidRDefault="00F609CC" w:rsidP="00C3047A">
      <w:pPr>
        <w:tabs>
          <w:tab w:val="left" w:pos="1950"/>
        </w:tabs>
      </w:pPr>
    </w:p>
    <w:p w:rsidR="00F609CC" w:rsidRDefault="00F609CC" w:rsidP="00C3047A">
      <w:pPr>
        <w:tabs>
          <w:tab w:val="left" w:pos="1950"/>
        </w:tabs>
      </w:pPr>
      <w:r>
        <w:rPr>
          <w:noProof/>
        </w:rPr>
        <w:drawing>
          <wp:inline distT="0" distB="0" distL="0" distR="0" wp14:anchorId="45B8386B" wp14:editId="10F40043">
            <wp:extent cx="200025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1990725"/>
                    </a:xfrm>
                    <a:prstGeom prst="rect">
                      <a:avLst/>
                    </a:prstGeom>
                  </pic:spPr>
                </pic:pic>
              </a:graphicData>
            </a:graphic>
          </wp:inline>
        </w:drawing>
      </w:r>
    </w:p>
    <w:p w:rsidR="00F609CC" w:rsidRDefault="00E81B79" w:rsidP="00C3047A">
      <w:pPr>
        <w:tabs>
          <w:tab w:val="left" w:pos="1950"/>
        </w:tabs>
      </w:pPr>
      <w:r>
        <w:rPr>
          <w:noProof/>
        </w:rPr>
        <w:lastRenderedPageBreak/>
        <w:drawing>
          <wp:inline distT="0" distB="0" distL="0" distR="0" wp14:anchorId="7D2A4493" wp14:editId="55157E3A">
            <wp:extent cx="5943600" cy="3554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4095"/>
                    </a:xfrm>
                    <a:prstGeom prst="rect">
                      <a:avLst/>
                    </a:prstGeom>
                  </pic:spPr>
                </pic:pic>
              </a:graphicData>
            </a:graphic>
          </wp:inline>
        </w:drawing>
      </w:r>
    </w:p>
    <w:p w:rsidR="00F609CC" w:rsidRDefault="00F609CC" w:rsidP="00C3047A">
      <w:pPr>
        <w:tabs>
          <w:tab w:val="left" w:pos="1950"/>
        </w:tabs>
      </w:pPr>
    </w:p>
    <w:p w:rsidR="00F609CC" w:rsidRDefault="00F609CC" w:rsidP="00C3047A">
      <w:pPr>
        <w:tabs>
          <w:tab w:val="left" w:pos="1950"/>
        </w:tabs>
      </w:pPr>
    </w:p>
    <w:p w:rsidR="00F609CC" w:rsidRDefault="00F609CC" w:rsidP="00C3047A">
      <w:pPr>
        <w:tabs>
          <w:tab w:val="left" w:pos="1950"/>
        </w:tabs>
      </w:pPr>
    </w:p>
    <w:p w:rsidR="00F609CC" w:rsidRDefault="00F609CC" w:rsidP="00C3047A">
      <w:pPr>
        <w:tabs>
          <w:tab w:val="left" w:pos="1950"/>
        </w:tabs>
      </w:pPr>
    </w:p>
    <w:p w:rsidR="00F609CC" w:rsidRDefault="00F609CC" w:rsidP="00C3047A">
      <w:pPr>
        <w:tabs>
          <w:tab w:val="left" w:pos="1950"/>
        </w:tabs>
      </w:pPr>
    </w:p>
    <w:p w:rsidR="00F609CC" w:rsidRDefault="00F609CC" w:rsidP="00C3047A">
      <w:pPr>
        <w:tabs>
          <w:tab w:val="left" w:pos="1950"/>
        </w:tabs>
      </w:pPr>
    </w:p>
    <w:p w:rsidR="00F609CC" w:rsidRDefault="00F609CC" w:rsidP="00C3047A">
      <w:pPr>
        <w:tabs>
          <w:tab w:val="left" w:pos="1950"/>
        </w:tabs>
      </w:pPr>
    </w:p>
    <w:p w:rsidR="00F609CC" w:rsidRDefault="00F609CC" w:rsidP="00C3047A">
      <w:pPr>
        <w:tabs>
          <w:tab w:val="left" w:pos="1950"/>
        </w:tabs>
      </w:pPr>
      <w:r>
        <w:rPr>
          <w:noProof/>
        </w:rPr>
        <w:drawing>
          <wp:inline distT="0" distB="0" distL="0" distR="0" wp14:anchorId="7B2498FA" wp14:editId="086FAA7F">
            <wp:extent cx="188595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1762125"/>
                    </a:xfrm>
                    <a:prstGeom prst="rect">
                      <a:avLst/>
                    </a:prstGeom>
                  </pic:spPr>
                </pic:pic>
              </a:graphicData>
            </a:graphic>
          </wp:inline>
        </w:drawing>
      </w:r>
    </w:p>
    <w:p w:rsidR="00F609CC" w:rsidRDefault="00F609CC" w:rsidP="00C3047A">
      <w:pPr>
        <w:tabs>
          <w:tab w:val="left" w:pos="1950"/>
        </w:tabs>
      </w:pPr>
    </w:p>
    <w:p w:rsidR="00F609CC" w:rsidRPr="00F609CC" w:rsidRDefault="00F609CC" w:rsidP="00C3047A">
      <w:pPr>
        <w:tabs>
          <w:tab w:val="left" w:pos="1950"/>
        </w:tabs>
      </w:pPr>
      <w:bookmarkStart w:id="0" w:name="_GoBack"/>
      <w:bookmarkEnd w:id="0"/>
    </w:p>
    <w:sectPr w:rsidR="00F609CC" w:rsidRPr="00F6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21"/>
    <w:rsid w:val="002F4059"/>
    <w:rsid w:val="00407421"/>
    <w:rsid w:val="00990F72"/>
    <w:rsid w:val="00C3047A"/>
    <w:rsid w:val="00E81B79"/>
    <w:rsid w:val="00F6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4781"/>
  <w15:chartTrackingRefBased/>
  <w15:docId w15:val="{5569F1F8-BE1E-47C7-9AD8-18EE185B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9C64FB.dotm</Template>
  <TotalTime>176</TotalTime>
  <Pages>7</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2018-10-12T14:31:00Z</dcterms:created>
  <dcterms:modified xsi:type="dcterms:W3CDTF">2018-10-13T05:19:00Z</dcterms:modified>
</cp:coreProperties>
</file>