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85695" w14:textId="60928F42" w:rsidR="005469B1" w:rsidRDefault="005469B1" w:rsidP="009E0DAF">
      <w:pPr>
        <w:pStyle w:val="NoSpacing"/>
      </w:pPr>
      <w:r>
        <w:t xml:space="preserve">Max </w:t>
      </w:r>
      <w:proofErr w:type="spellStart"/>
      <w:r>
        <w:t>swiatek</w:t>
      </w:r>
      <w:proofErr w:type="spellEnd"/>
      <w:r>
        <w:t xml:space="preserve"> 12195820</w:t>
      </w:r>
    </w:p>
    <w:p w14:paraId="57B04E25" w14:textId="77777777" w:rsidR="009E0DAF" w:rsidRDefault="005469B1" w:rsidP="009E0DAF">
      <w:pPr>
        <w:pStyle w:val="NoSpacing"/>
      </w:pPr>
      <w:proofErr w:type="spellStart"/>
      <w:r>
        <w:t>Gourav</w:t>
      </w:r>
      <w:proofErr w:type="spellEnd"/>
      <w:r>
        <w:t xml:space="preserve"> Kumar 12131664</w:t>
      </w:r>
    </w:p>
    <w:p w14:paraId="65F96282" w14:textId="2E56EC34" w:rsidR="005469B1" w:rsidRPr="005469B1" w:rsidRDefault="009E0DAF" w:rsidP="009E0DAF">
      <w:pPr>
        <w:pStyle w:val="NoSpacing"/>
      </w:pPr>
      <w:r>
        <w:t>Lina Gonzalez 12180870</w:t>
      </w:r>
    </w:p>
    <w:p w14:paraId="56E6A129" w14:textId="1B9927CB" w:rsidR="00B543A1" w:rsidRDefault="00B543A1" w:rsidP="00B543A1">
      <w:pPr>
        <w:pStyle w:val="Title"/>
      </w:pPr>
      <w:r>
        <w:t>Mob assessment</w:t>
      </w:r>
    </w:p>
    <w:p w14:paraId="3E925D72" w14:textId="1017B8DB" w:rsidR="00B543A1" w:rsidRDefault="00B543A1" w:rsidP="00B543A1"/>
    <w:p w14:paraId="791B663F" w14:textId="54F74F29" w:rsidR="00B543A1" w:rsidRDefault="00B543A1" w:rsidP="00B543A1">
      <w:pPr>
        <w:pStyle w:val="Heading1"/>
      </w:pPr>
      <w:r>
        <w:t>Summary</w:t>
      </w:r>
    </w:p>
    <w:p w14:paraId="5EA8FC10" w14:textId="438D2EC8" w:rsidR="00846A17" w:rsidRPr="00D72DC8" w:rsidRDefault="00D76104" w:rsidP="00D76104">
      <w:pPr>
        <w:rPr>
          <w:sz w:val="24"/>
          <w:szCs w:val="24"/>
        </w:rPr>
      </w:pPr>
      <w:r w:rsidRPr="00D72DC8">
        <w:rPr>
          <w:sz w:val="24"/>
          <w:szCs w:val="24"/>
        </w:rPr>
        <w:t xml:space="preserve">This following analysis is based </w:t>
      </w:r>
      <w:r w:rsidR="0087268B" w:rsidRPr="00D72DC8">
        <w:rPr>
          <w:sz w:val="24"/>
          <w:szCs w:val="24"/>
        </w:rPr>
        <w:t>on</w:t>
      </w:r>
      <w:r w:rsidRPr="00D72DC8">
        <w:rPr>
          <w:sz w:val="24"/>
          <w:szCs w:val="24"/>
        </w:rPr>
        <w:t xml:space="preserve"> a study created by </w:t>
      </w:r>
      <w:r w:rsidR="008E0002" w:rsidRPr="00D72DC8">
        <w:rPr>
          <w:sz w:val="24"/>
          <w:szCs w:val="24"/>
        </w:rPr>
        <w:t xml:space="preserve">Scott, </w:t>
      </w:r>
      <w:r w:rsidRPr="00D72DC8">
        <w:rPr>
          <w:sz w:val="24"/>
          <w:szCs w:val="24"/>
        </w:rPr>
        <w:t>Muriel E</w:t>
      </w:r>
      <w:r w:rsidR="008E0002" w:rsidRPr="00D72DC8">
        <w:rPr>
          <w:sz w:val="24"/>
          <w:szCs w:val="24"/>
        </w:rPr>
        <w:t>.</w:t>
      </w:r>
      <w:r w:rsidR="00EA1B98" w:rsidRPr="00D72DC8">
        <w:rPr>
          <w:sz w:val="24"/>
          <w:szCs w:val="24"/>
        </w:rPr>
        <w:t xml:space="preserve"> </w:t>
      </w:r>
      <w:r w:rsidR="00467CD4" w:rsidRPr="00D72DC8">
        <w:rPr>
          <w:sz w:val="24"/>
          <w:szCs w:val="24"/>
        </w:rPr>
        <w:t>T</w:t>
      </w:r>
      <w:r w:rsidR="008E0002" w:rsidRPr="00D72DC8">
        <w:rPr>
          <w:sz w:val="24"/>
          <w:szCs w:val="24"/>
        </w:rPr>
        <w:t>his analysis will explore the challenges and difficulties surrounding global virtual teams (GVT)</w:t>
      </w:r>
      <w:r w:rsidR="0087268B" w:rsidRPr="00D72DC8">
        <w:rPr>
          <w:sz w:val="24"/>
          <w:szCs w:val="24"/>
        </w:rPr>
        <w:t xml:space="preserve">. </w:t>
      </w:r>
      <w:r w:rsidR="00D81025" w:rsidRPr="00D72DC8">
        <w:rPr>
          <w:sz w:val="24"/>
          <w:szCs w:val="24"/>
        </w:rPr>
        <w:t xml:space="preserve">Difficulties faced by GVT’s can range from time, culture and location. </w:t>
      </w:r>
      <w:r w:rsidR="00B75845" w:rsidRPr="00D72DC8">
        <w:rPr>
          <w:sz w:val="24"/>
          <w:szCs w:val="24"/>
        </w:rPr>
        <w:t>B</w:t>
      </w:r>
      <w:r w:rsidR="00D81025" w:rsidRPr="00D72DC8">
        <w:rPr>
          <w:sz w:val="24"/>
          <w:szCs w:val="24"/>
        </w:rPr>
        <w:t xml:space="preserve">y reviewing </w:t>
      </w:r>
      <w:r w:rsidR="00B75845" w:rsidRPr="00D72DC8">
        <w:rPr>
          <w:sz w:val="24"/>
          <w:szCs w:val="24"/>
        </w:rPr>
        <w:t>this</w:t>
      </w:r>
      <w:r w:rsidR="00D81025" w:rsidRPr="00D72DC8">
        <w:rPr>
          <w:sz w:val="24"/>
          <w:szCs w:val="24"/>
        </w:rPr>
        <w:t xml:space="preserve"> </w:t>
      </w:r>
      <w:r w:rsidR="00467CD4" w:rsidRPr="00D72DC8">
        <w:rPr>
          <w:sz w:val="24"/>
          <w:szCs w:val="24"/>
        </w:rPr>
        <w:t>study,</w:t>
      </w:r>
      <w:r w:rsidR="00D81025" w:rsidRPr="00D72DC8">
        <w:rPr>
          <w:sz w:val="24"/>
          <w:szCs w:val="24"/>
        </w:rPr>
        <w:t xml:space="preserve"> we can identify how </w:t>
      </w:r>
      <w:r w:rsidR="00754143" w:rsidRPr="00D72DC8">
        <w:rPr>
          <w:sz w:val="24"/>
          <w:szCs w:val="24"/>
        </w:rPr>
        <w:t>use</w:t>
      </w:r>
      <w:r w:rsidR="00ED499C" w:rsidRPr="00D72DC8">
        <w:rPr>
          <w:sz w:val="24"/>
          <w:szCs w:val="24"/>
        </w:rPr>
        <w:t xml:space="preserve"> conflict resolutio</w:t>
      </w:r>
      <w:r w:rsidR="00467CD4" w:rsidRPr="00D72DC8">
        <w:rPr>
          <w:sz w:val="24"/>
          <w:szCs w:val="24"/>
        </w:rPr>
        <w:t>n</w:t>
      </w:r>
      <w:r w:rsidR="00D81025" w:rsidRPr="00D72DC8">
        <w:rPr>
          <w:sz w:val="24"/>
          <w:szCs w:val="24"/>
        </w:rPr>
        <w:t xml:space="preserve"> methods to use whilst operating withi</w:t>
      </w:r>
      <w:r w:rsidR="00B75845" w:rsidRPr="00D72DC8">
        <w:rPr>
          <w:sz w:val="24"/>
          <w:szCs w:val="24"/>
        </w:rPr>
        <w:t>n</w:t>
      </w:r>
      <w:r w:rsidR="00D81025" w:rsidRPr="00D72DC8">
        <w:rPr>
          <w:sz w:val="24"/>
          <w:szCs w:val="24"/>
        </w:rPr>
        <w:t xml:space="preserve"> a GVT</w:t>
      </w:r>
      <w:r w:rsidR="005249DC" w:rsidRPr="00D72DC8">
        <w:rPr>
          <w:sz w:val="24"/>
          <w:szCs w:val="24"/>
        </w:rPr>
        <w:t xml:space="preserve">. </w:t>
      </w:r>
      <w:r w:rsidR="00B75845" w:rsidRPr="00D72DC8">
        <w:rPr>
          <w:sz w:val="24"/>
          <w:szCs w:val="24"/>
        </w:rPr>
        <w:t>The verity of rules and resource</w:t>
      </w:r>
      <w:r w:rsidR="00467CD4" w:rsidRPr="00D72DC8">
        <w:rPr>
          <w:sz w:val="24"/>
          <w:szCs w:val="24"/>
        </w:rPr>
        <w:t>s</w:t>
      </w:r>
      <w:r w:rsidR="00B75845" w:rsidRPr="00D72DC8">
        <w:rPr>
          <w:sz w:val="24"/>
          <w:szCs w:val="24"/>
        </w:rPr>
        <w:t xml:space="preserve"> that can assist GVT’s</w:t>
      </w:r>
      <w:r w:rsidR="000B73AA" w:rsidRPr="00D72DC8">
        <w:rPr>
          <w:sz w:val="24"/>
          <w:szCs w:val="24"/>
        </w:rPr>
        <w:t xml:space="preserve"> on</w:t>
      </w:r>
      <w:r w:rsidR="00232324" w:rsidRPr="00D72DC8">
        <w:rPr>
          <w:sz w:val="24"/>
          <w:szCs w:val="24"/>
        </w:rPr>
        <w:t xml:space="preserve"> how they</w:t>
      </w:r>
      <w:r w:rsidR="00ED499C" w:rsidRPr="00D72DC8">
        <w:rPr>
          <w:sz w:val="24"/>
          <w:szCs w:val="24"/>
        </w:rPr>
        <w:t xml:space="preserve"> </w:t>
      </w:r>
      <w:r w:rsidR="00232324" w:rsidRPr="00D72DC8">
        <w:rPr>
          <w:sz w:val="24"/>
          <w:szCs w:val="24"/>
        </w:rPr>
        <w:t>structure their time to maximise their effectiveness within workplace using technology and communication.</w:t>
      </w:r>
    </w:p>
    <w:p w14:paraId="4C78AF31" w14:textId="77777777" w:rsidR="00846A17" w:rsidRPr="00D72DC8" w:rsidRDefault="00846A17" w:rsidP="00D76104">
      <w:pPr>
        <w:rPr>
          <w:sz w:val="24"/>
          <w:szCs w:val="24"/>
        </w:rPr>
      </w:pPr>
    </w:p>
    <w:p w14:paraId="254AFAF8" w14:textId="1693F09B" w:rsidR="00B543A1" w:rsidRPr="00D72DC8" w:rsidRDefault="00B543A1" w:rsidP="00B543A1">
      <w:pPr>
        <w:pStyle w:val="Heading1"/>
        <w:rPr>
          <w:sz w:val="36"/>
          <w:szCs w:val="36"/>
        </w:rPr>
      </w:pPr>
      <w:r w:rsidRPr="00D72DC8">
        <w:rPr>
          <w:sz w:val="36"/>
          <w:szCs w:val="36"/>
        </w:rPr>
        <w:t>Question 1</w:t>
      </w:r>
      <w:r w:rsidR="006C6200" w:rsidRPr="00D72DC8">
        <w:rPr>
          <w:sz w:val="36"/>
          <w:szCs w:val="36"/>
        </w:rPr>
        <w:t xml:space="preserve"> – identify and explain communication challenges that GVT face</w:t>
      </w:r>
    </w:p>
    <w:p w14:paraId="5F978DB5" w14:textId="65F985F8" w:rsidR="00232324" w:rsidRPr="00D72DC8" w:rsidRDefault="0015593E" w:rsidP="00232324">
      <w:pPr>
        <w:rPr>
          <w:sz w:val="24"/>
          <w:szCs w:val="24"/>
        </w:rPr>
      </w:pPr>
      <w:r w:rsidRPr="00D72DC8">
        <w:rPr>
          <w:sz w:val="24"/>
          <w:szCs w:val="24"/>
        </w:rPr>
        <w:t xml:space="preserve">GVT </w:t>
      </w:r>
      <w:r w:rsidR="000B73AA" w:rsidRPr="00D72DC8">
        <w:rPr>
          <w:sz w:val="24"/>
          <w:szCs w:val="24"/>
        </w:rPr>
        <w:t>faces</w:t>
      </w:r>
      <w:r w:rsidRPr="00D72DC8">
        <w:rPr>
          <w:sz w:val="24"/>
          <w:szCs w:val="24"/>
        </w:rPr>
        <w:t xml:space="preserve"> many different and often </w:t>
      </w:r>
      <w:r w:rsidR="00664F3D" w:rsidRPr="00D72DC8">
        <w:rPr>
          <w:sz w:val="24"/>
          <w:szCs w:val="24"/>
        </w:rPr>
        <w:t>difficult</w:t>
      </w:r>
      <w:r w:rsidRPr="00D72DC8">
        <w:rPr>
          <w:sz w:val="24"/>
          <w:szCs w:val="24"/>
        </w:rPr>
        <w:t xml:space="preserve"> to overcome issues, some issues for </w:t>
      </w:r>
      <w:r w:rsidR="006E5581" w:rsidRPr="00D72DC8">
        <w:rPr>
          <w:sz w:val="24"/>
          <w:szCs w:val="24"/>
        </w:rPr>
        <w:t>example, time</w:t>
      </w:r>
      <w:r w:rsidRPr="00D72DC8">
        <w:rPr>
          <w:sz w:val="24"/>
          <w:szCs w:val="24"/>
        </w:rPr>
        <w:t xml:space="preserve"> language</w:t>
      </w:r>
      <w:r w:rsidR="00664F3D" w:rsidRPr="00D72DC8">
        <w:rPr>
          <w:sz w:val="24"/>
          <w:szCs w:val="24"/>
        </w:rPr>
        <w:t xml:space="preserve"> </w:t>
      </w:r>
      <w:r w:rsidR="00B21A08" w:rsidRPr="00D72DC8">
        <w:rPr>
          <w:sz w:val="24"/>
          <w:szCs w:val="24"/>
        </w:rPr>
        <w:t>and culture</w:t>
      </w:r>
      <w:r w:rsidR="00664F3D" w:rsidRPr="00D72DC8">
        <w:rPr>
          <w:sz w:val="24"/>
          <w:szCs w:val="24"/>
        </w:rPr>
        <w:t xml:space="preserve">. </w:t>
      </w:r>
      <w:r w:rsidR="006E5581" w:rsidRPr="00D72DC8">
        <w:rPr>
          <w:sz w:val="24"/>
          <w:szCs w:val="24"/>
        </w:rPr>
        <w:t xml:space="preserve">GVT team members </w:t>
      </w:r>
      <w:r w:rsidR="00B21A08" w:rsidRPr="00D72DC8">
        <w:rPr>
          <w:sz w:val="24"/>
          <w:szCs w:val="24"/>
        </w:rPr>
        <w:t>located different</w:t>
      </w:r>
      <w:r w:rsidR="006A494D" w:rsidRPr="00D72DC8">
        <w:rPr>
          <w:sz w:val="24"/>
          <w:szCs w:val="24"/>
        </w:rPr>
        <w:t xml:space="preserve"> geographically</w:t>
      </w:r>
      <w:r w:rsidR="006E5581" w:rsidRPr="00D72DC8">
        <w:rPr>
          <w:sz w:val="24"/>
          <w:szCs w:val="24"/>
        </w:rPr>
        <w:t xml:space="preserve"> </w:t>
      </w:r>
      <w:r w:rsidR="006A494D" w:rsidRPr="00D72DC8">
        <w:rPr>
          <w:sz w:val="24"/>
          <w:szCs w:val="24"/>
        </w:rPr>
        <w:t xml:space="preserve">and different locations have their own time zone due to which they face problem in </w:t>
      </w:r>
      <w:r w:rsidR="00B21A08" w:rsidRPr="00D72DC8">
        <w:rPr>
          <w:sz w:val="24"/>
          <w:szCs w:val="24"/>
        </w:rPr>
        <w:t>scheduling meeting, coordinate activities,</w:t>
      </w:r>
      <w:r w:rsidR="00DB629E" w:rsidRPr="00D72DC8">
        <w:rPr>
          <w:sz w:val="24"/>
          <w:szCs w:val="24"/>
        </w:rPr>
        <w:t xml:space="preserve"> cannot solve each other problems and even more. In case of culture, </w:t>
      </w:r>
      <w:r w:rsidR="004A16B9" w:rsidRPr="00D72DC8">
        <w:rPr>
          <w:sz w:val="24"/>
          <w:szCs w:val="24"/>
        </w:rPr>
        <w:t>GVT</w:t>
      </w:r>
      <w:r w:rsidR="00B5185D">
        <w:rPr>
          <w:sz w:val="24"/>
          <w:szCs w:val="24"/>
        </w:rPr>
        <w:t xml:space="preserve"> </w:t>
      </w:r>
      <w:r w:rsidR="004A16B9" w:rsidRPr="00D72DC8">
        <w:rPr>
          <w:sz w:val="24"/>
          <w:szCs w:val="24"/>
        </w:rPr>
        <w:t>team members come from different culture so they have different mindset and assumptions</w:t>
      </w:r>
      <w:r w:rsidR="00161895" w:rsidRPr="00D72DC8">
        <w:rPr>
          <w:sz w:val="24"/>
          <w:szCs w:val="24"/>
        </w:rPr>
        <w:t>. Therefore, they faced difficulties in understanding each other and feel uncomfortable.</w:t>
      </w:r>
      <w:r w:rsidR="00B151D3" w:rsidRPr="00D72DC8">
        <w:rPr>
          <w:sz w:val="24"/>
          <w:szCs w:val="24"/>
        </w:rPr>
        <w:t xml:space="preserve"> The other factor is language, due to having variation in language they </w:t>
      </w:r>
      <w:r w:rsidR="00C76400" w:rsidRPr="00D72DC8">
        <w:rPr>
          <w:sz w:val="24"/>
          <w:szCs w:val="24"/>
        </w:rPr>
        <w:t>feel uncomfortable in expressing their thoughts and ideas</w:t>
      </w:r>
      <w:r w:rsidR="00AF52C4" w:rsidRPr="00D72DC8">
        <w:rPr>
          <w:sz w:val="24"/>
          <w:szCs w:val="24"/>
        </w:rPr>
        <w:t xml:space="preserve"> due to which, it effects the level of trust and equality in team.</w:t>
      </w:r>
      <w:r w:rsidR="00532EE1" w:rsidRPr="00532EE1">
        <w:rPr>
          <w:rFonts w:ascii="Calibri" w:eastAsia="Times New Roman" w:hAnsi="Calibri" w:cs="Calibri"/>
          <w:color w:val="222222"/>
          <w:sz w:val="24"/>
          <w:szCs w:val="24"/>
          <w:lang w:eastAsia="en-AU"/>
        </w:rPr>
        <w:t xml:space="preserve"> </w:t>
      </w:r>
      <w:r w:rsidR="00532EE1" w:rsidRPr="00D72DC8">
        <w:rPr>
          <w:rFonts w:ascii="Calibri" w:eastAsia="Times New Roman" w:hAnsi="Calibri" w:cs="Calibri"/>
          <w:color w:val="222222"/>
          <w:sz w:val="24"/>
          <w:szCs w:val="24"/>
          <w:lang w:eastAsia="en-AU"/>
        </w:rPr>
        <w:t>(</w:t>
      </w:r>
      <w:proofErr w:type="gramStart"/>
      <w:r w:rsidR="00532EE1" w:rsidRPr="00D72DC8">
        <w:rPr>
          <w:rFonts w:ascii="Calibri" w:eastAsia="Times New Roman" w:hAnsi="Calibri" w:cs="Calibri"/>
          <w:color w:val="222222"/>
          <w:sz w:val="24"/>
          <w:szCs w:val="24"/>
          <w:lang w:eastAsia="en-AU"/>
        </w:rPr>
        <w:t>based</w:t>
      </w:r>
      <w:proofErr w:type="gramEnd"/>
      <w:r w:rsidR="00532EE1" w:rsidRPr="001B665D">
        <w:rPr>
          <w:rFonts w:ascii="Calibri" w:eastAsia="Times New Roman" w:hAnsi="Calibri" w:cs="Calibri"/>
          <w:color w:val="222222"/>
          <w:sz w:val="24"/>
          <w:szCs w:val="24"/>
          <w:lang w:eastAsia="en-AU"/>
        </w:rPr>
        <w:t xml:space="preserve"> 3</w:t>
      </w:r>
      <w:r w:rsidR="00532EE1">
        <w:rPr>
          <w:rFonts w:ascii="Calibri" w:eastAsia="Times New Roman" w:hAnsi="Calibri" w:cs="Calibri"/>
          <w:color w:val="222222"/>
          <w:sz w:val="24"/>
          <w:szCs w:val="24"/>
          <w:lang w:eastAsia="en-AU"/>
        </w:rPr>
        <w:t>03</w:t>
      </w:r>
      <w:r w:rsidR="00B5185D">
        <w:rPr>
          <w:rFonts w:ascii="Calibri" w:eastAsia="Times New Roman" w:hAnsi="Calibri" w:cs="Calibri"/>
          <w:color w:val="222222"/>
          <w:sz w:val="24"/>
          <w:szCs w:val="24"/>
          <w:lang w:eastAsia="en-AU"/>
        </w:rPr>
        <w:t>-304</w:t>
      </w:r>
      <w:r w:rsidR="00532EE1" w:rsidRPr="001B665D">
        <w:rPr>
          <w:rFonts w:ascii="Calibri" w:eastAsia="Times New Roman" w:hAnsi="Calibri" w:cs="Calibri"/>
          <w:color w:val="222222"/>
          <w:sz w:val="24"/>
          <w:szCs w:val="24"/>
          <w:lang w:eastAsia="en-AU"/>
        </w:rPr>
        <w:t xml:space="preserve"> M. E. Scott</w:t>
      </w:r>
      <w:r w:rsidR="00B5185D">
        <w:rPr>
          <w:rFonts w:ascii="Calibri" w:eastAsia="Times New Roman" w:hAnsi="Calibri" w:cs="Calibri"/>
          <w:color w:val="222222"/>
          <w:sz w:val="24"/>
          <w:szCs w:val="24"/>
          <w:lang w:eastAsia="en-AU"/>
        </w:rPr>
        <w:t>)</w:t>
      </w:r>
    </w:p>
    <w:p w14:paraId="7E53715D" w14:textId="2A20834C" w:rsidR="00B543A1" w:rsidRPr="00D72DC8" w:rsidRDefault="00B543A1" w:rsidP="00B543A1">
      <w:pPr>
        <w:rPr>
          <w:sz w:val="24"/>
          <w:szCs w:val="24"/>
        </w:rPr>
      </w:pPr>
      <w:r w:rsidRPr="00D72DC8">
        <w:rPr>
          <w:sz w:val="24"/>
          <w:szCs w:val="24"/>
        </w:rPr>
        <w:t xml:space="preserve"> </w:t>
      </w:r>
    </w:p>
    <w:p w14:paraId="621A5ADA" w14:textId="77777777" w:rsidR="006C6200" w:rsidRPr="00D72DC8" w:rsidRDefault="006C6200" w:rsidP="00B543A1">
      <w:pPr>
        <w:rPr>
          <w:sz w:val="24"/>
          <w:szCs w:val="24"/>
        </w:rPr>
      </w:pPr>
    </w:p>
    <w:p w14:paraId="3C59C4CA" w14:textId="51C37EF8" w:rsidR="00B543A1" w:rsidRPr="00D72DC8" w:rsidRDefault="00B543A1" w:rsidP="002E0382">
      <w:pPr>
        <w:pStyle w:val="Heading1"/>
        <w:rPr>
          <w:sz w:val="36"/>
          <w:szCs w:val="36"/>
        </w:rPr>
      </w:pPr>
      <w:r w:rsidRPr="00D72DC8">
        <w:rPr>
          <w:sz w:val="36"/>
          <w:szCs w:val="36"/>
        </w:rPr>
        <w:t xml:space="preserve">Question </w:t>
      </w:r>
      <w:r w:rsidR="002E0382" w:rsidRPr="00D72DC8">
        <w:rPr>
          <w:sz w:val="36"/>
          <w:szCs w:val="36"/>
        </w:rPr>
        <w:t>2 -</w:t>
      </w:r>
      <w:r w:rsidR="006C6200" w:rsidRPr="00D72DC8">
        <w:rPr>
          <w:sz w:val="36"/>
          <w:szCs w:val="36"/>
        </w:rPr>
        <w:t xml:space="preserve"> identify and discuss benefits that diversity </w:t>
      </w:r>
      <w:r w:rsidR="002E0382" w:rsidRPr="00D72DC8">
        <w:rPr>
          <w:sz w:val="36"/>
          <w:szCs w:val="36"/>
        </w:rPr>
        <w:t>in teams offers for the development of ICT systems</w:t>
      </w:r>
    </w:p>
    <w:p w14:paraId="4BDF6C14" w14:textId="4A1AEC00" w:rsidR="001B665D" w:rsidRPr="001B665D" w:rsidRDefault="001B665D" w:rsidP="001B665D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24"/>
          <w:szCs w:val="24"/>
          <w:lang w:eastAsia="en-AU"/>
        </w:rPr>
      </w:pPr>
      <w:r w:rsidRPr="001B665D">
        <w:rPr>
          <w:rFonts w:ascii="Calibri" w:eastAsia="Times New Roman" w:hAnsi="Calibri" w:cs="Calibri"/>
          <w:color w:val="222222"/>
          <w:sz w:val="24"/>
          <w:szCs w:val="24"/>
          <w:lang w:eastAsia="en-AU"/>
        </w:rPr>
        <w:t xml:space="preserve">Having different members in a working group allows organizations to have multiple perspectives on how they can solve the problems that may arise ¹ and on the other hand lead in innovation and creativity, since each member can provide different solutions based on their perspective of the local market where they are ², since they have a greater understanding of the needs of the place ³. It is also worth noting that some resources, as in this case software engineers, represent a lower cost if they are hired in other countries, so the company may be hiring the right person at a lower cost than they can find in their country. </w:t>
      </w:r>
      <w:r w:rsidR="001D148C" w:rsidRPr="00D72DC8">
        <w:rPr>
          <w:rFonts w:ascii="Calibri" w:eastAsia="Times New Roman" w:hAnsi="Calibri" w:cs="Calibri"/>
          <w:color w:val="222222"/>
          <w:sz w:val="24"/>
          <w:szCs w:val="24"/>
          <w:lang w:eastAsia="en-AU"/>
        </w:rPr>
        <w:t>(</w:t>
      </w:r>
      <w:proofErr w:type="gramStart"/>
      <w:r w:rsidR="001D148C" w:rsidRPr="00D72DC8">
        <w:rPr>
          <w:rFonts w:ascii="Calibri" w:eastAsia="Times New Roman" w:hAnsi="Calibri" w:cs="Calibri"/>
          <w:color w:val="222222"/>
          <w:sz w:val="24"/>
          <w:szCs w:val="24"/>
          <w:lang w:eastAsia="en-AU"/>
        </w:rPr>
        <w:t>based</w:t>
      </w:r>
      <w:proofErr w:type="gramEnd"/>
      <w:r w:rsidRPr="001B665D">
        <w:rPr>
          <w:rFonts w:ascii="Calibri" w:eastAsia="Times New Roman" w:hAnsi="Calibri" w:cs="Calibri"/>
          <w:color w:val="222222"/>
          <w:sz w:val="24"/>
          <w:szCs w:val="24"/>
          <w:lang w:eastAsia="en-AU"/>
        </w:rPr>
        <w:t xml:space="preserve"> 302 M. E. Scott)</w:t>
      </w:r>
    </w:p>
    <w:p w14:paraId="554210E8" w14:textId="77777777" w:rsidR="001B665D" w:rsidRPr="001B665D" w:rsidRDefault="001B665D" w:rsidP="001B665D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24"/>
          <w:szCs w:val="24"/>
          <w:lang w:eastAsia="en-AU"/>
        </w:rPr>
      </w:pPr>
    </w:p>
    <w:p w14:paraId="6621CD2C" w14:textId="698FA5D8" w:rsidR="002E0382" w:rsidRPr="00D72DC8" w:rsidRDefault="00B543A1" w:rsidP="002E0382">
      <w:pPr>
        <w:pStyle w:val="Heading1"/>
        <w:rPr>
          <w:sz w:val="36"/>
          <w:szCs w:val="36"/>
        </w:rPr>
      </w:pPr>
      <w:r w:rsidRPr="00D72DC8">
        <w:rPr>
          <w:sz w:val="36"/>
          <w:szCs w:val="36"/>
        </w:rPr>
        <w:lastRenderedPageBreak/>
        <w:t>Question 3</w:t>
      </w:r>
      <w:r w:rsidR="002E0382" w:rsidRPr="00D72DC8">
        <w:rPr>
          <w:sz w:val="36"/>
          <w:szCs w:val="36"/>
        </w:rPr>
        <w:t xml:space="preserve"> - Provide one recommendation for GVT to improve their communication</w:t>
      </w:r>
    </w:p>
    <w:p w14:paraId="399953C6" w14:textId="2E8A3051" w:rsidR="006C6200" w:rsidRPr="00D72DC8" w:rsidRDefault="001B665D" w:rsidP="00B543A1">
      <w:pPr>
        <w:rPr>
          <w:sz w:val="24"/>
          <w:szCs w:val="24"/>
        </w:rPr>
      </w:pPr>
      <w:r w:rsidRPr="00D72DC8">
        <w:rPr>
          <w:sz w:val="24"/>
          <w:szCs w:val="24"/>
        </w:rPr>
        <w:t xml:space="preserve">To improve communication standards in GVT’s, they must </w:t>
      </w:r>
      <w:r w:rsidR="0085275B" w:rsidRPr="00D72DC8">
        <w:rPr>
          <w:sz w:val="24"/>
          <w:szCs w:val="24"/>
        </w:rPr>
        <w:t xml:space="preserve">follow the basic principles of communication such as being open minded and using clear and concise language refraining from use of jargon, slang and so on. This </w:t>
      </w:r>
      <w:r w:rsidR="001D5A99" w:rsidRPr="00D72DC8">
        <w:rPr>
          <w:sz w:val="24"/>
          <w:szCs w:val="24"/>
        </w:rPr>
        <w:t>introduction</w:t>
      </w:r>
      <w:r w:rsidR="0085275B" w:rsidRPr="00D72DC8">
        <w:rPr>
          <w:sz w:val="24"/>
          <w:szCs w:val="24"/>
        </w:rPr>
        <w:t xml:space="preserve"> point serves as a building block to the following idea scrum.  Scrum </w:t>
      </w:r>
      <w:r w:rsidR="00AA4FD1" w:rsidRPr="00D72DC8">
        <w:rPr>
          <w:sz w:val="24"/>
          <w:szCs w:val="24"/>
        </w:rPr>
        <w:t xml:space="preserve">can be broken into four </w:t>
      </w:r>
      <w:r w:rsidR="00655A31" w:rsidRPr="00D72DC8">
        <w:rPr>
          <w:sz w:val="24"/>
          <w:szCs w:val="24"/>
        </w:rPr>
        <w:t>parts</w:t>
      </w:r>
      <w:r w:rsidR="00AA4FD1" w:rsidRPr="00D72DC8">
        <w:rPr>
          <w:sz w:val="24"/>
          <w:szCs w:val="24"/>
        </w:rPr>
        <w:t xml:space="preserve"> for first being “shared value”, “communicate through the roof”, “we are one team” and finally </w:t>
      </w:r>
      <w:r w:rsidR="00655A31" w:rsidRPr="00D72DC8">
        <w:rPr>
          <w:sz w:val="24"/>
          <w:szCs w:val="24"/>
        </w:rPr>
        <w:t>“</w:t>
      </w:r>
      <w:r w:rsidR="00AA4FD1" w:rsidRPr="00D72DC8">
        <w:rPr>
          <w:sz w:val="24"/>
          <w:szCs w:val="24"/>
        </w:rPr>
        <w:t>meeting them halfway</w:t>
      </w:r>
      <w:r w:rsidR="00655A31" w:rsidRPr="00D72DC8">
        <w:rPr>
          <w:sz w:val="24"/>
          <w:szCs w:val="24"/>
        </w:rPr>
        <w:t>”</w:t>
      </w:r>
      <w:r w:rsidR="00D72DC8">
        <w:rPr>
          <w:sz w:val="24"/>
          <w:szCs w:val="24"/>
        </w:rPr>
        <w:t xml:space="preserve"> </w:t>
      </w:r>
      <w:r w:rsidR="00AA3DDB">
        <w:rPr>
          <w:sz w:val="24"/>
          <w:szCs w:val="24"/>
        </w:rPr>
        <w:t>(</w:t>
      </w:r>
      <w:r w:rsidR="00AA3DDB" w:rsidRPr="00D72DC8">
        <w:rPr>
          <w:rFonts w:ascii="Calibri" w:eastAsia="Times New Roman" w:hAnsi="Calibri" w:cs="Calibri"/>
          <w:color w:val="222222"/>
          <w:sz w:val="24"/>
          <w:szCs w:val="24"/>
          <w:lang w:eastAsia="en-AU"/>
        </w:rPr>
        <w:t>based</w:t>
      </w:r>
      <w:r w:rsidR="00AA3DDB" w:rsidRPr="001B665D">
        <w:rPr>
          <w:rFonts w:ascii="Calibri" w:eastAsia="Times New Roman" w:hAnsi="Calibri" w:cs="Calibri"/>
          <w:color w:val="222222"/>
          <w:sz w:val="24"/>
          <w:szCs w:val="24"/>
          <w:lang w:eastAsia="en-AU"/>
        </w:rPr>
        <w:t xml:space="preserve"> 3</w:t>
      </w:r>
      <w:r w:rsidR="00AA3DDB">
        <w:rPr>
          <w:rFonts w:ascii="Calibri" w:eastAsia="Times New Roman" w:hAnsi="Calibri" w:cs="Calibri"/>
          <w:color w:val="222222"/>
          <w:sz w:val="24"/>
          <w:szCs w:val="24"/>
          <w:lang w:eastAsia="en-AU"/>
        </w:rPr>
        <w:t>12 -314</w:t>
      </w:r>
      <w:r w:rsidR="00AA3DDB" w:rsidRPr="001B665D">
        <w:rPr>
          <w:rFonts w:ascii="Calibri" w:eastAsia="Times New Roman" w:hAnsi="Calibri" w:cs="Calibri"/>
          <w:color w:val="222222"/>
          <w:sz w:val="24"/>
          <w:szCs w:val="24"/>
          <w:lang w:eastAsia="en-AU"/>
        </w:rPr>
        <w:t xml:space="preserve"> M. E. Scott</w:t>
      </w:r>
      <w:r w:rsidR="00AA3DDB">
        <w:rPr>
          <w:sz w:val="24"/>
          <w:szCs w:val="24"/>
        </w:rPr>
        <w:t>)</w:t>
      </w:r>
      <w:r w:rsidR="00AA4FD1" w:rsidRPr="00D72DC8">
        <w:rPr>
          <w:sz w:val="24"/>
          <w:szCs w:val="24"/>
        </w:rPr>
        <w:t>.</w:t>
      </w:r>
      <w:r w:rsidR="001D5A99" w:rsidRPr="00D72DC8">
        <w:rPr>
          <w:sz w:val="24"/>
          <w:szCs w:val="24"/>
        </w:rPr>
        <w:t xml:space="preserve"> Scrum is effective method when appropriate amount of feedback is received.</w:t>
      </w:r>
      <w:r w:rsidR="00655A31" w:rsidRPr="00D72DC8">
        <w:rPr>
          <w:sz w:val="24"/>
          <w:szCs w:val="24"/>
        </w:rPr>
        <w:t xml:space="preserve"> </w:t>
      </w:r>
      <w:r w:rsidR="000E0A0B" w:rsidRPr="00D72DC8">
        <w:rPr>
          <w:sz w:val="24"/>
          <w:szCs w:val="24"/>
        </w:rPr>
        <w:t xml:space="preserve">This idea only works so long as all </w:t>
      </w:r>
      <w:r w:rsidR="001D148C" w:rsidRPr="00D72DC8">
        <w:rPr>
          <w:sz w:val="24"/>
          <w:szCs w:val="24"/>
        </w:rPr>
        <w:t>members</w:t>
      </w:r>
      <w:r w:rsidR="000E0A0B" w:rsidRPr="00D72DC8">
        <w:rPr>
          <w:sz w:val="24"/>
          <w:szCs w:val="24"/>
        </w:rPr>
        <w:t xml:space="preserve"> are a high standard of education</w:t>
      </w:r>
      <w:r w:rsidR="001D148C" w:rsidRPr="00D72DC8">
        <w:rPr>
          <w:sz w:val="24"/>
          <w:szCs w:val="24"/>
        </w:rPr>
        <w:t>, and that all member access to necessary resources.</w:t>
      </w:r>
      <w:r w:rsidR="007513B3">
        <w:rPr>
          <w:sz w:val="24"/>
          <w:szCs w:val="24"/>
        </w:rPr>
        <w:t xml:space="preserve"> All members should be present for online meetings that way </w:t>
      </w:r>
      <w:r w:rsidR="00421C35">
        <w:rPr>
          <w:sz w:val="24"/>
          <w:szCs w:val="24"/>
        </w:rPr>
        <w:t>communication</w:t>
      </w:r>
      <w:r w:rsidR="007513B3">
        <w:rPr>
          <w:sz w:val="24"/>
          <w:szCs w:val="24"/>
        </w:rPr>
        <w:t xml:space="preserve"> </w:t>
      </w:r>
      <w:r w:rsidR="00421C35">
        <w:rPr>
          <w:sz w:val="24"/>
          <w:szCs w:val="24"/>
        </w:rPr>
        <w:t>is clear otherwise record the interview and email staff members.</w:t>
      </w:r>
    </w:p>
    <w:p w14:paraId="211969A7" w14:textId="77777777" w:rsidR="001B665D" w:rsidRPr="00D72DC8" w:rsidRDefault="001B665D" w:rsidP="001B665D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24"/>
          <w:szCs w:val="24"/>
          <w:lang w:eastAsia="en-AU"/>
        </w:rPr>
      </w:pPr>
    </w:p>
    <w:p w14:paraId="2A0BE6E5" w14:textId="77777777" w:rsidR="001B665D" w:rsidRPr="00D72DC8" w:rsidRDefault="001B665D" w:rsidP="001B665D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24"/>
          <w:szCs w:val="24"/>
          <w:lang w:eastAsia="en-AU"/>
        </w:rPr>
      </w:pPr>
    </w:p>
    <w:p w14:paraId="61F496DC" w14:textId="77777777" w:rsidR="001B665D" w:rsidRPr="00D72DC8" w:rsidRDefault="001B665D" w:rsidP="001B665D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24"/>
          <w:szCs w:val="24"/>
          <w:lang w:eastAsia="en-AU"/>
        </w:rPr>
      </w:pPr>
    </w:p>
    <w:p w14:paraId="31D2AD04" w14:textId="77777777" w:rsidR="001B665D" w:rsidRPr="00D72DC8" w:rsidRDefault="001B665D" w:rsidP="001B665D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24"/>
          <w:szCs w:val="24"/>
          <w:lang w:eastAsia="en-AU"/>
        </w:rPr>
      </w:pPr>
    </w:p>
    <w:p w14:paraId="2DD52A50" w14:textId="7F4C6BDB" w:rsidR="001B665D" w:rsidRPr="001B665D" w:rsidRDefault="001B665D" w:rsidP="001B665D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24"/>
          <w:szCs w:val="24"/>
          <w:lang w:eastAsia="en-AU"/>
        </w:rPr>
      </w:pPr>
      <w:r w:rsidRPr="001B665D">
        <w:rPr>
          <w:rFonts w:ascii="Calibri" w:eastAsia="Times New Roman" w:hAnsi="Calibri" w:cs="Calibri"/>
          <w:color w:val="222222"/>
          <w:sz w:val="24"/>
          <w:szCs w:val="24"/>
          <w:lang w:eastAsia="en-AU"/>
        </w:rPr>
        <w:t>References</w:t>
      </w:r>
    </w:p>
    <w:p w14:paraId="65C51C45" w14:textId="77777777" w:rsidR="001B665D" w:rsidRPr="001B665D" w:rsidRDefault="001B665D" w:rsidP="001B665D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24"/>
          <w:szCs w:val="24"/>
          <w:lang w:eastAsia="en-AU"/>
        </w:rPr>
      </w:pPr>
      <w:r w:rsidRPr="001B665D">
        <w:rPr>
          <w:rFonts w:ascii="Calibri" w:eastAsia="Times New Roman" w:hAnsi="Calibri" w:cs="Calibri"/>
          <w:color w:val="222222"/>
          <w:sz w:val="24"/>
          <w:szCs w:val="24"/>
          <w:lang w:eastAsia="en-AU"/>
        </w:rPr>
        <w:t>1. Muriel E. Scott ‘‘Communicate Through the Roof’’: A Case Study Analysis of the Communicative Rules and Resources of an Effective Global Virtual Team</w:t>
      </w:r>
    </w:p>
    <w:p w14:paraId="55DA81C5" w14:textId="77777777" w:rsidR="001B665D" w:rsidRPr="001B665D" w:rsidRDefault="001B665D" w:rsidP="001B665D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24"/>
          <w:szCs w:val="24"/>
          <w:lang w:eastAsia="en-AU"/>
        </w:rPr>
      </w:pPr>
      <w:r w:rsidRPr="001B665D">
        <w:rPr>
          <w:rFonts w:ascii="Calibri" w:eastAsia="Times New Roman" w:hAnsi="Calibri" w:cs="Calibri"/>
          <w:color w:val="222222"/>
          <w:sz w:val="24"/>
          <w:szCs w:val="24"/>
          <w:lang w:eastAsia="en-AU"/>
        </w:rPr>
        <w:t xml:space="preserve">2. Zakaria, N., </w:t>
      </w:r>
      <w:proofErr w:type="spellStart"/>
      <w:r w:rsidRPr="001B665D">
        <w:rPr>
          <w:rFonts w:ascii="Calibri" w:eastAsia="Times New Roman" w:hAnsi="Calibri" w:cs="Calibri"/>
          <w:color w:val="222222"/>
          <w:sz w:val="24"/>
          <w:szCs w:val="24"/>
          <w:lang w:eastAsia="en-AU"/>
        </w:rPr>
        <w:t>Amelinckx</w:t>
      </w:r>
      <w:proofErr w:type="spellEnd"/>
      <w:r w:rsidRPr="001B665D">
        <w:rPr>
          <w:rFonts w:ascii="Calibri" w:eastAsia="Times New Roman" w:hAnsi="Calibri" w:cs="Calibri"/>
          <w:color w:val="222222"/>
          <w:sz w:val="24"/>
          <w:szCs w:val="24"/>
          <w:lang w:eastAsia="en-AU"/>
        </w:rPr>
        <w:t xml:space="preserve">, A., &amp; </w:t>
      </w:r>
      <w:proofErr w:type="spellStart"/>
      <w:r w:rsidRPr="001B665D">
        <w:rPr>
          <w:rFonts w:ascii="Calibri" w:eastAsia="Times New Roman" w:hAnsi="Calibri" w:cs="Calibri"/>
          <w:color w:val="222222"/>
          <w:sz w:val="24"/>
          <w:szCs w:val="24"/>
          <w:lang w:eastAsia="en-AU"/>
        </w:rPr>
        <w:t>Wilemon</w:t>
      </w:r>
      <w:proofErr w:type="spellEnd"/>
      <w:r w:rsidRPr="001B665D">
        <w:rPr>
          <w:rFonts w:ascii="Calibri" w:eastAsia="Times New Roman" w:hAnsi="Calibri" w:cs="Calibri"/>
          <w:color w:val="222222"/>
          <w:sz w:val="24"/>
          <w:szCs w:val="24"/>
          <w:lang w:eastAsia="en-AU"/>
        </w:rPr>
        <w:t xml:space="preserve">, D. (2004). Working together apart? Building a </w:t>
      </w:r>
      <w:proofErr w:type="spellStart"/>
      <w:r w:rsidRPr="001B665D">
        <w:rPr>
          <w:rFonts w:ascii="Calibri" w:eastAsia="Times New Roman" w:hAnsi="Calibri" w:cs="Calibri"/>
          <w:color w:val="222222"/>
          <w:sz w:val="24"/>
          <w:szCs w:val="24"/>
          <w:lang w:eastAsia="en-AU"/>
        </w:rPr>
        <w:t>knowledgesharing</w:t>
      </w:r>
      <w:proofErr w:type="spellEnd"/>
      <w:r w:rsidRPr="001B665D">
        <w:rPr>
          <w:rFonts w:ascii="Calibri" w:eastAsia="Times New Roman" w:hAnsi="Calibri" w:cs="Calibri"/>
          <w:color w:val="222222"/>
          <w:sz w:val="24"/>
          <w:szCs w:val="24"/>
          <w:lang w:eastAsia="en-AU"/>
        </w:rPr>
        <w:t xml:space="preserve"> culture for global virtual teams. Creativity and Innovation Management, 13, 15–29.</w:t>
      </w:r>
    </w:p>
    <w:p w14:paraId="3AB14253" w14:textId="77777777" w:rsidR="001B665D" w:rsidRPr="001B665D" w:rsidRDefault="001B665D" w:rsidP="001B665D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24"/>
          <w:szCs w:val="24"/>
          <w:lang w:eastAsia="en-AU"/>
        </w:rPr>
      </w:pPr>
      <w:r w:rsidRPr="001B665D">
        <w:rPr>
          <w:rFonts w:ascii="Calibri" w:eastAsia="Times New Roman" w:hAnsi="Calibri" w:cs="Calibri"/>
          <w:color w:val="222222"/>
          <w:sz w:val="24"/>
          <w:szCs w:val="24"/>
          <w:lang w:eastAsia="en-AU"/>
        </w:rPr>
        <w:t xml:space="preserve">3. Zakaria, N., </w:t>
      </w:r>
      <w:proofErr w:type="spellStart"/>
      <w:r w:rsidRPr="001B665D">
        <w:rPr>
          <w:rFonts w:ascii="Calibri" w:eastAsia="Times New Roman" w:hAnsi="Calibri" w:cs="Calibri"/>
          <w:color w:val="222222"/>
          <w:sz w:val="24"/>
          <w:szCs w:val="24"/>
          <w:lang w:eastAsia="en-AU"/>
        </w:rPr>
        <w:t>Amelinckx</w:t>
      </w:r>
      <w:proofErr w:type="spellEnd"/>
      <w:r w:rsidRPr="001B665D">
        <w:rPr>
          <w:rFonts w:ascii="Calibri" w:eastAsia="Times New Roman" w:hAnsi="Calibri" w:cs="Calibri"/>
          <w:color w:val="222222"/>
          <w:sz w:val="24"/>
          <w:szCs w:val="24"/>
          <w:lang w:eastAsia="en-AU"/>
        </w:rPr>
        <w:t xml:space="preserve">, A., &amp; </w:t>
      </w:r>
      <w:proofErr w:type="spellStart"/>
      <w:r w:rsidRPr="001B665D">
        <w:rPr>
          <w:rFonts w:ascii="Calibri" w:eastAsia="Times New Roman" w:hAnsi="Calibri" w:cs="Calibri"/>
          <w:color w:val="222222"/>
          <w:sz w:val="24"/>
          <w:szCs w:val="24"/>
          <w:lang w:eastAsia="en-AU"/>
        </w:rPr>
        <w:t>Wilemon</w:t>
      </w:r>
      <w:proofErr w:type="spellEnd"/>
      <w:r w:rsidRPr="001B665D">
        <w:rPr>
          <w:rFonts w:ascii="Calibri" w:eastAsia="Times New Roman" w:hAnsi="Calibri" w:cs="Calibri"/>
          <w:color w:val="222222"/>
          <w:sz w:val="24"/>
          <w:szCs w:val="24"/>
          <w:lang w:eastAsia="en-AU"/>
        </w:rPr>
        <w:t xml:space="preserve">, D. (2004). Working together apart? Building a </w:t>
      </w:r>
      <w:proofErr w:type="spellStart"/>
      <w:r w:rsidRPr="001B665D">
        <w:rPr>
          <w:rFonts w:ascii="Calibri" w:eastAsia="Times New Roman" w:hAnsi="Calibri" w:cs="Calibri"/>
          <w:color w:val="222222"/>
          <w:sz w:val="24"/>
          <w:szCs w:val="24"/>
          <w:lang w:eastAsia="en-AU"/>
        </w:rPr>
        <w:t>knowledgesharing</w:t>
      </w:r>
      <w:proofErr w:type="spellEnd"/>
      <w:r w:rsidRPr="001B665D">
        <w:rPr>
          <w:rFonts w:ascii="Calibri" w:eastAsia="Times New Roman" w:hAnsi="Calibri" w:cs="Calibri"/>
          <w:color w:val="222222"/>
          <w:sz w:val="24"/>
          <w:szCs w:val="24"/>
          <w:lang w:eastAsia="en-AU"/>
        </w:rPr>
        <w:t xml:space="preserve"> culture for global virtual teams. Creativity and Innovation Management, 13, 15–29</w:t>
      </w:r>
    </w:p>
    <w:p w14:paraId="3D4A493D" w14:textId="77777777" w:rsidR="001B665D" w:rsidRDefault="001B665D" w:rsidP="001B665D"/>
    <w:p w14:paraId="2396E40B" w14:textId="77777777" w:rsidR="00B543A1" w:rsidRPr="00B543A1" w:rsidRDefault="00B543A1" w:rsidP="00B543A1"/>
    <w:sectPr w:rsidR="00B543A1" w:rsidRPr="00B54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3A1"/>
    <w:rsid w:val="000B73AA"/>
    <w:rsid w:val="000E0A0B"/>
    <w:rsid w:val="000F55E3"/>
    <w:rsid w:val="0015593E"/>
    <w:rsid w:val="00161895"/>
    <w:rsid w:val="001B665D"/>
    <w:rsid w:val="001D148C"/>
    <w:rsid w:val="001D5A99"/>
    <w:rsid w:val="00232324"/>
    <w:rsid w:val="002E0382"/>
    <w:rsid w:val="00307662"/>
    <w:rsid w:val="00421C35"/>
    <w:rsid w:val="00467CD4"/>
    <w:rsid w:val="004A16B9"/>
    <w:rsid w:val="005249DC"/>
    <w:rsid w:val="00532EE1"/>
    <w:rsid w:val="005469B1"/>
    <w:rsid w:val="0059725E"/>
    <w:rsid w:val="005B3B53"/>
    <w:rsid w:val="00655A31"/>
    <w:rsid w:val="00664F3D"/>
    <w:rsid w:val="006A494D"/>
    <w:rsid w:val="006C1928"/>
    <w:rsid w:val="006C6200"/>
    <w:rsid w:val="006E5581"/>
    <w:rsid w:val="006F2E5F"/>
    <w:rsid w:val="007118D9"/>
    <w:rsid w:val="007513B3"/>
    <w:rsid w:val="00754143"/>
    <w:rsid w:val="007D129C"/>
    <w:rsid w:val="00846A17"/>
    <w:rsid w:val="0085275B"/>
    <w:rsid w:val="0087268B"/>
    <w:rsid w:val="008D22E6"/>
    <w:rsid w:val="008E0002"/>
    <w:rsid w:val="009E0DAF"/>
    <w:rsid w:val="009E6BCE"/>
    <w:rsid w:val="00A911F3"/>
    <w:rsid w:val="00AA3DDB"/>
    <w:rsid w:val="00AA4FD1"/>
    <w:rsid w:val="00AF52C4"/>
    <w:rsid w:val="00B151D3"/>
    <w:rsid w:val="00B21A08"/>
    <w:rsid w:val="00B5185D"/>
    <w:rsid w:val="00B543A1"/>
    <w:rsid w:val="00B75845"/>
    <w:rsid w:val="00C13677"/>
    <w:rsid w:val="00C67BB0"/>
    <w:rsid w:val="00C76400"/>
    <w:rsid w:val="00D01A82"/>
    <w:rsid w:val="00D72DC8"/>
    <w:rsid w:val="00D76104"/>
    <w:rsid w:val="00D81025"/>
    <w:rsid w:val="00DB629E"/>
    <w:rsid w:val="00E27EC4"/>
    <w:rsid w:val="00EA1B98"/>
    <w:rsid w:val="00ED499C"/>
    <w:rsid w:val="00F4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087B9"/>
  <w15:chartTrackingRefBased/>
  <w15:docId w15:val="{51E1680A-35AF-4394-BE64-5B55C4BC0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3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43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543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2E03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3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Pranimesh Thapa</dc:creator>
  <cp:keywords/>
  <dc:description/>
  <cp:lastModifiedBy>Lina Maria Gonzalez Pedraza</cp:lastModifiedBy>
  <cp:revision>2</cp:revision>
  <dcterms:created xsi:type="dcterms:W3CDTF">2022-04-20T09:30:00Z</dcterms:created>
  <dcterms:modified xsi:type="dcterms:W3CDTF">2022-04-20T09:30:00Z</dcterms:modified>
</cp:coreProperties>
</file>