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04F55"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b/>
          <w:bCs/>
          <w:color w:val="000000"/>
          <w:lang w:eastAsia="nl-BE"/>
        </w:rPr>
        <w:t>VOORSTEL TEKST WEBSITE:</w:t>
      </w:r>
    </w:p>
    <w:p w14:paraId="47F02348" w14:textId="77777777" w:rsidR="00CB2B44" w:rsidRPr="00CB2B44" w:rsidRDefault="00CB2B44" w:rsidP="00CB2B44">
      <w:pPr>
        <w:spacing w:after="240" w:line="240" w:lineRule="auto"/>
        <w:rPr>
          <w:rFonts w:ascii="Times New Roman" w:eastAsia="Times New Roman" w:hAnsi="Times New Roman" w:cs="Times New Roman"/>
          <w:sz w:val="24"/>
          <w:szCs w:val="24"/>
          <w:lang w:eastAsia="nl-BE"/>
        </w:rPr>
      </w:pPr>
    </w:p>
    <w:p w14:paraId="628662DC"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b/>
          <w:bCs/>
          <w:color w:val="000000"/>
          <w:lang w:eastAsia="nl-BE"/>
        </w:rPr>
        <w:t>Waarvoor staat “meraki?”/wat betekent “Meraki”?</w:t>
      </w:r>
    </w:p>
    <w:p w14:paraId="588B8CBA"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7CA2B09B"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Meraki is een zelfstandige groepspraktijk die psychologische begeleiding en ondersteuning biedt aan zowel kinderen, jongeren als volwassenen. </w:t>
      </w:r>
    </w:p>
    <w:p w14:paraId="085E1FE0"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1DF987B4"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De groepspraktijk bestaat uit 3 psychologen die met passie in het werkveld staan. Vandaar de keuze voor de naam “meraki”, wat betekent dat ‘je iets doet met al je creativiteit, met je ziel en liefde. Dat je een deel van jezelf in je werk stopt’. </w:t>
      </w:r>
    </w:p>
    <w:p w14:paraId="08D7C821"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59255541"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b/>
          <w:bCs/>
          <w:color w:val="000000"/>
          <w:lang w:eastAsia="nl-BE"/>
        </w:rPr>
        <w:t>Doelgroep</w:t>
      </w:r>
    </w:p>
    <w:p w14:paraId="08449275"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Wie? </w:t>
      </w:r>
    </w:p>
    <w:p w14:paraId="49B33EF0"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7C824C02"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Zowel kinderen, jongeren als volwassenen kunnen bij ons terecht met hun hulpvraag.</w:t>
      </w:r>
    </w:p>
    <w:p w14:paraId="2DAAEC3A"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11353E85"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Met welke zorgen en vragen kan u bij ons terecht?</w:t>
      </w:r>
    </w:p>
    <w:p w14:paraId="42AC38CD"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640BEB0F"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Gedrag: woedebuien, agressie, zelfverwonding,...</w:t>
      </w:r>
    </w:p>
    <w:p w14:paraId="38458F71"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Emoties: piekeren, zelfbeeld, angsten,...</w:t>
      </w:r>
    </w:p>
    <w:p w14:paraId="5F9CB897"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Opvoeding- en gezinsvragen: straffen en belonen, structuur en regelmaat brengen, nieuw samengestelde gezinnen, ieder zijn plek in het gezin, communicatien,...</w:t>
      </w:r>
    </w:p>
    <w:p w14:paraId="1A627131"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Verwerking: rouw, echtscheiding, verlies,...</w:t>
      </w:r>
    </w:p>
    <w:p w14:paraId="4D9D33B3"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Sociale moeilijkheden: pestgedrag, sociale vaardigheden, assertiviteit, weerbaarheid,...</w:t>
      </w:r>
    </w:p>
    <w:p w14:paraId="22D53E22" w14:textId="77777777" w:rsidR="00CB2B44" w:rsidRPr="00CB2B44" w:rsidRDefault="00CB2B44" w:rsidP="00CB2B44">
      <w:pPr>
        <w:spacing w:after="240" w:line="240" w:lineRule="auto"/>
        <w:rPr>
          <w:rFonts w:ascii="Times New Roman" w:eastAsia="Times New Roman" w:hAnsi="Times New Roman" w:cs="Times New Roman"/>
          <w:sz w:val="24"/>
          <w:szCs w:val="24"/>
          <w:lang w:eastAsia="nl-BE"/>
        </w:rPr>
      </w:pPr>
    </w:p>
    <w:p w14:paraId="69BD6B9A"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b/>
          <w:bCs/>
          <w:color w:val="000000"/>
          <w:lang w:eastAsia="nl-BE"/>
        </w:rPr>
        <w:t>Waarvoor staan wij/ waar hechten wij belang aan/ wat is onze visie/ wat kan u van ons verwachten?</w:t>
      </w:r>
    </w:p>
    <w:p w14:paraId="22D5D734"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00AD9AB8" w14:textId="77777777" w:rsidR="00CB2B44" w:rsidRPr="00CB2B44" w:rsidRDefault="00CB2B44" w:rsidP="00CB2B44">
      <w:pPr>
        <w:numPr>
          <w:ilvl w:val="0"/>
          <w:numId w:val="1"/>
        </w:numPr>
        <w:spacing w:before="240" w:after="0" w:line="240" w:lineRule="auto"/>
        <w:jc w:val="both"/>
        <w:textAlignment w:val="baseline"/>
        <w:rPr>
          <w:rFonts w:ascii="Trebuchet MS" w:eastAsia="Times New Roman" w:hAnsi="Trebuchet MS" w:cs="Times New Roman"/>
          <w:color w:val="000000"/>
          <w:lang w:eastAsia="nl-BE"/>
        </w:rPr>
      </w:pPr>
      <w:r w:rsidRPr="00CB2B44">
        <w:rPr>
          <w:rFonts w:ascii="Trebuchet MS" w:eastAsia="Times New Roman" w:hAnsi="Trebuchet MS" w:cs="Times New Roman"/>
          <w:color w:val="000000"/>
          <w:lang w:eastAsia="nl-BE"/>
        </w:rPr>
        <w:t>Elke cliënt en elke hulpvraag is voor ons uniek. We volgen steeds het tempo van de cliënt. We gaan samen op zoek naar de begeleiding/aanpak/… die het beste bij u en uw hulpvraag past. </w:t>
      </w:r>
    </w:p>
    <w:p w14:paraId="1F153A7F" w14:textId="77777777" w:rsidR="00CB2B44" w:rsidRPr="00CB2B44" w:rsidRDefault="00CB2B44" w:rsidP="00CB2B44">
      <w:pPr>
        <w:numPr>
          <w:ilvl w:val="0"/>
          <w:numId w:val="1"/>
        </w:numPr>
        <w:spacing w:after="0" w:line="240" w:lineRule="auto"/>
        <w:jc w:val="both"/>
        <w:textAlignment w:val="baseline"/>
        <w:rPr>
          <w:rFonts w:ascii="Trebuchet MS" w:eastAsia="Times New Roman" w:hAnsi="Trebuchet MS" w:cs="Times New Roman"/>
          <w:color w:val="000000"/>
          <w:lang w:eastAsia="nl-BE"/>
        </w:rPr>
      </w:pPr>
      <w:r w:rsidRPr="00CB2B44">
        <w:rPr>
          <w:rFonts w:ascii="Trebuchet MS" w:eastAsia="Times New Roman" w:hAnsi="Trebuchet MS" w:cs="Times New Roman"/>
          <w:color w:val="000000"/>
          <w:lang w:eastAsia="nl-BE"/>
        </w:rPr>
        <w:t>We stellen groei- en krachtgericht werken voorop: u komt met een bepaalde zorg of probleem die we samen uitgebreid verkennen. We staan echter niet enkel stil bij de zaken die niet meer lukken maar zoeken vooral ook naar de succeservaringen waarin het wél lukt. We zoeken samen naar de positieve elementen en trachten aan de hand hiervan samen tot een oplossing te komen.</w:t>
      </w:r>
    </w:p>
    <w:p w14:paraId="0C71CFB7" w14:textId="77777777" w:rsidR="00CB2B44" w:rsidRPr="00CB2B44" w:rsidRDefault="00CB2B44" w:rsidP="00CB2B44">
      <w:pPr>
        <w:numPr>
          <w:ilvl w:val="0"/>
          <w:numId w:val="1"/>
        </w:numPr>
        <w:spacing w:after="0" w:line="240" w:lineRule="auto"/>
        <w:jc w:val="both"/>
        <w:textAlignment w:val="baseline"/>
        <w:rPr>
          <w:rFonts w:ascii="Trebuchet MS" w:eastAsia="Times New Roman" w:hAnsi="Trebuchet MS" w:cs="Times New Roman"/>
          <w:color w:val="000000"/>
          <w:lang w:eastAsia="nl-BE"/>
        </w:rPr>
      </w:pPr>
      <w:r w:rsidRPr="00CB2B44">
        <w:rPr>
          <w:rFonts w:ascii="Trebuchet MS" w:eastAsia="Times New Roman" w:hAnsi="Trebuchet MS" w:cs="Times New Roman"/>
          <w:color w:val="000000"/>
          <w:lang w:eastAsia="nl-BE"/>
        </w:rPr>
        <w:t>We werken binnen een ontwikkelingsgericht denkkader: kinderen en jongeren en groeien en ontwikkelen hun hele leven lang. Tijdens dit ontwikkelingsproces komen ze voor heel wat uitdagingen te staan. De ene al wat moeilijker dan de andere. Bij moeilijkere uitdagingen hebben ze soms een beetje extra hulp nodig. We zoeken samen hoe het kind/jongere opnieuw verder vooruit kan en verdere uitdagingen kan aanpakken. We gaan hierbij ook op zoek hoe u, als zorgfiguur, het kind/jongere hierin het beste kan ondersteunen. </w:t>
      </w:r>
    </w:p>
    <w:p w14:paraId="053A5997" w14:textId="77777777" w:rsidR="00CB2B44" w:rsidRPr="00CB2B44" w:rsidRDefault="00CB2B44" w:rsidP="00CB2B44">
      <w:pPr>
        <w:numPr>
          <w:ilvl w:val="0"/>
          <w:numId w:val="1"/>
        </w:numPr>
        <w:spacing w:after="360" w:line="240" w:lineRule="auto"/>
        <w:jc w:val="both"/>
        <w:textAlignment w:val="baseline"/>
        <w:rPr>
          <w:rFonts w:ascii="Trebuchet MS" w:eastAsia="Times New Roman" w:hAnsi="Trebuchet MS" w:cs="Times New Roman"/>
          <w:color w:val="000000"/>
          <w:lang w:eastAsia="nl-BE"/>
        </w:rPr>
      </w:pPr>
      <w:r w:rsidRPr="00CB2B44">
        <w:rPr>
          <w:rFonts w:ascii="Trebuchet MS" w:eastAsia="Times New Roman" w:hAnsi="Trebuchet MS" w:cs="Times New Roman"/>
          <w:color w:val="000000"/>
          <w:lang w:eastAsia="nl-BE"/>
        </w:rPr>
        <w:t>Ook bij het begeleiden en ondersteunen van onze volwassenen gaan we ervan uit dat volwassenen blijven groeien en ontwikkelen. Dit ontwikkelingsproces stopt niet plots. Ook op hun pad kunnen obstakels en nieuwe uitdagingen tevoorschijn komen. We zoeken samen mee naar bestaande en nieuwe krachtbronnen om zelf terug vooruit/verder te gaan. </w:t>
      </w:r>
    </w:p>
    <w:p w14:paraId="2A8BB73B"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4D012B8F"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b/>
          <w:bCs/>
          <w:color w:val="000000"/>
          <w:lang w:eastAsia="nl-BE"/>
        </w:rPr>
        <w:lastRenderedPageBreak/>
        <w:t>Wie zijn wie? / Team?</w:t>
      </w:r>
    </w:p>
    <w:p w14:paraId="40F0FC55"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780D0FE8"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i/>
          <w:iCs/>
          <w:color w:val="000000"/>
          <w:lang w:eastAsia="nl-BE"/>
        </w:rPr>
        <w:t>hier komt ons persoonlijk tekstje</w:t>
      </w:r>
    </w:p>
    <w:p w14:paraId="28283EFA"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2B04D4DD"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b/>
          <w:bCs/>
          <w:color w:val="000000"/>
          <w:lang w:eastAsia="nl-BE"/>
        </w:rPr>
        <w:t>Werkwijze en Tarieven </w:t>
      </w:r>
    </w:p>
    <w:p w14:paraId="7366E62B"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4D98EF30" w14:textId="77777777" w:rsidR="00CB2B44" w:rsidRPr="00CB2B44" w:rsidRDefault="00CB2B44" w:rsidP="00CB2B44">
      <w:pPr>
        <w:spacing w:after="0" w:line="240" w:lineRule="auto"/>
        <w:jc w:val="both"/>
        <w:rPr>
          <w:rFonts w:ascii="Times New Roman" w:eastAsia="Times New Roman" w:hAnsi="Times New Roman" w:cs="Times New Roman"/>
          <w:sz w:val="24"/>
          <w:szCs w:val="24"/>
          <w:lang w:eastAsia="nl-BE"/>
        </w:rPr>
      </w:pPr>
      <w:r w:rsidRPr="00CB2B44">
        <w:rPr>
          <w:rFonts w:ascii="Arial" w:eastAsia="Times New Roman" w:hAnsi="Arial" w:cs="Arial"/>
          <w:color w:val="000000"/>
          <w:sz w:val="24"/>
          <w:szCs w:val="24"/>
          <w:lang w:eastAsia="nl-BE"/>
        </w:rPr>
        <w:t xml:space="preserve">U kan zowel telefonisch als via mail een aanmelding doen voor een eerste gesprek. Tijdens dit </w:t>
      </w:r>
      <w:r w:rsidRPr="00CB2B44">
        <w:rPr>
          <w:rFonts w:ascii="Arial" w:eastAsia="Times New Roman" w:hAnsi="Arial" w:cs="Arial"/>
          <w:b/>
          <w:bCs/>
          <w:color w:val="000000"/>
          <w:sz w:val="24"/>
          <w:szCs w:val="24"/>
          <w:lang w:eastAsia="nl-BE"/>
        </w:rPr>
        <w:t>eerste gesprek</w:t>
      </w:r>
      <w:r w:rsidRPr="00CB2B44">
        <w:rPr>
          <w:rFonts w:ascii="Arial" w:eastAsia="Times New Roman" w:hAnsi="Arial" w:cs="Arial"/>
          <w:color w:val="000000"/>
          <w:sz w:val="24"/>
          <w:szCs w:val="24"/>
          <w:lang w:eastAsia="nl-BE"/>
        </w:rPr>
        <w:t xml:space="preserve"> proberen we zicht te krijgen op de vragen en verwachtingen van de cliënt. We luisteren naar uw vragen, zorgen, krachten, en geven zelf ook uitleg over onze werkwijze en een aantal praktische aspecten. </w:t>
      </w:r>
    </w:p>
    <w:p w14:paraId="7F1CF01B"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14343CB0" w14:textId="77777777" w:rsidR="00CB2B44" w:rsidRPr="00CB2B44" w:rsidRDefault="00CB2B44" w:rsidP="00CB2B44">
      <w:pPr>
        <w:spacing w:after="0" w:line="240" w:lineRule="auto"/>
        <w:jc w:val="both"/>
        <w:rPr>
          <w:rFonts w:ascii="Times New Roman" w:eastAsia="Times New Roman" w:hAnsi="Times New Roman" w:cs="Times New Roman"/>
          <w:sz w:val="24"/>
          <w:szCs w:val="24"/>
          <w:lang w:eastAsia="nl-BE"/>
        </w:rPr>
      </w:pPr>
      <w:r w:rsidRPr="00CB2B44">
        <w:rPr>
          <w:rFonts w:ascii="Arial" w:eastAsia="Times New Roman" w:hAnsi="Arial" w:cs="Arial"/>
          <w:color w:val="000000"/>
          <w:sz w:val="24"/>
          <w:szCs w:val="24"/>
          <w:lang w:eastAsia="nl-BE"/>
        </w:rPr>
        <w:t>Op het einde van dit gesprek bespreken we wat de mogelijke aanpak en behandeling is, die het best aansluit bij uw hulpvragen. We kunnen verschillende mogelijkheden bespreken. </w:t>
      </w:r>
    </w:p>
    <w:p w14:paraId="3308EF99"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78DC9B3E" w14:textId="77777777" w:rsidR="00CB2B44" w:rsidRPr="00CB2B44" w:rsidRDefault="00CB2B44" w:rsidP="00CB2B44">
      <w:pPr>
        <w:spacing w:after="0" w:line="240" w:lineRule="auto"/>
        <w:jc w:val="both"/>
        <w:rPr>
          <w:rFonts w:ascii="Times New Roman" w:eastAsia="Times New Roman" w:hAnsi="Times New Roman" w:cs="Times New Roman"/>
          <w:sz w:val="24"/>
          <w:szCs w:val="24"/>
          <w:lang w:eastAsia="nl-BE"/>
        </w:rPr>
      </w:pPr>
      <w:r w:rsidRPr="00CB2B44">
        <w:rPr>
          <w:rFonts w:ascii="Arial" w:eastAsia="Times New Roman" w:hAnsi="Arial" w:cs="Arial"/>
          <w:color w:val="000000"/>
          <w:sz w:val="24"/>
          <w:szCs w:val="24"/>
          <w:lang w:eastAsia="nl-BE"/>
        </w:rPr>
        <w:t xml:space="preserve">Bij kinderen en jongeren volgt na het eerste gesprek een </w:t>
      </w:r>
      <w:r w:rsidRPr="00CB2B44">
        <w:rPr>
          <w:rFonts w:ascii="Arial" w:eastAsia="Times New Roman" w:hAnsi="Arial" w:cs="Arial"/>
          <w:b/>
          <w:bCs/>
          <w:color w:val="000000"/>
          <w:sz w:val="24"/>
          <w:szCs w:val="24"/>
          <w:lang w:eastAsia="nl-BE"/>
        </w:rPr>
        <w:t xml:space="preserve">belevingsonderzoek. </w:t>
      </w:r>
      <w:r w:rsidRPr="00CB2B44">
        <w:rPr>
          <w:rFonts w:ascii="Arial" w:eastAsia="Times New Roman" w:hAnsi="Arial" w:cs="Arial"/>
          <w:color w:val="000000"/>
          <w:sz w:val="24"/>
          <w:szCs w:val="24"/>
          <w:lang w:eastAsia="nl-BE"/>
        </w:rPr>
        <w:t>Dit omvat een 2 a 3-tal sessies waarin we samen met het kind een verhaal en een tekening maken, met aansluitend een gesprekje. Op deze manier kunnen we ons een beeld vormen van het emotionele en het relationele functioneren van uw kind, evenals de belevingen van uw kind. </w:t>
      </w:r>
    </w:p>
    <w:p w14:paraId="423C917C"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28A6148B" w14:textId="77777777" w:rsidR="00CB2B44" w:rsidRPr="00CB2B44" w:rsidRDefault="00CB2B44" w:rsidP="00CB2B44">
      <w:pPr>
        <w:spacing w:after="0" w:line="240" w:lineRule="auto"/>
        <w:jc w:val="both"/>
        <w:rPr>
          <w:rFonts w:ascii="Times New Roman" w:eastAsia="Times New Roman" w:hAnsi="Times New Roman" w:cs="Times New Roman"/>
          <w:sz w:val="24"/>
          <w:szCs w:val="24"/>
          <w:lang w:eastAsia="nl-BE"/>
        </w:rPr>
      </w:pPr>
      <w:r w:rsidRPr="00CB2B44">
        <w:rPr>
          <w:rFonts w:ascii="Arial" w:eastAsia="Times New Roman" w:hAnsi="Arial" w:cs="Arial"/>
          <w:color w:val="000000"/>
          <w:sz w:val="24"/>
          <w:szCs w:val="24"/>
          <w:lang w:eastAsia="nl-BE"/>
        </w:rPr>
        <w:t>Eenmaal de</w:t>
      </w:r>
      <w:r w:rsidRPr="00CB2B44">
        <w:rPr>
          <w:rFonts w:ascii="Arial" w:eastAsia="Times New Roman" w:hAnsi="Arial" w:cs="Arial"/>
          <w:b/>
          <w:bCs/>
          <w:color w:val="000000"/>
          <w:sz w:val="24"/>
          <w:szCs w:val="24"/>
          <w:lang w:eastAsia="nl-BE"/>
        </w:rPr>
        <w:t xml:space="preserve"> begeleiding</w:t>
      </w:r>
      <w:r w:rsidRPr="00CB2B44">
        <w:rPr>
          <w:rFonts w:ascii="Arial" w:eastAsia="Times New Roman" w:hAnsi="Arial" w:cs="Arial"/>
          <w:color w:val="000000"/>
          <w:sz w:val="24"/>
          <w:szCs w:val="24"/>
          <w:lang w:eastAsia="nl-BE"/>
        </w:rPr>
        <w:t xml:space="preserve"> </w:t>
      </w:r>
      <w:r w:rsidRPr="00CB2B44">
        <w:rPr>
          <w:rFonts w:ascii="Arial" w:eastAsia="Times New Roman" w:hAnsi="Arial" w:cs="Arial"/>
          <w:b/>
          <w:bCs/>
          <w:color w:val="000000"/>
          <w:sz w:val="24"/>
          <w:szCs w:val="24"/>
          <w:lang w:eastAsia="nl-BE"/>
        </w:rPr>
        <w:t>opstart</w:t>
      </w:r>
      <w:r w:rsidRPr="00CB2B44">
        <w:rPr>
          <w:rFonts w:ascii="Arial" w:eastAsia="Times New Roman" w:hAnsi="Arial" w:cs="Arial"/>
          <w:color w:val="000000"/>
          <w:sz w:val="24"/>
          <w:szCs w:val="24"/>
          <w:lang w:eastAsia="nl-BE"/>
        </w:rPr>
        <w:t>, komt de cliënt wekelijks of tweewekelijks langs, gedurende 50 minuten. Afhankelijk van de leeftijd en de hulpvraag wordt er gekozen voor speltherapie, lichaamsgerichte therapie of gesprekstherapie (zoals met u vooraf besproken in het eerste gesprek).</w:t>
      </w:r>
    </w:p>
    <w:p w14:paraId="066EF1D1"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693F7FD1" w14:textId="77777777" w:rsidR="00CB2B44" w:rsidRPr="00CB2B44" w:rsidRDefault="00CB2B44" w:rsidP="00CB2B44">
      <w:pPr>
        <w:spacing w:after="0" w:line="240" w:lineRule="auto"/>
        <w:jc w:val="both"/>
        <w:rPr>
          <w:rFonts w:ascii="Times New Roman" w:eastAsia="Times New Roman" w:hAnsi="Times New Roman" w:cs="Times New Roman"/>
          <w:sz w:val="24"/>
          <w:szCs w:val="24"/>
          <w:lang w:eastAsia="nl-BE"/>
        </w:rPr>
      </w:pPr>
      <w:r w:rsidRPr="00CB2B44">
        <w:rPr>
          <w:rFonts w:ascii="Arial" w:eastAsia="Times New Roman" w:hAnsi="Arial" w:cs="Arial"/>
          <w:color w:val="000000"/>
          <w:sz w:val="24"/>
          <w:szCs w:val="24"/>
          <w:lang w:eastAsia="nl-BE"/>
        </w:rPr>
        <w:t xml:space="preserve">Eenmaal we allemaal merken dat het beduidend beter gaat, gaan we </w:t>
      </w:r>
      <w:r w:rsidRPr="00CB2B44">
        <w:rPr>
          <w:rFonts w:ascii="Arial" w:eastAsia="Times New Roman" w:hAnsi="Arial" w:cs="Arial"/>
          <w:b/>
          <w:bCs/>
          <w:color w:val="000000"/>
          <w:sz w:val="24"/>
          <w:szCs w:val="24"/>
          <w:lang w:eastAsia="nl-BE"/>
        </w:rPr>
        <w:t>afronden</w:t>
      </w:r>
      <w:r w:rsidRPr="00CB2B44">
        <w:rPr>
          <w:rFonts w:ascii="Arial" w:eastAsia="Times New Roman" w:hAnsi="Arial" w:cs="Arial"/>
          <w:color w:val="000000"/>
          <w:sz w:val="24"/>
          <w:szCs w:val="24"/>
          <w:lang w:eastAsia="nl-BE"/>
        </w:rPr>
        <w:t>. Dit doen we in twee laatste sessies. De eerste sessie overlopen we met de cliënt nog eens alles om zeker te zijn dat afronden voor iedereen goed voelt. We werken ook alles af en kijken we of we nog enkele tips of handvaten kunnen meegeven. De laatste keer is het feest, omdat er zo goed en hard gewerkt is. Er wordt dan samen een ‘afscheidscadeau’ gemaakt dat een plekje krijgt in de praktijk of dat kan meegenomen worden naar huis als ‘souvenir’.</w:t>
      </w:r>
    </w:p>
    <w:p w14:paraId="44176B2A" w14:textId="77777777" w:rsidR="00CB2B44" w:rsidRPr="00CB2B44" w:rsidRDefault="00CB2B44" w:rsidP="00CB2B44">
      <w:pPr>
        <w:spacing w:after="240" w:line="240" w:lineRule="auto"/>
        <w:rPr>
          <w:rFonts w:ascii="Times New Roman" w:eastAsia="Times New Roman" w:hAnsi="Times New Roman" w:cs="Times New Roman"/>
          <w:sz w:val="24"/>
          <w:szCs w:val="24"/>
          <w:lang w:eastAsia="nl-BE"/>
        </w:rPr>
      </w:pPr>
    </w:p>
    <w:p w14:paraId="5176F5DC" w14:textId="77777777" w:rsidR="00CB2B44" w:rsidRPr="00CB2B44" w:rsidRDefault="00CB2B44" w:rsidP="00CB2B44">
      <w:pPr>
        <w:spacing w:after="0" w:line="240" w:lineRule="auto"/>
        <w:jc w:val="both"/>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Eerste gesprek/intakegesprek: 50 euro (duur 50 minuten).</w:t>
      </w:r>
    </w:p>
    <w:p w14:paraId="5BC2DD53" w14:textId="77777777" w:rsidR="00CB2B44" w:rsidRPr="00CB2B44" w:rsidRDefault="00CB2B44" w:rsidP="00CB2B44">
      <w:pPr>
        <w:spacing w:after="0" w:line="240" w:lineRule="auto"/>
        <w:jc w:val="both"/>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Belevingsonderzoek: 50 euro (duur 50 minuten, 2 a 3 sessies worden voorzien).</w:t>
      </w:r>
    </w:p>
    <w:p w14:paraId="5DB1A246" w14:textId="77777777" w:rsidR="00CB2B44" w:rsidRPr="00CB2B44" w:rsidRDefault="00CB2B44" w:rsidP="00CB2B44">
      <w:pPr>
        <w:spacing w:after="0" w:line="240" w:lineRule="auto"/>
        <w:jc w:val="both"/>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Individuele gesprekken kind: 50 euro (duur 50 minuten)</w:t>
      </w:r>
    </w:p>
    <w:p w14:paraId="02AB5191" w14:textId="77777777" w:rsidR="00CB2B44" w:rsidRPr="00CB2B44" w:rsidRDefault="00CB2B44" w:rsidP="00CB2B44">
      <w:pPr>
        <w:spacing w:after="0" w:line="240" w:lineRule="auto"/>
        <w:jc w:val="both"/>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Oudergesprek: 50 euro (duur 50 minuten)</w:t>
      </w:r>
    </w:p>
    <w:p w14:paraId="0164DE01" w14:textId="77777777" w:rsidR="00CB2B44" w:rsidRPr="00CB2B44" w:rsidRDefault="00CB2B44" w:rsidP="00CB2B44">
      <w:pPr>
        <w:spacing w:after="0" w:line="240" w:lineRule="auto"/>
        <w:jc w:val="both"/>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Gezinsgesprek/contextgesprek: 50 euro (duur 50 minuten) of 80 euro (duur 90 minuten)??</w:t>
      </w:r>
    </w:p>
    <w:p w14:paraId="15A573EE"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075D3857" w14:textId="77777777" w:rsidR="00CB2B44" w:rsidRPr="00CB2B44" w:rsidRDefault="00CB2B44" w:rsidP="00CB2B44">
      <w:pPr>
        <w:spacing w:after="0" w:line="240" w:lineRule="auto"/>
        <w:jc w:val="both"/>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Schooloverleg:</w:t>
      </w:r>
    </w:p>
    <w:p w14:paraId="1E4721E1" w14:textId="77777777" w:rsidR="00CB2B44" w:rsidRPr="00CB2B44" w:rsidRDefault="00CB2B44" w:rsidP="00CB2B44">
      <w:pPr>
        <w:spacing w:after="0" w:line="240" w:lineRule="auto"/>
        <w:jc w:val="both"/>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Schoolobservatie: </w:t>
      </w:r>
    </w:p>
    <w:p w14:paraId="29EB6A38"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4756BC36" w14:textId="77777777" w:rsidR="00CB2B44" w:rsidRPr="00CB2B44" w:rsidRDefault="00CB2B44" w:rsidP="00CB2B44">
      <w:pPr>
        <w:spacing w:after="0" w:line="240" w:lineRule="auto"/>
        <w:jc w:val="both"/>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Een deel van het bedrag wordt terugbetaald door uw mutualiteit. U kan hierover informatie inwinnen bij ons of bij uw mutualiteit zelf. </w:t>
      </w:r>
    </w:p>
    <w:p w14:paraId="657F4399"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5E513892" w14:textId="77777777" w:rsidR="00CB2B44" w:rsidRPr="00CB2B44" w:rsidRDefault="00CB2B44" w:rsidP="00CB2B44">
      <w:pPr>
        <w:spacing w:after="0" w:line="240" w:lineRule="auto"/>
        <w:jc w:val="both"/>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Wij vragen om gemaakte afspraken na te komen en tijdig te verwittigen indien u toch verhinderd bent (24u op voorhand). Indien er niet tijdig geannuleerd wordt, zullen wij de afspraak toch moeten aanrekenen. Wij houden immers tijd in onze agenda vrij en kunnen geen andere cliënten meer inplannen bij laattijdig annuleren. </w:t>
      </w:r>
    </w:p>
    <w:p w14:paraId="6CF419C5"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6B8D8783"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b/>
          <w:bCs/>
          <w:color w:val="000000"/>
          <w:lang w:eastAsia="nl-BE"/>
        </w:rPr>
        <w:lastRenderedPageBreak/>
        <w:t>Contact</w:t>
      </w:r>
    </w:p>
    <w:p w14:paraId="2F948AA0"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7096F476"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De praktijk is gevestigd in Outrijve Gentweg 15 (adres vermelden)</w:t>
      </w:r>
    </w:p>
    <w:p w14:paraId="6A2D58FD"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68BBC124"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U kan ons contacteren via mail of telefoon</w:t>
      </w:r>
    </w:p>
    <w:p w14:paraId="05ED7D1D"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p>
    <w:p w14:paraId="02E57EC1" w14:textId="77777777" w:rsidR="00CB2B44" w:rsidRPr="00CB2B44" w:rsidRDefault="00CB2B44" w:rsidP="00CB2B44">
      <w:pPr>
        <w:spacing w:after="0" w:line="240" w:lineRule="auto"/>
        <w:rPr>
          <w:rFonts w:ascii="Times New Roman" w:eastAsia="Times New Roman" w:hAnsi="Times New Roman" w:cs="Times New Roman"/>
          <w:sz w:val="24"/>
          <w:szCs w:val="24"/>
          <w:lang w:val="en-US" w:eastAsia="nl-BE"/>
        </w:rPr>
      </w:pPr>
      <w:r w:rsidRPr="00CB2B44">
        <w:rPr>
          <w:rFonts w:ascii="Arial" w:eastAsia="Times New Roman" w:hAnsi="Arial" w:cs="Arial"/>
          <w:color w:val="000000"/>
          <w:lang w:val="en-US" w:eastAsia="nl-BE"/>
        </w:rPr>
        <w:t xml:space="preserve">Marine </w:t>
      </w:r>
      <w:proofErr w:type="spellStart"/>
      <w:r w:rsidRPr="00CB2B44">
        <w:rPr>
          <w:rFonts w:ascii="Arial" w:eastAsia="Times New Roman" w:hAnsi="Arial" w:cs="Arial"/>
          <w:color w:val="000000"/>
          <w:lang w:val="en-US" w:eastAsia="nl-BE"/>
        </w:rPr>
        <w:t>Noclain</w:t>
      </w:r>
      <w:proofErr w:type="spellEnd"/>
      <w:r w:rsidRPr="00CB2B44">
        <w:rPr>
          <w:rFonts w:ascii="Arial" w:eastAsia="Times New Roman" w:hAnsi="Arial" w:cs="Arial"/>
          <w:color w:val="000000"/>
          <w:lang w:val="en-US" w:eastAsia="nl-BE"/>
        </w:rPr>
        <w:t xml:space="preserve">: </w:t>
      </w:r>
      <w:r w:rsidR="0086491F">
        <w:rPr>
          <w:rFonts w:ascii="Arial" w:eastAsia="Times New Roman" w:hAnsi="Arial" w:cs="Arial"/>
          <w:color w:val="000000"/>
          <w:lang w:val="en-US" w:eastAsia="nl-BE"/>
        </w:rPr>
        <w:t xml:space="preserve">+32 </w:t>
      </w:r>
      <w:r w:rsidRPr="00CB2B44">
        <w:rPr>
          <w:rFonts w:ascii="Arial" w:eastAsia="Times New Roman" w:hAnsi="Arial" w:cs="Arial"/>
          <w:color w:val="000000"/>
          <w:lang w:val="en-US" w:eastAsia="nl-BE"/>
        </w:rPr>
        <w:t>47</w:t>
      </w:r>
      <w:r w:rsidR="0086491F">
        <w:rPr>
          <w:rFonts w:ascii="Arial" w:eastAsia="Times New Roman" w:hAnsi="Arial" w:cs="Arial"/>
          <w:color w:val="000000"/>
          <w:lang w:val="en-US" w:eastAsia="nl-BE"/>
        </w:rPr>
        <w:t>7 / 09 64 10</w:t>
      </w:r>
      <w:r w:rsidRPr="00CB2B44">
        <w:rPr>
          <w:rFonts w:ascii="Arial" w:eastAsia="Times New Roman" w:hAnsi="Arial" w:cs="Arial"/>
          <w:color w:val="000000"/>
          <w:lang w:val="en-US" w:eastAsia="nl-BE"/>
        </w:rPr>
        <w:t xml:space="preserve"> marine@groepspraktijkmeraki.com</w:t>
      </w:r>
    </w:p>
    <w:p w14:paraId="393C74F3" w14:textId="77777777" w:rsidR="00CB2B44" w:rsidRPr="00CB2B44" w:rsidRDefault="00CB2B44" w:rsidP="00CB2B44">
      <w:pPr>
        <w:spacing w:after="0" w:line="240" w:lineRule="auto"/>
        <w:rPr>
          <w:rFonts w:ascii="Times New Roman" w:eastAsia="Times New Roman" w:hAnsi="Times New Roman" w:cs="Times New Roman"/>
          <w:sz w:val="24"/>
          <w:szCs w:val="24"/>
          <w:lang w:val="en-US" w:eastAsia="nl-BE"/>
        </w:rPr>
      </w:pPr>
    </w:p>
    <w:p w14:paraId="5F5F6904" w14:textId="77777777" w:rsidR="00CB2B44" w:rsidRPr="0086491F" w:rsidRDefault="00CB2B44" w:rsidP="00CB2B44">
      <w:pPr>
        <w:spacing w:after="0" w:line="240" w:lineRule="auto"/>
        <w:rPr>
          <w:rFonts w:ascii="Times New Roman" w:eastAsia="Times New Roman" w:hAnsi="Times New Roman" w:cs="Times New Roman"/>
          <w:sz w:val="24"/>
          <w:szCs w:val="24"/>
          <w:lang w:eastAsia="nl-BE"/>
        </w:rPr>
      </w:pPr>
      <w:r w:rsidRPr="0086491F">
        <w:rPr>
          <w:rFonts w:ascii="Arial" w:eastAsia="Times New Roman" w:hAnsi="Arial" w:cs="Arial"/>
          <w:color w:val="000000"/>
          <w:lang w:eastAsia="nl-BE"/>
        </w:rPr>
        <w:t>Sarah Debaere: +32 492/ 92 07 96 sarah@groepspraktijkmeraki.com</w:t>
      </w:r>
    </w:p>
    <w:p w14:paraId="6A4CAE05" w14:textId="77777777" w:rsidR="00CB2B44" w:rsidRPr="0086491F" w:rsidRDefault="00CB2B44" w:rsidP="00CB2B44">
      <w:pPr>
        <w:spacing w:after="0" w:line="240" w:lineRule="auto"/>
        <w:rPr>
          <w:rFonts w:ascii="Times New Roman" w:eastAsia="Times New Roman" w:hAnsi="Times New Roman" w:cs="Times New Roman"/>
          <w:sz w:val="24"/>
          <w:szCs w:val="24"/>
          <w:lang w:eastAsia="nl-BE"/>
        </w:rPr>
      </w:pPr>
    </w:p>
    <w:p w14:paraId="1ABCE16B" w14:textId="77777777" w:rsidR="00CB2B44" w:rsidRPr="00CB2B44" w:rsidRDefault="00CB2B44" w:rsidP="00CB2B44">
      <w:pPr>
        <w:spacing w:after="0" w:line="240" w:lineRule="auto"/>
        <w:rPr>
          <w:rFonts w:ascii="Times New Roman" w:eastAsia="Times New Roman" w:hAnsi="Times New Roman" w:cs="Times New Roman"/>
          <w:sz w:val="24"/>
          <w:szCs w:val="24"/>
          <w:lang w:eastAsia="nl-BE"/>
        </w:rPr>
      </w:pPr>
      <w:r w:rsidRPr="00CB2B44">
        <w:rPr>
          <w:rFonts w:ascii="Arial" w:eastAsia="Times New Roman" w:hAnsi="Arial" w:cs="Arial"/>
          <w:color w:val="000000"/>
          <w:lang w:eastAsia="nl-BE"/>
        </w:rPr>
        <w:t>Lise Van Ammel:</w:t>
      </w:r>
    </w:p>
    <w:p w14:paraId="5B20730D" w14:textId="2567DB2B" w:rsidR="005E414C" w:rsidRDefault="005E414C"/>
    <w:p w14:paraId="1C4FC662" w14:textId="77777777" w:rsidR="005E414C" w:rsidRDefault="005E414C">
      <w:r>
        <w:br w:type="page"/>
      </w:r>
    </w:p>
    <w:p w14:paraId="3B7A5533" w14:textId="77777777" w:rsidR="005E414C" w:rsidRDefault="005E414C" w:rsidP="005E414C">
      <w:r>
        <w:lastRenderedPageBreak/>
        <w:t>Kan het groen in de achtergrond iets minder fel?</w:t>
      </w:r>
    </w:p>
    <w:p w14:paraId="5F2356D3" w14:textId="77777777" w:rsidR="005E414C" w:rsidRDefault="005E414C" w:rsidP="005E414C"/>
    <w:p w14:paraId="69C6B990" w14:textId="77777777" w:rsidR="005E414C" w:rsidRDefault="005E414C" w:rsidP="005E414C">
      <w:r>
        <w:t>Tekstblokjes ‘waarvoor staat meraki’ en ‘wie kan bij ons terecht?’ zijn leuk, kunnen deze dezelfde omkadering krijgen als in het logo? Witte, afgeronde vlakken</w:t>
      </w:r>
    </w:p>
    <w:p w14:paraId="07C9AC26" w14:textId="77777777" w:rsidR="005E414C" w:rsidRDefault="005E414C" w:rsidP="005E414C"/>
    <w:p w14:paraId="5EDDD152" w14:textId="77777777" w:rsidR="005E414C" w:rsidRDefault="005E414C" w:rsidP="005E414C">
      <w:r>
        <w:t xml:space="preserve">Volgorde tabbladen: </w:t>
      </w:r>
    </w:p>
    <w:p w14:paraId="7EB4145F" w14:textId="77777777" w:rsidR="005E414C" w:rsidRDefault="005E414C" w:rsidP="005E414C">
      <w:r>
        <w:t>-Home</w:t>
      </w:r>
    </w:p>
    <w:p w14:paraId="5D7E7BB1" w14:textId="77777777" w:rsidR="005E414C" w:rsidRDefault="005E414C" w:rsidP="005E414C">
      <w:r>
        <w:t>-Over ons (met onze foto’s erbij)</w:t>
      </w:r>
    </w:p>
    <w:p w14:paraId="585C26D1" w14:textId="77777777" w:rsidR="005E414C" w:rsidRDefault="005E414C" w:rsidP="005E414C">
      <w:r>
        <w:rPr>
          <w:noProof/>
          <w:lang w:eastAsia="nl-BE"/>
        </w:rPr>
        <w:drawing>
          <wp:inline distT="0" distB="0" distL="0" distR="0" wp14:anchorId="19896A6B" wp14:editId="47C439B3">
            <wp:extent cx="2038350" cy="1358900"/>
            <wp:effectExtent l="0" t="0" r="0" b="0"/>
            <wp:docPr id="1" name="Afbeelding 1"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0495 (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8350" cy="1358900"/>
                    </a:xfrm>
                    <a:prstGeom prst="rect">
                      <a:avLst/>
                    </a:prstGeom>
                  </pic:spPr>
                </pic:pic>
              </a:graphicData>
            </a:graphic>
          </wp:inline>
        </w:drawing>
      </w:r>
      <w:r>
        <w:tab/>
      </w:r>
      <w:r>
        <w:rPr>
          <w:noProof/>
          <w:lang w:eastAsia="nl-BE"/>
        </w:rPr>
        <w:drawing>
          <wp:inline distT="0" distB="0" distL="0" distR="0" wp14:anchorId="4DE67606" wp14:editId="1D4A9089">
            <wp:extent cx="2038350" cy="1358900"/>
            <wp:effectExtent l="0" t="0" r="0" b="0"/>
            <wp:docPr id="2" name="Afbeelding 2"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C_0518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8859" cy="1359239"/>
                    </a:xfrm>
                    <a:prstGeom prst="rect">
                      <a:avLst/>
                    </a:prstGeom>
                  </pic:spPr>
                </pic:pic>
              </a:graphicData>
            </a:graphic>
          </wp:inline>
        </w:drawing>
      </w:r>
    </w:p>
    <w:p w14:paraId="624A00E2" w14:textId="77777777" w:rsidR="005E414C" w:rsidRDefault="005E414C" w:rsidP="005E414C">
      <w:r>
        <w:t>-Visie</w:t>
      </w:r>
    </w:p>
    <w:p w14:paraId="4C10B997" w14:textId="77777777" w:rsidR="005E414C" w:rsidRDefault="005E414C" w:rsidP="005E414C">
      <w:r>
        <w:t>-Werkwijze en tarieven</w:t>
      </w:r>
    </w:p>
    <w:p w14:paraId="38ACA761" w14:textId="77777777" w:rsidR="005E414C" w:rsidRDefault="005E414C" w:rsidP="005E414C">
      <w:r>
        <w:t>-Foto’s praktijk (sturen we nog door)</w:t>
      </w:r>
    </w:p>
    <w:p w14:paraId="529DFFB1" w14:textId="77777777" w:rsidR="005E414C" w:rsidRDefault="005E414C" w:rsidP="005E414C">
      <w:r>
        <w:t>-Contact</w:t>
      </w:r>
    </w:p>
    <w:p w14:paraId="1266FFC5" w14:textId="77777777" w:rsidR="005E414C" w:rsidRDefault="005E414C" w:rsidP="005E414C"/>
    <w:p w14:paraId="146EF393" w14:textId="77777777" w:rsidR="005E414C" w:rsidRDefault="005E414C" w:rsidP="005E414C"/>
    <w:p w14:paraId="7F82FB0E" w14:textId="77777777" w:rsidR="005E414C" w:rsidRDefault="005E414C" w:rsidP="005E414C">
      <w:r>
        <w:t>Met kaartje google maps erbij? Kan dat</w:t>
      </w:r>
      <w:r>
        <w:tab/>
        <w:t>?</w:t>
      </w:r>
    </w:p>
    <w:p w14:paraId="5EE6522D" w14:textId="77777777" w:rsidR="005E414C" w:rsidRDefault="005E414C" w:rsidP="005E414C"/>
    <w:p w14:paraId="44EB7F8F" w14:textId="77777777" w:rsidR="005E414C" w:rsidRDefault="005E414C" w:rsidP="005E414C">
      <w:r>
        <w:t xml:space="preserve">Aangepast gsm nr Marine: 0477/ 09 64 10 </w:t>
      </w:r>
    </w:p>
    <w:p w14:paraId="090524F7" w14:textId="602244F0" w:rsidR="005E414C" w:rsidRDefault="005E414C"/>
    <w:p w14:paraId="1DBB84CE" w14:textId="77777777" w:rsidR="005E414C" w:rsidRDefault="005E414C">
      <w:r>
        <w:br w:type="page"/>
      </w:r>
    </w:p>
    <w:p w14:paraId="3DE28F9A" w14:textId="77777777" w:rsidR="005E414C" w:rsidRDefault="005E414C" w:rsidP="005E414C">
      <w:r>
        <w:lastRenderedPageBreak/>
        <w:t>VOORSTEL TEKST WEBSITE:</w:t>
      </w:r>
    </w:p>
    <w:p w14:paraId="37ABECB3" w14:textId="77777777" w:rsidR="005E414C" w:rsidRDefault="005E414C" w:rsidP="005E414C">
      <w:pPr>
        <w:pStyle w:val="Heading1"/>
      </w:pPr>
      <w:r>
        <w:t>Waarvoor staat “Meraki?”/wat betekent “Meraki”?</w:t>
      </w:r>
    </w:p>
    <w:p w14:paraId="59A45C21" w14:textId="77777777" w:rsidR="005E414C" w:rsidRDefault="005E414C" w:rsidP="005E414C"/>
    <w:p w14:paraId="116F344F" w14:textId="77777777" w:rsidR="005E414C" w:rsidRDefault="005E414C" w:rsidP="005E414C">
      <w:r>
        <w:t xml:space="preserve">Meraki is een zelfstandige groepspraktijk die psychologische begeleiding en ondersteuning biedt aan zowel kinderen, jongeren als volwassenen. </w:t>
      </w:r>
    </w:p>
    <w:p w14:paraId="723677C3" w14:textId="77777777" w:rsidR="005E414C" w:rsidRDefault="005E414C" w:rsidP="005E414C"/>
    <w:p w14:paraId="2E9D7578" w14:textId="77777777" w:rsidR="005E414C" w:rsidRDefault="005E414C" w:rsidP="005E414C">
      <w:r>
        <w:t xml:space="preserve">De groepspraktijk bestaat uit 3 psychologen die met passie in het werkveld staan. Vandaar de keuze voor de naam “Meraki”, wat betekent dat ‘je iets doet met al je creativiteit, met je ziel en liefde. Dat je een deel van jezelf in je werk stopt’. </w:t>
      </w:r>
    </w:p>
    <w:p w14:paraId="69B0395C" w14:textId="77777777" w:rsidR="005E414C" w:rsidRDefault="005E414C" w:rsidP="005E414C"/>
    <w:p w14:paraId="2895642D" w14:textId="77777777" w:rsidR="005E414C" w:rsidRDefault="005E414C" w:rsidP="005E414C">
      <w:pPr>
        <w:pStyle w:val="Heading1"/>
      </w:pPr>
      <w:r>
        <w:t xml:space="preserve">Doelgroep/Wie? </w:t>
      </w:r>
    </w:p>
    <w:p w14:paraId="0630DF74" w14:textId="77777777" w:rsidR="005E414C" w:rsidRDefault="005E414C" w:rsidP="005E414C"/>
    <w:p w14:paraId="1BF91519" w14:textId="77777777" w:rsidR="005E414C" w:rsidRDefault="005E414C" w:rsidP="005E414C">
      <w:r>
        <w:t>Zowel kinderen, jongeren als volwassenen kunnen bij ons terecht met hun hulpvraag.</w:t>
      </w:r>
    </w:p>
    <w:p w14:paraId="3DAB1D26" w14:textId="77777777" w:rsidR="005E414C" w:rsidRDefault="005E414C" w:rsidP="005E414C"/>
    <w:p w14:paraId="688A1611" w14:textId="77777777" w:rsidR="005E414C" w:rsidRDefault="005E414C" w:rsidP="005E414C">
      <w:r>
        <w:t>Met welke zorgen en vragen kan u bij ons terecht?</w:t>
      </w:r>
    </w:p>
    <w:p w14:paraId="147D6D29" w14:textId="77777777" w:rsidR="005E414C" w:rsidRDefault="005E414C" w:rsidP="005E414C"/>
    <w:p w14:paraId="2AD16F59" w14:textId="77777777" w:rsidR="005E414C" w:rsidRDefault="005E414C" w:rsidP="005E414C">
      <w:r>
        <w:t>Gedrag: woedebuien, agressie, zelfverwonding, ...</w:t>
      </w:r>
    </w:p>
    <w:p w14:paraId="3FA97EAD" w14:textId="77777777" w:rsidR="005E414C" w:rsidRDefault="005E414C" w:rsidP="005E414C">
      <w:r>
        <w:t>Emoties: piekeren, zelfbeeld, angsten, ...</w:t>
      </w:r>
    </w:p>
    <w:p w14:paraId="646D886A" w14:textId="77777777" w:rsidR="005E414C" w:rsidRDefault="005E414C" w:rsidP="005E414C">
      <w:r>
        <w:t>Opvoeding- en gezinsvragen: straffen en belonen, structuur en regelmaat brengen, nieuw samengestelde gezinnen, ieder zijn plek in het gezin, communicatien, ...</w:t>
      </w:r>
    </w:p>
    <w:p w14:paraId="591734FB" w14:textId="77777777" w:rsidR="005E414C" w:rsidRDefault="005E414C" w:rsidP="005E414C">
      <w:r>
        <w:t>Verwerking: rouw, echtscheiding, verlies, ...</w:t>
      </w:r>
    </w:p>
    <w:p w14:paraId="6A585F4B" w14:textId="77777777" w:rsidR="005E414C" w:rsidRDefault="005E414C" w:rsidP="005E414C">
      <w:r>
        <w:t>Sociale moeilijkheden: pestgedrag, sociale vaardigheden, assertiviteit, weerbaarheid, ...</w:t>
      </w:r>
    </w:p>
    <w:p w14:paraId="5B4C9F7B" w14:textId="77777777" w:rsidR="005E414C" w:rsidRDefault="005E414C" w:rsidP="005E414C"/>
    <w:p w14:paraId="258F065B" w14:textId="77777777" w:rsidR="005E414C" w:rsidRDefault="005E414C" w:rsidP="005E414C"/>
    <w:p w14:paraId="7AF38E46" w14:textId="77777777" w:rsidR="005E414C" w:rsidRDefault="005E414C" w:rsidP="005E414C">
      <w:pPr>
        <w:pStyle w:val="Heading1"/>
      </w:pPr>
      <w:r>
        <w:t>Waarvoor staan wij/ waar hechten wij belang aan/ wat is onze visie/ wat kan u van ons verwachten?</w:t>
      </w:r>
    </w:p>
    <w:p w14:paraId="6CA5FCA0" w14:textId="77777777" w:rsidR="005E414C" w:rsidRDefault="005E414C" w:rsidP="005E414C"/>
    <w:p w14:paraId="36D9873A" w14:textId="77777777" w:rsidR="005E414C" w:rsidRDefault="005E414C" w:rsidP="005E414C">
      <w:r>
        <w:t xml:space="preserve">Elke cliënt en elke hulpvraag is voor ons uniek. We volgen steeds het tempo van de cliënt. We gaan samen op zoek naar de begeleiding/aanpak/… die het beste bij u en uw hulpvraag past. </w:t>
      </w:r>
    </w:p>
    <w:p w14:paraId="522594B6" w14:textId="77777777" w:rsidR="005E414C" w:rsidRDefault="005E414C" w:rsidP="005E414C">
      <w:r>
        <w:t>We stellen groei- en krachtgericht werken voorop: u komt met een bepaalde zorg of probleem die we samen uitgebreid verkennen. We staan echter niet enkel stil bij de zaken die niet meer lukken maar zoeken vooral ook naar de succeservaringen waarin het wél lukt. We zoeken samen naar de positieve elementen en trachten aan de hand hiervan samen tot een oplossing te komen.</w:t>
      </w:r>
    </w:p>
    <w:p w14:paraId="06C6DF64" w14:textId="77777777" w:rsidR="005E414C" w:rsidRDefault="005E414C" w:rsidP="005E414C">
      <w:bookmarkStart w:id="0" w:name="_GoBack"/>
      <w:bookmarkEnd w:id="0"/>
      <w:r>
        <w:lastRenderedPageBreak/>
        <w:t xml:space="preserve">We werken binnen een ontwikkelingsgericht denkkader: kinderen en jongeren en groeien en ontwikkelen hun hele leven lang. Tijdens dit ontwikkelingsproces komen ze voor heel wat uitdagingen te staan. De ene al wat moeilijker dan de andere. Bij moeilijkere uitdagingen hebben ze soms een beetje extra hulp nodig. We zoeken samen hoe het kind/jongere opnieuw verder vooruit kan en verdere uitdagingen kan aanpakken. We gaan hierbij ook op zoek hoe u, als zorgfiguur, het kind/jongere hierin het beste kan ondersteunen. </w:t>
      </w:r>
    </w:p>
    <w:p w14:paraId="1674A791" w14:textId="77777777" w:rsidR="005E414C" w:rsidRDefault="005E414C" w:rsidP="005E414C">
      <w:r>
        <w:t xml:space="preserve">Ook bij het begeleiden en ondersteunen van onze volwassenen gaan we ervan uit dat volwassenen blijven groeien en ontwikkelen. Dit ontwikkelingsproces stopt niet plots. Ook op hun pad kunnen obstakels en nieuwe uitdagingen tevoorschijn komen. We zoeken samen mee naar bestaande en nieuwe krachtbronnen om zelf terug vooruit/verder te gaan. </w:t>
      </w:r>
    </w:p>
    <w:p w14:paraId="144D2DE9" w14:textId="77777777" w:rsidR="005E414C" w:rsidRDefault="005E414C" w:rsidP="005E414C"/>
    <w:p w14:paraId="6FE6FB04" w14:textId="77777777" w:rsidR="005E414C" w:rsidRDefault="005E414C" w:rsidP="005E414C">
      <w:pPr>
        <w:pStyle w:val="Heading1"/>
      </w:pPr>
      <w:r>
        <w:t>Wie zijn wie? / Team?</w:t>
      </w:r>
    </w:p>
    <w:p w14:paraId="0B38AB36" w14:textId="77777777" w:rsidR="005E414C" w:rsidRDefault="005E414C" w:rsidP="005E414C"/>
    <w:p w14:paraId="180CF9AE" w14:textId="77777777" w:rsidR="005E414C" w:rsidRDefault="005E414C" w:rsidP="005E414C">
      <w:r>
        <w:t>Hier komt ons persoonlijk tekstje.</w:t>
      </w:r>
    </w:p>
    <w:p w14:paraId="44D3517E" w14:textId="77777777" w:rsidR="005E414C" w:rsidRDefault="005E414C" w:rsidP="005E414C"/>
    <w:p w14:paraId="79EA1AF9" w14:textId="77777777" w:rsidR="005E414C" w:rsidRDefault="005E414C" w:rsidP="005E414C">
      <w:pPr>
        <w:pStyle w:val="Heading1"/>
      </w:pPr>
      <w:r>
        <w:t xml:space="preserve">Werkwijze en Tarieven </w:t>
      </w:r>
    </w:p>
    <w:p w14:paraId="2519B83F" w14:textId="77777777" w:rsidR="005E414C" w:rsidRDefault="005E414C" w:rsidP="005E414C"/>
    <w:p w14:paraId="66BE110A" w14:textId="77777777" w:rsidR="005E414C" w:rsidRDefault="005E414C" w:rsidP="005E414C">
      <w:r>
        <w:t xml:space="preserve">U kan zowel telefonisch als via mail een aanmelding doen voor een eerste gesprek. Tijdens dit eerste gesprek proberen we zicht te krijgen op de vragen en verwachtingen van de cliënt. We luisteren naar uw vragen, zorgen, krachten, en geven zelf ook uitleg over onze werkwijze en een aantal praktische aspecten. </w:t>
      </w:r>
    </w:p>
    <w:p w14:paraId="24A0A9C4" w14:textId="77777777" w:rsidR="005E414C" w:rsidRDefault="005E414C" w:rsidP="005E414C"/>
    <w:p w14:paraId="429D84B7" w14:textId="77777777" w:rsidR="005E414C" w:rsidRDefault="005E414C" w:rsidP="005E414C">
      <w:r>
        <w:t xml:space="preserve">Op het einde van dit gesprek bespreken we wat de mogelijke aanpak en behandeling is, die het best aansluit bij uw hulpvragen. We kunnen verschillende mogelijkheden bespreken. </w:t>
      </w:r>
    </w:p>
    <w:p w14:paraId="2FF94962" w14:textId="77777777" w:rsidR="005E414C" w:rsidRDefault="005E414C" w:rsidP="005E414C"/>
    <w:p w14:paraId="0980F378" w14:textId="77777777" w:rsidR="005E414C" w:rsidRDefault="005E414C" w:rsidP="005E414C">
      <w:r>
        <w:t xml:space="preserve">Bij kinderen en jongeren volgt na het eerste gesprek een belevingsonderzoek. Dit omvat een 2 à 3-tal sessies waarin we samen met het kind een verhaal en een tekening maken, met aansluitend een gesprekje. Op deze manier kunnen we ons een beeld vormen van het emotionele en het relationele functioneren van uw kind, evenals de belevingen van uw kind. </w:t>
      </w:r>
    </w:p>
    <w:p w14:paraId="33090548" w14:textId="77777777" w:rsidR="005E414C" w:rsidRDefault="005E414C" w:rsidP="005E414C"/>
    <w:p w14:paraId="7C1C67F4" w14:textId="77777777" w:rsidR="005E414C" w:rsidRDefault="005E414C" w:rsidP="005E414C">
      <w:r>
        <w:t>Eenmaal de begeleiding opstart, komt de cliënt wekelijks of tweewekelijks langs, gedurende 50 minuten. Afhankelijk van de leeftijd en de hulpvraag wordt er gekozen voor speltherapie, lichaamsgerichte therapie of gesprekstherapie (zoals met u vooraf besproken in het eerste gesprek).</w:t>
      </w:r>
    </w:p>
    <w:p w14:paraId="68CD02CF" w14:textId="77777777" w:rsidR="005E414C" w:rsidRDefault="005E414C" w:rsidP="005E414C"/>
    <w:p w14:paraId="1BF1B31E" w14:textId="77777777" w:rsidR="005E414C" w:rsidRDefault="005E414C" w:rsidP="005E414C">
      <w:r>
        <w:t xml:space="preserve">Eenmaal we allemaal merken dat het beduidend beter gaat, gaan we afronden. Dit doen we in twee laatste sessies. De eerste sessie overlopen we met de cliënt nog eens alles om zeker te zijn dat afronden voor iedereen goed voelt. We werken ook alles af en kijken we of we nog enkele tips of handvaten kunnen meegeven. De laatste keer is het feest, omdat er zo goed en hard gewerkt is. Er </w:t>
      </w:r>
      <w:r>
        <w:lastRenderedPageBreak/>
        <w:t>wordt dan samen een ‘afscheidscadeau’ gemaakt dat een plekje krijgt in de praktijk of dat kan meegenomen worden naar huis als ‘souvenir’.</w:t>
      </w:r>
    </w:p>
    <w:p w14:paraId="2271394D" w14:textId="77777777" w:rsidR="005E414C" w:rsidRDefault="005E414C" w:rsidP="005E414C"/>
    <w:p w14:paraId="6CB009AC" w14:textId="77777777" w:rsidR="005E414C" w:rsidRDefault="005E414C" w:rsidP="005E414C"/>
    <w:p w14:paraId="38700F5C" w14:textId="77777777" w:rsidR="005E414C" w:rsidRDefault="005E414C" w:rsidP="005E414C">
      <w:r>
        <w:t>Eerste gesprek/intakegesprek: 50 euro (duur 50 minuten).</w:t>
      </w:r>
    </w:p>
    <w:p w14:paraId="3E0A0A46" w14:textId="77777777" w:rsidR="005E414C" w:rsidRDefault="005E414C" w:rsidP="005E414C">
      <w:r>
        <w:t>Belevingsonderzoek: 50 euro (duur 50 minuten, 2 à 3 sessies worden voorzien).</w:t>
      </w:r>
    </w:p>
    <w:p w14:paraId="2238EEB5" w14:textId="77777777" w:rsidR="005E414C" w:rsidRDefault="005E414C" w:rsidP="005E414C">
      <w:r>
        <w:t>Individuele gesprekken kind: 50 euro (duur 50 minuten)</w:t>
      </w:r>
    </w:p>
    <w:p w14:paraId="7D2A4FF8" w14:textId="77777777" w:rsidR="005E414C" w:rsidRDefault="005E414C" w:rsidP="005E414C">
      <w:r>
        <w:t>Oudergesprek: 50 euro (duur 50 minuten)</w:t>
      </w:r>
    </w:p>
    <w:p w14:paraId="5B4AE277" w14:textId="77777777" w:rsidR="005E414C" w:rsidRDefault="005E414C" w:rsidP="005E414C">
      <w:r>
        <w:t>Gezinsgesprek/contextgesprek: 50 euro (duur 50 minuten) of 80 euro (duur 90 minuten)??</w:t>
      </w:r>
    </w:p>
    <w:p w14:paraId="62DED55B" w14:textId="77777777" w:rsidR="005E414C" w:rsidRDefault="005E414C" w:rsidP="005E414C"/>
    <w:p w14:paraId="19ABF401" w14:textId="77777777" w:rsidR="005E414C" w:rsidRDefault="005E414C" w:rsidP="005E414C">
      <w:r>
        <w:t>Schooloverleg:</w:t>
      </w:r>
    </w:p>
    <w:p w14:paraId="74BC8C13" w14:textId="77777777" w:rsidR="005E414C" w:rsidRDefault="005E414C" w:rsidP="005E414C">
      <w:r>
        <w:t xml:space="preserve">Schoolobservatie: </w:t>
      </w:r>
    </w:p>
    <w:p w14:paraId="00569A36" w14:textId="77777777" w:rsidR="005E414C" w:rsidRDefault="005E414C" w:rsidP="005E414C"/>
    <w:p w14:paraId="1566ACE9" w14:textId="77777777" w:rsidR="005E414C" w:rsidRDefault="005E414C" w:rsidP="005E414C">
      <w:r>
        <w:t xml:space="preserve">Een deel van het bedrag wordt terugbetaald door uw mutualiteit. U kan hierover informatie inwinnen bij ons of bij uw mutualiteit zelf. </w:t>
      </w:r>
    </w:p>
    <w:p w14:paraId="1F042F54" w14:textId="77777777" w:rsidR="005E414C" w:rsidRDefault="005E414C" w:rsidP="005E414C"/>
    <w:p w14:paraId="7E9872B3" w14:textId="77777777" w:rsidR="005E414C" w:rsidRDefault="005E414C" w:rsidP="005E414C">
      <w:r>
        <w:t>Wij vragen om gemaakte afspraken na te komen en tijdig te verwittigen indien u toch verhinderd bent (24u op voorhand). Indien er niet tijdig geannuleerd wordt, zullen wij de afspraak toch moeten aanrekenen. Wij houden immers tijd in onze agenda vrij en kunnen ge</w:t>
      </w:r>
    </w:p>
    <w:p w14:paraId="664AD6E0" w14:textId="77777777" w:rsidR="009B520B" w:rsidRDefault="009B520B"/>
    <w:sectPr w:rsidR="009B52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C44F2"/>
    <w:multiLevelType w:val="multilevel"/>
    <w:tmpl w:val="6CAC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B44"/>
    <w:rsid w:val="000B33AE"/>
    <w:rsid w:val="004A6AB9"/>
    <w:rsid w:val="005E414C"/>
    <w:rsid w:val="0086491F"/>
    <w:rsid w:val="009B520B"/>
    <w:rsid w:val="00CB2B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C9EF"/>
  <w15:chartTrackingRefBased/>
  <w15:docId w15:val="{356AB59B-4CFC-4ACE-967B-BE2B47DE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1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B44"/>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Heading1Char">
    <w:name w:val="Heading 1 Char"/>
    <w:basedOn w:val="DefaultParagraphFont"/>
    <w:link w:val="Heading1"/>
    <w:uiPriority w:val="9"/>
    <w:rsid w:val="005E414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1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1608</Words>
  <Characters>9170</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Noclain</dc:creator>
  <cp:keywords/>
  <dc:description/>
  <cp:lastModifiedBy>De Pelsmaeker Miguel</cp:lastModifiedBy>
  <cp:revision>4</cp:revision>
  <dcterms:created xsi:type="dcterms:W3CDTF">2020-02-01T17:13:00Z</dcterms:created>
  <dcterms:modified xsi:type="dcterms:W3CDTF">2020-03-10T23:28:00Z</dcterms:modified>
</cp:coreProperties>
</file>