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697" w:rsidRDefault="00422A71" w:rsidP="00422A71">
      <w:pPr>
        <w:pStyle w:val="a3"/>
      </w:pPr>
      <w:r>
        <w:t xml:space="preserve">Микрофонный детектор крика для БПЛА </w:t>
      </w:r>
    </w:p>
    <w:p w:rsidR="00422A71" w:rsidRPr="00422A71" w:rsidRDefault="00422A71">
      <w:pPr>
        <w:rPr>
          <w:b/>
        </w:rPr>
      </w:pPr>
      <w:r w:rsidRPr="00422A71">
        <w:rPr>
          <w:b/>
        </w:rPr>
        <w:t>Технические характеристики:</w:t>
      </w:r>
    </w:p>
    <w:p w:rsidR="00234013" w:rsidRDefault="00422A71" w:rsidP="00234013">
      <w:pPr>
        <w:pStyle w:val="a5"/>
        <w:numPr>
          <w:ilvl w:val="0"/>
          <w:numId w:val="1"/>
        </w:numPr>
      </w:pPr>
      <w:r>
        <w:t>Круговая диаграмма направленности</w:t>
      </w:r>
      <w:r w:rsidR="00234013" w:rsidRPr="00234013">
        <w:t xml:space="preserve"> </w:t>
      </w:r>
      <w:r w:rsidR="00234013">
        <w:t>в горизонтальной плоскости</w:t>
      </w:r>
    </w:p>
    <w:p w:rsidR="00234013" w:rsidRDefault="00234013" w:rsidP="00234013">
      <w:pPr>
        <w:pStyle w:val="a5"/>
        <w:numPr>
          <w:ilvl w:val="0"/>
          <w:numId w:val="1"/>
        </w:numPr>
      </w:pPr>
      <w:r>
        <w:t>Диаграмма направленности коническая 120 градусо</w:t>
      </w:r>
      <w:bookmarkStart w:id="0" w:name="_GoBack"/>
      <w:bookmarkEnd w:id="0"/>
      <w:r>
        <w:t>в в вертикальной плоскости</w:t>
      </w:r>
    </w:p>
    <w:p w:rsidR="00422A71" w:rsidRDefault="00422A71" w:rsidP="00422A71">
      <w:pPr>
        <w:pStyle w:val="a5"/>
        <w:numPr>
          <w:ilvl w:val="0"/>
          <w:numId w:val="1"/>
        </w:numPr>
      </w:pPr>
      <w:r>
        <w:t>Дальность обнаружения 75 м</w:t>
      </w:r>
    </w:p>
    <w:p w:rsidR="00422A71" w:rsidRDefault="00422A71" w:rsidP="00422A71">
      <w:pPr>
        <w:pStyle w:val="a5"/>
        <w:numPr>
          <w:ilvl w:val="0"/>
          <w:numId w:val="1"/>
        </w:numPr>
      </w:pPr>
      <w:r>
        <w:t>Максимальная скорость полёта для корректного обнаружения – 20 м</w:t>
      </w:r>
      <w:r w:rsidRPr="00422A71">
        <w:t>/</w:t>
      </w:r>
      <w:r>
        <w:t>с</w:t>
      </w:r>
    </w:p>
    <w:p w:rsidR="00422A71" w:rsidRDefault="004A1FDB" w:rsidP="00422A71">
      <w:pPr>
        <w:pStyle w:val="a5"/>
        <w:numPr>
          <w:ilvl w:val="0"/>
          <w:numId w:val="1"/>
        </w:numPr>
      </w:pPr>
      <w:r>
        <w:t>Наличие бортовой ИНС</w:t>
      </w:r>
    </w:p>
    <w:p w:rsidR="004A1FDB" w:rsidRPr="004A1FDB" w:rsidRDefault="004A1FDB" w:rsidP="00422A71">
      <w:pPr>
        <w:pStyle w:val="a5"/>
        <w:numPr>
          <w:ilvl w:val="0"/>
          <w:numId w:val="1"/>
        </w:numPr>
      </w:pPr>
      <w:r>
        <w:t xml:space="preserve">Наличие бортового </w:t>
      </w:r>
      <w:r>
        <w:rPr>
          <w:lang w:val="en-US"/>
        </w:rPr>
        <w:t>GPS</w:t>
      </w:r>
    </w:p>
    <w:p w:rsidR="004A1FDB" w:rsidRDefault="004A1FDB" w:rsidP="00422A71">
      <w:pPr>
        <w:pStyle w:val="a5"/>
        <w:numPr>
          <w:ilvl w:val="0"/>
          <w:numId w:val="1"/>
        </w:numPr>
      </w:pPr>
      <w:r>
        <w:t>Дальность телеметрии 4 км</w:t>
      </w:r>
    </w:p>
    <w:p w:rsidR="00255423" w:rsidRDefault="00255423" w:rsidP="00422A71">
      <w:pPr>
        <w:pStyle w:val="a5"/>
        <w:numPr>
          <w:ilvl w:val="0"/>
          <w:numId w:val="1"/>
        </w:numPr>
      </w:pPr>
      <w:r>
        <w:t>8 микрофонов + микрофон шумоподавления</w:t>
      </w:r>
    </w:p>
    <w:p w:rsidR="000F0816" w:rsidRDefault="000F0816" w:rsidP="000F0816">
      <w:pPr>
        <w:pStyle w:val="a5"/>
        <w:numPr>
          <w:ilvl w:val="0"/>
          <w:numId w:val="1"/>
        </w:numPr>
      </w:pPr>
      <w:r>
        <w:t>Ширина диаграммы направленности отдельной микрофонной системы 60</w:t>
      </w:r>
      <w:r>
        <w:rPr>
          <w:rFonts w:cstheme="minorHAnsi"/>
        </w:rPr>
        <w:t>⁰</w:t>
      </w:r>
    </w:p>
    <w:p w:rsidR="004A1FDB" w:rsidRDefault="004A1FDB" w:rsidP="00422A71">
      <w:pPr>
        <w:pStyle w:val="a5"/>
        <w:numPr>
          <w:ilvl w:val="0"/>
          <w:numId w:val="1"/>
        </w:numPr>
      </w:pPr>
      <w:r>
        <w:t xml:space="preserve">Примененный микрофон электретного типа </w:t>
      </w:r>
      <w:r>
        <w:tab/>
      </w:r>
      <w:r>
        <w:rPr>
          <w:lang w:val="en-US"/>
        </w:rPr>
        <w:t>EM</w:t>
      </w:r>
      <w:r w:rsidRPr="004A1FDB">
        <w:t>-6050</w:t>
      </w:r>
      <w:r>
        <w:t xml:space="preserve"> с усилителем на </w:t>
      </w:r>
      <w:r>
        <w:rPr>
          <w:lang w:val="en-US"/>
        </w:rPr>
        <w:t>MAX</w:t>
      </w:r>
      <w:r w:rsidRPr="004A1FDB">
        <w:t>9812</w:t>
      </w:r>
    </w:p>
    <w:p w:rsidR="004A1FDB" w:rsidRDefault="004A1FDB" w:rsidP="00422A71">
      <w:pPr>
        <w:pStyle w:val="a5"/>
        <w:numPr>
          <w:ilvl w:val="0"/>
          <w:numId w:val="1"/>
        </w:numPr>
      </w:pPr>
      <w:r>
        <w:t>Выделение звуковых гармоник из шума посредством спектральных методов анализа</w:t>
      </w:r>
    </w:p>
    <w:p w:rsidR="000A4213" w:rsidRDefault="00813CF0" w:rsidP="000A4213">
      <w:pPr>
        <w:pStyle w:val="a5"/>
        <w:numPr>
          <w:ilvl w:val="0"/>
          <w:numId w:val="1"/>
        </w:numPr>
      </w:pPr>
      <w:r>
        <w:t>Габариты 3</w:t>
      </w:r>
      <w:r w:rsidR="000A4213">
        <w:t>00</w:t>
      </w:r>
      <w:r>
        <w:t>х2</w:t>
      </w:r>
      <w:r w:rsidR="000A4213">
        <w:t>00х100</w:t>
      </w:r>
    </w:p>
    <w:p w:rsidR="00255423" w:rsidRDefault="000A4213" w:rsidP="00255423">
      <w:pPr>
        <w:pStyle w:val="a5"/>
        <w:numPr>
          <w:ilvl w:val="0"/>
          <w:numId w:val="1"/>
        </w:numPr>
      </w:pPr>
      <w:r>
        <w:t>Масса 250г</w:t>
      </w:r>
    </w:p>
    <w:sectPr w:rsidR="00255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36250"/>
    <w:multiLevelType w:val="hybridMultilevel"/>
    <w:tmpl w:val="D890B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A71"/>
    <w:rsid w:val="000A4213"/>
    <w:rsid w:val="000F0816"/>
    <w:rsid w:val="00234013"/>
    <w:rsid w:val="00255423"/>
    <w:rsid w:val="00422A71"/>
    <w:rsid w:val="004A1FDB"/>
    <w:rsid w:val="00813CF0"/>
    <w:rsid w:val="0095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20E07"/>
  <w15:chartTrackingRefBased/>
  <w15:docId w15:val="{2CC72D7F-9BE9-4D64-A770-1965D8CC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22A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2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422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6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2019-04-12T07:26:00Z</dcterms:created>
  <dcterms:modified xsi:type="dcterms:W3CDTF">2019-04-12T08:00:00Z</dcterms:modified>
</cp:coreProperties>
</file>