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1, “4”: 3, “3”: 6, “2”: 17, Kelmadi: 3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