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SilverSight table pack</w:t>
      </w:r>
    </w:p>
    <w:p>
      <w:r>
        <w:t>Generated by `xag tables` from the committed report files. Table numbers are working labels; renumber when placing a table in the report.</w:t>
      </w:r>
    </w:p>
    <w:p>
      <w:pPr>
        <w:keepNext/>
      </w:pPr>
      <w:r>
        <w:rPr>
          <w:b/>
        </w:rPr>
        <w:t>T01. How well each of the nine models forecast silver's volatility</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Model</w:t>
            </w:r>
          </w:p>
        </w:tc>
        <w:tc>
          <w:tcPr>
            <w:tcW w:type="dxa" w:w="1234"/>
          </w:tcPr>
          <w:p>
            <w:r>
              <w:rPr>
                <w:b/>
              </w:rPr>
              <w:t>QLIKE (1-day)</w:t>
            </w:r>
          </w:p>
        </w:tc>
        <w:tc>
          <w:tcPr>
            <w:tcW w:type="dxa" w:w="1234"/>
          </w:tcPr>
          <w:p>
            <w:r>
              <w:rPr>
                <w:b/>
              </w:rPr>
              <w:t>QLIKE (5-day)</w:t>
            </w:r>
          </w:p>
        </w:tc>
        <w:tc>
          <w:tcPr>
            <w:tcW w:type="dxa" w:w="1234"/>
          </w:tcPr>
          <w:p>
            <w:r>
              <w:rPr>
                <w:b/>
              </w:rPr>
              <w:t>RMSE (1-day)</w:t>
            </w:r>
          </w:p>
        </w:tc>
        <w:tc>
          <w:tcPr>
            <w:tcW w:type="dxa" w:w="1234"/>
          </w:tcPr>
          <w:p>
            <w:r>
              <w:rPr>
                <w:b/>
              </w:rPr>
              <w:t>RMSE (5-day)</w:t>
            </w:r>
          </w:p>
        </w:tc>
        <w:tc>
          <w:tcPr>
            <w:tcW w:type="dxa" w:w="1234"/>
          </w:tcPr>
          <w:p>
            <w:r>
              <w:rPr>
                <w:b/>
              </w:rPr>
              <w:t>MZ R² (1-day)</w:t>
            </w:r>
          </w:p>
        </w:tc>
        <w:tc>
          <w:tcPr>
            <w:tcW w:type="dxa" w:w="1234"/>
          </w:tcPr>
          <w:p>
            <w:r>
              <w:rPr>
                <w:b/>
              </w:rPr>
              <w:t>MZ R² (5-day)</w:t>
            </w:r>
          </w:p>
        </w:tc>
      </w:tr>
      <w:tr>
        <w:tc>
          <w:tcPr>
            <w:tcW w:type="dxa" w:w="1234"/>
          </w:tcPr>
          <w:p>
            <w:r>
              <w:rPr>
                <w:b w:val="0"/>
              </w:rPr>
              <w:t>climatology</w:t>
            </w:r>
          </w:p>
        </w:tc>
        <w:tc>
          <w:tcPr>
            <w:tcW w:type="dxa" w:w="1234"/>
          </w:tcPr>
          <w:p>
            <w:pPr>
              <w:jc w:val="right"/>
            </w:pPr>
            <w:r>
              <w:rPr>
                <w:b w:val="0"/>
              </w:rPr>
              <w:t>-6.653</w:t>
            </w:r>
          </w:p>
        </w:tc>
        <w:tc>
          <w:tcPr>
            <w:tcW w:type="dxa" w:w="1234"/>
          </w:tcPr>
          <w:p>
            <w:pPr>
              <w:jc w:val="right"/>
            </w:pPr>
            <w:r>
              <w:rPr>
                <w:b w:val="0"/>
              </w:rPr>
              <w:t>-5.046</w:t>
            </w:r>
          </w:p>
        </w:tc>
        <w:tc>
          <w:tcPr>
            <w:tcW w:type="dxa" w:w="1234"/>
          </w:tcPr>
          <w:p>
            <w:pPr>
              <w:jc w:val="right"/>
            </w:pPr>
            <w:r>
              <w:rPr>
                <w:b w:val="0"/>
              </w:rPr>
              <w:t>0.0181</w:t>
            </w:r>
          </w:p>
        </w:tc>
        <w:tc>
          <w:tcPr>
            <w:tcW w:type="dxa" w:w="1234"/>
          </w:tcPr>
          <w:p>
            <w:pPr>
              <w:jc w:val="right"/>
            </w:pPr>
            <w:r>
              <w:rPr>
                <w:b w:val="0"/>
              </w:rPr>
              <w:t>0.0292</w:t>
            </w:r>
          </w:p>
        </w:tc>
        <w:tc>
          <w:tcPr>
            <w:tcW w:type="dxa" w:w="1234"/>
          </w:tcPr>
          <w:p>
            <w:pPr>
              <w:jc w:val="right"/>
            </w:pPr>
            <w:r>
              <w:rPr>
                <w:b w:val="0"/>
              </w:rPr>
              <w:t>0.000</w:t>
            </w:r>
          </w:p>
        </w:tc>
        <w:tc>
          <w:tcPr>
            <w:tcW w:type="dxa" w:w="1234"/>
          </w:tcPr>
          <w:p>
            <w:pPr>
              <w:jc w:val="right"/>
            </w:pPr>
            <w:r>
              <w:rPr>
                <w:b w:val="0"/>
              </w:rPr>
              <w:t>0.000</w:t>
            </w:r>
          </w:p>
        </w:tc>
      </w:tr>
      <w:tr>
        <w:tc>
          <w:tcPr>
            <w:tcW w:type="dxa" w:w="1234"/>
          </w:tcPr>
          <w:p>
            <w:r>
              <w:rPr>
                <w:b w:val="0"/>
              </w:rPr>
              <w:t>ewma</w:t>
            </w:r>
          </w:p>
        </w:tc>
        <w:tc>
          <w:tcPr>
            <w:tcW w:type="dxa" w:w="1234"/>
          </w:tcPr>
          <w:p>
            <w:pPr>
              <w:jc w:val="right"/>
            </w:pPr>
            <w:r>
              <w:rPr>
                <w:b w:val="0"/>
              </w:rPr>
              <w:t>-6.925</w:t>
            </w:r>
          </w:p>
        </w:tc>
        <w:tc>
          <w:tcPr>
            <w:tcW w:type="dxa" w:w="1234"/>
          </w:tcPr>
          <w:p>
            <w:pPr>
              <w:jc w:val="right"/>
            </w:pPr>
            <w:r>
              <w:rPr>
                <w:b w:val="0"/>
              </w:rPr>
              <w:t>-5.287</w:t>
            </w:r>
          </w:p>
        </w:tc>
        <w:tc>
          <w:tcPr>
            <w:tcW w:type="dxa" w:w="1234"/>
          </w:tcPr>
          <w:p>
            <w:pPr>
              <w:jc w:val="right"/>
            </w:pPr>
            <w:r>
              <w:rPr>
                <w:b w:val="0"/>
              </w:rPr>
              <w:t>0.0165</w:t>
            </w:r>
          </w:p>
        </w:tc>
        <w:tc>
          <w:tcPr>
            <w:tcW w:type="dxa" w:w="1234"/>
          </w:tcPr>
          <w:p>
            <w:pPr>
              <w:jc w:val="right"/>
            </w:pPr>
            <w:r>
              <w:rPr>
                <w:b w:val="0"/>
              </w:rPr>
              <w:t>0.0247</w:t>
            </w:r>
          </w:p>
        </w:tc>
        <w:tc>
          <w:tcPr>
            <w:tcW w:type="dxa" w:w="1234"/>
          </w:tcPr>
          <w:p>
            <w:pPr>
              <w:jc w:val="right"/>
            </w:pPr>
            <w:r>
              <w:rPr>
                <w:b w:val="0"/>
              </w:rPr>
              <w:t>0.033</w:t>
            </w:r>
          </w:p>
        </w:tc>
        <w:tc>
          <w:tcPr>
            <w:tcW w:type="dxa" w:w="1234"/>
          </w:tcPr>
          <w:p>
            <w:pPr>
              <w:jc w:val="right"/>
            </w:pPr>
            <w:r>
              <w:rPr>
                <w:b w:val="0"/>
              </w:rPr>
              <w:t>0.110</w:t>
            </w:r>
          </w:p>
        </w:tc>
      </w:tr>
      <w:tr>
        <w:tc>
          <w:tcPr>
            <w:tcW w:type="dxa" w:w="1234"/>
          </w:tcPr>
          <w:p>
            <w:r>
              <w:rPr>
                <w:b w:val="0"/>
              </w:rPr>
              <w:t>ar_garch</w:t>
            </w:r>
          </w:p>
        </w:tc>
        <w:tc>
          <w:tcPr>
            <w:tcW w:type="dxa" w:w="1234"/>
          </w:tcPr>
          <w:p>
            <w:pPr>
              <w:jc w:val="right"/>
            </w:pPr>
            <w:r>
              <w:rPr>
                <w:b w:val="0"/>
              </w:rPr>
              <w:t>-6.940</w:t>
            </w:r>
          </w:p>
        </w:tc>
        <w:tc>
          <w:tcPr>
            <w:tcW w:type="dxa" w:w="1234"/>
          </w:tcPr>
          <w:p>
            <w:pPr>
              <w:jc w:val="right"/>
            </w:pPr>
            <w:r>
              <w:rPr>
                <w:b w:val="0"/>
              </w:rPr>
              <w:t>-5.306</w:t>
            </w:r>
          </w:p>
        </w:tc>
        <w:tc>
          <w:tcPr>
            <w:tcW w:type="dxa" w:w="1234"/>
          </w:tcPr>
          <w:p>
            <w:pPr>
              <w:jc w:val="right"/>
            </w:pPr>
            <w:r>
              <w:rPr>
                <w:b w:val="0"/>
              </w:rPr>
              <w:t>0.0169</w:t>
            </w:r>
          </w:p>
        </w:tc>
        <w:tc>
          <w:tcPr>
            <w:tcW w:type="dxa" w:w="1234"/>
          </w:tcPr>
          <w:p>
            <w:pPr>
              <w:jc w:val="right"/>
            </w:pPr>
            <w:r>
              <w:rPr>
                <w:b w:val="0"/>
              </w:rPr>
              <w:t>0.0251</w:t>
            </w:r>
          </w:p>
        </w:tc>
        <w:tc>
          <w:tcPr>
            <w:tcW w:type="dxa" w:w="1234"/>
          </w:tcPr>
          <w:p>
            <w:pPr>
              <w:jc w:val="right"/>
            </w:pPr>
            <w:r>
              <w:rPr>
                <w:b w:val="0"/>
              </w:rPr>
              <w:t>0.029</w:t>
            </w:r>
          </w:p>
        </w:tc>
        <w:tc>
          <w:tcPr>
            <w:tcW w:type="dxa" w:w="1234"/>
          </w:tcPr>
          <w:p>
            <w:pPr>
              <w:jc w:val="right"/>
            </w:pPr>
            <w:r>
              <w:rPr>
                <w:b w:val="0"/>
              </w:rPr>
              <w:t>0.094</w:t>
            </w:r>
          </w:p>
        </w:tc>
      </w:tr>
      <w:tr>
        <w:tc>
          <w:tcPr>
            <w:tcW w:type="dxa" w:w="1234"/>
          </w:tcPr>
          <w:p>
            <w:r>
              <w:rPr>
                <w:b w:val="0"/>
              </w:rPr>
              <w:t>linear</w:t>
            </w:r>
          </w:p>
        </w:tc>
        <w:tc>
          <w:tcPr>
            <w:tcW w:type="dxa" w:w="1234"/>
          </w:tcPr>
          <w:p>
            <w:pPr>
              <w:jc w:val="right"/>
            </w:pPr>
            <w:r>
              <w:rPr>
                <w:b w:val="0"/>
              </w:rPr>
              <w:t>-6.963</w:t>
            </w:r>
          </w:p>
        </w:tc>
        <w:tc>
          <w:tcPr>
            <w:tcW w:type="dxa" w:w="1234"/>
          </w:tcPr>
          <w:p>
            <w:pPr>
              <w:jc w:val="right"/>
            </w:pPr>
            <w:r>
              <w:rPr>
                <w:b/>
              </w:rPr>
              <w:t>-5.315</w:t>
            </w:r>
          </w:p>
        </w:tc>
        <w:tc>
          <w:tcPr>
            <w:tcW w:type="dxa" w:w="1234"/>
          </w:tcPr>
          <w:p>
            <w:pPr>
              <w:jc w:val="right"/>
            </w:pPr>
            <w:r>
              <w:rPr>
                <w:b/>
              </w:rPr>
              <w:t>0.0162</w:t>
            </w:r>
          </w:p>
        </w:tc>
        <w:tc>
          <w:tcPr>
            <w:tcW w:type="dxa" w:w="1234"/>
          </w:tcPr>
          <w:p>
            <w:pPr>
              <w:jc w:val="right"/>
            </w:pPr>
            <w:r>
              <w:rPr>
                <w:b w:val="0"/>
              </w:rPr>
              <w:t>0.0237</w:t>
            </w:r>
          </w:p>
        </w:tc>
        <w:tc>
          <w:tcPr>
            <w:tcW w:type="dxa" w:w="1234"/>
          </w:tcPr>
          <w:p>
            <w:pPr>
              <w:jc w:val="right"/>
            </w:pPr>
            <w:r>
              <w:rPr>
                <w:b/>
              </w:rPr>
              <w:t>0.081</w:t>
            </w:r>
          </w:p>
        </w:tc>
        <w:tc>
          <w:tcPr>
            <w:tcW w:type="dxa" w:w="1234"/>
          </w:tcPr>
          <w:p>
            <w:pPr>
              <w:jc w:val="right"/>
            </w:pPr>
            <w:r>
              <w:rPr>
                <w:b w:val="0"/>
              </w:rPr>
              <w:t>0.165</w:t>
            </w:r>
          </w:p>
        </w:tc>
      </w:tr>
      <w:tr>
        <w:tc>
          <w:tcPr>
            <w:tcW w:type="dxa" w:w="1234"/>
          </w:tcPr>
          <w:p>
            <w:r>
              <w:rPr>
                <w:b w:val="0"/>
              </w:rPr>
              <w:t>gbm</w:t>
            </w:r>
          </w:p>
        </w:tc>
        <w:tc>
          <w:tcPr>
            <w:tcW w:type="dxa" w:w="1234"/>
          </w:tcPr>
          <w:p>
            <w:pPr>
              <w:jc w:val="right"/>
            </w:pPr>
            <w:r>
              <w:rPr>
                <w:b w:val="0"/>
              </w:rPr>
              <w:t>-6.945</w:t>
            </w:r>
          </w:p>
        </w:tc>
        <w:tc>
          <w:tcPr>
            <w:tcW w:type="dxa" w:w="1234"/>
          </w:tcPr>
          <w:p>
            <w:pPr>
              <w:jc w:val="right"/>
            </w:pPr>
            <w:r>
              <w:rPr>
                <w:b w:val="0"/>
              </w:rPr>
              <w:t>-5.310</w:t>
            </w:r>
          </w:p>
        </w:tc>
        <w:tc>
          <w:tcPr>
            <w:tcW w:type="dxa" w:w="1234"/>
          </w:tcPr>
          <w:p>
            <w:pPr>
              <w:jc w:val="right"/>
            </w:pPr>
            <w:r>
              <w:rPr>
                <w:b w:val="0"/>
              </w:rPr>
              <w:t>0.0169</w:t>
            </w:r>
          </w:p>
        </w:tc>
        <w:tc>
          <w:tcPr>
            <w:tcW w:type="dxa" w:w="1234"/>
          </w:tcPr>
          <w:p>
            <w:pPr>
              <w:jc w:val="right"/>
            </w:pPr>
            <w:r>
              <w:rPr>
                <w:b w:val="0"/>
              </w:rPr>
              <w:t>0.0246</w:t>
            </w:r>
          </w:p>
        </w:tc>
        <w:tc>
          <w:tcPr>
            <w:tcW w:type="dxa" w:w="1234"/>
          </w:tcPr>
          <w:p>
            <w:pPr>
              <w:jc w:val="right"/>
            </w:pPr>
            <w:r>
              <w:rPr>
                <w:b w:val="0"/>
              </w:rPr>
              <w:t>0.028</w:t>
            </w:r>
          </w:p>
        </w:tc>
        <w:tc>
          <w:tcPr>
            <w:tcW w:type="dxa" w:w="1234"/>
          </w:tcPr>
          <w:p>
            <w:pPr>
              <w:jc w:val="right"/>
            </w:pPr>
            <w:r>
              <w:rPr>
                <w:b w:val="0"/>
              </w:rPr>
              <w:t>0.111</w:t>
            </w:r>
          </w:p>
        </w:tc>
      </w:tr>
      <w:tr>
        <w:tc>
          <w:tcPr>
            <w:tcW w:type="dxa" w:w="1234"/>
          </w:tcPr>
          <w:p>
            <w:r>
              <w:rPr>
                <w:b w:val="0"/>
              </w:rPr>
              <w:t>lstm</w:t>
            </w:r>
          </w:p>
        </w:tc>
        <w:tc>
          <w:tcPr>
            <w:tcW w:type="dxa" w:w="1234"/>
          </w:tcPr>
          <w:p>
            <w:pPr>
              <w:jc w:val="right"/>
            </w:pPr>
            <w:r>
              <w:rPr>
                <w:b w:val="0"/>
              </w:rPr>
              <w:t>-6.951</w:t>
            </w:r>
          </w:p>
        </w:tc>
        <w:tc>
          <w:tcPr>
            <w:tcW w:type="dxa" w:w="1234"/>
          </w:tcPr>
          <w:p>
            <w:pPr>
              <w:jc w:val="right"/>
            </w:pPr>
            <w:r>
              <w:rPr>
                <w:b w:val="0"/>
              </w:rPr>
              <w:t>-5.308</w:t>
            </w:r>
          </w:p>
        </w:tc>
        <w:tc>
          <w:tcPr>
            <w:tcW w:type="dxa" w:w="1234"/>
          </w:tcPr>
          <w:p>
            <w:pPr>
              <w:jc w:val="right"/>
            </w:pPr>
            <w:r>
              <w:rPr>
                <w:b w:val="0"/>
              </w:rPr>
              <w:t>0.0163</w:t>
            </w:r>
          </w:p>
        </w:tc>
        <w:tc>
          <w:tcPr>
            <w:tcW w:type="dxa" w:w="1234"/>
          </w:tcPr>
          <w:p>
            <w:pPr>
              <w:jc w:val="right"/>
            </w:pPr>
            <w:r>
              <w:rPr>
                <w:b w:val="0"/>
              </w:rPr>
              <w:t>0.0235</w:t>
            </w:r>
          </w:p>
        </w:tc>
        <w:tc>
          <w:tcPr>
            <w:tcW w:type="dxa" w:w="1234"/>
          </w:tcPr>
          <w:p>
            <w:pPr>
              <w:jc w:val="right"/>
            </w:pPr>
            <w:r>
              <w:rPr>
                <w:b w:val="0"/>
              </w:rPr>
              <w:t>0.051</w:t>
            </w:r>
          </w:p>
        </w:tc>
        <w:tc>
          <w:tcPr>
            <w:tcW w:type="dxa" w:w="1234"/>
          </w:tcPr>
          <w:p>
            <w:pPr>
              <w:jc w:val="right"/>
            </w:pPr>
            <w:r>
              <w:rPr>
                <w:b w:val="0"/>
              </w:rPr>
              <w:t>0.207</w:t>
            </w:r>
          </w:p>
        </w:tc>
      </w:tr>
      <w:tr>
        <w:tc>
          <w:tcPr>
            <w:tcW w:type="dxa" w:w="1234"/>
          </w:tcPr>
          <w:p>
            <w:r>
              <w:rPr>
                <w:b w:val="0"/>
              </w:rPr>
              <w:t>gru</w:t>
            </w:r>
          </w:p>
        </w:tc>
        <w:tc>
          <w:tcPr>
            <w:tcW w:type="dxa" w:w="1234"/>
          </w:tcPr>
          <w:p>
            <w:pPr>
              <w:jc w:val="right"/>
            </w:pPr>
            <w:r>
              <w:rPr>
                <w:b w:val="0"/>
              </w:rPr>
              <w:t>-6.959</w:t>
            </w:r>
          </w:p>
        </w:tc>
        <w:tc>
          <w:tcPr>
            <w:tcW w:type="dxa" w:w="1234"/>
          </w:tcPr>
          <w:p>
            <w:pPr>
              <w:jc w:val="right"/>
            </w:pPr>
            <w:r>
              <w:rPr>
                <w:b w:val="0"/>
              </w:rPr>
              <w:t>-5.310</w:t>
            </w:r>
          </w:p>
        </w:tc>
        <w:tc>
          <w:tcPr>
            <w:tcW w:type="dxa" w:w="1234"/>
          </w:tcPr>
          <w:p>
            <w:pPr>
              <w:jc w:val="right"/>
            </w:pPr>
            <w:r>
              <w:rPr>
                <w:b w:val="0"/>
              </w:rPr>
              <w:t>0.0165</w:t>
            </w:r>
          </w:p>
        </w:tc>
        <w:tc>
          <w:tcPr>
            <w:tcW w:type="dxa" w:w="1234"/>
          </w:tcPr>
          <w:p>
            <w:pPr>
              <w:jc w:val="right"/>
            </w:pPr>
            <w:r>
              <w:rPr>
                <w:b w:val="0"/>
              </w:rPr>
              <w:t>0.0240</w:t>
            </w:r>
          </w:p>
        </w:tc>
        <w:tc>
          <w:tcPr>
            <w:tcW w:type="dxa" w:w="1234"/>
          </w:tcPr>
          <w:p>
            <w:pPr>
              <w:jc w:val="right"/>
            </w:pPr>
            <w:r>
              <w:rPr>
                <w:b w:val="0"/>
              </w:rPr>
              <w:t>0.044</w:t>
            </w:r>
          </w:p>
        </w:tc>
        <w:tc>
          <w:tcPr>
            <w:tcW w:type="dxa" w:w="1234"/>
          </w:tcPr>
          <w:p>
            <w:pPr>
              <w:jc w:val="right"/>
            </w:pPr>
            <w:r>
              <w:rPr>
                <w:b w:val="0"/>
              </w:rPr>
              <w:t>0.155</w:t>
            </w:r>
          </w:p>
        </w:tc>
      </w:tr>
      <w:tr>
        <w:tc>
          <w:tcPr>
            <w:tcW w:type="dxa" w:w="1234"/>
          </w:tcPr>
          <w:p>
            <w:r>
              <w:rPr>
                <w:b w:val="0"/>
              </w:rPr>
              <w:t>static_gnn</w:t>
            </w:r>
          </w:p>
        </w:tc>
        <w:tc>
          <w:tcPr>
            <w:tcW w:type="dxa" w:w="1234"/>
          </w:tcPr>
          <w:p>
            <w:pPr>
              <w:jc w:val="right"/>
            </w:pPr>
            <w:r>
              <w:rPr>
                <w:b/>
              </w:rPr>
              <w:t>-6.974</w:t>
            </w:r>
          </w:p>
        </w:tc>
        <w:tc>
          <w:tcPr>
            <w:tcW w:type="dxa" w:w="1234"/>
          </w:tcPr>
          <w:p>
            <w:pPr>
              <w:jc w:val="right"/>
            </w:pPr>
            <w:r>
              <w:rPr>
                <w:b/>
              </w:rPr>
              <w:t>-5.315</w:t>
            </w:r>
          </w:p>
        </w:tc>
        <w:tc>
          <w:tcPr>
            <w:tcW w:type="dxa" w:w="1234"/>
          </w:tcPr>
          <w:p>
            <w:pPr>
              <w:jc w:val="right"/>
            </w:pPr>
            <w:r>
              <w:rPr>
                <w:b w:val="0"/>
              </w:rPr>
              <w:t>0.0163</w:t>
            </w:r>
          </w:p>
        </w:tc>
        <w:tc>
          <w:tcPr>
            <w:tcW w:type="dxa" w:w="1234"/>
          </w:tcPr>
          <w:p>
            <w:pPr>
              <w:jc w:val="right"/>
            </w:pPr>
            <w:r>
              <w:rPr>
                <w:b/>
              </w:rPr>
              <w:t>0.0229</w:t>
            </w:r>
          </w:p>
        </w:tc>
        <w:tc>
          <w:tcPr>
            <w:tcW w:type="dxa" w:w="1234"/>
          </w:tcPr>
          <w:p>
            <w:pPr>
              <w:jc w:val="right"/>
            </w:pPr>
            <w:r>
              <w:rPr>
                <w:b w:val="0"/>
              </w:rPr>
              <w:t>0.059</w:t>
            </w:r>
          </w:p>
        </w:tc>
        <w:tc>
          <w:tcPr>
            <w:tcW w:type="dxa" w:w="1234"/>
          </w:tcPr>
          <w:p>
            <w:pPr>
              <w:jc w:val="right"/>
            </w:pPr>
            <w:r>
              <w:rPr>
                <w:b/>
              </w:rPr>
              <w:t>0.253</w:t>
            </w:r>
          </w:p>
        </w:tc>
      </w:tr>
      <w:tr>
        <w:tc>
          <w:tcPr>
            <w:tcW w:type="dxa" w:w="1234"/>
          </w:tcPr>
          <w:p>
            <w:r>
              <w:rPr>
                <w:b w:val="0"/>
              </w:rPr>
              <w:t>aimdg</w:t>
            </w:r>
          </w:p>
        </w:tc>
        <w:tc>
          <w:tcPr>
            <w:tcW w:type="dxa" w:w="1234"/>
          </w:tcPr>
          <w:p>
            <w:pPr>
              <w:jc w:val="right"/>
            </w:pPr>
            <w:r>
              <w:rPr>
                <w:b w:val="0"/>
              </w:rPr>
              <w:t>-6.953</w:t>
            </w:r>
          </w:p>
        </w:tc>
        <w:tc>
          <w:tcPr>
            <w:tcW w:type="dxa" w:w="1234"/>
          </w:tcPr>
          <w:p>
            <w:pPr>
              <w:jc w:val="right"/>
            </w:pPr>
            <w:r>
              <w:rPr>
                <w:b w:val="0"/>
              </w:rPr>
              <w:t>-5.300</w:t>
            </w:r>
          </w:p>
        </w:tc>
        <w:tc>
          <w:tcPr>
            <w:tcW w:type="dxa" w:w="1234"/>
          </w:tcPr>
          <w:p>
            <w:pPr>
              <w:jc w:val="right"/>
            </w:pPr>
            <w:r>
              <w:rPr>
                <w:b w:val="0"/>
              </w:rPr>
              <w:t>0.0165</w:t>
            </w:r>
          </w:p>
        </w:tc>
        <w:tc>
          <w:tcPr>
            <w:tcW w:type="dxa" w:w="1234"/>
          </w:tcPr>
          <w:p>
            <w:pPr>
              <w:jc w:val="right"/>
            </w:pPr>
            <w:r>
              <w:rPr>
                <w:b w:val="0"/>
              </w:rPr>
              <w:t>0.0240</w:t>
            </w:r>
          </w:p>
        </w:tc>
        <w:tc>
          <w:tcPr>
            <w:tcW w:type="dxa" w:w="1234"/>
          </w:tcPr>
          <w:p>
            <w:pPr>
              <w:jc w:val="right"/>
            </w:pPr>
            <w:r>
              <w:rPr>
                <w:b w:val="0"/>
              </w:rPr>
              <w:t>0.052</w:t>
            </w:r>
          </w:p>
        </w:tc>
        <w:tc>
          <w:tcPr>
            <w:tcW w:type="dxa" w:w="1234"/>
          </w:tcPr>
          <w:p>
            <w:pPr>
              <w:jc w:val="right"/>
            </w:pPr>
            <w:r>
              <w:rPr>
                <w:b w:val="0"/>
              </w:rPr>
              <w:t>0.199</w:t>
            </w:r>
          </w:p>
        </w:tc>
      </w:tr>
    </w:tbl>
    <w:p>
      <w:r>
        <w:rPr>
          <w:i/>
          <w:sz w:val="16"/>
        </w:rPr>
        <w:t>Scored over the 4,141 trading days from 4 Jan 2010 to 23 Jun 2026 (eight folds, refitted monthly). Smaller QLIKE and RMSE are better, a larger Mincer–Zarnowitz R² is better; bold marks the leader of each column, ties included. Source: phase4-aimdg/scoreboard.csv.</w:t>
      </w:r>
    </w:p>
    <w:p>
      <w:pPr>
        <w:keepNext/>
      </w:pPr>
      <w:r>
        <w:rPr>
          <w:b/>
        </w:rPr>
        <w:t>T02. How well each model called the direction of silver 1 trading day ahead</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Model</w:t>
            </w:r>
          </w:p>
        </w:tc>
        <w:tc>
          <w:tcPr>
            <w:tcW w:type="dxa" w:w="960"/>
          </w:tcPr>
          <w:p>
            <w:r>
              <w:rPr>
                <w:b/>
              </w:rPr>
              <w:t>Brier score</w:t>
            </w:r>
          </w:p>
        </w:tc>
        <w:tc>
          <w:tcPr>
            <w:tcW w:type="dxa" w:w="960"/>
          </w:tcPr>
          <w:p>
            <w:r>
              <w:rPr>
                <w:b/>
              </w:rPr>
              <w:t>Log loss</w:t>
            </w:r>
          </w:p>
        </w:tc>
        <w:tc>
          <w:tcPr>
            <w:tcW w:type="dxa" w:w="960"/>
          </w:tcPr>
          <w:p>
            <w:r>
              <w:rPr>
                <w:b/>
              </w:rPr>
              <w:t>AUC</w:t>
            </w:r>
          </w:p>
        </w:tc>
        <w:tc>
          <w:tcPr>
            <w:tcW w:type="dxa" w:w="960"/>
          </w:tcPr>
          <w:p>
            <w:r>
              <w:rPr>
                <w:b/>
              </w:rPr>
              <w:t>Accuracy</w:t>
            </w:r>
          </w:p>
        </w:tc>
        <w:tc>
          <w:tcPr>
            <w:tcW w:type="dxa" w:w="960"/>
          </w:tcPr>
          <w:p>
            <w:r>
              <w:rPr>
                <w:b/>
              </w:rPr>
              <w:t>Balanced accuracy</w:t>
            </w:r>
          </w:p>
        </w:tc>
        <w:tc>
          <w:tcPr>
            <w:tcW w:type="dxa" w:w="960"/>
          </w:tcPr>
          <w:p>
            <w:r>
              <w:rPr>
                <w:b/>
              </w:rPr>
              <w:t>Share called up</w:t>
            </w:r>
          </w:p>
        </w:tc>
        <w:tc>
          <w:tcPr>
            <w:tcW w:type="dxa" w:w="960"/>
          </w:tcPr>
          <w:p>
            <w:r>
              <w:rPr>
                <w:b/>
              </w:rPr>
              <w:t>Up calls correct</w:t>
            </w:r>
          </w:p>
        </w:tc>
        <w:tc>
          <w:tcPr>
            <w:tcW w:type="dxa" w:w="960"/>
          </w:tcPr>
          <w:p>
            <w:r>
              <w:rPr>
                <w:b/>
              </w:rPr>
              <w:t>Down calls correct</w:t>
            </w:r>
          </w:p>
        </w:tc>
      </w:tr>
      <w:tr>
        <w:tc>
          <w:tcPr>
            <w:tcW w:type="dxa" w:w="960"/>
          </w:tcPr>
          <w:p>
            <w:r>
              <w:rPr>
                <w:b w:val="0"/>
              </w:rPr>
              <w:t>climatology</w:t>
            </w:r>
          </w:p>
        </w:tc>
        <w:tc>
          <w:tcPr>
            <w:tcW w:type="dxa" w:w="960"/>
          </w:tcPr>
          <w:p>
            <w:pPr>
              <w:jc w:val="right"/>
            </w:pPr>
            <w:r>
              <w:rPr>
                <w:b w:val="0"/>
              </w:rPr>
              <w:t>0.2499</w:t>
            </w:r>
          </w:p>
        </w:tc>
        <w:tc>
          <w:tcPr>
            <w:tcW w:type="dxa" w:w="960"/>
          </w:tcPr>
          <w:p>
            <w:pPr>
              <w:jc w:val="right"/>
            </w:pPr>
            <w:r>
              <w:rPr>
                <w:b w:val="0"/>
              </w:rPr>
              <w:t>0.6930</w:t>
            </w:r>
          </w:p>
        </w:tc>
        <w:tc>
          <w:tcPr>
            <w:tcW w:type="dxa" w:w="960"/>
          </w:tcPr>
          <w:p>
            <w:pPr>
              <w:jc w:val="right"/>
            </w:pPr>
            <w:r>
              <w:rPr>
                <w:b w:val="0"/>
              </w:rPr>
              <w:t>0.491</w:t>
            </w:r>
          </w:p>
        </w:tc>
        <w:tc>
          <w:tcPr>
            <w:tcW w:type="dxa" w:w="960"/>
          </w:tcPr>
          <w:p>
            <w:pPr>
              <w:jc w:val="right"/>
            </w:pPr>
            <w:r>
              <w:rPr>
                <w:b w:val="0"/>
              </w:rPr>
              <w:t>51.8%</w:t>
            </w:r>
          </w:p>
        </w:tc>
        <w:tc>
          <w:tcPr>
            <w:tcW w:type="dxa" w:w="960"/>
          </w:tcPr>
          <w:p>
            <w:pPr>
              <w:jc w:val="right"/>
            </w:pPr>
            <w:r>
              <w:rPr>
                <w:b w:val="0"/>
              </w:rPr>
              <w:t>50.0%</w:t>
            </w:r>
          </w:p>
        </w:tc>
        <w:tc>
          <w:tcPr>
            <w:tcW w:type="dxa" w:w="960"/>
          </w:tcPr>
          <w:p>
            <w:pPr>
              <w:jc w:val="right"/>
            </w:pPr>
            <w:r>
              <w:rPr>
                <w:b w:val="0"/>
              </w:rPr>
              <w:t>100.0%</w:t>
            </w:r>
          </w:p>
        </w:tc>
        <w:tc>
          <w:tcPr>
            <w:tcW w:type="dxa" w:w="960"/>
          </w:tcPr>
          <w:p>
            <w:pPr>
              <w:jc w:val="right"/>
            </w:pPr>
            <w:r>
              <w:rPr>
                <w:b w:val="0"/>
              </w:rPr>
              <w:t>51.8%</w:t>
            </w:r>
          </w:p>
        </w:tc>
        <w:tc>
          <w:tcPr>
            <w:tcW w:type="dxa" w:w="960"/>
          </w:tcPr>
          <w:p>
            <w:pPr>
              <w:jc w:val="right"/>
            </w:pPr>
            <w:r>
              <w:rPr>
                <w:b w:val="0"/>
              </w:rPr>
              <w:t>–</w:t>
            </w:r>
          </w:p>
        </w:tc>
      </w:tr>
      <w:tr>
        <w:tc>
          <w:tcPr>
            <w:tcW w:type="dxa" w:w="960"/>
          </w:tcPr>
          <w:p>
            <w:r>
              <w:rPr>
                <w:b w:val="0"/>
              </w:rPr>
              <w:t>ewma</w:t>
            </w:r>
          </w:p>
        </w:tc>
        <w:tc>
          <w:tcPr>
            <w:tcW w:type="dxa" w:w="960"/>
          </w:tcPr>
          <w:p>
            <w:pPr>
              <w:jc w:val="right"/>
            </w:pPr>
            <w:r>
              <w:rPr>
                <w:b w:val="0"/>
              </w:rPr>
              <w:t>0.2499</w:t>
            </w:r>
          </w:p>
        </w:tc>
        <w:tc>
          <w:tcPr>
            <w:tcW w:type="dxa" w:w="960"/>
          </w:tcPr>
          <w:p>
            <w:pPr>
              <w:jc w:val="right"/>
            </w:pPr>
            <w:r>
              <w:rPr>
                <w:b w:val="0"/>
              </w:rPr>
              <w:t>0.6930</w:t>
            </w:r>
          </w:p>
        </w:tc>
        <w:tc>
          <w:tcPr>
            <w:tcW w:type="dxa" w:w="960"/>
          </w:tcPr>
          <w:p>
            <w:pPr>
              <w:jc w:val="right"/>
            </w:pPr>
            <w:r>
              <w:rPr>
                <w:b w:val="0"/>
              </w:rPr>
              <w:t>0.491</w:t>
            </w:r>
          </w:p>
        </w:tc>
        <w:tc>
          <w:tcPr>
            <w:tcW w:type="dxa" w:w="960"/>
          </w:tcPr>
          <w:p>
            <w:pPr>
              <w:jc w:val="right"/>
            </w:pPr>
            <w:r>
              <w:rPr>
                <w:b w:val="0"/>
              </w:rPr>
              <w:t>51.8%</w:t>
            </w:r>
          </w:p>
        </w:tc>
        <w:tc>
          <w:tcPr>
            <w:tcW w:type="dxa" w:w="960"/>
          </w:tcPr>
          <w:p>
            <w:pPr>
              <w:jc w:val="right"/>
            </w:pPr>
            <w:r>
              <w:rPr>
                <w:b w:val="0"/>
              </w:rPr>
              <w:t>50.0%</w:t>
            </w:r>
          </w:p>
        </w:tc>
        <w:tc>
          <w:tcPr>
            <w:tcW w:type="dxa" w:w="960"/>
          </w:tcPr>
          <w:p>
            <w:pPr>
              <w:jc w:val="right"/>
            </w:pPr>
            <w:r>
              <w:rPr>
                <w:b w:val="0"/>
              </w:rPr>
              <w:t>100.0%</w:t>
            </w:r>
          </w:p>
        </w:tc>
        <w:tc>
          <w:tcPr>
            <w:tcW w:type="dxa" w:w="960"/>
          </w:tcPr>
          <w:p>
            <w:pPr>
              <w:jc w:val="right"/>
            </w:pPr>
            <w:r>
              <w:rPr>
                <w:b w:val="0"/>
              </w:rPr>
              <w:t>51.8%</w:t>
            </w:r>
          </w:p>
        </w:tc>
        <w:tc>
          <w:tcPr>
            <w:tcW w:type="dxa" w:w="960"/>
          </w:tcPr>
          <w:p>
            <w:pPr>
              <w:jc w:val="right"/>
            </w:pPr>
            <w:r>
              <w:rPr>
                <w:b w:val="0"/>
              </w:rPr>
              <w:t>–</w:t>
            </w:r>
          </w:p>
        </w:tc>
      </w:tr>
      <w:tr>
        <w:tc>
          <w:tcPr>
            <w:tcW w:type="dxa" w:w="960"/>
          </w:tcPr>
          <w:p>
            <w:r>
              <w:rPr>
                <w:b w:val="0"/>
              </w:rPr>
              <w:t>ar_garch</w:t>
            </w:r>
          </w:p>
        </w:tc>
        <w:tc>
          <w:tcPr>
            <w:tcW w:type="dxa" w:w="960"/>
          </w:tcPr>
          <w:p>
            <w:pPr>
              <w:jc w:val="right"/>
            </w:pPr>
            <w:r>
              <w:rPr>
                <w:b w:val="0"/>
              </w:rPr>
              <w:t>0.2498</w:t>
            </w:r>
          </w:p>
        </w:tc>
        <w:tc>
          <w:tcPr>
            <w:tcW w:type="dxa" w:w="960"/>
          </w:tcPr>
          <w:p>
            <w:pPr>
              <w:jc w:val="right"/>
            </w:pPr>
            <w:r>
              <w:rPr>
                <w:b w:val="0"/>
              </w:rPr>
              <w:t>0.6927</w:t>
            </w:r>
          </w:p>
        </w:tc>
        <w:tc>
          <w:tcPr>
            <w:tcW w:type="dxa" w:w="960"/>
          </w:tcPr>
          <w:p>
            <w:pPr>
              <w:jc w:val="right"/>
            </w:pPr>
            <w:r>
              <w:rPr>
                <w:b w:val="0"/>
              </w:rPr>
              <w:t>0.514</w:t>
            </w:r>
          </w:p>
        </w:tc>
        <w:tc>
          <w:tcPr>
            <w:tcW w:type="dxa" w:w="960"/>
          </w:tcPr>
          <w:p>
            <w:pPr>
              <w:jc w:val="right"/>
            </w:pPr>
            <w:r>
              <w:rPr>
                <w:b w:val="0"/>
              </w:rPr>
              <w:t>51.8%</w:t>
            </w:r>
          </w:p>
        </w:tc>
        <w:tc>
          <w:tcPr>
            <w:tcW w:type="dxa" w:w="960"/>
          </w:tcPr>
          <w:p>
            <w:pPr>
              <w:jc w:val="right"/>
            </w:pPr>
            <w:r>
              <w:rPr>
                <w:b w:val="0"/>
              </w:rPr>
              <w:t>50.4%</w:t>
            </w:r>
          </w:p>
        </w:tc>
        <w:tc>
          <w:tcPr>
            <w:tcW w:type="dxa" w:w="960"/>
          </w:tcPr>
          <w:p>
            <w:pPr>
              <w:jc w:val="right"/>
            </w:pPr>
            <w:r>
              <w:rPr>
                <w:b w:val="0"/>
              </w:rPr>
              <w:t>88.0%</w:t>
            </w:r>
          </w:p>
        </w:tc>
        <w:tc>
          <w:tcPr>
            <w:tcW w:type="dxa" w:w="960"/>
          </w:tcPr>
          <w:p>
            <w:pPr>
              <w:jc w:val="right"/>
            </w:pPr>
            <w:r>
              <w:rPr>
                <w:b w:val="0"/>
              </w:rPr>
              <w:t>52.0%</w:t>
            </w:r>
          </w:p>
        </w:tc>
        <w:tc>
          <w:tcPr>
            <w:tcW w:type="dxa" w:w="960"/>
          </w:tcPr>
          <w:p>
            <w:pPr>
              <w:jc w:val="right"/>
            </w:pPr>
            <w:r>
              <w:rPr>
                <w:b w:val="0"/>
              </w:rPr>
              <w:t>49.7%</w:t>
            </w:r>
          </w:p>
        </w:tc>
      </w:tr>
      <w:tr>
        <w:tc>
          <w:tcPr>
            <w:tcW w:type="dxa" w:w="960"/>
          </w:tcPr>
          <w:p>
            <w:r>
              <w:rPr>
                <w:b w:val="0"/>
              </w:rPr>
              <w:t>linear</w:t>
            </w:r>
          </w:p>
        </w:tc>
        <w:tc>
          <w:tcPr>
            <w:tcW w:type="dxa" w:w="960"/>
          </w:tcPr>
          <w:p>
            <w:pPr>
              <w:jc w:val="right"/>
            </w:pPr>
            <w:r>
              <w:rPr>
                <w:b w:val="0"/>
              </w:rPr>
              <w:t>0.2502</w:t>
            </w:r>
          </w:p>
        </w:tc>
        <w:tc>
          <w:tcPr>
            <w:tcW w:type="dxa" w:w="960"/>
          </w:tcPr>
          <w:p>
            <w:pPr>
              <w:jc w:val="right"/>
            </w:pPr>
            <w:r>
              <w:rPr>
                <w:b w:val="0"/>
              </w:rPr>
              <w:t>0.6935</w:t>
            </w:r>
          </w:p>
        </w:tc>
        <w:tc>
          <w:tcPr>
            <w:tcW w:type="dxa" w:w="960"/>
          </w:tcPr>
          <w:p>
            <w:pPr>
              <w:jc w:val="right"/>
            </w:pPr>
            <w:r>
              <w:rPr>
                <w:b w:val="0"/>
              </w:rPr>
              <w:t>0.524</w:t>
            </w:r>
          </w:p>
        </w:tc>
        <w:tc>
          <w:tcPr>
            <w:tcW w:type="dxa" w:w="960"/>
          </w:tcPr>
          <w:p>
            <w:pPr>
              <w:jc w:val="right"/>
            </w:pPr>
            <w:r>
              <w:rPr>
                <w:b w:val="0"/>
              </w:rPr>
              <w:t>52.1%</w:t>
            </w:r>
          </w:p>
        </w:tc>
        <w:tc>
          <w:tcPr>
            <w:tcW w:type="dxa" w:w="960"/>
          </w:tcPr>
          <w:p>
            <w:pPr>
              <w:jc w:val="right"/>
            </w:pPr>
            <w:r>
              <w:rPr>
                <w:b w:val="0"/>
              </w:rPr>
              <w:t>51.6%</w:t>
            </w:r>
          </w:p>
        </w:tc>
        <w:tc>
          <w:tcPr>
            <w:tcW w:type="dxa" w:w="960"/>
          </w:tcPr>
          <w:p>
            <w:pPr>
              <w:jc w:val="right"/>
            </w:pPr>
            <w:r>
              <w:rPr>
                <w:b w:val="0"/>
              </w:rPr>
              <w:t>63.9%</w:t>
            </w:r>
          </w:p>
        </w:tc>
        <w:tc>
          <w:tcPr>
            <w:tcW w:type="dxa" w:w="960"/>
          </w:tcPr>
          <w:p>
            <w:pPr>
              <w:jc w:val="right"/>
            </w:pPr>
            <w:r>
              <w:rPr>
                <w:b w:val="0"/>
              </w:rPr>
              <w:t>53.0%</w:t>
            </w:r>
          </w:p>
        </w:tc>
        <w:tc>
          <w:tcPr>
            <w:tcW w:type="dxa" w:w="960"/>
          </w:tcPr>
          <w:p>
            <w:pPr>
              <w:jc w:val="right"/>
            </w:pPr>
            <w:r>
              <w:rPr>
                <w:b w:val="0"/>
              </w:rPr>
              <w:t>50.3%</w:t>
            </w:r>
          </w:p>
        </w:tc>
      </w:tr>
      <w:tr>
        <w:tc>
          <w:tcPr>
            <w:tcW w:type="dxa" w:w="960"/>
          </w:tcPr>
          <w:p>
            <w:r>
              <w:rPr>
                <w:b w:val="0"/>
              </w:rPr>
              <w:t>gbm</w:t>
            </w:r>
          </w:p>
        </w:tc>
        <w:tc>
          <w:tcPr>
            <w:tcW w:type="dxa" w:w="960"/>
          </w:tcPr>
          <w:p>
            <w:pPr>
              <w:jc w:val="right"/>
            </w:pPr>
            <w:r>
              <w:rPr>
                <w:b/>
              </w:rPr>
              <w:t>0.2497</w:t>
            </w:r>
          </w:p>
        </w:tc>
        <w:tc>
          <w:tcPr>
            <w:tcW w:type="dxa" w:w="960"/>
          </w:tcPr>
          <w:p>
            <w:pPr>
              <w:jc w:val="right"/>
            </w:pPr>
            <w:r>
              <w:rPr>
                <w:b/>
              </w:rPr>
              <w:t>0.6926</w:t>
            </w:r>
          </w:p>
        </w:tc>
        <w:tc>
          <w:tcPr>
            <w:tcW w:type="dxa" w:w="960"/>
          </w:tcPr>
          <w:p>
            <w:pPr>
              <w:jc w:val="right"/>
            </w:pPr>
            <w:r>
              <w:rPr>
                <w:b/>
              </w:rPr>
              <w:t>0.532</w:t>
            </w:r>
          </w:p>
        </w:tc>
        <w:tc>
          <w:tcPr>
            <w:tcW w:type="dxa" w:w="960"/>
          </w:tcPr>
          <w:p>
            <w:pPr>
              <w:jc w:val="right"/>
            </w:pPr>
            <w:r>
              <w:rPr>
                <w:b/>
              </w:rPr>
              <w:t>53.8%</w:t>
            </w:r>
          </w:p>
        </w:tc>
        <w:tc>
          <w:tcPr>
            <w:tcW w:type="dxa" w:w="960"/>
          </w:tcPr>
          <w:p>
            <w:pPr>
              <w:jc w:val="right"/>
            </w:pPr>
            <w:r>
              <w:rPr>
                <w:b/>
              </w:rPr>
              <w:t>53.3%</w:t>
            </w:r>
          </w:p>
        </w:tc>
        <w:tc>
          <w:tcPr>
            <w:tcW w:type="dxa" w:w="960"/>
          </w:tcPr>
          <w:p>
            <w:pPr>
              <w:jc w:val="right"/>
            </w:pPr>
            <w:r>
              <w:rPr>
                <w:b w:val="0"/>
              </w:rPr>
              <w:t>64.1%</w:t>
            </w:r>
          </w:p>
        </w:tc>
        <w:tc>
          <w:tcPr>
            <w:tcW w:type="dxa" w:w="960"/>
          </w:tcPr>
          <w:p>
            <w:pPr>
              <w:jc w:val="right"/>
            </w:pPr>
            <w:r>
              <w:rPr>
                <w:b/>
              </w:rPr>
              <w:t>54.4%</w:t>
            </w:r>
          </w:p>
        </w:tc>
        <w:tc>
          <w:tcPr>
            <w:tcW w:type="dxa" w:w="960"/>
          </w:tcPr>
          <w:p>
            <w:pPr>
              <w:jc w:val="right"/>
            </w:pPr>
            <w:r>
              <w:rPr>
                <w:b/>
              </w:rPr>
              <w:t>52.8%</w:t>
            </w:r>
          </w:p>
        </w:tc>
      </w:tr>
      <w:tr>
        <w:tc>
          <w:tcPr>
            <w:tcW w:type="dxa" w:w="960"/>
          </w:tcPr>
          <w:p>
            <w:r>
              <w:rPr>
                <w:b w:val="0"/>
              </w:rPr>
              <w:t>lstm</w:t>
            </w:r>
          </w:p>
        </w:tc>
        <w:tc>
          <w:tcPr>
            <w:tcW w:type="dxa" w:w="960"/>
          </w:tcPr>
          <w:p>
            <w:pPr>
              <w:jc w:val="right"/>
            </w:pPr>
            <w:r>
              <w:rPr>
                <w:b w:val="0"/>
              </w:rPr>
              <w:t>0.2501</w:t>
            </w:r>
          </w:p>
        </w:tc>
        <w:tc>
          <w:tcPr>
            <w:tcW w:type="dxa" w:w="960"/>
          </w:tcPr>
          <w:p>
            <w:pPr>
              <w:jc w:val="right"/>
            </w:pPr>
            <w:r>
              <w:rPr>
                <w:b w:val="0"/>
              </w:rPr>
              <w:t>0.6933</w:t>
            </w:r>
          </w:p>
        </w:tc>
        <w:tc>
          <w:tcPr>
            <w:tcW w:type="dxa" w:w="960"/>
          </w:tcPr>
          <w:p>
            <w:pPr>
              <w:jc w:val="right"/>
            </w:pPr>
            <w:r>
              <w:rPr>
                <w:b w:val="0"/>
              </w:rPr>
              <w:t>0.510</w:t>
            </w:r>
          </w:p>
        </w:tc>
        <w:tc>
          <w:tcPr>
            <w:tcW w:type="dxa" w:w="960"/>
          </w:tcPr>
          <w:p>
            <w:pPr>
              <w:jc w:val="right"/>
            </w:pPr>
            <w:r>
              <w:rPr>
                <w:b w:val="0"/>
              </w:rPr>
              <w:t>51.2%</w:t>
            </w:r>
          </w:p>
        </w:tc>
        <w:tc>
          <w:tcPr>
            <w:tcW w:type="dxa" w:w="960"/>
          </w:tcPr>
          <w:p>
            <w:pPr>
              <w:jc w:val="right"/>
            </w:pPr>
            <w:r>
              <w:rPr>
                <w:b w:val="0"/>
              </w:rPr>
              <w:t>50.4%</w:t>
            </w:r>
          </w:p>
        </w:tc>
        <w:tc>
          <w:tcPr>
            <w:tcW w:type="dxa" w:w="960"/>
          </w:tcPr>
          <w:p>
            <w:pPr>
              <w:jc w:val="right"/>
            </w:pPr>
            <w:r>
              <w:rPr>
                <w:b w:val="0"/>
              </w:rPr>
              <w:t>73.8%</w:t>
            </w:r>
          </w:p>
        </w:tc>
        <w:tc>
          <w:tcPr>
            <w:tcW w:type="dxa" w:w="960"/>
          </w:tcPr>
          <w:p>
            <w:pPr>
              <w:jc w:val="right"/>
            </w:pPr>
            <w:r>
              <w:rPr>
                <w:b w:val="0"/>
              </w:rPr>
              <w:t>52.1%</w:t>
            </w:r>
          </w:p>
        </w:tc>
        <w:tc>
          <w:tcPr>
            <w:tcW w:type="dxa" w:w="960"/>
          </w:tcPr>
          <w:p>
            <w:pPr>
              <w:jc w:val="right"/>
            </w:pPr>
            <w:r>
              <w:rPr>
                <w:b w:val="0"/>
              </w:rPr>
              <w:t>48.9%</w:t>
            </w:r>
          </w:p>
        </w:tc>
      </w:tr>
      <w:tr>
        <w:tc>
          <w:tcPr>
            <w:tcW w:type="dxa" w:w="960"/>
          </w:tcPr>
          <w:p>
            <w:r>
              <w:rPr>
                <w:b w:val="0"/>
              </w:rPr>
              <w:t>gru</w:t>
            </w:r>
          </w:p>
        </w:tc>
        <w:tc>
          <w:tcPr>
            <w:tcW w:type="dxa" w:w="960"/>
          </w:tcPr>
          <w:p>
            <w:pPr>
              <w:jc w:val="right"/>
            </w:pPr>
            <w:r>
              <w:rPr>
                <w:b w:val="0"/>
              </w:rPr>
              <w:t>0.2505</w:t>
            </w:r>
          </w:p>
        </w:tc>
        <w:tc>
          <w:tcPr>
            <w:tcW w:type="dxa" w:w="960"/>
          </w:tcPr>
          <w:p>
            <w:pPr>
              <w:jc w:val="right"/>
            </w:pPr>
            <w:r>
              <w:rPr>
                <w:b w:val="0"/>
              </w:rPr>
              <w:t>0.6942</w:t>
            </w:r>
          </w:p>
        </w:tc>
        <w:tc>
          <w:tcPr>
            <w:tcW w:type="dxa" w:w="960"/>
          </w:tcPr>
          <w:p>
            <w:pPr>
              <w:jc w:val="right"/>
            </w:pPr>
            <w:r>
              <w:rPr>
                <w:b w:val="0"/>
              </w:rPr>
              <w:t>0.505</w:t>
            </w:r>
          </w:p>
        </w:tc>
        <w:tc>
          <w:tcPr>
            <w:tcW w:type="dxa" w:w="960"/>
          </w:tcPr>
          <w:p>
            <w:pPr>
              <w:jc w:val="right"/>
            </w:pPr>
            <w:r>
              <w:rPr>
                <w:b w:val="0"/>
              </w:rPr>
              <w:t>51.1%</w:t>
            </w:r>
          </w:p>
        </w:tc>
        <w:tc>
          <w:tcPr>
            <w:tcW w:type="dxa" w:w="960"/>
          </w:tcPr>
          <w:p>
            <w:pPr>
              <w:jc w:val="right"/>
            </w:pPr>
            <w:r>
              <w:rPr>
                <w:b w:val="0"/>
              </w:rPr>
              <w:t>50.3%</w:t>
            </w:r>
          </w:p>
        </w:tc>
        <w:tc>
          <w:tcPr>
            <w:tcW w:type="dxa" w:w="960"/>
          </w:tcPr>
          <w:p>
            <w:pPr>
              <w:jc w:val="right"/>
            </w:pPr>
            <w:r>
              <w:rPr>
                <w:b w:val="0"/>
              </w:rPr>
              <w:t>69.8%</w:t>
            </w:r>
          </w:p>
        </w:tc>
        <w:tc>
          <w:tcPr>
            <w:tcW w:type="dxa" w:w="960"/>
          </w:tcPr>
          <w:p>
            <w:pPr>
              <w:jc w:val="right"/>
            </w:pPr>
            <w:r>
              <w:rPr>
                <w:b w:val="0"/>
              </w:rPr>
              <w:t>52.1%</w:t>
            </w:r>
          </w:p>
        </w:tc>
        <w:tc>
          <w:tcPr>
            <w:tcW w:type="dxa" w:w="960"/>
          </w:tcPr>
          <w:p>
            <w:pPr>
              <w:jc w:val="right"/>
            </w:pPr>
            <w:r>
              <w:rPr>
                <w:b w:val="0"/>
              </w:rPr>
              <w:t>48.7%</w:t>
            </w:r>
          </w:p>
        </w:tc>
      </w:tr>
      <w:tr>
        <w:tc>
          <w:tcPr>
            <w:tcW w:type="dxa" w:w="960"/>
          </w:tcPr>
          <w:p>
            <w:r>
              <w:rPr>
                <w:b w:val="0"/>
              </w:rPr>
              <w:t>static_gnn</w:t>
            </w:r>
          </w:p>
        </w:tc>
        <w:tc>
          <w:tcPr>
            <w:tcW w:type="dxa" w:w="960"/>
          </w:tcPr>
          <w:p>
            <w:pPr>
              <w:jc w:val="right"/>
            </w:pPr>
            <w:r>
              <w:rPr>
                <w:b w:val="0"/>
              </w:rPr>
              <w:t>0.2505</w:t>
            </w:r>
          </w:p>
        </w:tc>
        <w:tc>
          <w:tcPr>
            <w:tcW w:type="dxa" w:w="960"/>
          </w:tcPr>
          <w:p>
            <w:pPr>
              <w:jc w:val="right"/>
            </w:pPr>
            <w:r>
              <w:rPr>
                <w:b w:val="0"/>
              </w:rPr>
              <w:t>0.6941</w:t>
            </w:r>
          </w:p>
        </w:tc>
        <w:tc>
          <w:tcPr>
            <w:tcW w:type="dxa" w:w="960"/>
          </w:tcPr>
          <w:p>
            <w:pPr>
              <w:jc w:val="right"/>
            </w:pPr>
            <w:r>
              <w:rPr>
                <w:b w:val="0"/>
              </w:rPr>
              <w:t>0.505</w:t>
            </w:r>
          </w:p>
        </w:tc>
        <w:tc>
          <w:tcPr>
            <w:tcW w:type="dxa" w:w="960"/>
          </w:tcPr>
          <w:p>
            <w:pPr>
              <w:jc w:val="right"/>
            </w:pPr>
            <w:r>
              <w:rPr>
                <w:b w:val="0"/>
              </w:rPr>
              <w:t>50.4%</w:t>
            </w:r>
          </w:p>
        </w:tc>
        <w:tc>
          <w:tcPr>
            <w:tcW w:type="dxa" w:w="960"/>
          </w:tcPr>
          <w:p>
            <w:pPr>
              <w:jc w:val="right"/>
            </w:pPr>
            <w:r>
              <w:rPr>
                <w:b w:val="0"/>
              </w:rPr>
              <w:t>49.6%</w:t>
            </w:r>
          </w:p>
        </w:tc>
        <w:tc>
          <w:tcPr>
            <w:tcW w:type="dxa" w:w="960"/>
          </w:tcPr>
          <w:p>
            <w:pPr>
              <w:jc w:val="right"/>
            </w:pPr>
            <w:r>
              <w:rPr>
                <w:b w:val="0"/>
              </w:rPr>
              <w:t>72.0%</w:t>
            </w:r>
          </w:p>
        </w:tc>
        <w:tc>
          <w:tcPr>
            <w:tcW w:type="dxa" w:w="960"/>
          </w:tcPr>
          <w:p>
            <w:pPr>
              <w:jc w:val="right"/>
            </w:pPr>
            <w:r>
              <w:rPr>
                <w:b w:val="0"/>
              </w:rPr>
              <w:t>51.6%</w:t>
            </w:r>
          </w:p>
        </w:tc>
        <w:tc>
          <w:tcPr>
            <w:tcW w:type="dxa" w:w="960"/>
          </w:tcPr>
          <w:p>
            <w:pPr>
              <w:jc w:val="right"/>
            </w:pPr>
            <w:r>
              <w:rPr>
                <w:b w:val="0"/>
              </w:rPr>
              <w:t>47.5%</w:t>
            </w:r>
          </w:p>
        </w:tc>
      </w:tr>
      <w:tr>
        <w:tc>
          <w:tcPr>
            <w:tcW w:type="dxa" w:w="960"/>
          </w:tcPr>
          <w:p>
            <w:r>
              <w:rPr>
                <w:b w:val="0"/>
              </w:rPr>
              <w:t>aimdg</w:t>
            </w:r>
          </w:p>
        </w:tc>
        <w:tc>
          <w:tcPr>
            <w:tcW w:type="dxa" w:w="960"/>
          </w:tcPr>
          <w:p>
            <w:pPr>
              <w:jc w:val="right"/>
            </w:pPr>
            <w:r>
              <w:rPr>
                <w:b w:val="0"/>
              </w:rPr>
              <w:t>0.2506</w:t>
            </w:r>
          </w:p>
        </w:tc>
        <w:tc>
          <w:tcPr>
            <w:tcW w:type="dxa" w:w="960"/>
          </w:tcPr>
          <w:p>
            <w:pPr>
              <w:jc w:val="right"/>
            </w:pPr>
            <w:r>
              <w:rPr>
                <w:b w:val="0"/>
              </w:rPr>
              <w:t>0.6944</w:t>
            </w:r>
          </w:p>
        </w:tc>
        <w:tc>
          <w:tcPr>
            <w:tcW w:type="dxa" w:w="960"/>
          </w:tcPr>
          <w:p>
            <w:pPr>
              <w:jc w:val="right"/>
            </w:pPr>
            <w:r>
              <w:rPr>
                <w:b w:val="0"/>
              </w:rPr>
              <w:t>0.504</w:t>
            </w:r>
          </w:p>
        </w:tc>
        <w:tc>
          <w:tcPr>
            <w:tcW w:type="dxa" w:w="960"/>
          </w:tcPr>
          <w:p>
            <w:pPr>
              <w:jc w:val="right"/>
            </w:pPr>
            <w:r>
              <w:rPr>
                <w:b w:val="0"/>
              </w:rPr>
              <w:t>50.8%</w:t>
            </w:r>
          </w:p>
        </w:tc>
        <w:tc>
          <w:tcPr>
            <w:tcW w:type="dxa" w:w="960"/>
          </w:tcPr>
          <w:p>
            <w:pPr>
              <w:jc w:val="right"/>
            </w:pPr>
            <w:r>
              <w:rPr>
                <w:b w:val="0"/>
              </w:rPr>
              <w:t>50.1%</w:t>
            </w:r>
          </w:p>
        </w:tc>
        <w:tc>
          <w:tcPr>
            <w:tcW w:type="dxa" w:w="960"/>
          </w:tcPr>
          <w:p>
            <w:pPr>
              <w:jc w:val="right"/>
            </w:pPr>
            <w:r>
              <w:rPr>
                <w:b w:val="0"/>
              </w:rPr>
              <w:t>69.8%</w:t>
            </w:r>
          </w:p>
        </w:tc>
        <w:tc>
          <w:tcPr>
            <w:tcW w:type="dxa" w:w="960"/>
          </w:tcPr>
          <w:p>
            <w:pPr>
              <w:jc w:val="right"/>
            </w:pPr>
            <w:r>
              <w:rPr>
                <w:b w:val="0"/>
              </w:rPr>
              <w:t>51.9%</w:t>
            </w:r>
          </w:p>
        </w:tc>
        <w:tc>
          <w:tcPr>
            <w:tcW w:type="dxa" w:w="960"/>
          </w:tcPr>
          <w:p>
            <w:pPr>
              <w:jc w:val="right"/>
            </w:pPr>
            <w:r>
              <w:rPr>
                <w:b w:val="0"/>
              </w:rPr>
              <w:t>48.3%</w:t>
            </w:r>
          </w:p>
        </w:tc>
      </w:tr>
    </w:tbl>
    <w:p>
      <w:r>
        <w:rPr>
          <w:i/>
          <w:sz w:val="16"/>
        </w:rPr>
        <w:t>Scored over the 4,141 trading days from 4 Jan 2010 to 23 Jun 2026 (eight folds, refitted monthly). 'Share called up' is how often the model predicted a rise; the two 'calls correct' columns show how often each kind of call came true. Bold marks the leader of each column. Source: phase4-aimdg/scoreboard.csv.</w:t>
      </w:r>
    </w:p>
    <w:p>
      <w:pPr>
        <w:keepNext/>
      </w:pPr>
      <w:r>
        <w:rPr>
          <w:b/>
        </w:rPr>
        <w:t>T03. How well each model called the direction of silver 5 trading days ahead</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Model</w:t>
            </w:r>
          </w:p>
        </w:tc>
        <w:tc>
          <w:tcPr>
            <w:tcW w:type="dxa" w:w="960"/>
          </w:tcPr>
          <w:p>
            <w:r>
              <w:rPr>
                <w:b/>
              </w:rPr>
              <w:t>Brier score</w:t>
            </w:r>
          </w:p>
        </w:tc>
        <w:tc>
          <w:tcPr>
            <w:tcW w:type="dxa" w:w="960"/>
          </w:tcPr>
          <w:p>
            <w:r>
              <w:rPr>
                <w:b/>
              </w:rPr>
              <w:t>Log loss</w:t>
            </w:r>
          </w:p>
        </w:tc>
        <w:tc>
          <w:tcPr>
            <w:tcW w:type="dxa" w:w="960"/>
          </w:tcPr>
          <w:p>
            <w:r>
              <w:rPr>
                <w:b/>
              </w:rPr>
              <w:t>AUC</w:t>
            </w:r>
          </w:p>
        </w:tc>
        <w:tc>
          <w:tcPr>
            <w:tcW w:type="dxa" w:w="960"/>
          </w:tcPr>
          <w:p>
            <w:r>
              <w:rPr>
                <w:b/>
              </w:rPr>
              <w:t>Accuracy</w:t>
            </w:r>
          </w:p>
        </w:tc>
        <w:tc>
          <w:tcPr>
            <w:tcW w:type="dxa" w:w="960"/>
          </w:tcPr>
          <w:p>
            <w:r>
              <w:rPr>
                <w:b/>
              </w:rPr>
              <w:t>Balanced accuracy</w:t>
            </w:r>
          </w:p>
        </w:tc>
        <w:tc>
          <w:tcPr>
            <w:tcW w:type="dxa" w:w="960"/>
          </w:tcPr>
          <w:p>
            <w:r>
              <w:rPr>
                <w:b/>
              </w:rPr>
              <w:t>Share called up</w:t>
            </w:r>
          </w:p>
        </w:tc>
        <w:tc>
          <w:tcPr>
            <w:tcW w:type="dxa" w:w="960"/>
          </w:tcPr>
          <w:p>
            <w:r>
              <w:rPr>
                <w:b/>
              </w:rPr>
              <w:t>Up calls correct</w:t>
            </w:r>
          </w:p>
        </w:tc>
        <w:tc>
          <w:tcPr>
            <w:tcW w:type="dxa" w:w="960"/>
          </w:tcPr>
          <w:p>
            <w:r>
              <w:rPr>
                <w:b/>
              </w:rPr>
              <w:t>Down calls correct</w:t>
            </w:r>
          </w:p>
        </w:tc>
      </w:tr>
      <w:tr>
        <w:tc>
          <w:tcPr>
            <w:tcW w:type="dxa" w:w="960"/>
          </w:tcPr>
          <w:p>
            <w:r>
              <w:rPr>
                <w:b w:val="0"/>
              </w:rPr>
              <w:t>climatology</w:t>
            </w:r>
          </w:p>
        </w:tc>
        <w:tc>
          <w:tcPr>
            <w:tcW w:type="dxa" w:w="960"/>
          </w:tcPr>
          <w:p>
            <w:pPr>
              <w:jc w:val="right"/>
            </w:pPr>
            <w:r>
              <w:rPr>
                <w:b/>
              </w:rPr>
              <w:t>0.2505</w:t>
            </w:r>
          </w:p>
        </w:tc>
        <w:tc>
          <w:tcPr>
            <w:tcW w:type="dxa" w:w="960"/>
          </w:tcPr>
          <w:p>
            <w:pPr>
              <w:jc w:val="right"/>
            </w:pPr>
            <w:r>
              <w:rPr>
                <w:b/>
              </w:rPr>
              <w:t>0.6942</w:t>
            </w:r>
          </w:p>
        </w:tc>
        <w:tc>
          <w:tcPr>
            <w:tcW w:type="dxa" w:w="960"/>
          </w:tcPr>
          <w:p>
            <w:pPr>
              <w:jc w:val="right"/>
            </w:pPr>
            <w:r>
              <w:rPr>
                <w:b w:val="0"/>
              </w:rPr>
              <w:t>0.475</w:t>
            </w:r>
          </w:p>
        </w:tc>
        <w:tc>
          <w:tcPr>
            <w:tcW w:type="dxa" w:w="960"/>
          </w:tcPr>
          <w:p>
            <w:pPr>
              <w:jc w:val="right"/>
            </w:pPr>
            <w:r>
              <w:rPr>
                <w:b w:val="0"/>
              </w:rPr>
              <w:t>51.9%</w:t>
            </w:r>
          </w:p>
        </w:tc>
        <w:tc>
          <w:tcPr>
            <w:tcW w:type="dxa" w:w="960"/>
          </w:tcPr>
          <w:p>
            <w:pPr>
              <w:jc w:val="right"/>
            </w:pPr>
            <w:r>
              <w:rPr>
                <w:b w:val="0"/>
              </w:rPr>
              <w:t>50.0%</w:t>
            </w:r>
          </w:p>
        </w:tc>
        <w:tc>
          <w:tcPr>
            <w:tcW w:type="dxa" w:w="960"/>
          </w:tcPr>
          <w:p>
            <w:pPr>
              <w:jc w:val="right"/>
            </w:pPr>
            <w:r>
              <w:rPr>
                <w:b w:val="0"/>
              </w:rPr>
              <w:t>100.0%</w:t>
            </w:r>
          </w:p>
        </w:tc>
        <w:tc>
          <w:tcPr>
            <w:tcW w:type="dxa" w:w="960"/>
          </w:tcPr>
          <w:p>
            <w:pPr>
              <w:jc w:val="right"/>
            </w:pPr>
            <w:r>
              <w:rPr>
                <w:b w:val="0"/>
              </w:rPr>
              <w:t>51.9%</w:t>
            </w:r>
          </w:p>
        </w:tc>
        <w:tc>
          <w:tcPr>
            <w:tcW w:type="dxa" w:w="960"/>
          </w:tcPr>
          <w:p>
            <w:pPr>
              <w:jc w:val="right"/>
            </w:pPr>
            <w:r>
              <w:rPr>
                <w:b w:val="0"/>
              </w:rPr>
              <w:t>–</w:t>
            </w:r>
          </w:p>
        </w:tc>
      </w:tr>
      <w:tr>
        <w:tc>
          <w:tcPr>
            <w:tcW w:type="dxa" w:w="960"/>
          </w:tcPr>
          <w:p>
            <w:r>
              <w:rPr>
                <w:b w:val="0"/>
              </w:rPr>
              <w:t>ewma</w:t>
            </w:r>
          </w:p>
        </w:tc>
        <w:tc>
          <w:tcPr>
            <w:tcW w:type="dxa" w:w="960"/>
          </w:tcPr>
          <w:p>
            <w:pPr>
              <w:jc w:val="right"/>
            </w:pPr>
            <w:r>
              <w:rPr>
                <w:b/>
              </w:rPr>
              <w:t>0.2505</w:t>
            </w:r>
          </w:p>
        </w:tc>
        <w:tc>
          <w:tcPr>
            <w:tcW w:type="dxa" w:w="960"/>
          </w:tcPr>
          <w:p>
            <w:pPr>
              <w:jc w:val="right"/>
            </w:pPr>
            <w:r>
              <w:rPr>
                <w:b/>
              </w:rPr>
              <w:t>0.6942</w:t>
            </w:r>
          </w:p>
        </w:tc>
        <w:tc>
          <w:tcPr>
            <w:tcW w:type="dxa" w:w="960"/>
          </w:tcPr>
          <w:p>
            <w:pPr>
              <w:jc w:val="right"/>
            </w:pPr>
            <w:r>
              <w:rPr>
                <w:b w:val="0"/>
              </w:rPr>
              <w:t>0.475</w:t>
            </w:r>
          </w:p>
        </w:tc>
        <w:tc>
          <w:tcPr>
            <w:tcW w:type="dxa" w:w="960"/>
          </w:tcPr>
          <w:p>
            <w:pPr>
              <w:jc w:val="right"/>
            </w:pPr>
            <w:r>
              <w:rPr>
                <w:b w:val="0"/>
              </w:rPr>
              <w:t>51.9%</w:t>
            </w:r>
          </w:p>
        </w:tc>
        <w:tc>
          <w:tcPr>
            <w:tcW w:type="dxa" w:w="960"/>
          </w:tcPr>
          <w:p>
            <w:pPr>
              <w:jc w:val="right"/>
            </w:pPr>
            <w:r>
              <w:rPr>
                <w:b w:val="0"/>
              </w:rPr>
              <w:t>50.0%</w:t>
            </w:r>
          </w:p>
        </w:tc>
        <w:tc>
          <w:tcPr>
            <w:tcW w:type="dxa" w:w="960"/>
          </w:tcPr>
          <w:p>
            <w:pPr>
              <w:jc w:val="right"/>
            </w:pPr>
            <w:r>
              <w:rPr>
                <w:b w:val="0"/>
              </w:rPr>
              <w:t>100.0%</w:t>
            </w:r>
          </w:p>
        </w:tc>
        <w:tc>
          <w:tcPr>
            <w:tcW w:type="dxa" w:w="960"/>
          </w:tcPr>
          <w:p>
            <w:pPr>
              <w:jc w:val="right"/>
            </w:pPr>
            <w:r>
              <w:rPr>
                <w:b w:val="0"/>
              </w:rPr>
              <w:t>51.9%</w:t>
            </w:r>
          </w:p>
        </w:tc>
        <w:tc>
          <w:tcPr>
            <w:tcW w:type="dxa" w:w="960"/>
          </w:tcPr>
          <w:p>
            <w:pPr>
              <w:jc w:val="right"/>
            </w:pPr>
            <w:r>
              <w:rPr>
                <w:b w:val="0"/>
              </w:rPr>
              <w:t>–</w:t>
            </w:r>
          </w:p>
        </w:tc>
      </w:tr>
      <w:tr>
        <w:tc>
          <w:tcPr>
            <w:tcW w:type="dxa" w:w="960"/>
          </w:tcPr>
          <w:p>
            <w:r>
              <w:rPr>
                <w:b w:val="0"/>
              </w:rPr>
              <w:t>ar_garch</w:t>
            </w:r>
          </w:p>
        </w:tc>
        <w:tc>
          <w:tcPr>
            <w:tcW w:type="dxa" w:w="960"/>
          </w:tcPr>
          <w:p>
            <w:pPr>
              <w:jc w:val="right"/>
            </w:pPr>
            <w:r>
              <w:rPr>
                <w:b w:val="0"/>
              </w:rPr>
              <w:t>0.2521</w:t>
            </w:r>
          </w:p>
        </w:tc>
        <w:tc>
          <w:tcPr>
            <w:tcW w:type="dxa" w:w="960"/>
          </w:tcPr>
          <w:p>
            <w:pPr>
              <w:jc w:val="right"/>
            </w:pPr>
            <w:r>
              <w:rPr>
                <w:b w:val="0"/>
              </w:rPr>
              <w:t>0.6974</w:t>
            </w:r>
          </w:p>
        </w:tc>
        <w:tc>
          <w:tcPr>
            <w:tcW w:type="dxa" w:w="960"/>
          </w:tcPr>
          <w:p>
            <w:pPr>
              <w:jc w:val="right"/>
            </w:pPr>
            <w:r>
              <w:rPr>
                <w:b w:val="0"/>
              </w:rPr>
              <w:t>0.474</w:t>
            </w:r>
          </w:p>
        </w:tc>
        <w:tc>
          <w:tcPr>
            <w:tcW w:type="dxa" w:w="960"/>
          </w:tcPr>
          <w:p>
            <w:pPr>
              <w:jc w:val="right"/>
            </w:pPr>
            <w:r>
              <w:rPr>
                <w:b w:val="0"/>
              </w:rPr>
              <w:t>52.0%</w:t>
            </w:r>
          </w:p>
        </w:tc>
        <w:tc>
          <w:tcPr>
            <w:tcW w:type="dxa" w:w="960"/>
          </w:tcPr>
          <w:p>
            <w:pPr>
              <w:jc w:val="right"/>
            </w:pPr>
            <w:r>
              <w:rPr>
                <w:b w:val="0"/>
              </w:rPr>
              <w:t>50.1%</w:t>
            </w:r>
          </w:p>
        </w:tc>
        <w:tc>
          <w:tcPr>
            <w:tcW w:type="dxa" w:w="960"/>
          </w:tcPr>
          <w:p>
            <w:pPr>
              <w:jc w:val="right"/>
            </w:pPr>
            <w:r>
              <w:rPr>
                <w:b w:val="0"/>
              </w:rPr>
              <w:t>99.8%</w:t>
            </w:r>
          </w:p>
        </w:tc>
        <w:tc>
          <w:tcPr>
            <w:tcW w:type="dxa" w:w="960"/>
          </w:tcPr>
          <w:p>
            <w:pPr>
              <w:jc w:val="right"/>
            </w:pPr>
            <w:r>
              <w:rPr>
                <w:b w:val="0"/>
              </w:rPr>
              <w:t>51.9%</w:t>
            </w:r>
          </w:p>
        </w:tc>
        <w:tc>
          <w:tcPr>
            <w:tcW w:type="dxa" w:w="960"/>
          </w:tcPr>
          <w:p>
            <w:pPr>
              <w:jc w:val="right"/>
            </w:pPr>
            <w:r>
              <w:rPr>
                <w:b/>
              </w:rPr>
              <w:t>66.7%</w:t>
            </w:r>
          </w:p>
        </w:tc>
      </w:tr>
      <w:tr>
        <w:tc>
          <w:tcPr>
            <w:tcW w:type="dxa" w:w="960"/>
          </w:tcPr>
          <w:p>
            <w:r>
              <w:rPr>
                <w:b w:val="0"/>
              </w:rPr>
              <w:t>linear</w:t>
            </w:r>
          </w:p>
        </w:tc>
        <w:tc>
          <w:tcPr>
            <w:tcW w:type="dxa" w:w="960"/>
          </w:tcPr>
          <w:p>
            <w:pPr>
              <w:jc w:val="right"/>
            </w:pPr>
            <w:r>
              <w:rPr>
                <w:b w:val="0"/>
              </w:rPr>
              <w:t>0.2518</w:t>
            </w:r>
          </w:p>
        </w:tc>
        <w:tc>
          <w:tcPr>
            <w:tcW w:type="dxa" w:w="960"/>
          </w:tcPr>
          <w:p>
            <w:pPr>
              <w:jc w:val="right"/>
            </w:pPr>
            <w:r>
              <w:rPr>
                <w:b w:val="0"/>
              </w:rPr>
              <w:t>0.6968</w:t>
            </w:r>
          </w:p>
        </w:tc>
        <w:tc>
          <w:tcPr>
            <w:tcW w:type="dxa" w:w="960"/>
          </w:tcPr>
          <w:p>
            <w:pPr>
              <w:jc w:val="right"/>
            </w:pPr>
            <w:r>
              <w:rPr>
                <w:b w:val="0"/>
              </w:rPr>
              <w:t>0.508</w:t>
            </w:r>
          </w:p>
        </w:tc>
        <w:tc>
          <w:tcPr>
            <w:tcW w:type="dxa" w:w="960"/>
          </w:tcPr>
          <w:p>
            <w:pPr>
              <w:jc w:val="right"/>
            </w:pPr>
            <w:r>
              <w:rPr>
                <w:b w:val="0"/>
              </w:rPr>
              <w:t>51.6%</w:t>
            </w:r>
          </w:p>
        </w:tc>
        <w:tc>
          <w:tcPr>
            <w:tcW w:type="dxa" w:w="960"/>
          </w:tcPr>
          <w:p>
            <w:pPr>
              <w:jc w:val="right"/>
            </w:pPr>
            <w:r>
              <w:rPr>
                <w:b w:val="0"/>
              </w:rPr>
              <w:t>50.8%</w:t>
            </w:r>
          </w:p>
        </w:tc>
        <w:tc>
          <w:tcPr>
            <w:tcW w:type="dxa" w:w="960"/>
          </w:tcPr>
          <w:p>
            <w:pPr>
              <w:jc w:val="right"/>
            </w:pPr>
            <w:r>
              <w:rPr>
                <w:b w:val="0"/>
              </w:rPr>
              <w:t>70.3%</w:t>
            </w:r>
          </w:p>
        </w:tc>
        <w:tc>
          <w:tcPr>
            <w:tcW w:type="dxa" w:w="960"/>
          </w:tcPr>
          <w:p>
            <w:pPr>
              <w:jc w:val="right"/>
            </w:pPr>
            <w:r>
              <w:rPr>
                <w:b w:val="0"/>
              </w:rPr>
              <w:t>52.5%</w:t>
            </w:r>
          </w:p>
        </w:tc>
        <w:tc>
          <w:tcPr>
            <w:tcW w:type="dxa" w:w="960"/>
          </w:tcPr>
          <w:p>
            <w:pPr>
              <w:jc w:val="right"/>
            </w:pPr>
            <w:r>
              <w:rPr>
                <w:b w:val="0"/>
              </w:rPr>
              <w:t>49.4%</w:t>
            </w:r>
          </w:p>
        </w:tc>
      </w:tr>
      <w:tr>
        <w:tc>
          <w:tcPr>
            <w:tcW w:type="dxa" w:w="960"/>
          </w:tcPr>
          <w:p>
            <w:r>
              <w:rPr>
                <w:b w:val="0"/>
              </w:rPr>
              <w:t>gbm</w:t>
            </w:r>
          </w:p>
        </w:tc>
        <w:tc>
          <w:tcPr>
            <w:tcW w:type="dxa" w:w="960"/>
          </w:tcPr>
          <w:p>
            <w:pPr>
              <w:jc w:val="right"/>
            </w:pPr>
            <w:r>
              <w:rPr>
                <w:b w:val="0"/>
              </w:rPr>
              <w:t>0.2520</w:t>
            </w:r>
          </w:p>
        </w:tc>
        <w:tc>
          <w:tcPr>
            <w:tcW w:type="dxa" w:w="960"/>
          </w:tcPr>
          <w:p>
            <w:pPr>
              <w:jc w:val="right"/>
            </w:pPr>
            <w:r>
              <w:rPr>
                <w:b w:val="0"/>
              </w:rPr>
              <w:t>0.6974</w:t>
            </w:r>
          </w:p>
        </w:tc>
        <w:tc>
          <w:tcPr>
            <w:tcW w:type="dxa" w:w="960"/>
          </w:tcPr>
          <w:p>
            <w:pPr>
              <w:jc w:val="right"/>
            </w:pPr>
            <w:r>
              <w:rPr>
                <w:b w:val="0"/>
              </w:rPr>
              <w:t>0.514</w:t>
            </w:r>
          </w:p>
        </w:tc>
        <w:tc>
          <w:tcPr>
            <w:tcW w:type="dxa" w:w="960"/>
          </w:tcPr>
          <w:p>
            <w:pPr>
              <w:jc w:val="right"/>
            </w:pPr>
            <w:r>
              <w:rPr>
                <w:b/>
              </w:rPr>
              <w:t>52.4%</w:t>
            </w:r>
          </w:p>
        </w:tc>
        <w:tc>
          <w:tcPr>
            <w:tcW w:type="dxa" w:w="960"/>
          </w:tcPr>
          <w:p>
            <w:pPr>
              <w:jc w:val="right"/>
            </w:pPr>
            <w:r>
              <w:rPr>
                <w:b/>
              </w:rPr>
              <w:t>51.6%</w:t>
            </w:r>
          </w:p>
        </w:tc>
        <w:tc>
          <w:tcPr>
            <w:tcW w:type="dxa" w:w="960"/>
          </w:tcPr>
          <w:p>
            <w:pPr>
              <w:jc w:val="right"/>
            </w:pPr>
            <w:r>
              <w:rPr>
                <w:b w:val="0"/>
              </w:rPr>
              <w:t>69.4%</w:t>
            </w:r>
          </w:p>
        </w:tc>
        <w:tc>
          <w:tcPr>
            <w:tcW w:type="dxa" w:w="960"/>
          </w:tcPr>
          <w:p>
            <w:pPr>
              <w:jc w:val="right"/>
            </w:pPr>
            <w:r>
              <w:rPr>
                <w:b/>
              </w:rPr>
              <w:t>53.1%</w:t>
            </w:r>
          </w:p>
        </w:tc>
        <w:tc>
          <w:tcPr>
            <w:tcW w:type="dxa" w:w="960"/>
          </w:tcPr>
          <w:p>
            <w:pPr>
              <w:jc w:val="right"/>
            </w:pPr>
            <w:r>
              <w:rPr>
                <w:b w:val="0"/>
              </w:rPr>
              <w:t>50.7%</w:t>
            </w:r>
          </w:p>
        </w:tc>
      </w:tr>
      <w:tr>
        <w:tc>
          <w:tcPr>
            <w:tcW w:type="dxa" w:w="960"/>
          </w:tcPr>
          <w:p>
            <w:r>
              <w:rPr>
                <w:b w:val="0"/>
              </w:rPr>
              <w:t>lstm</w:t>
            </w:r>
          </w:p>
        </w:tc>
        <w:tc>
          <w:tcPr>
            <w:tcW w:type="dxa" w:w="960"/>
          </w:tcPr>
          <w:p>
            <w:pPr>
              <w:jc w:val="right"/>
            </w:pPr>
            <w:r>
              <w:rPr>
                <w:b w:val="0"/>
              </w:rPr>
              <w:t>0.2508</w:t>
            </w:r>
          </w:p>
        </w:tc>
        <w:tc>
          <w:tcPr>
            <w:tcW w:type="dxa" w:w="960"/>
          </w:tcPr>
          <w:p>
            <w:pPr>
              <w:jc w:val="right"/>
            </w:pPr>
            <w:r>
              <w:rPr>
                <w:b w:val="0"/>
              </w:rPr>
              <w:t>0.6949</w:t>
            </w:r>
          </w:p>
        </w:tc>
        <w:tc>
          <w:tcPr>
            <w:tcW w:type="dxa" w:w="960"/>
          </w:tcPr>
          <w:p>
            <w:pPr>
              <w:jc w:val="right"/>
            </w:pPr>
            <w:r>
              <w:rPr>
                <w:b/>
              </w:rPr>
              <w:t>0.519</w:t>
            </w:r>
          </w:p>
        </w:tc>
        <w:tc>
          <w:tcPr>
            <w:tcW w:type="dxa" w:w="960"/>
          </w:tcPr>
          <w:p>
            <w:pPr>
              <w:jc w:val="right"/>
            </w:pPr>
            <w:r>
              <w:rPr>
                <w:b w:val="0"/>
              </w:rPr>
              <w:t>52.1%</w:t>
            </w:r>
          </w:p>
        </w:tc>
        <w:tc>
          <w:tcPr>
            <w:tcW w:type="dxa" w:w="960"/>
          </w:tcPr>
          <w:p>
            <w:pPr>
              <w:jc w:val="right"/>
            </w:pPr>
            <w:r>
              <w:rPr>
                <w:b w:val="0"/>
              </w:rPr>
              <w:t>51.4%</w:t>
            </w:r>
          </w:p>
        </w:tc>
        <w:tc>
          <w:tcPr>
            <w:tcW w:type="dxa" w:w="960"/>
          </w:tcPr>
          <w:p>
            <w:pPr>
              <w:jc w:val="right"/>
            </w:pPr>
            <w:r>
              <w:rPr>
                <w:b w:val="0"/>
              </w:rPr>
              <w:t>67.9%</w:t>
            </w:r>
          </w:p>
        </w:tc>
        <w:tc>
          <w:tcPr>
            <w:tcW w:type="dxa" w:w="960"/>
          </w:tcPr>
          <w:p>
            <w:pPr>
              <w:jc w:val="right"/>
            </w:pPr>
            <w:r>
              <w:rPr>
                <w:b w:val="0"/>
              </w:rPr>
              <w:t>53.0%</w:t>
            </w:r>
          </w:p>
        </w:tc>
        <w:tc>
          <w:tcPr>
            <w:tcW w:type="dxa" w:w="960"/>
          </w:tcPr>
          <w:p>
            <w:pPr>
              <w:jc w:val="right"/>
            </w:pPr>
            <w:r>
              <w:rPr>
                <w:b w:val="0"/>
              </w:rPr>
              <w:t>50.3%</w:t>
            </w:r>
          </w:p>
        </w:tc>
      </w:tr>
      <w:tr>
        <w:tc>
          <w:tcPr>
            <w:tcW w:type="dxa" w:w="960"/>
          </w:tcPr>
          <w:p>
            <w:r>
              <w:rPr>
                <w:b w:val="0"/>
              </w:rPr>
              <w:t>gru</w:t>
            </w:r>
          </w:p>
        </w:tc>
        <w:tc>
          <w:tcPr>
            <w:tcW w:type="dxa" w:w="960"/>
          </w:tcPr>
          <w:p>
            <w:pPr>
              <w:jc w:val="right"/>
            </w:pPr>
            <w:r>
              <w:rPr>
                <w:b w:val="0"/>
              </w:rPr>
              <w:t>0.2519</w:t>
            </w:r>
          </w:p>
        </w:tc>
        <w:tc>
          <w:tcPr>
            <w:tcW w:type="dxa" w:w="960"/>
          </w:tcPr>
          <w:p>
            <w:pPr>
              <w:jc w:val="right"/>
            </w:pPr>
            <w:r>
              <w:rPr>
                <w:b w:val="0"/>
              </w:rPr>
              <w:t>0.6970</w:t>
            </w:r>
          </w:p>
        </w:tc>
        <w:tc>
          <w:tcPr>
            <w:tcW w:type="dxa" w:w="960"/>
          </w:tcPr>
          <w:p>
            <w:pPr>
              <w:jc w:val="right"/>
            </w:pPr>
            <w:r>
              <w:rPr>
                <w:b w:val="0"/>
              </w:rPr>
              <w:t>0.509</w:t>
            </w:r>
          </w:p>
        </w:tc>
        <w:tc>
          <w:tcPr>
            <w:tcW w:type="dxa" w:w="960"/>
          </w:tcPr>
          <w:p>
            <w:pPr>
              <w:jc w:val="right"/>
            </w:pPr>
            <w:r>
              <w:rPr>
                <w:b w:val="0"/>
              </w:rPr>
              <w:t>50.3%</w:t>
            </w:r>
          </w:p>
        </w:tc>
        <w:tc>
          <w:tcPr>
            <w:tcW w:type="dxa" w:w="960"/>
          </w:tcPr>
          <w:p>
            <w:pPr>
              <w:jc w:val="right"/>
            </w:pPr>
            <w:r>
              <w:rPr>
                <w:b w:val="0"/>
              </w:rPr>
              <w:t>49.6%</w:t>
            </w:r>
          </w:p>
        </w:tc>
        <w:tc>
          <w:tcPr>
            <w:tcW w:type="dxa" w:w="960"/>
          </w:tcPr>
          <w:p>
            <w:pPr>
              <w:jc w:val="right"/>
            </w:pPr>
            <w:r>
              <w:rPr>
                <w:b w:val="0"/>
              </w:rPr>
              <w:t>67.5%</w:t>
            </w:r>
          </w:p>
        </w:tc>
        <w:tc>
          <w:tcPr>
            <w:tcW w:type="dxa" w:w="960"/>
          </w:tcPr>
          <w:p>
            <w:pPr>
              <w:jc w:val="right"/>
            </w:pPr>
            <w:r>
              <w:rPr>
                <w:b w:val="0"/>
              </w:rPr>
              <w:t>51.6%</w:t>
            </w:r>
          </w:p>
        </w:tc>
        <w:tc>
          <w:tcPr>
            <w:tcW w:type="dxa" w:w="960"/>
          </w:tcPr>
          <w:p>
            <w:pPr>
              <w:jc w:val="right"/>
            </w:pPr>
            <w:r>
              <w:rPr>
                <w:b w:val="0"/>
              </w:rPr>
              <w:t>47.5%</w:t>
            </w:r>
          </w:p>
        </w:tc>
      </w:tr>
      <w:tr>
        <w:tc>
          <w:tcPr>
            <w:tcW w:type="dxa" w:w="960"/>
          </w:tcPr>
          <w:p>
            <w:r>
              <w:rPr>
                <w:b w:val="0"/>
              </w:rPr>
              <w:t>static_gnn</w:t>
            </w:r>
          </w:p>
        </w:tc>
        <w:tc>
          <w:tcPr>
            <w:tcW w:type="dxa" w:w="960"/>
          </w:tcPr>
          <w:p>
            <w:pPr>
              <w:jc w:val="right"/>
            </w:pPr>
            <w:r>
              <w:rPr>
                <w:b w:val="0"/>
              </w:rPr>
              <w:t>0.2518</w:t>
            </w:r>
          </w:p>
        </w:tc>
        <w:tc>
          <w:tcPr>
            <w:tcW w:type="dxa" w:w="960"/>
          </w:tcPr>
          <w:p>
            <w:pPr>
              <w:jc w:val="right"/>
            </w:pPr>
            <w:r>
              <w:rPr>
                <w:b w:val="0"/>
              </w:rPr>
              <w:t>0.6967</w:t>
            </w:r>
          </w:p>
        </w:tc>
        <w:tc>
          <w:tcPr>
            <w:tcW w:type="dxa" w:w="960"/>
          </w:tcPr>
          <w:p>
            <w:pPr>
              <w:jc w:val="right"/>
            </w:pPr>
            <w:r>
              <w:rPr>
                <w:b w:val="0"/>
              </w:rPr>
              <w:t>0.509</w:t>
            </w:r>
          </w:p>
        </w:tc>
        <w:tc>
          <w:tcPr>
            <w:tcW w:type="dxa" w:w="960"/>
          </w:tcPr>
          <w:p>
            <w:pPr>
              <w:jc w:val="right"/>
            </w:pPr>
            <w:r>
              <w:rPr>
                <w:b w:val="0"/>
              </w:rPr>
              <w:t>51.5%</w:t>
            </w:r>
          </w:p>
        </w:tc>
        <w:tc>
          <w:tcPr>
            <w:tcW w:type="dxa" w:w="960"/>
          </w:tcPr>
          <w:p>
            <w:pPr>
              <w:jc w:val="right"/>
            </w:pPr>
            <w:r>
              <w:rPr>
                <w:b w:val="0"/>
              </w:rPr>
              <w:t>50.7%</w:t>
            </w:r>
          </w:p>
        </w:tc>
        <w:tc>
          <w:tcPr>
            <w:tcW w:type="dxa" w:w="960"/>
          </w:tcPr>
          <w:p>
            <w:pPr>
              <w:jc w:val="right"/>
            </w:pPr>
            <w:r>
              <w:rPr>
                <w:b w:val="0"/>
              </w:rPr>
              <w:t>70.4%</w:t>
            </w:r>
          </w:p>
        </w:tc>
        <w:tc>
          <w:tcPr>
            <w:tcW w:type="dxa" w:w="960"/>
          </w:tcPr>
          <w:p>
            <w:pPr>
              <w:jc w:val="right"/>
            </w:pPr>
            <w:r>
              <w:rPr>
                <w:b w:val="0"/>
              </w:rPr>
              <w:t>52.4%</w:t>
            </w:r>
          </w:p>
        </w:tc>
        <w:tc>
          <w:tcPr>
            <w:tcW w:type="dxa" w:w="960"/>
          </w:tcPr>
          <w:p>
            <w:pPr>
              <w:jc w:val="right"/>
            </w:pPr>
            <w:r>
              <w:rPr>
                <w:b w:val="0"/>
              </w:rPr>
              <w:t>49.3%</w:t>
            </w:r>
          </w:p>
        </w:tc>
      </w:tr>
      <w:tr>
        <w:tc>
          <w:tcPr>
            <w:tcW w:type="dxa" w:w="960"/>
          </w:tcPr>
          <w:p>
            <w:r>
              <w:rPr>
                <w:b w:val="0"/>
              </w:rPr>
              <w:t>aimdg</w:t>
            </w:r>
          </w:p>
        </w:tc>
        <w:tc>
          <w:tcPr>
            <w:tcW w:type="dxa" w:w="960"/>
          </w:tcPr>
          <w:p>
            <w:pPr>
              <w:jc w:val="right"/>
            </w:pPr>
            <w:r>
              <w:rPr>
                <w:b w:val="0"/>
              </w:rPr>
              <w:t>0.2515</w:t>
            </w:r>
          </w:p>
        </w:tc>
        <w:tc>
          <w:tcPr>
            <w:tcW w:type="dxa" w:w="960"/>
          </w:tcPr>
          <w:p>
            <w:pPr>
              <w:jc w:val="right"/>
            </w:pPr>
            <w:r>
              <w:rPr>
                <w:b w:val="0"/>
              </w:rPr>
              <w:t>0.6961</w:t>
            </w:r>
          </w:p>
        </w:tc>
        <w:tc>
          <w:tcPr>
            <w:tcW w:type="dxa" w:w="960"/>
          </w:tcPr>
          <w:p>
            <w:pPr>
              <w:jc w:val="right"/>
            </w:pPr>
            <w:r>
              <w:rPr>
                <w:b w:val="0"/>
              </w:rPr>
              <w:t>0.516</w:t>
            </w:r>
          </w:p>
        </w:tc>
        <w:tc>
          <w:tcPr>
            <w:tcW w:type="dxa" w:w="960"/>
          </w:tcPr>
          <w:p>
            <w:pPr>
              <w:jc w:val="right"/>
            </w:pPr>
            <w:r>
              <w:rPr>
                <w:b w:val="0"/>
              </w:rPr>
              <w:t>51.5%</w:t>
            </w:r>
          </w:p>
        </w:tc>
        <w:tc>
          <w:tcPr>
            <w:tcW w:type="dxa" w:w="960"/>
          </w:tcPr>
          <w:p>
            <w:pPr>
              <w:jc w:val="right"/>
            </w:pPr>
            <w:r>
              <w:rPr>
                <w:b w:val="0"/>
              </w:rPr>
              <w:t>51.0%</w:t>
            </w:r>
          </w:p>
        </w:tc>
        <w:tc>
          <w:tcPr>
            <w:tcW w:type="dxa" w:w="960"/>
          </w:tcPr>
          <w:p>
            <w:pPr>
              <w:jc w:val="right"/>
            </w:pPr>
            <w:r>
              <w:rPr>
                <w:b w:val="0"/>
              </w:rPr>
              <w:t>63.0%</w:t>
            </w:r>
          </w:p>
        </w:tc>
        <w:tc>
          <w:tcPr>
            <w:tcW w:type="dxa" w:w="960"/>
          </w:tcPr>
          <w:p>
            <w:pPr>
              <w:jc w:val="right"/>
            </w:pPr>
            <w:r>
              <w:rPr>
                <w:b w:val="0"/>
              </w:rPr>
              <w:t>52.7%</w:t>
            </w:r>
          </w:p>
        </w:tc>
        <w:tc>
          <w:tcPr>
            <w:tcW w:type="dxa" w:w="960"/>
          </w:tcPr>
          <w:p>
            <w:pPr>
              <w:jc w:val="right"/>
            </w:pPr>
            <w:r>
              <w:rPr>
                <w:b w:val="0"/>
              </w:rPr>
              <w:t>49.5%</w:t>
            </w:r>
          </w:p>
        </w:tc>
      </w:tr>
    </w:tbl>
    <w:p>
      <w:r>
        <w:rPr>
          <w:i/>
          <w:sz w:val="16"/>
        </w:rPr>
        <w:t>Scored over the 4,141 trading days from 4 Jan 2010 to 23 Jun 2026 (eight folds, refitted monthly). 'Share called up' is how often the model predicted a rise; the two 'calls correct' columns show how often each kind of call came true. Bold marks the leader of each column. Source: phase4-aimdg/scoreboard.csv.</w:t>
      </w:r>
    </w:p>
    <w:p>
      <w:pPr>
        <w:keepNext/>
      </w:pPr>
      <w:r>
        <w:rPr>
          <w:b/>
        </w:rPr>
        <w:t>T04. Each model compared with climatology on QLIKE</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t>Model</w:t>
            </w:r>
          </w:p>
        </w:tc>
        <w:tc>
          <w:tcPr>
            <w:tcW w:type="dxa" w:w="785"/>
          </w:tcPr>
          <w:p>
            <w:r>
              <w:rPr>
                <w:b/>
              </w:rPr>
              <w:t>Mean diff. (1-day)</w:t>
            </w:r>
          </w:p>
        </w:tc>
        <w:tc>
          <w:tcPr>
            <w:tcW w:type="dxa" w:w="785"/>
          </w:tcPr>
          <w:p>
            <w:r>
              <w:rPr>
                <w:b/>
              </w:rPr>
              <w:t>p DM (1-day)</w:t>
            </w:r>
          </w:p>
        </w:tc>
        <w:tc>
          <w:tcPr>
            <w:tcW w:type="dxa" w:w="785"/>
          </w:tcPr>
          <w:p>
            <w:r>
              <w:rPr>
                <w:b/>
              </w:rPr>
              <w:t>p Wilcoxon (1-day)</w:t>
            </w:r>
          </w:p>
        </w:tc>
        <w:tc>
          <w:tcPr>
            <w:tcW w:type="dxa" w:w="785"/>
          </w:tcPr>
          <w:p>
            <w:r>
              <w:rPr>
                <w:b/>
              </w:rPr>
              <w:t>p permutation (1-day)</w:t>
            </w:r>
          </w:p>
        </w:tc>
        <w:tc>
          <w:tcPr>
            <w:tcW w:type="dxa" w:w="785"/>
          </w:tcPr>
          <w:p>
            <w:r>
              <w:rPr>
                <w:b/>
              </w:rPr>
              <w:t>Folds won (1-day)</w:t>
            </w:r>
          </w:p>
        </w:tc>
        <w:tc>
          <w:tcPr>
            <w:tcW w:type="dxa" w:w="785"/>
          </w:tcPr>
          <w:p>
            <w:r>
              <w:rPr>
                <w:b/>
              </w:rPr>
              <w:t>Mean diff. (5-day)</w:t>
            </w:r>
          </w:p>
        </w:tc>
        <w:tc>
          <w:tcPr>
            <w:tcW w:type="dxa" w:w="785"/>
          </w:tcPr>
          <w:p>
            <w:r>
              <w:rPr>
                <w:b/>
              </w:rPr>
              <w:t>p DM (5-day)</w:t>
            </w:r>
          </w:p>
        </w:tc>
        <w:tc>
          <w:tcPr>
            <w:tcW w:type="dxa" w:w="785"/>
          </w:tcPr>
          <w:p>
            <w:r>
              <w:rPr>
                <w:b/>
              </w:rPr>
              <w:t>p Wilcoxon (5-day)</w:t>
            </w:r>
          </w:p>
        </w:tc>
        <w:tc>
          <w:tcPr>
            <w:tcW w:type="dxa" w:w="785"/>
          </w:tcPr>
          <w:p>
            <w:r>
              <w:rPr>
                <w:b/>
              </w:rPr>
              <w:t>p permutation (5-day)</w:t>
            </w:r>
          </w:p>
        </w:tc>
        <w:tc>
          <w:tcPr>
            <w:tcW w:type="dxa" w:w="785"/>
          </w:tcPr>
          <w:p>
            <w:r>
              <w:rPr>
                <w:b/>
              </w:rPr>
              <w:t>Folds won (5-day)</w:t>
            </w:r>
          </w:p>
        </w:tc>
      </w:tr>
      <w:tr>
        <w:tc>
          <w:tcPr>
            <w:tcW w:type="dxa" w:w="785"/>
          </w:tcPr>
          <w:p>
            <w:r>
              <w:rPr>
                <w:b w:val="0"/>
              </w:rPr>
              <w:t>ewma</w:t>
            </w:r>
          </w:p>
        </w:tc>
        <w:tc>
          <w:tcPr>
            <w:tcW w:type="dxa" w:w="785"/>
          </w:tcPr>
          <w:p>
            <w:pPr>
              <w:jc w:val="right"/>
            </w:pPr>
            <w:r>
              <w:rPr>
                <w:b w:val="0"/>
              </w:rPr>
              <w:t>-0.271</w:t>
            </w:r>
          </w:p>
        </w:tc>
        <w:tc>
          <w:tcPr>
            <w:tcW w:type="dxa" w:w="785"/>
          </w:tcPr>
          <w:p>
            <w:pPr>
              <w:jc w:val="right"/>
            </w:pPr>
            <w:r>
              <w:rPr>
                <w:b w:val="0"/>
              </w:rPr>
              <w:t>&lt;0.001*</w:t>
            </w:r>
          </w:p>
        </w:tc>
        <w:tc>
          <w:tcPr>
            <w:tcW w:type="dxa" w:w="785"/>
          </w:tcPr>
          <w:p>
            <w:pPr>
              <w:jc w:val="right"/>
            </w:pPr>
            <w:r>
              <w:rPr>
                <w:b w:val="0"/>
              </w:rPr>
              <w:t>0.016*</w:t>
            </w:r>
          </w:p>
        </w:tc>
        <w:tc>
          <w:tcPr>
            <w:tcW w:type="dxa" w:w="785"/>
          </w:tcPr>
          <w:p>
            <w:pPr>
              <w:jc w:val="right"/>
            </w:pPr>
            <w:r>
              <w:rPr>
                <w:b w:val="0"/>
              </w:rPr>
              <w:t>&lt;0.001*</w:t>
            </w:r>
          </w:p>
        </w:tc>
        <w:tc>
          <w:tcPr>
            <w:tcW w:type="dxa" w:w="785"/>
          </w:tcPr>
          <w:p>
            <w:pPr>
              <w:jc w:val="right"/>
            </w:pPr>
            <w:r>
              <w:rPr>
                <w:b w:val="0"/>
              </w:rPr>
              <w:t>7/8</w:t>
            </w:r>
          </w:p>
        </w:tc>
        <w:tc>
          <w:tcPr>
            <w:tcW w:type="dxa" w:w="785"/>
          </w:tcPr>
          <w:p>
            <w:pPr>
              <w:jc w:val="right"/>
            </w:pPr>
            <w:r>
              <w:rPr>
                <w:b w:val="0"/>
              </w:rPr>
              <w:t>-0.241</w:t>
            </w:r>
          </w:p>
        </w:tc>
        <w:tc>
          <w:tcPr>
            <w:tcW w:type="dxa" w:w="785"/>
          </w:tcPr>
          <w:p>
            <w:pPr>
              <w:jc w:val="right"/>
            </w:pPr>
            <w:r>
              <w:rPr>
                <w:b w:val="0"/>
              </w:rPr>
              <w:t>&lt;0.001*</w:t>
            </w:r>
          </w:p>
        </w:tc>
        <w:tc>
          <w:tcPr>
            <w:tcW w:type="dxa" w:w="785"/>
          </w:tcPr>
          <w:p>
            <w:pPr>
              <w:jc w:val="right"/>
            </w:pPr>
            <w:r>
              <w:rPr>
                <w:b w:val="0"/>
              </w:rPr>
              <w:t>0.039*</w:t>
            </w:r>
          </w:p>
        </w:tc>
        <w:tc>
          <w:tcPr>
            <w:tcW w:type="dxa" w:w="785"/>
          </w:tcPr>
          <w:p>
            <w:pPr>
              <w:jc w:val="right"/>
            </w:pPr>
            <w:r>
              <w:rPr>
                <w:b w:val="0"/>
              </w:rPr>
              <w:t>&lt;0.001*</w:t>
            </w:r>
          </w:p>
        </w:tc>
        <w:tc>
          <w:tcPr>
            <w:tcW w:type="dxa" w:w="785"/>
          </w:tcPr>
          <w:p>
            <w:pPr>
              <w:jc w:val="right"/>
            </w:pPr>
            <w:r>
              <w:rPr>
                <w:b w:val="0"/>
              </w:rPr>
              <w:t>6/8</w:t>
            </w:r>
          </w:p>
        </w:tc>
      </w:tr>
      <w:tr>
        <w:tc>
          <w:tcPr>
            <w:tcW w:type="dxa" w:w="785"/>
          </w:tcPr>
          <w:p>
            <w:r>
              <w:rPr>
                <w:b w:val="0"/>
              </w:rPr>
              <w:t>ar_garch</w:t>
            </w:r>
          </w:p>
        </w:tc>
        <w:tc>
          <w:tcPr>
            <w:tcW w:type="dxa" w:w="785"/>
          </w:tcPr>
          <w:p>
            <w:pPr>
              <w:jc w:val="right"/>
            </w:pPr>
            <w:r>
              <w:rPr>
                <w:b w:val="0"/>
              </w:rPr>
              <w:t>-0.286</w:t>
            </w:r>
          </w:p>
        </w:tc>
        <w:tc>
          <w:tcPr>
            <w:tcW w:type="dxa" w:w="785"/>
          </w:tcPr>
          <w:p>
            <w:pPr>
              <w:jc w:val="right"/>
            </w:pPr>
            <w:r>
              <w:rPr>
                <w:b w:val="0"/>
              </w:rPr>
              <w:t>&lt;0.001*</w:t>
            </w:r>
          </w:p>
        </w:tc>
        <w:tc>
          <w:tcPr>
            <w:tcW w:type="dxa" w:w="785"/>
          </w:tcPr>
          <w:p>
            <w:pPr>
              <w:jc w:val="right"/>
            </w:pPr>
            <w:r>
              <w:rPr>
                <w:b w:val="0"/>
              </w:rPr>
              <w:t>0.008*</w:t>
            </w:r>
          </w:p>
        </w:tc>
        <w:tc>
          <w:tcPr>
            <w:tcW w:type="dxa" w:w="785"/>
          </w:tcPr>
          <w:p>
            <w:pPr>
              <w:jc w:val="right"/>
            </w:pPr>
            <w:r>
              <w:rPr>
                <w:b w:val="0"/>
              </w:rPr>
              <w:t>&lt;0.001*</w:t>
            </w:r>
          </w:p>
        </w:tc>
        <w:tc>
          <w:tcPr>
            <w:tcW w:type="dxa" w:w="785"/>
          </w:tcPr>
          <w:p>
            <w:pPr>
              <w:jc w:val="right"/>
            </w:pPr>
            <w:r>
              <w:rPr>
                <w:b w:val="0"/>
              </w:rPr>
              <w:t>8/8</w:t>
            </w:r>
          </w:p>
        </w:tc>
        <w:tc>
          <w:tcPr>
            <w:tcW w:type="dxa" w:w="785"/>
          </w:tcPr>
          <w:p>
            <w:pPr>
              <w:jc w:val="right"/>
            </w:pPr>
            <w:r>
              <w:rPr>
                <w:b w:val="0"/>
              </w:rPr>
              <w:t>-0.260</w:t>
            </w:r>
          </w:p>
        </w:tc>
        <w:tc>
          <w:tcPr>
            <w:tcW w:type="dxa" w:w="785"/>
          </w:tcPr>
          <w:p>
            <w:pPr>
              <w:jc w:val="right"/>
            </w:pPr>
            <w:r>
              <w:rPr>
                <w:b w:val="0"/>
              </w:rPr>
              <w:t>&lt;0.001*</w:t>
            </w:r>
          </w:p>
        </w:tc>
        <w:tc>
          <w:tcPr>
            <w:tcW w:type="dxa" w:w="785"/>
          </w:tcPr>
          <w:p>
            <w:pPr>
              <w:jc w:val="right"/>
            </w:pPr>
            <w:r>
              <w:rPr>
                <w:b w:val="0"/>
              </w:rPr>
              <w:t>0.008*</w:t>
            </w:r>
          </w:p>
        </w:tc>
        <w:tc>
          <w:tcPr>
            <w:tcW w:type="dxa" w:w="785"/>
          </w:tcPr>
          <w:p>
            <w:pPr>
              <w:jc w:val="right"/>
            </w:pPr>
            <w:r>
              <w:rPr>
                <w:b w:val="0"/>
              </w:rPr>
              <w:t>&lt;0.001*</w:t>
            </w:r>
          </w:p>
        </w:tc>
        <w:tc>
          <w:tcPr>
            <w:tcW w:type="dxa" w:w="785"/>
          </w:tcPr>
          <w:p>
            <w:pPr>
              <w:jc w:val="right"/>
            </w:pPr>
            <w:r>
              <w:rPr>
                <w:b w:val="0"/>
              </w:rPr>
              <w:t>8/8</w:t>
            </w:r>
          </w:p>
        </w:tc>
      </w:tr>
      <w:tr>
        <w:tc>
          <w:tcPr>
            <w:tcW w:type="dxa" w:w="785"/>
          </w:tcPr>
          <w:p>
            <w:r>
              <w:rPr>
                <w:b w:val="0"/>
              </w:rPr>
              <w:t>linear</w:t>
            </w:r>
          </w:p>
        </w:tc>
        <w:tc>
          <w:tcPr>
            <w:tcW w:type="dxa" w:w="785"/>
          </w:tcPr>
          <w:p>
            <w:pPr>
              <w:jc w:val="right"/>
            </w:pPr>
            <w:r>
              <w:rPr>
                <w:b w:val="0"/>
              </w:rPr>
              <w:t>-0.309</w:t>
            </w:r>
          </w:p>
        </w:tc>
        <w:tc>
          <w:tcPr>
            <w:tcW w:type="dxa" w:w="785"/>
          </w:tcPr>
          <w:p>
            <w:pPr>
              <w:jc w:val="right"/>
            </w:pPr>
            <w:r>
              <w:rPr>
                <w:b w:val="0"/>
              </w:rPr>
              <w:t>&lt;0.001*</w:t>
            </w:r>
          </w:p>
        </w:tc>
        <w:tc>
          <w:tcPr>
            <w:tcW w:type="dxa" w:w="785"/>
          </w:tcPr>
          <w:p>
            <w:pPr>
              <w:jc w:val="right"/>
            </w:pPr>
            <w:r>
              <w:rPr>
                <w:b w:val="0"/>
              </w:rPr>
              <w:t>0.039*</w:t>
            </w:r>
          </w:p>
        </w:tc>
        <w:tc>
          <w:tcPr>
            <w:tcW w:type="dxa" w:w="785"/>
          </w:tcPr>
          <w:p>
            <w:pPr>
              <w:jc w:val="right"/>
            </w:pPr>
            <w:r>
              <w:rPr>
                <w:b w:val="0"/>
              </w:rPr>
              <w:t>&lt;0.001*</w:t>
            </w:r>
          </w:p>
        </w:tc>
        <w:tc>
          <w:tcPr>
            <w:tcW w:type="dxa" w:w="785"/>
          </w:tcPr>
          <w:p>
            <w:pPr>
              <w:jc w:val="right"/>
            </w:pPr>
            <w:r>
              <w:rPr>
                <w:b w:val="0"/>
              </w:rPr>
              <w:t>6/8</w:t>
            </w:r>
          </w:p>
        </w:tc>
        <w:tc>
          <w:tcPr>
            <w:tcW w:type="dxa" w:w="785"/>
          </w:tcPr>
          <w:p>
            <w:pPr>
              <w:jc w:val="right"/>
            </w:pPr>
            <w:r>
              <w:rPr>
                <w:b w:val="0"/>
              </w:rPr>
              <w:t>-0.269</w:t>
            </w:r>
          </w:p>
        </w:tc>
        <w:tc>
          <w:tcPr>
            <w:tcW w:type="dxa" w:w="785"/>
          </w:tcPr>
          <w:p>
            <w:pPr>
              <w:jc w:val="right"/>
            </w:pPr>
            <w:r>
              <w:rPr>
                <w:b w:val="0"/>
              </w:rPr>
              <w:t>&lt;0.001*</w:t>
            </w:r>
          </w:p>
        </w:tc>
        <w:tc>
          <w:tcPr>
            <w:tcW w:type="dxa" w:w="785"/>
          </w:tcPr>
          <w:p>
            <w:pPr>
              <w:jc w:val="right"/>
            </w:pPr>
            <w:r>
              <w:rPr>
                <w:b w:val="0"/>
              </w:rPr>
              <w:t>0.039*</w:t>
            </w:r>
          </w:p>
        </w:tc>
        <w:tc>
          <w:tcPr>
            <w:tcW w:type="dxa" w:w="785"/>
          </w:tcPr>
          <w:p>
            <w:pPr>
              <w:jc w:val="right"/>
            </w:pPr>
            <w:r>
              <w:rPr>
                <w:b w:val="0"/>
              </w:rPr>
              <w:t>&lt;0.001*</w:t>
            </w:r>
          </w:p>
        </w:tc>
        <w:tc>
          <w:tcPr>
            <w:tcW w:type="dxa" w:w="785"/>
          </w:tcPr>
          <w:p>
            <w:pPr>
              <w:jc w:val="right"/>
            </w:pPr>
            <w:r>
              <w:rPr>
                <w:b w:val="0"/>
              </w:rPr>
              <w:t>6/8</w:t>
            </w:r>
          </w:p>
        </w:tc>
      </w:tr>
      <w:tr>
        <w:tc>
          <w:tcPr>
            <w:tcW w:type="dxa" w:w="785"/>
          </w:tcPr>
          <w:p>
            <w:r>
              <w:rPr>
                <w:b w:val="0"/>
              </w:rPr>
              <w:t>gbm</w:t>
            </w:r>
          </w:p>
        </w:tc>
        <w:tc>
          <w:tcPr>
            <w:tcW w:type="dxa" w:w="785"/>
          </w:tcPr>
          <w:p>
            <w:pPr>
              <w:jc w:val="right"/>
            </w:pPr>
            <w:r>
              <w:rPr>
                <w:b w:val="0"/>
              </w:rPr>
              <w:t>-0.292</w:t>
            </w:r>
          </w:p>
        </w:tc>
        <w:tc>
          <w:tcPr>
            <w:tcW w:type="dxa" w:w="785"/>
          </w:tcPr>
          <w:p>
            <w:pPr>
              <w:jc w:val="right"/>
            </w:pPr>
            <w:r>
              <w:rPr>
                <w:b w:val="0"/>
              </w:rPr>
              <w:t>&lt;0.001*</w:t>
            </w:r>
          </w:p>
        </w:tc>
        <w:tc>
          <w:tcPr>
            <w:tcW w:type="dxa" w:w="785"/>
          </w:tcPr>
          <w:p>
            <w:pPr>
              <w:jc w:val="right"/>
            </w:pPr>
            <w:r>
              <w:rPr>
                <w:b w:val="0"/>
              </w:rPr>
              <w:t>0.039*</w:t>
            </w:r>
          </w:p>
        </w:tc>
        <w:tc>
          <w:tcPr>
            <w:tcW w:type="dxa" w:w="785"/>
          </w:tcPr>
          <w:p>
            <w:pPr>
              <w:jc w:val="right"/>
            </w:pPr>
            <w:r>
              <w:rPr>
                <w:b w:val="0"/>
              </w:rPr>
              <w:t>&lt;0.001*</w:t>
            </w:r>
          </w:p>
        </w:tc>
        <w:tc>
          <w:tcPr>
            <w:tcW w:type="dxa" w:w="785"/>
          </w:tcPr>
          <w:p>
            <w:pPr>
              <w:jc w:val="right"/>
            </w:pPr>
            <w:r>
              <w:rPr>
                <w:b w:val="0"/>
              </w:rPr>
              <w:t>6/8</w:t>
            </w:r>
          </w:p>
        </w:tc>
        <w:tc>
          <w:tcPr>
            <w:tcW w:type="dxa" w:w="785"/>
          </w:tcPr>
          <w:p>
            <w:pPr>
              <w:jc w:val="right"/>
            </w:pPr>
            <w:r>
              <w:rPr>
                <w:b w:val="0"/>
              </w:rPr>
              <w:t>-0.264</w:t>
            </w:r>
          </w:p>
        </w:tc>
        <w:tc>
          <w:tcPr>
            <w:tcW w:type="dxa" w:w="785"/>
          </w:tcPr>
          <w:p>
            <w:pPr>
              <w:jc w:val="right"/>
            </w:pPr>
            <w:r>
              <w:rPr>
                <w:b w:val="0"/>
              </w:rPr>
              <w:t>&lt;0.001*</w:t>
            </w:r>
          </w:p>
        </w:tc>
        <w:tc>
          <w:tcPr>
            <w:tcW w:type="dxa" w:w="785"/>
          </w:tcPr>
          <w:p>
            <w:pPr>
              <w:jc w:val="right"/>
            </w:pPr>
            <w:r>
              <w:rPr>
                <w:b w:val="0"/>
              </w:rPr>
              <w:t>0.023*</w:t>
            </w:r>
          </w:p>
        </w:tc>
        <w:tc>
          <w:tcPr>
            <w:tcW w:type="dxa" w:w="785"/>
          </w:tcPr>
          <w:p>
            <w:pPr>
              <w:jc w:val="right"/>
            </w:pPr>
            <w:r>
              <w:rPr>
                <w:b w:val="0"/>
              </w:rPr>
              <w:t>&lt;0.001*</w:t>
            </w:r>
          </w:p>
        </w:tc>
        <w:tc>
          <w:tcPr>
            <w:tcW w:type="dxa" w:w="785"/>
          </w:tcPr>
          <w:p>
            <w:pPr>
              <w:jc w:val="right"/>
            </w:pPr>
            <w:r>
              <w:rPr>
                <w:b w:val="0"/>
              </w:rPr>
              <w:t>7/8</w:t>
            </w:r>
          </w:p>
        </w:tc>
      </w:tr>
      <w:tr>
        <w:tc>
          <w:tcPr>
            <w:tcW w:type="dxa" w:w="785"/>
          </w:tcPr>
          <w:p>
            <w:r>
              <w:rPr>
                <w:b w:val="0"/>
              </w:rPr>
              <w:t>lstm</w:t>
            </w:r>
          </w:p>
        </w:tc>
        <w:tc>
          <w:tcPr>
            <w:tcW w:type="dxa" w:w="785"/>
          </w:tcPr>
          <w:p>
            <w:pPr>
              <w:jc w:val="right"/>
            </w:pPr>
            <w:r>
              <w:rPr>
                <w:b w:val="0"/>
              </w:rPr>
              <w:t>-0.297</w:t>
            </w:r>
          </w:p>
        </w:tc>
        <w:tc>
          <w:tcPr>
            <w:tcW w:type="dxa" w:w="785"/>
          </w:tcPr>
          <w:p>
            <w:pPr>
              <w:jc w:val="right"/>
            </w:pPr>
            <w:r>
              <w:rPr>
                <w:b w:val="0"/>
              </w:rPr>
              <w:t>&lt;0.001*</w:t>
            </w:r>
          </w:p>
        </w:tc>
        <w:tc>
          <w:tcPr>
            <w:tcW w:type="dxa" w:w="785"/>
          </w:tcPr>
          <w:p>
            <w:pPr>
              <w:jc w:val="right"/>
            </w:pPr>
            <w:r>
              <w:rPr>
                <w:b w:val="0"/>
              </w:rPr>
              <w:t>0.008*</w:t>
            </w:r>
          </w:p>
        </w:tc>
        <w:tc>
          <w:tcPr>
            <w:tcW w:type="dxa" w:w="785"/>
          </w:tcPr>
          <w:p>
            <w:pPr>
              <w:jc w:val="right"/>
            </w:pPr>
            <w:r>
              <w:rPr>
                <w:b w:val="0"/>
              </w:rPr>
              <w:t>&lt;0.001*</w:t>
            </w:r>
          </w:p>
        </w:tc>
        <w:tc>
          <w:tcPr>
            <w:tcW w:type="dxa" w:w="785"/>
          </w:tcPr>
          <w:p>
            <w:pPr>
              <w:jc w:val="right"/>
            </w:pPr>
            <w:r>
              <w:rPr>
                <w:b w:val="0"/>
              </w:rPr>
              <w:t>8/8</w:t>
            </w:r>
          </w:p>
        </w:tc>
        <w:tc>
          <w:tcPr>
            <w:tcW w:type="dxa" w:w="785"/>
          </w:tcPr>
          <w:p>
            <w:pPr>
              <w:jc w:val="right"/>
            </w:pPr>
            <w:r>
              <w:rPr>
                <w:b w:val="0"/>
              </w:rPr>
              <w:t>-0.262</w:t>
            </w:r>
          </w:p>
        </w:tc>
        <w:tc>
          <w:tcPr>
            <w:tcW w:type="dxa" w:w="785"/>
          </w:tcPr>
          <w:p>
            <w:pPr>
              <w:jc w:val="right"/>
            </w:pPr>
            <w:r>
              <w:rPr>
                <w:b w:val="0"/>
              </w:rPr>
              <w:t>&lt;0.001*</w:t>
            </w:r>
          </w:p>
        </w:tc>
        <w:tc>
          <w:tcPr>
            <w:tcW w:type="dxa" w:w="785"/>
          </w:tcPr>
          <w:p>
            <w:pPr>
              <w:jc w:val="right"/>
            </w:pPr>
            <w:r>
              <w:rPr>
                <w:b w:val="0"/>
              </w:rPr>
              <w:t>0.023*</w:t>
            </w:r>
          </w:p>
        </w:tc>
        <w:tc>
          <w:tcPr>
            <w:tcW w:type="dxa" w:w="785"/>
          </w:tcPr>
          <w:p>
            <w:pPr>
              <w:jc w:val="right"/>
            </w:pPr>
            <w:r>
              <w:rPr>
                <w:b w:val="0"/>
              </w:rPr>
              <w:t>&lt;0.001*</w:t>
            </w:r>
          </w:p>
        </w:tc>
        <w:tc>
          <w:tcPr>
            <w:tcW w:type="dxa" w:w="785"/>
          </w:tcPr>
          <w:p>
            <w:pPr>
              <w:jc w:val="right"/>
            </w:pPr>
            <w:r>
              <w:rPr>
                <w:b w:val="0"/>
              </w:rPr>
              <w:t>7/8</w:t>
            </w:r>
          </w:p>
        </w:tc>
      </w:tr>
      <w:tr>
        <w:tc>
          <w:tcPr>
            <w:tcW w:type="dxa" w:w="785"/>
          </w:tcPr>
          <w:p>
            <w:r>
              <w:rPr>
                <w:b w:val="0"/>
              </w:rPr>
              <w:t>gru</w:t>
            </w:r>
          </w:p>
        </w:tc>
        <w:tc>
          <w:tcPr>
            <w:tcW w:type="dxa" w:w="785"/>
          </w:tcPr>
          <w:p>
            <w:pPr>
              <w:jc w:val="right"/>
            </w:pPr>
            <w:r>
              <w:rPr>
                <w:b w:val="0"/>
              </w:rPr>
              <w:t>-0.305</w:t>
            </w:r>
          </w:p>
        </w:tc>
        <w:tc>
          <w:tcPr>
            <w:tcW w:type="dxa" w:w="785"/>
          </w:tcPr>
          <w:p>
            <w:pPr>
              <w:jc w:val="right"/>
            </w:pPr>
            <w:r>
              <w:rPr>
                <w:b w:val="0"/>
              </w:rPr>
              <w:t>&lt;0.001*</w:t>
            </w:r>
          </w:p>
        </w:tc>
        <w:tc>
          <w:tcPr>
            <w:tcW w:type="dxa" w:w="785"/>
          </w:tcPr>
          <w:p>
            <w:pPr>
              <w:jc w:val="right"/>
            </w:pPr>
            <w:r>
              <w:rPr>
                <w:b w:val="0"/>
              </w:rPr>
              <w:t>0.016*</w:t>
            </w:r>
          </w:p>
        </w:tc>
        <w:tc>
          <w:tcPr>
            <w:tcW w:type="dxa" w:w="785"/>
          </w:tcPr>
          <w:p>
            <w:pPr>
              <w:jc w:val="right"/>
            </w:pPr>
            <w:r>
              <w:rPr>
                <w:b w:val="0"/>
              </w:rPr>
              <w:t>&lt;0.001*</w:t>
            </w:r>
          </w:p>
        </w:tc>
        <w:tc>
          <w:tcPr>
            <w:tcW w:type="dxa" w:w="785"/>
          </w:tcPr>
          <w:p>
            <w:pPr>
              <w:jc w:val="right"/>
            </w:pPr>
            <w:r>
              <w:rPr>
                <w:b w:val="0"/>
              </w:rPr>
              <w:t>7/8</w:t>
            </w:r>
          </w:p>
        </w:tc>
        <w:tc>
          <w:tcPr>
            <w:tcW w:type="dxa" w:w="785"/>
          </w:tcPr>
          <w:p>
            <w:pPr>
              <w:jc w:val="right"/>
            </w:pPr>
            <w:r>
              <w:rPr>
                <w:b w:val="0"/>
              </w:rPr>
              <w:t>-0.264</w:t>
            </w:r>
          </w:p>
        </w:tc>
        <w:tc>
          <w:tcPr>
            <w:tcW w:type="dxa" w:w="785"/>
          </w:tcPr>
          <w:p>
            <w:pPr>
              <w:jc w:val="right"/>
            </w:pPr>
            <w:r>
              <w:rPr>
                <w:b w:val="0"/>
              </w:rPr>
              <w:t>&lt;0.001*</w:t>
            </w:r>
          </w:p>
        </w:tc>
        <w:tc>
          <w:tcPr>
            <w:tcW w:type="dxa" w:w="785"/>
          </w:tcPr>
          <w:p>
            <w:pPr>
              <w:jc w:val="right"/>
            </w:pPr>
            <w:r>
              <w:rPr>
                <w:b w:val="0"/>
              </w:rPr>
              <w:t>0.039*</w:t>
            </w:r>
          </w:p>
        </w:tc>
        <w:tc>
          <w:tcPr>
            <w:tcW w:type="dxa" w:w="785"/>
          </w:tcPr>
          <w:p>
            <w:pPr>
              <w:jc w:val="right"/>
            </w:pPr>
            <w:r>
              <w:rPr>
                <w:b w:val="0"/>
              </w:rPr>
              <w:t>&lt;0.001*</w:t>
            </w:r>
          </w:p>
        </w:tc>
        <w:tc>
          <w:tcPr>
            <w:tcW w:type="dxa" w:w="785"/>
          </w:tcPr>
          <w:p>
            <w:pPr>
              <w:jc w:val="right"/>
            </w:pPr>
            <w:r>
              <w:rPr>
                <w:b w:val="0"/>
              </w:rPr>
              <w:t>6/8</w:t>
            </w:r>
          </w:p>
        </w:tc>
      </w:tr>
      <w:tr>
        <w:tc>
          <w:tcPr>
            <w:tcW w:type="dxa" w:w="785"/>
          </w:tcPr>
          <w:p>
            <w:r>
              <w:rPr>
                <w:b w:val="0"/>
              </w:rPr>
              <w:t>static_gnn</w:t>
            </w:r>
          </w:p>
        </w:tc>
        <w:tc>
          <w:tcPr>
            <w:tcW w:type="dxa" w:w="785"/>
          </w:tcPr>
          <w:p>
            <w:pPr>
              <w:jc w:val="right"/>
            </w:pPr>
            <w:r>
              <w:rPr>
                <w:b w:val="0"/>
              </w:rPr>
              <w:t>-0.321</w:t>
            </w:r>
          </w:p>
        </w:tc>
        <w:tc>
          <w:tcPr>
            <w:tcW w:type="dxa" w:w="785"/>
          </w:tcPr>
          <w:p>
            <w:pPr>
              <w:jc w:val="right"/>
            </w:pPr>
            <w:r>
              <w:rPr>
                <w:b w:val="0"/>
              </w:rPr>
              <w:t>&lt;0.001*</w:t>
            </w:r>
          </w:p>
        </w:tc>
        <w:tc>
          <w:tcPr>
            <w:tcW w:type="dxa" w:w="785"/>
          </w:tcPr>
          <w:p>
            <w:pPr>
              <w:jc w:val="right"/>
            </w:pPr>
            <w:r>
              <w:rPr>
                <w:b w:val="0"/>
              </w:rPr>
              <w:t>0.008*</w:t>
            </w:r>
          </w:p>
        </w:tc>
        <w:tc>
          <w:tcPr>
            <w:tcW w:type="dxa" w:w="785"/>
          </w:tcPr>
          <w:p>
            <w:pPr>
              <w:jc w:val="right"/>
            </w:pPr>
            <w:r>
              <w:rPr>
                <w:b w:val="0"/>
              </w:rPr>
              <w:t>&lt;0.001*</w:t>
            </w:r>
          </w:p>
        </w:tc>
        <w:tc>
          <w:tcPr>
            <w:tcW w:type="dxa" w:w="785"/>
          </w:tcPr>
          <w:p>
            <w:pPr>
              <w:jc w:val="right"/>
            </w:pPr>
            <w:r>
              <w:rPr>
                <w:b w:val="0"/>
              </w:rPr>
              <w:t>8/8</w:t>
            </w:r>
          </w:p>
        </w:tc>
        <w:tc>
          <w:tcPr>
            <w:tcW w:type="dxa" w:w="785"/>
          </w:tcPr>
          <w:p>
            <w:pPr>
              <w:jc w:val="right"/>
            </w:pPr>
            <w:r>
              <w:rPr>
                <w:b w:val="0"/>
              </w:rPr>
              <w:t>-0.269</w:t>
            </w:r>
          </w:p>
        </w:tc>
        <w:tc>
          <w:tcPr>
            <w:tcW w:type="dxa" w:w="785"/>
          </w:tcPr>
          <w:p>
            <w:pPr>
              <w:jc w:val="right"/>
            </w:pPr>
            <w:r>
              <w:rPr>
                <w:b w:val="0"/>
              </w:rPr>
              <w:t>&lt;0.001*</w:t>
            </w:r>
          </w:p>
        </w:tc>
        <w:tc>
          <w:tcPr>
            <w:tcW w:type="dxa" w:w="785"/>
          </w:tcPr>
          <w:p>
            <w:pPr>
              <w:jc w:val="right"/>
            </w:pPr>
            <w:r>
              <w:rPr>
                <w:b w:val="0"/>
              </w:rPr>
              <w:t>0.039*</w:t>
            </w:r>
          </w:p>
        </w:tc>
        <w:tc>
          <w:tcPr>
            <w:tcW w:type="dxa" w:w="785"/>
          </w:tcPr>
          <w:p>
            <w:pPr>
              <w:jc w:val="right"/>
            </w:pPr>
            <w:r>
              <w:rPr>
                <w:b w:val="0"/>
              </w:rPr>
              <w:t>&lt;0.001*</w:t>
            </w:r>
          </w:p>
        </w:tc>
        <w:tc>
          <w:tcPr>
            <w:tcW w:type="dxa" w:w="785"/>
          </w:tcPr>
          <w:p>
            <w:pPr>
              <w:jc w:val="right"/>
            </w:pPr>
            <w:r>
              <w:rPr>
                <w:b w:val="0"/>
              </w:rPr>
              <w:t>7/8</w:t>
            </w:r>
          </w:p>
        </w:tc>
      </w:tr>
      <w:tr>
        <w:tc>
          <w:tcPr>
            <w:tcW w:type="dxa" w:w="785"/>
          </w:tcPr>
          <w:p>
            <w:r>
              <w:rPr>
                <w:b w:val="0"/>
              </w:rPr>
              <w:t>aimdg</w:t>
            </w:r>
          </w:p>
        </w:tc>
        <w:tc>
          <w:tcPr>
            <w:tcW w:type="dxa" w:w="785"/>
          </w:tcPr>
          <w:p>
            <w:pPr>
              <w:jc w:val="right"/>
            </w:pPr>
            <w:r>
              <w:rPr>
                <w:b w:val="0"/>
              </w:rPr>
              <w:t>-0.300</w:t>
            </w:r>
          </w:p>
        </w:tc>
        <w:tc>
          <w:tcPr>
            <w:tcW w:type="dxa" w:w="785"/>
          </w:tcPr>
          <w:p>
            <w:pPr>
              <w:jc w:val="right"/>
            </w:pPr>
            <w:r>
              <w:rPr>
                <w:b w:val="0"/>
              </w:rPr>
              <w:t>&lt;0.001*</w:t>
            </w:r>
          </w:p>
        </w:tc>
        <w:tc>
          <w:tcPr>
            <w:tcW w:type="dxa" w:w="785"/>
          </w:tcPr>
          <w:p>
            <w:pPr>
              <w:jc w:val="right"/>
            </w:pPr>
            <w:r>
              <w:rPr>
                <w:b w:val="0"/>
              </w:rPr>
              <w:t>0.023*</w:t>
            </w:r>
          </w:p>
        </w:tc>
        <w:tc>
          <w:tcPr>
            <w:tcW w:type="dxa" w:w="785"/>
          </w:tcPr>
          <w:p>
            <w:pPr>
              <w:jc w:val="right"/>
            </w:pPr>
            <w:r>
              <w:rPr>
                <w:b w:val="0"/>
              </w:rPr>
              <w:t>&lt;0.001*</w:t>
            </w:r>
          </w:p>
        </w:tc>
        <w:tc>
          <w:tcPr>
            <w:tcW w:type="dxa" w:w="785"/>
          </w:tcPr>
          <w:p>
            <w:pPr>
              <w:jc w:val="right"/>
            </w:pPr>
            <w:r>
              <w:rPr>
                <w:b w:val="0"/>
              </w:rPr>
              <w:t>7/8</w:t>
            </w:r>
          </w:p>
        </w:tc>
        <w:tc>
          <w:tcPr>
            <w:tcW w:type="dxa" w:w="785"/>
          </w:tcPr>
          <w:p>
            <w:pPr>
              <w:jc w:val="right"/>
            </w:pPr>
            <w:r>
              <w:rPr>
                <w:b w:val="0"/>
              </w:rPr>
              <w:t>-0.254</w:t>
            </w:r>
          </w:p>
        </w:tc>
        <w:tc>
          <w:tcPr>
            <w:tcW w:type="dxa" w:w="785"/>
          </w:tcPr>
          <w:p>
            <w:pPr>
              <w:jc w:val="right"/>
            </w:pPr>
            <w:r>
              <w:rPr>
                <w:b w:val="0"/>
              </w:rPr>
              <w:t>&lt;0.001*</w:t>
            </w:r>
          </w:p>
        </w:tc>
        <w:tc>
          <w:tcPr>
            <w:tcW w:type="dxa" w:w="785"/>
          </w:tcPr>
          <w:p>
            <w:pPr>
              <w:jc w:val="right"/>
            </w:pPr>
            <w:r>
              <w:rPr>
                <w:b w:val="0"/>
              </w:rPr>
              <w:t>0.039*</w:t>
            </w:r>
          </w:p>
        </w:tc>
        <w:tc>
          <w:tcPr>
            <w:tcW w:type="dxa" w:w="785"/>
          </w:tcPr>
          <w:p>
            <w:pPr>
              <w:jc w:val="right"/>
            </w:pPr>
            <w:r>
              <w:rPr>
                <w:b w:val="0"/>
              </w:rPr>
              <w:t>&lt;0.001*</w:t>
            </w:r>
          </w:p>
        </w:tc>
        <w:tc>
          <w:tcPr>
            <w:tcW w:type="dxa" w:w="785"/>
          </w:tcPr>
          <w:p>
            <w:pPr>
              <w:jc w:val="right"/>
            </w:pPr>
            <w:r>
              <w:rPr>
                <w:b w:val="0"/>
              </w:rPr>
              <w:t>7/8</w:t>
            </w:r>
          </w:p>
        </w:tc>
      </w:tr>
    </w:tbl>
    <w:p>
      <w:r>
        <w:rPr>
          <w:i/>
          <w:sz w:val="16"/>
        </w:rPr>
        <w:t>A negative mean difference says the model's average loss was lower than the reference's. p DM comes from the Diebold–Mariano test on all 4,141 daily losses, p Wilcoxon from a signed-rank test on the eight per-fold averages, and p permutation from flipping signs in blocks of 21 days. A star marks p below 0.05. 'Folds won' says in how many of the eight folds the model came out ahead. Source: phase4-aimdg/significance.csv.</w:t>
      </w:r>
    </w:p>
    <w:p>
      <w:pPr>
        <w:keepNext/>
      </w:pPr>
      <w:r>
        <w:rPr>
          <w:b/>
        </w:rPr>
        <w:t>T05. Each model compared with climatology on Brier</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t>Model</w:t>
            </w:r>
          </w:p>
        </w:tc>
        <w:tc>
          <w:tcPr>
            <w:tcW w:type="dxa" w:w="785"/>
          </w:tcPr>
          <w:p>
            <w:r>
              <w:rPr>
                <w:b/>
              </w:rPr>
              <w:t>Mean diff. (1-day)</w:t>
            </w:r>
          </w:p>
        </w:tc>
        <w:tc>
          <w:tcPr>
            <w:tcW w:type="dxa" w:w="785"/>
          </w:tcPr>
          <w:p>
            <w:r>
              <w:rPr>
                <w:b/>
              </w:rPr>
              <w:t>p DM (1-day)</w:t>
            </w:r>
          </w:p>
        </w:tc>
        <w:tc>
          <w:tcPr>
            <w:tcW w:type="dxa" w:w="785"/>
          </w:tcPr>
          <w:p>
            <w:r>
              <w:rPr>
                <w:b/>
              </w:rPr>
              <w:t>p Wilcoxon (1-day)</w:t>
            </w:r>
          </w:p>
        </w:tc>
        <w:tc>
          <w:tcPr>
            <w:tcW w:type="dxa" w:w="785"/>
          </w:tcPr>
          <w:p>
            <w:r>
              <w:rPr>
                <w:b/>
              </w:rPr>
              <w:t>p permutation (1-day)</w:t>
            </w:r>
          </w:p>
        </w:tc>
        <w:tc>
          <w:tcPr>
            <w:tcW w:type="dxa" w:w="785"/>
          </w:tcPr>
          <w:p>
            <w:r>
              <w:rPr>
                <w:b/>
              </w:rPr>
              <w:t>Folds won (1-day)</w:t>
            </w:r>
          </w:p>
        </w:tc>
        <w:tc>
          <w:tcPr>
            <w:tcW w:type="dxa" w:w="785"/>
          </w:tcPr>
          <w:p>
            <w:r>
              <w:rPr>
                <w:b/>
              </w:rPr>
              <w:t>Mean diff. (5-day)</w:t>
            </w:r>
          </w:p>
        </w:tc>
        <w:tc>
          <w:tcPr>
            <w:tcW w:type="dxa" w:w="785"/>
          </w:tcPr>
          <w:p>
            <w:r>
              <w:rPr>
                <w:b/>
              </w:rPr>
              <w:t>p DM (5-day)</w:t>
            </w:r>
          </w:p>
        </w:tc>
        <w:tc>
          <w:tcPr>
            <w:tcW w:type="dxa" w:w="785"/>
          </w:tcPr>
          <w:p>
            <w:r>
              <w:rPr>
                <w:b/>
              </w:rPr>
              <w:t>p Wilcoxon (5-day)</w:t>
            </w:r>
          </w:p>
        </w:tc>
        <w:tc>
          <w:tcPr>
            <w:tcW w:type="dxa" w:w="785"/>
          </w:tcPr>
          <w:p>
            <w:r>
              <w:rPr>
                <w:b/>
              </w:rPr>
              <w:t>p permutation (5-day)</w:t>
            </w:r>
          </w:p>
        </w:tc>
        <w:tc>
          <w:tcPr>
            <w:tcW w:type="dxa" w:w="785"/>
          </w:tcPr>
          <w:p>
            <w:r>
              <w:rPr>
                <w:b/>
              </w:rPr>
              <w:t>Folds won (5-day)</w:t>
            </w:r>
          </w:p>
        </w:tc>
      </w:tr>
      <w:tr>
        <w:tc>
          <w:tcPr>
            <w:tcW w:type="dxa" w:w="785"/>
          </w:tcPr>
          <w:p>
            <w:r>
              <w:rPr>
                <w:b w:val="0"/>
              </w:rPr>
              <w:t>ewma</w:t>
            </w:r>
          </w:p>
        </w:tc>
        <w:tc>
          <w:tcPr>
            <w:tcW w:type="dxa" w:w="785"/>
          </w:tcPr>
          <w:p>
            <w:pPr>
              <w:jc w:val="right"/>
            </w:pPr>
            <w:r>
              <w:rPr>
                <w:b w:val="0"/>
              </w:rPr>
              <w:t>+0.00000</w:t>
            </w:r>
          </w:p>
        </w:tc>
        <w:tc>
          <w:tcPr>
            <w:tcW w:type="dxa" w:w="785"/>
          </w:tcPr>
          <w:p>
            <w:pPr>
              <w:jc w:val="right"/>
            </w:pPr>
            <w:r>
              <w:rPr>
                <w:b w:val="0"/>
              </w:rPr>
              <w:t>–</w:t>
            </w:r>
          </w:p>
        </w:tc>
        <w:tc>
          <w:tcPr>
            <w:tcW w:type="dxa" w:w="785"/>
          </w:tcPr>
          <w:p>
            <w:pPr>
              <w:jc w:val="right"/>
            </w:pPr>
            <w:r>
              <w:rPr>
                <w:b w:val="0"/>
              </w:rPr>
              <w:t>1.000</w:t>
            </w:r>
          </w:p>
        </w:tc>
        <w:tc>
          <w:tcPr>
            <w:tcW w:type="dxa" w:w="785"/>
          </w:tcPr>
          <w:p>
            <w:pPr>
              <w:jc w:val="right"/>
            </w:pPr>
            <w:r>
              <w:rPr>
                <w:b w:val="0"/>
              </w:rPr>
              <w:t>1.000</w:t>
            </w:r>
          </w:p>
        </w:tc>
        <w:tc>
          <w:tcPr>
            <w:tcW w:type="dxa" w:w="785"/>
          </w:tcPr>
          <w:p>
            <w:pPr>
              <w:jc w:val="right"/>
            </w:pPr>
            <w:r>
              <w:rPr>
                <w:b w:val="0"/>
              </w:rPr>
              <w:t>0/8</w:t>
            </w:r>
          </w:p>
        </w:tc>
        <w:tc>
          <w:tcPr>
            <w:tcW w:type="dxa" w:w="785"/>
          </w:tcPr>
          <w:p>
            <w:pPr>
              <w:jc w:val="right"/>
            </w:pPr>
            <w:r>
              <w:rPr>
                <w:b w:val="0"/>
              </w:rPr>
              <w:t>+0.00000</w:t>
            </w:r>
          </w:p>
        </w:tc>
        <w:tc>
          <w:tcPr>
            <w:tcW w:type="dxa" w:w="785"/>
          </w:tcPr>
          <w:p>
            <w:pPr>
              <w:jc w:val="right"/>
            </w:pPr>
            <w:r>
              <w:rPr>
                <w:b w:val="0"/>
              </w:rPr>
              <w:t>–</w:t>
            </w:r>
          </w:p>
        </w:tc>
        <w:tc>
          <w:tcPr>
            <w:tcW w:type="dxa" w:w="785"/>
          </w:tcPr>
          <w:p>
            <w:pPr>
              <w:jc w:val="right"/>
            </w:pPr>
            <w:r>
              <w:rPr>
                <w:b w:val="0"/>
              </w:rPr>
              <w:t>1.000</w:t>
            </w:r>
          </w:p>
        </w:tc>
        <w:tc>
          <w:tcPr>
            <w:tcW w:type="dxa" w:w="785"/>
          </w:tcPr>
          <w:p>
            <w:pPr>
              <w:jc w:val="right"/>
            </w:pPr>
            <w:r>
              <w:rPr>
                <w:b w:val="0"/>
              </w:rPr>
              <w:t>1.000</w:t>
            </w:r>
          </w:p>
        </w:tc>
        <w:tc>
          <w:tcPr>
            <w:tcW w:type="dxa" w:w="785"/>
          </w:tcPr>
          <w:p>
            <w:pPr>
              <w:jc w:val="right"/>
            </w:pPr>
            <w:r>
              <w:rPr>
                <w:b w:val="0"/>
              </w:rPr>
              <w:t>0/8</w:t>
            </w:r>
          </w:p>
        </w:tc>
      </w:tr>
      <w:tr>
        <w:tc>
          <w:tcPr>
            <w:tcW w:type="dxa" w:w="785"/>
          </w:tcPr>
          <w:p>
            <w:r>
              <w:rPr>
                <w:b w:val="0"/>
              </w:rPr>
              <w:t>ar_garch</w:t>
            </w:r>
          </w:p>
        </w:tc>
        <w:tc>
          <w:tcPr>
            <w:tcW w:type="dxa" w:w="785"/>
          </w:tcPr>
          <w:p>
            <w:pPr>
              <w:jc w:val="right"/>
            </w:pPr>
            <w:r>
              <w:rPr>
                <w:b w:val="0"/>
              </w:rPr>
              <w:t>-0.00012</w:t>
            </w:r>
          </w:p>
        </w:tc>
        <w:tc>
          <w:tcPr>
            <w:tcW w:type="dxa" w:w="785"/>
          </w:tcPr>
          <w:p>
            <w:pPr>
              <w:jc w:val="right"/>
            </w:pPr>
            <w:r>
              <w:rPr>
                <w:b w:val="0"/>
              </w:rPr>
              <w:t>0.702</w:t>
            </w:r>
          </w:p>
        </w:tc>
        <w:tc>
          <w:tcPr>
            <w:tcW w:type="dxa" w:w="785"/>
          </w:tcPr>
          <w:p>
            <w:pPr>
              <w:jc w:val="right"/>
            </w:pPr>
            <w:r>
              <w:rPr>
                <w:b w:val="0"/>
              </w:rPr>
              <w:t>0.844</w:t>
            </w:r>
          </w:p>
        </w:tc>
        <w:tc>
          <w:tcPr>
            <w:tcW w:type="dxa" w:w="785"/>
          </w:tcPr>
          <w:p>
            <w:pPr>
              <w:jc w:val="right"/>
            </w:pPr>
            <w:r>
              <w:rPr>
                <w:b w:val="0"/>
              </w:rPr>
              <w:t>0.699</w:t>
            </w:r>
          </w:p>
        </w:tc>
        <w:tc>
          <w:tcPr>
            <w:tcW w:type="dxa" w:w="785"/>
          </w:tcPr>
          <w:p>
            <w:pPr>
              <w:jc w:val="right"/>
            </w:pPr>
            <w:r>
              <w:rPr>
                <w:b w:val="0"/>
              </w:rPr>
              <w:t>5/8</w:t>
            </w:r>
          </w:p>
        </w:tc>
        <w:tc>
          <w:tcPr>
            <w:tcW w:type="dxa" w:w="785"/>
          </w:tcPr>
          <w:p>
            <w:pPr>
              <w:jc w:val="right"/>
            </w:pPr>
            <w:r>
              <w:rPr>
                <w:b w:val="0"/>
              </w:rPr>
              <w:t>+0.00161</w:t>
            </w:r>
          </w:p>
        </w:tc>
        <w:tc>
          <w:tcPr>
            <w:tcW w:type="dxa" w:w="785"/>
          </w:tcPr>
          <w:p>
            <w:pPr>
              <w:jc w:val="right"/>
            </w:pPr>
            <w:r>
              <w:rPr>
                <w:b w:val="0"/>
              </w:rPr>
              <w:t>0.003*</w:t>
            </w:r>
          </w:p>
        </w:tc>
        <w:tc>
          <w:tcPr>
            <w:tcW w:type="dxa" w:w="785"/>
          </w:tcPr>
          <w:p>
            <w:pPr>
              <w:jc w:val="right"/>
            </w:pPr>
            <w:r>
              <w:rPr>
                <w:b w:val="0"/>
              </w:rPr>
              <w:t>0.312</w:t>
            </w:r>
          </w:p>
        </w:tc>
        <w:tc>
          <w:tcPr>
            <w:tcW w:type="dxa" w:w="785"/>
          </w:tcPr>
          <w:p>
            <w:pPr>
              <w:jc w:val="right"/>
            </w:pPr>
            <w:r>
              <w:rPr>
                <w:b w:val="0"/>
              </w:rPr>
              <w:t>0.016*</w:t>
            </w:r>
          </w:p>
        </w:tc>
        <w:tc>
          <w:tcPr>
            <w:tcW w:type="dxa" w:w="785"/>
          </w:tcPr>
          <w:p>
            <w:pPr>
              <w:jc w:val="right"/>
            </w:pPr>
            <w:r>
              <w:rPr>
                <w:b w:val="0"/>
              </w:rPr>
              <w:t>3/8</w:t>
            </w:r>
          </w:p>
        </w:tc>
      </w:tr>
      <w:tr>
        <w:tc>
          <w:tcPr>
            <w:tcW w:type="dxa" w:w="785"/>
          </w:tcPr>
          <w:p>
            <w:r>
              <w:rPr>
                <w:b w:val="0"/>
              </w:rPr>
              <w:t>linear</w:t>
            </w:r>
          </w:p>
        </w:tc>
        <w:tc>
          <w:tcPr>
            <w:tcW w:type="dxa" w:w="785"/>
          </w:tcPr>
          <w:p>
            <w:pPr>
              <w:jc w:val="right"/>
            </w:pPr>
            <w:r>
              <w:rPr>
                <w:b w:val="0"/>
              </w:rPr>
              <w:t>+0.00024</w:t>
            </w:r>
          </w:p>
        </w:tc>
        <w:tc>
          <w:tcPr>
            <w:tcW w:type="dxa" w:w="785"/>
          </w:tcPr>
          <w:p>
            <w:pPr>
              <w:jc w:val="right"/>
            </w:pPr>
            <w:r>
              <w:rPr>
                <w:b w:val="0"/>
              </w:rPr>
              <w:t>0.725</w:t>
            </w:r>
          </w:p>
        </w:tc>
        <w:tc>
          <w:tcPr>
            <w:tcW w:type="dxa" w:w="785"/>
          </w:tcPr>
          <w:p>
            <w:pPr>
              <w:jc w:val="right"/>
            </w:pPr>
            <w:r>
              <w:rPr>
                <w:b w:val="0"/>
              </w:rPr>
              <w:t>1.000</w:t>
            </w:r>
          </w:p>
        </w:tc>
        <w:tc>
          <w:tcPr>
            <w:tcW w:type="dxa" w:w="785"/>
          </w:tcPr>
          <w:p>
            <w:pPr>
              <w:jc w:val="right"/>
            </w:pPr>
            <w:r>
              <w:rPr>
                <w:b w:val="0"/>
              </w:rPr>
              <w:t>0.749</w:t>
            </w:r>
          </w:p>
        </w:tc>
        <w:tc>
          <w:tcPr>
            <w:tcW w:type="dxa" w:w="785"/>
          </w:tcPr>
          <w:p>
            <w:pPr>
              <w:jc w:val="right"/>
            </w:pPr>
            <w:r>
              <w:rPr>
                <w:b w:val="0"/>
              </w:rPr>
              <w:t>4/8</w:t>
            </w:r>
          </w:p>
        </w:tc>
        <w:tc>
          <w:tcPr>
            <w:tcW w:type="dxa" w:w="785"/>
          </w:tcPr>
          <w:p>
            <w:pPr>
              <w:jc w:val="right"/>
            </w:pPr>
            <w:r>
              <w:rPr>
                <w:b w:val="0"/>
              </w:rPr>
              <w:t>+0.00127</w:t>
            </w:r>
          </w:p>
        </w:tc>
        <w:tc>
          <w:tcPr>
            <w:tcW w:type="dxa" w:w="785"/>
          </w:tcPr>
          <w:p>
            <w:pPr>
              <w:jc w:val="right"/>
            </w:pPr>
            <w:r>
              <w:rPr>
                <w:b w:val="0"/>
              </w:rPr>
              <w:t>0.295</w:t>
            </w:r>
          </w:p>
        </w:tc>
        <w:tc>
          <w:tcPr>
            <w:tcW w:type="dxa" w:w="785"/>
          </w:tcPr>
          <w:p>
            <w:pPr>
              <w:jc w:val="right"/>
            </w:pPr>
            <w:r>
              <w:rPr>
                <w:b w:val="0"/>
              </w:rPr>
              <w:t>0.195</w:t>
            </w:r>
          </w:p>
        </w:tc>
        <w:tc>
          <w:tcPr>
            <w:tcW w:type="dxa" w:w="785"/>
          </w:tcPr>
          <w:p>
            <w:pPr>
              <w:jc w:val="right"/>
            </w:pPr>
            <w:r>
              <w:rPr>
                <w:b w:val="0"/>
              </w:rPr>
              <w:t>0.375</w:t>
            </w:r>
          </w:p>
        </w:tc>
        <w:tc>
          <w:tcPr>
            <w:tcW w:type="dxa" w:w="785"/>
          </w:tcPr>
          <w:p>
            <w:pPr>
              <w:jc w:val="right"/>
            </w:pPr>
            <w:r>
              <w:rPr>
                <w:b w:val="0"/>
              </w:rPr>
              <w:t>1/8</w:t>
            </w:r>
          </w:p>
        </w:tc>
      </w:tr>
      <w:tr>
        <w:tc>
          <w:tcPr>
            <w:tcW w:type="dxa" w:w="785"/>
          </w:tcPr>
          <w:p>
            <w:r>
              <w:rPr>
                <w:b w:val="0"/>
              </w:rPr>
              <w:t>gbm</w:t>
            </w:r>
          </w:p>
        </w:tc>
        <w:tc>
          <w:tcPr>
            <w:tcW w:type="dxa" w:w="785"/>
          </w:tcPr>
          <w:p>
            <w:pPr>
              <w:jc w:val="right"/>
            </w:pPr>
            <w:r>
              <w:rPr>
                <w:b w:val="0"/>
              </w:rPr>
              <w:t>-0.00021</w:t>
            </w:r>
          </w:p>
        </w:tc>
        <w:tc>
          <w:tcPr>
            <w:tcW w:type="dxa" w:w="785"/>
          </w:tcPr>
          <w:p>
            <w:pPr>
              <w:jc w:val="right"/>
            </w:pPr>
            <w:r>
              <w:rPr>
                <w:b w:val="0"/>
              </w:rPr>
              <w:t>0.795</w:t>
            </w:r>
          </w:p>
        </w:tc>
        <w:tc>
          <w:tcPr>
            <w:tcW w:type="dxa" w:w="785"/>
          </w:tcPr>
          <w:p>
            <w:pPr>
              <w:jc w:val="right"/>
            </w:pPr>
            <w:r>
              <w:rPr>
                <w:b w:val="0"/>
              </w:rPr>
              <w:t>0.641</w:t>
            </w:r>
          </w:p>
        </w:tc>
        <w:tc>
          <w:tcPr>
            <w:tcW w:type="dxa" w:w="785"/>
          </w:tcPr>
          <w:p>
            <w:pPr>
              <w:jc w:val="right"/>
            </w:pPr>
            <w:r>
              <w:rPr>
                <w:b w:val="0"/>
              </w:rPr>
              <w:t>0.741</w:t>
            </w:r>
          </w:p>
        </w:tc>
        <w:tc>
          <w:tcPr>
            <w:tcW w:type="dxa" w:w="785"/>
          </w:tcPr>
          <w:p>
            <w:pPr>
              <w:jc w:val="right"/>
            </w:pPr>
            <w:r>
              <w:rPr>
                <w:b w:val="0"/>
              </w:rPr>
              <w:t>5/8</w:t>
            </w:r>
          </w:p>
        </w:tc>
        <w:tc>
          <w:tcPr>
            <w:tcW w:type="dxa" w:w="785"/>
          </w:tcPr>
          <w:p>
            <w:pPr>
              <w:jc w:val="right"/>
            </w:pPr>
            <w:r>
              <w:rPr>
                <w:b w:val="0"/>
              </w:rPr>
              <w:t>+0.00150</w:t>
            </w:r>
          </w:p>
        </w:tc>
        <w:tc>
          <w:tcPr>
            <w:tcW w:type="dxa" w:w="785"/>
          </w:tcPr>
          <w:p>
            <w:pPr>
              <w:jc w:val="right"/>
            </w:pPr>
            <w:r>
              <w:rPr>
                <w:b w:val="0"/>
              </w:rPr>
              <w:t>0.244</w:t>
            </w:r>
          </w:p>
        </w:tc>
        <w:tc>
          <w:tcPr>
            <w:tcW w:type="dxa" w:w="785"/>
          </w:tcPr>
          <w:p>
            <w:pPr>
              <w:jc w:val="right"/>
            </w:pPr>
            <w:r>
              <w:rPr>
                <w:b w:val="0"/>
              </w:rPr>
              <w:t>0.250</w:t>
            </w:r>
          </w:p>
        </w:tc>
        <w:tc>
          <w:tcPr>
            <w:tcW w:type="dxa" w:w="785"/>
          </w:tcPr>
          <w:p>
            <w:pPr>
              <w:jc w:val="right"/>
            </w:pPr>
            <w:r>
              <w:rPr>
                <w:b w:val="0"/>
              </w:rPr>
              <w:t>0.325</w:t>
            </w:r>
          </w:p>
        </w:tc>
        <w:tc>
          <w:tcPr>
            <w:tcW w:type="dxa" w:w="785"/>
          </w:tcPr>
          <w:p>
            <w:pPr>
              <w:jc w:val="right"/>
            </w:pPr>
            <w:r>
              <w:rPr>
                <w:b w:val="0"/>
              </w:rPr>
              <w:t>2/8</w:t>
            </w:r>
          </w:p>
        </w:tc>
      </w:tr>
      <w:tr>
        <w:tc>
          <w:tcPr>
            <w:tcW w:type="dxa" w:w="785"/>
          </w:tcPr>
          <w:p>
            <w:r>
              <w:rPr>
                <w:b w:val="0"/>
              </w:rPr>
              <w:t>lstm</w:t>
            </w:r>
          </w:p>
        </w:tc>
        <w:tc>
          <w:tcPr>
            <w:tcW w:type="dxa" w:w="785"/>
          </w:tcPr>
          <w:p>
            <w:pPr>
              <w:jc w:val="right"/>
            </w:pPr>
            <w:r>
              <w:rPr>
                <w:b w:val="0"/>
              </w:rPr>
              <w:t>+0.00015</w:t>
            </w:r>
          </w:p>
        </w:tc>
        <w:tc>
          <w:tcPr>
            <w:tcW w:type="dxa" w:w="785"/>
          </w:tcPr>
          <w:p>
            <w:pPr>
              <w:jc w:val="right"/>
            </w:pPr>
            <w:r>
              <w:rPr>
                <w:b w:val="0"/>
              </w:rPr>
              <w:t>0.731</w:t>
            </w:r>
          </w:p>
        </w:tc>
        <w:tc>
          <w:tcPr>
            <w:tcW w:type="dxa" w:w="785"/>
          </w:tcPr>
          <w:p>
            <w:pPr>
              <w:jc w:val="right"/>
            </w:pPr>
            <w:r>
              <w:rPr>
                <w:b w:val="0"/>
              </w:rPr>
              <w:t>0.461</w:t>
            </w:r>
          </w:p>
        </w:tc>
        <w:tc>
          <w:tcPr>
            <w:tcW w:type="dxa" w:w="785"/>
          </w:tcPr>
          <w:p>
            <w:pPr>
              <w:jc w:val="right"/>
            </w:pPr>
            <w:r>
              <w:rPr>
                <w:b w:val="0"/>
              </w:rPr>
              <w:t>0.750</w:t>
            </w:r>
          </w:p>
        </w:tc>
        <w:tc>
          <w:tcPr>
            <w:tcW w:type="dxa" w:w="785"/>
          </w:tcPr>
          <w:p>
            <w:pPr>
              <w:jc w:val="right"/>
            </w:pPr>
            <w:r>
              <w:rPr>
                <w:b w:val="0"/>
              </w:rPr>
              <w:t>3/8</w:t>
            </w:r>
          </w:p>
        </w:tc>
        <w:tc>
          <w:tcPr>
            <w:tcW w:type="dxa" w:w="785"/>
          </w:tcPr>
          <w:p>
            <w:pPr>
              <w:jc w:val="right"/>
            </w:pPr>
            <w:r>
              <w:rPr>
                <w:b w:val="0"/>
              </w:rPr>
              <w:t>+0.00035</w:t>
            </w:r>
          </w:p>
        </w:tc>
        <w:tc>
          <w:tcPr>
            <w:tcW w:type="dxa" w:w="785"/>
          </w:tcPr>
          <w:p>
            <w:pPr>
              <w:jc w:val="right"/>
            </w:pPr>
            <w:r>
              <w:rPr>
                <w:b w:val="0"/>
              </w:rPr>
              <w:t>0.787</w:t>
            </w:r>
          </w:p>
        </w:tc>
        <w:tc>
          <w:tcPr>
            <w:tcW w:type="dxa" w:w="785"/>
          </w:tcPr>
          <w:p>
            <w:pPr>
              <w:jc w:val="right"/>
            </w:pPr>
            <w:r>
              <w:rPr>
                <w:b w:val="0"/>
              </w:rPr>
              <w:t>0.641</w:t>
            </w:r>
          </w:p>
        </w:tc>
        <w:tc>
          <w:tcPr>
            <w:tcW w:type="dxa" w:w="785"/>
          </w:tcPr>
          <w:p>
            <w:pPr>
              <w:jc w:val="right"/>
            </w:pPr>
            <w:r>
              <w:rPr>
                <w:b w:val="0"/>
              </w:rPr>
              <w:t>0.847</w:t>
            </w:r>
          </w:p>
        </w:tc>
        <w:tc>
          <w:tcPr>
            <w:tcW w:type="dxa" w:w="785"/>
          </w:tcPr>
          <w:p>
            <w:pPr>
              <w:jc w:val="right"/>
            </w:pPr>
            <w:r>
              <w:rPr>
                <w:b w:val="0"/>
              </w:rPr>
              <w:t>3/8</w:t>
            </w:r>
          </w:p>
        </w:tc>
      </w:tr>
      <w:tr>
        <w:tc>
          <w:tcPr>
            <w:tcW w:type="dxa" w:w="785"/>
          </w:tcPr>
          <w:p>
            <w:r>
              <w:rPr>
                <w:b w:val="0"/>
              </w:rPr>
              <w:t>gru</w:t>
            </w:r>
          </w:p>
        </w:tc>
        <w:tc>
          <w:tcPr>
            <w:tcW w:type="dxa" w:w="785"/>
          </w:tcPr>
          <w:p>
            <w:pPr>
              <w:jc w:val="right"/>
            </w:pPr>
            <w:r>
              <w:rPr>
                <w:b w:val="0"/>
              </w:rPr>
              <w:t>+0.00058</w:t>
            </w:r>
          </w:p>
        </w:tc>
        <w:tc>
          <w:tcPr>
            <w:tcW w:type="dxa" w:w="785"/>
          </w:tcPr>
          <w:p>
            <w:pPr>
              <w:jc w:val="right"/>
            </w:pPr>
            <w:r>
              <w:rPr>
                <w:b w:val="0"/>
              </w:rPr>
              <w:t>0.175</w:t>
            </w:r>
          </w:p>
        </w:tc>
        <w:tc>
          <w:tcPr>
            <w:tcW w:type="dxa" w:w="785"/>
          </w:tcPr>
          <w:p>
            <w:pPr>
              <w:jc w:val="right"/>
            </w:pPr>
            <w:r>
              <w:rPr>
                <w:b w:val="0"/>
              </w:rPr>
              <w:t>0.312</w:t>
            </w:r>
          </w:p>
        </w:tc>
        <w:tc>
          <w:tcPr>
            <w:tcW w:type="dxa" w:w="785"/>
          </w:tcPr>
          <w:p>
            <w:pPr>
              <w:jc w:val="right"/>
            </w:pPr>
            <w:r>
              <w:rPr>
                <w:b w:val="0"/>
              </w:rPr>
              <w:t>0.200</w:t>
            </w:r>
          </w:p>
        </w:tc>
        <w:tc>
          <w:tcPr>
            <w:tcW w:type="dxa" w:w="785"/>
          </w:tcPr>
          <w:p>
            <w:pPr>
              <w:jc w:val="right"/>
            </w:pPr>
            <w:r>
              <w:rPr>
                <w:b w:val="0"/>
              </w:rPr>
              <w:t>3/8</w:t>
            </w:r>
          </w:p>
        </w:tc>
        <w:tc>
          <w:tcPr>
            <w:tcW w:type="dxa" w:w="785"/>
          </w:tcPr>
          <w:p>
            <w:pPr>
              <w:jc w:val="right"/>
            </w:pPr>
            <w:r>
              <w:rPr>
                <w:b w:val="0"/>
              </w:rPr>
              <w:t>+0.00139</w:t>
            </w:r>
          </w:p>
        </w:tc>
        <w:tc>
          <w:tcPr>
            <w:tcW w:type="dxa" w:w="785"/>
          </w:tcPr>
          <w:p>
            <w:pPr>
              <w:jc w:val="right"/>
            </w:pPr>
            <w:r>
              <w:rPr>
                <w:b w:val="0"/>
              </w:rPr>
              <w:t>0.281</w:t>
            </w:r>
          </w:p>
        </w:tc>
        <w:tc>
          <w:tcPr>
            <w:tcW w:type="dxa" w:w="785"/>
          </w:tcPr>
          <w:p>
            <w:pPr>
              <w:jc w:val="right"/>
            </w:pPr>
            <w:r>
              <w:rPr>
                <w:b w:val="0"/>
              </w:rPr>
              <w:t>0.312</w:t>
            </w:r>
          </w:p>
        </w:tc>
        <w:tc>
          <w:tcPr>
            <w:tcW w:type="dxa" w:w="785"/>
          </w:tcPr>
          <w:p>
            <w:pPr>
              <w:jc w:val="right"/>
            </w:pPr>
            <w:r>
              <w:rPr>
                <w:b w:val="0"/>
              </w:rPr>
              <w:t>0.384</w:t>
            </w:r>
          </w:p>
        </w:tc>
        <w:tc>
          <w:tcPr>
            <w:tcW w:type="dxa" w:w="785"/>
          </w:tcPr>
          <w:p>
            <w:pPr>
              <w:jc w:val="right"/>
            </w:pPr>
            <w:r>
              <w:rPr>
                <w:b w:val="0"/>
              </w:rPr>
              <w:t>2/8</w:t>
            </w:r>
          </w:p>
        </w:tc>
      </w:tr>
      <w:tr>
        <w:tc>
          <w:tcPr>
            <w:tcW w:type="dxa" w:w="785"/>
          </w:tcPr>
          <w:p>
            <w:r>
              <w:rPr>
                <w:b w:val="0"/>
              </w:rPr>
              <w:t>static_gnn</w:t>
            </w:r>
          </w:p>
        </w:tc>
        <w:tc>
          <w:tcPr>
            <w:tcW w:type="dxa" w:w="785"/>
          </w:tcPr>
          <w:p>
            <w:pPr>
              <w:jc w:val="right"/>
            </w:pPr>
            <w:r>
              <w:rPr>
                <w:b w:val="0"/>
              </w:rPr>
              <w:t>+0.00055</w:t>
            </w:r>
          </w:p>
        </w:tc>
        <w:tc>
          <w:tcPr>
            <w:tcW w:type="dxa" w:w="785"/>
          </w:tcPr>
          <w:p>
            <w:pPr>
              <w:jc w:val="right"/>
            </w:pPr>
            <w:r>
              <w:rPr>
                <w:b w:val="0"/>
              </w:rPr>
              <w:t>0.202</w:t>
            </w:r>
          </w:p>
        </w:tc>
        <w:tc>
          <w:tcPr>
            <w:tcW w:type="dxa" w:w="785"/>
          </w:tcPr>
          <w:p>
            <w:pPr>
              <w:jc w:val="right"/>
            </w:pPr>
            <w:r>
              <w:rPr>
                <w:b w:val="0"/>
              </w:rPr>
              <w:t>0.195</w:t>
            </w:r>
          </w:p>
        </w:tc>
        <w:tc>
          <w:tcPr>
            <w:tcW w:type="dxa" w:w="785"/>
          </w:tcPr>
          <w:p>
            <w:pPr>
              <w:jc w:val="right"/>
            </w:pPr>
            <w:r>
              <w:rPr>
                <w:b w:val="0"/>
              </w:rPr>
              <w:t>0.274</w:t>
            </w:r>
          </w:p>
        </w:tc>
        <w:tc>
          <w:tcPr>
            <w:tcW w:type="dxa" w:w="785"/>
          </w:tcPr>
          <w:p>
            <w:pPr>
              <w:jc w:val="right"/>
            </w:pPr>
            <w:r>
              <w:rPr>
                <w:b w:val="0"/>
              </w:rPr>
              <w:t>2/8</w:t>
            </w:r>
          </w:p>
        </w:tc>
        <w:tc>
          <w:tcPr>
            <w:tcW w:type="dxa" w:w="785"/>
          </w:tcPr>
          <w:p>
            <w:pPr>
              <w:jc w:val="right"/>
            </w:pPr>
            <w:r>
              <w:rPr>
                <w:b w:val="0"/>
              </w:rPr>
              <w:t>+0.00128</w:t>
            </w:r>
          </w:p>
        </w:tc>
        <w:tc>
          <w:tcPr>
            <w:tcW w:type="dxa" w:w="785"/>
          </w:tcPr>
          <w:p>
            <w:pPr>
              <w:jc w:val="right"/>
            </w:pPr>
            <w:r>
              <w:rPr>
                <w:b w:val="0"/>
              </w:rPr>
              <w:t>0.337</w:t>
            </w:r>
          </w:p>
        </w:tc>
        <w:tc>
          <w:tcPr>
            <w:tcW w:type="dxa" w:w="785"/>
          </w:tcPr>
          <w:p>
            <w:pPr>
              <w:jc w:val="right"/>
            </w:pPr>
            <w:r>
              <w:rPr>
                <w:b w:val="0"/>
              </w:rPr>
              <w:t>0.383</w:t>
            </w:r>
          </w:p>
        </w:tc>
        <w:tc>
          <w:tcPr>
            <w:tcW w:type="dxa" w:w="785"/>
          </w:tcPr>
          <w:p>
            <w:pPr>
              <w:jc w:val="right"/>
            </w:pPr>
            <w:r>
              <w:rPr>
                <w:b w:val="0"/>
              </w:rPr>
              <w:t>0.460</w:t>
            </w:r>
          </w:p>
        </w:tc>
        <w:tc>
          <w:tcPr>
            <w:tcW w:type="dxa" w:w="785"/>
          </w:tcPr>
          <w:p>
            <w:pPr>
              <w:jc w:val="right"/>
            </w:pPr>
            <w:r>
              <w:rPr>
                <w:b w:val="0"/>
              </w:rPr>
              <w:t>2/8</w:t>
            </w:r>
          </w:p>
        </w:tc>
      </w:tr>
      <w:tr>
        <w:tc>
          <w:tcPr>
            <w:tcW w:type="dxa" w:w="785"/>
          </w:tcPr>
          <w:p>
            <w:r>
              <w:rPr>
                <w:b w:val="0"/>
              </w:rPr>
              <w:t>aimdg</w:t>
            </w:r>
          </w:p>
        </w:tc>
        <w:tc>
          <w:tcPr>
            <w:tcW w:type="dxa" w:w="785"/>
          </w:tcPr>
          <w:p>
            <w:pPr>
              <w:jc w:val="right"/>
            </w:pPr>
            <w:r>
              <w:rPr>
                <w:b w:val="0"/>
              </w:rPr>
              <w:t>+0.00071</w:t>
            </w:r>
          </w:p>
        </w:tc>
        <w:tc>
          <w:tcPr>
            <w:tcW w:type="dxa" w:w="785"/>
          </w:tcPr>
          <w:p>
            <w:pPr>
              <w:jc w:val="right"/>
            </w:pPr>
            <w:r>
              <w:rPr>
                <w:b w:val="0"/>
              </w:rPr>
              <w:t>0.139</w:t>
            </w:r>
          </w:p>
        </w:tc>
        <w:tc>
          <w:tcPr>
            <w:tcW w:type="dxa" w:w="785"/>
          </w:tcPr>
          <w:p>
            <w:pPr>
              <w:jc w:val="right"/>
            </w:pPr>
            <w:r>
              <w:rPr>
                <w:b w:val="0"/>
              </w:rPr>
              <w:t>0.148</w:t>
            </w:r>
          </w:p>
        </w:tc>
        <w:tc>
          <w:tcPr>
            <w:tcW w:type="dxa" w:w="785"/>
          </w:tcPr>
          <w:p>
            <w:pPr>
              <w:jc w:val="right"/>
            </w:pPr>
            <w:r>
              <w:rPr>
                <w:b w:val="0"/>
              </w:rPr>
              <w:t>0.204</w:t>
            </w:r>
          </w:p>
        </w:tc>
        <w:tc>
          <w:tcPr>
            <w:tcW w:type="dxa" w:w="785"/>
          </w:tcPr>
          <w:p>
            <w:pPr>
              <w:jc w:val="right"/>
            </w:pPr>
            <w:r>
              <w:rPr>
                <w:b w:val="0"/>
              </w:rPr>
              <w:t>1/8</w:t>
            </w:r>
          </w:p>
        </w:tc>
        <w:tc>
          <w:tcPr>
            <w:tcW w:type="dxa" w:w="785"/>
          </w:tcPr>
          <w:p>
            <w:pPr>
              <w:jc w:val="right"/>
            </w:pPr>
            <w:r>
              <w:rPr>
                <w:b w:val="0"/>
              </w:rPr>
              <w:t>+0.00096</w:t>
            </w:r>
          </w:p>
        </w:tc>
        <w:tc>
          <w:tcPr>
            <w:tcW w:type="dxa" w:w="785"/>
          </w:tcPr>
          <w:p>
            <w:pPr>
              <w:jc w:val="right"/>
            </w:pPr>
            <w:r>
              <w:rPr>
                <w:b w:val="0"/>
              </w:rPr>
              <w:t>0.496</w:t>
            </w:r>
          </w:p>
        </w:tc>
        <w:tc>
          <w:tcPr>
            <w:tcW w:type="dxa" w:w="785"/>
          </w:tcPr>
          <w:p>
            <w:pPr>
              <w:jc w:val="right"/>
            </w:pPr>
            <w:r>
              <w:rPr>
                <w:b w:val="0"/>
              </w:rPr>
              <w:t>0.312</w:t>
            </w:r>
          </w:p>
        </w:tc>
        <w:tc>
          <w:tcPr>
            <w:tcW w:type="dxa" w:w="785"/>
          </w:tcPr>
          <w:p>
            <w:pPr>
              <w:jc w:val="right"/>
            </w:pPr>
            <w:r>
              <w:rPr>
                <w:b w:val="0"/>
              </w:rPr>
              <w:t>0.592</w:t>
            </w:r>
          </w:p>
        </w:tc>
        <w:tc>
          <w:tcPr>
            <w:tcW w:type="dxa" w:w="785"/>
          </w:tcPr>
          <w:p>
            <w:pPr>
              <w:jc w:val="right"/>
            </w:pPr>
            <w:r>
              <w:rPr>
                <w:b w:val="0"/>
              </w:rPr>
              <w:t>3/8</w:t>
            </w:r>
          </w:p>
        </w:tc>
      </w:tr>
    </w:tbl>
    <w:p>
      <w:r>
        <w:rPr>
          <w:i/>
          <w:sz w:val="16"/>
        </w:rPr>
        <w:t>A negative mean difference says the model's average loss was lower than the reference's. p DM comes from the Diebold–Mariano test on all 4,141 daily losses, p Wilcoxon from a signed-rank test on the eight per-fold averages, and p permutation from flipping signs in blocks of 21 days. A star marks p below 0.05. 'Folds won' says in how many of the eight folds the model came out ahead. Source: phase4-aimdg/significance.csv.</w:t>
      </w:r>
    </w:p>
    <w:p>
      <w:pPr>
        <w:keepNext/>
      </w:pPr>
      <w:r>
        <w:rPr>
          <w:b/>
        </w:rPr>
        <w:t>T06. Each model compared with climatology on Log-loss</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t>Model</w:t>
            </w:r>
          </w:p>
        </w:tc>
        <w:tc>
          <w:tcPr>
            <w:tcW w:type="dxa" w:w="785"/>
          </w:tcPr>
          <w:p>
            <w:r>
              <w:rPr>
                <w:b/>
              </w:rPr>
              <w:t>Mean diff. (1-day)</w:t>
            </w:r>
          </w:p>
        </w:tc>
        <w:tc>
          <w:tcPr>
            <w:tcW w:type="dxa" w:w="785"/>
          </w:tcPr>
          <w:p>
            <w:r>
              <w:rPr>
                <w:b/>
              </w:rPr>
              <w:t>p DM (1-day)</w:t>
            </w:r>
          </w:p>
        </w:tc>
        <w:tc>
          <w:tcPr>
            <w:tcW w:type="dxa" w:w="785"/>
          </w:tcPr>
          <w:p>
            <w:r>
              <w:rPr>
                <w:b/>
              </w:rPr>
              <w:t>p Wilcoxon (1-day)</w:t>
            </w:r>
          </w:p>
        </w:tc>
        <w:tc>
          <w:tcPr>
            <w:tcW w:type="dxa" w:w="785"/>
          </w:tcPr>
          <w:p>
            <w:r>
              <w:rPr>
                <w:b/>
              </w:rPr>
              <w:t>p permutation (1-day)</w:t>
            </w:r>
          </w:p>
        </w:tc>
        <w:tc>
          <w:tcPr>
            <w:tcW w:type="dxa" w:w="785"/>
          </w:tcPr>
          <w:p>
            <w:r>
              <w:rPr>
                <w:b/>
              </w:rPr>
              <w:t>Folds won (1-day)</w:t>
            </w:r>
          </w:p>
        </w:tc>
        <w:tc>
          <w:tcPr>
            <w:tcW w:type="dxa" w:w="785"/>
          </w:tcPr>
          <w:p>
            <w:r>
              <w:rPr>
                <w:b/>
              </w:rPr>
              <w:t>Mean diff. (5-day)</w:t>
            </w:r>
          </w:p>
        </w:tc>
        <w:tc>
          <w:tcPr>
            <w:tcW w:type="dxa" w:w="785"/>
          </w:tcPr>
          <w:p>
            <w:r>
              <w:rPr>
                <w:b/>
              </w:rPr>
              <w:t>p DM (5-day)</w:t>
            </w:r>
          </w:p>
        </w:tc>
        <w:tc>
          <w:tcPr>
            <w:tcW w:type="dxa" w:w="785"/>
          </w:tcPr>
          <w:p>
            <w:r>
              <w:rPr>
                <w:b/>
              </w:rPr>
              <w:t>p Wilcoxon (5-day)</w:t>
            </w:r>
          </w:p>
        </w:tc>
        <w:tc>
          <w:tcPr>
            <w:tcW w:type="dxa" w:w="785"/>
          </w:tcPr>
          <w:p>
            <w:r>
              <w:rPr>
                <w:b/>
              </w:rPr>
              <w:t>p permutation (5-day)</w:t>
            </w:r>
          </w:p>
        </w:tc>
        <w:tc>
          <w:tcPr>
            <w:tcW w:type="dxa" w:w="785"/>
          </w:tcPr>
          <w:p>
            <w:r>
              <w:rPr>
                <w:b/>
              </w:rPr>
              <w:t>Folds won (5-day)</w:t>
            </w:r>
          </w:p>
        </w:tc>
      </w:tr>
      <w:tr>
        <w:tc>
          <w:tcPr>
            <w:tcW w:type="dxa" w:w="785"/>
          </w:tcPr>
          <w:p>
            <w:r>
              <w:rPr>
                <w:b w:val="0"/>
              </w:rPr>
              <w:t>ewma</w:t>
            </w:r>
          </w:p>
        </w:tc>
        <w:tc>
          <w:tcPr>
            <w:tcW w:type="dxa" w:w="785"/>
          </w:tcPr>
          <w:p>
            <w:pPr>
              <w:jc w:val="right"/>
            </w:pPr>
            <w:r>
              <w:rPr>
                <w:b w:val="0"/>
              </w:rPr>
              <w:t>+0.00000</w:t>
            </w:r>
          </w:p>
        </w:tc>
        <w:tc>
          <w:tcPr>
            <w:tcW w:type="dxa" w:w="785"/>
          </w:tcPr>
          <w:p>
            <w:pPr>
              <w:jc w:val="right"/>
            </w:pPr>
            <w:r>
              <w:rPr>
                <w:b w:val="0"/>
              </w:rPr>
              <w:t>–</w:t>
            </w:r>
          </w:p>
        </w:tc>
        <w:tc>
          <w:tcPr>
            <w:tcW w:type="dxa" w:w="785"/>
          </w:tcPr>
          <w:p>
            <w:pPr>
              <w:jc w:val="right"/>
            </w:pPr>
            <w:r>
              <w:rPr>
                <w:b w:val="0"/>
              </w:rPr>
              <w:t>1.000</w:t>
            </w:r>
          </w:p>
        </w:tc>
        <w:tc>
          <w:tcPr>
            <w:tcW w:type="dxa" w:w="785"/>
          </w:tcPr>
          <w:p>
            <w:pPr>
              <w:jc w:val="right"/>
            </w:pPr>
            <w:r>
              <w:rPr>
                <w:b w:val="0"/>
              </w:rPr>
              <w:t>1.000</w:t>
            </w:r>
          </w:p>
        </w:tc>
        <w:tc>
          <w:tcPr>
            <w:tcW w:type="dxa" w:w="785"/>
          </w:tcPr>
          <w:p>
            <w:pPr>
              <w:jc w:val="right"/>
            </w:pPr>
            <w:r>
              <w:rPr>
                <w:b w:val="0"/>
              </w:rPr>
              <w:t>0/8</w:t>
            </w:r>
          </w:p>
        </w:tc>
        <w:tc>
          <w:tcPr>
            <w:tcW w:type="dxa" w:w="785"/>
          </w:tcPr>
          <w:p>
            <w:pPr>
              <w:jc w:val="right"/>
            </w:pPr>
            <w:r>
              <w:rPr>
                <w:b w:val="0"/>
              </w:rPr>
              <w:t>+0.00000</w:t>
            </w:r>
          </w:p>
        </w:tc>
        <w:tc>
          <w:tcPr>
            <w:tcW w:type="dxa" w:w="785"/>
          </w:tcPr>
          <w:p>
            <w:pPr>
              <w:jc w:val="right"/>
            </w:pPr>
            <w:r>
              <w:rPr>
                <w:b w:val="0"/>
              </w:rPr>
              <w:t>–</w:t>
            </w:r>
          </w:p>
        </w:tc>
        <w:tc>
          <w:tcPr>
            <w:tcW w:type="dxa" w:w="785"/>
          </w:tcPr>
          <w:p>
            <w:pPr>
              <w:jc w:val="right"/>
            </w:pPr>
            <w:r>
              <w:rPr>
                <w:b w:val="0"/>
              </w:rPr>
              <w:t>1.000</w:t>
            </w:r>
          </w:p>
        </w:tc>
        <w:tc>
          <w:tcPr>
            <w:tcW w:type="dxa" w:w="785"/>
          </w:tcPr>
          <w:p>
            <w:pPr>
              <w:jc w:val="right"/>
            </w:pPr>
            <w:r>
              <w:rPr>
                <w:b w:val="0"/>
              </w:rPr>
              <w:t>1.000</w:t>
            </w:r>
          </w:p>
        </w:tc>
        <w:tc>
          <w:tcPr>
            <w:tcW w:type="dxa" w:w="785"/>
          </w:tcPr>
          <w:p>
            <w:pPr>
              <w:jc w:val="right"/>
            </w:pPr>
            <w:r>
              <w:rPr>
                <w:b w:val="0"/>
              </w:rPr>
              <w:t>0/8</w:t>
            </w:r>
          </w:p>
        </w:tc>
      </w:tr>
      <w:tr>
        <w:tc>
          <w:tcPr>
            <w:tcW w:type="dxa" w:w="785"/>
          </w:tcPr>
          <w:p>
            <w:r>
              <w:rPr>
                <w:b w:val="0"/>
              </w:rPr>
              <w:t>ar_garch</w:t>
            </w:r>
          </w:p>
        </w:tc>
        <w:tc>
          <w:tcPr>
            <w:tcW w:type="dxa" w:w="785"/>
          </w:tcPr>
          <w:p>
            <w:pPr>
              <w:jc w:val="right"/>
            </w:pPr>
            <w:r>
              <w:rPr>
                <w:b w:val="0"/>
              </w:rPr>
              <w:t>-0.00025</w:t>
            </w:r>
          </w:p>
        </w:tc>
        <w:tc>
          <w:tcPr>
            <w:tcW w:type="dxa" w:w="785"/>
          </w:tcPr>
          <w:p>
            <w:pPr>
              <w:jc w:val="right"/>
            </w:pPr>
            <w:r>
              <w:rPr>
                <w:b w:val="0"/>
              </w:rPr>
              <w:t>0.701</w:t>
            </w:r>
          </w:p>
        </w:tc>
        <w:tc>
          <w:tcPr>
            <w:tcW w:type="dxa" w:w="785"/>
          </w:tcPr>
          <w:p>
            <w:pPr>
              <w:jc w:val="right"/>
            </w:pPr>
            <w:r>
              <w:rPr>
                <w:b w:val="0"/>
              </w:rPr>
              <w:t>0.844</w:t>
            </w:r>
          </w:p>
        </w:tc>
        <w:tc>
          <w:tcPr>
            <w:tcW w:type="dxa" w:w="785"/>
          </w:tcPr>
          <w:p>
            <w:pPr>
              <w:jc w:val="right"/>
            </w:pPr>
            <w:r>
              <w:rPr>
                <w:b w:val="0"/>
              </w:rPr>
              <w:t>0.699</w:t>
            </w:r>
          </w:p>
        </w:tc>
        <w:tc>
          <w:tcPr>
            <w:tcW w:type="dxa" w:w="785"/>
          </w:tcPr>
          <w:p>
            <w:pPr>
              <w:jc w:val="right"/>
            </w:pPr>
            <w:r>
              <w:rPr>
                <w:b w:val="0"/>
              </w:rPr>
              <w:t>5/8</w:t>
            </w:r>
          </w:p>
        </w:tc>
        <w:tc>
          <w:tcPr>
            <w:tcW w:type="dxa" w:w="785"/>
          </w:tcPr>
          <w:p>
            <w:pPr>
              <w:jc w:val="right"/>
            </w:pPr>
            <w:r>
              <w:rPr>
                <w:b w:val="0"/>
              </w:rPr>
              <w:t>+0.00328</w:t>
            </w:r>
          </w:p>
        </w:tc>
        <w:tc>
          <w:tcPr>
            <w:tcW w:type="dxa" w:w="785"/>
          </w:tcPr>
          <w:p>
            <w:pPr>
              <w:jc w:val="right"/>
            </w:pPr>
            <w:r>
              <w:rPr>
                <w:b w:val="0"/>
              </w:rPr>
              <w:t>0.003*</w:t>
            </w:r>
          </w:p>
        </w:tc>
        <w:tc>
          <w:tcPr>
            <w:tcW w:type="dxa" w:w="785"/>
          </w:tcPr>
          <w:p>
            <w:pPr>
              <w:jc w:val="right"/>
            </w:pPr>
            <w:r>
              <w:rPr>
                <w:b w:val="0"/>
              </w:rPr>
              <w:t>0.312</w:t>
            </w:r>
          </w:p>
        </w:tc>
        <w:tc>
          <w:tcPr>
            <w:tcW w:type="dxa" w:w="785"/>
          </w:tcPr>
          <w:p>
            <w:pPr>
              <w:jc w:val="right"/>
            </w:pPr>
            <w:r>
              <w:rPr>
                <w:b w:val="0"/>
              </w:rPr>
              <w:t>0.016*</w:t>
            </w:r>
          </w:p>
        </w:tc>
        <w:tc>
          <w:tcPr>
            <w:tcW w:type="dxa" w:w="785"/>
          </w:tcPr>
          <w:p>
            <w:pPr>
              <w:jc w:val="right"/>
            </w:pPr>
            <w:r>
              <w:rPr>
                <w:b w:val="0"/>
              </w:rPr>
              <w:t>3/8</w:t>
            </w:r>
          </w:p>
        </w:tc>
      </w:tr>
      <w:tr>
        <w:tc>
          <w:tcPr>
            <w:tcW w:type="dxa" w:w="785"/>
          </w:tcPr>
          <w:p>
            <w:r>
              <w:rPr>
                <w:b w:val="0"/>
              </w:rPr>
              <w:t>linear</w:t>
            </w:r>
          </w:p>
        </w:tc>
        <w:tc>
          <w:tcPr>
            <w:tcW w:type="dxa" w:w="785"/>
          </w:tcPr>
          <w:p>
            <w:pPr>
              <w:jc w:val="right"/>
            </w:pPr>
            <w:r>
              <w:rPr>
                <w:b w:val="0"/>
              </w:rPr>
              <w:t>+0.00053</w:t>
            </w:r>
          </w:p>
        </w:tc>
        <w:tc>
          <w:tcPr>
            <w:tcW w:type="dxa" w:w="785"/>
          </w:tcPr>
          <w:p>
            <w:pPr>
              <w:jc w:val="right"/>
            </w:pPr>
            <w:r>
              <w:rPr>
                <w:b w:val="0"/>
              </w:rPr>
              <w:t>0.701</w:t>
            </w:r>
          </w:p>
        </w:tc>
        <w:tc>
          <w:tcPr>
            <w:tcW w:type="dxa" w:w="785"/>
          </w:tcPr>
          <w:p>
            <w:pPr>
              <w:jc w:val="right"/>
            </w:pPr>
            <w:r>
              <w:rPr>
                <w:b w:val="0"/>
              </w:rPr>
              <w:t>1.000</w:t>
            </w:r>
          </w:p>
        </w:tc>
        <w:tc>
          <w:tcPr>
            <w:tcW w:type="dxa" w:w="785"/>
          </w:tcPr>
          <w:p>
            <w:pPr>
              <w:jc w:val="right"/>
            </w:pPr>
            <w:r>
              <w:rPr>
                <w:b w:val="0"/>
              </w:rPr>
              <w:t>0.723</w:t>
            </w:r>
          </w:p>
        </w:tc>
        <w:tc>
          <w:tcPr>
            <w:tcW w:type="dxa" w:w="785"/>
          </w:tcPr>
          <w:p>
            <w:pPr>
              <w:jc w:val="right"/>
            </w:pPr>
            <w:r>
              <w:rPr>
                <w:b w:val="0"/>
              </w:rPr>
              <w:t>4/8</w:t>
            </w:r>
          </w:p>
        </w:tc>
        <w:tc>
          <w:tcPr>
            <w:tcW w:type="dxa" w:w="785"/>
          </w:tcPr>
          <w:p>
            <w:pPr>
              <w:jc w:val="right"/>
            </w:pPr>
            <w:r>
              <w:rPr>
                <w:b w:val="0"/>
              </w:rPr>
              <w:t>+0.00265</w:t>
            </w:r>
          </w:p>
        </w:tc>
        <w:tc>
          <w:tcPr>
            <w:tcW w:type="dxa" w:w="785"/>
          </w:tcPr>
          <w:p>
            <w:pPr>
              <w:jc w:val="right"/>
            </w:pPr>
            <w:r>
              <w:rPr>
                <w:b w:val="0"/>
              </w:rPr>
              <w:t>0.282</w:t>
            </w:r>
          </w:p>
        </w:tc>
        <w:tc>
          <w:tcPr>
            <w:tcW w:type="dxa" w:w="785"/>
          </w:tcPr>
          <w:p>
            <w:pPr>
              <w:jc w:val="right"/>
            </w:pPr>
            <w:r>
              <w:rPr>
                <w:b w:val="0"/>
              </w:rPr>
              <w:t>0.195</w:t>
            </w:r>
          </w:p>
        </w:tc>
        <w:tc>
          <w:tcPr>
            <w:tcW w:type="dxa" w:w="785"/>
          </w:tcPr>
          <w:p>
            <w:pPr>
              <w:jc w:val="right"/>
            </w:pPr>
            <w:r>
              <w:rPr>
                <w:b w:val="0"/>
              </w:rPr>
              <w:t>0.362</w:t>
            </w:r>
          </w:p>
        </w:tc>
        <w:tc>
          <w:tcPr>
            <w:tcW w:type="dxa" w:w="785"/>
          </w:tcPr>
          <w:p>
            <w:pPr>
              <w:jc w:val="right"/>
            </w:pPr>
            <w:r>
              <w:rPr>
                <w:b w:val="0"/>
              </w:rPr>
              <w:t>1/8</w:t>
            </w:r>
          </w:p>
        </w:tc>
      </w:tr>
      <w:tr>
        <w:tc>
          <w:tcPr>
            <w:tcW w:type="dxa" w:w="785"/>
          </w:tcPr>
          <w:p>
            <w:r>
              <w:rPr>
                <w:b w:val="0"/>
              </w:rPr>
              <w:t>gbm</w:t>
            </w:r>
          </w:p>
        </w:tc>
        <w:tc>
          <w:tcPr>
            <w:tcW w:type="dxa" w:w="785"/>
          </w:tcPr>
          <w:p>
            <w:pPr>
              <w:jc w:val="right"/>
            </w:pPr>
            <w:r>
              <w:rPr>
                <w:b w:val="0"/>
              </w:rPr>
              <w:t>-0.00036</w:t>
            </w:r>
          </w:p>
        </w:tc>
        <w:tc>
          <w:tcPr>
            <w:tcW w:type="dxa" w:w="785"/>
          </w:tcPr>
          <w:p>
            <w:pPr>
              <w:jc w:val="right"/>
            </w:pPr>
            <w:r>
              <w:rPr>
                <w:b w:val="0"/>
              </w:rPr>
              <w:t>0.828</w:t>
            </w:r>
          </w:p>
        </w:tc>
        <w:tc>
          <w:tcPr>
            <w:tcW w:type="dxa" w:w="785"/>
          </w:tcPr>
          <w:p>
            <w:pPr>
              <w:jc w:val="right"/>
            </w:pPr>
            <w:r>
              <w:rPr>
                <w:b w:val="0"/>
              </w:rPr>
              <w:t>0.641</w:t>
            </w:r>
          </w:p>
        </w:tc>
        <w:tc>
          <w:tcPr>
            <w:tcW w:type="dxa" w:w="785"/>
          </w:tcPr>
          <w:p>
            <w:pPr>
              <w:jc w:val="right"/>
            </w:pPr>
            <w:r>
              <w:rPr>
                <w:b w:val="0"/>
              </w:rPr>
              <w:t>0.774</w:t>
            </w:r>
          </w:p>
        </w:tc>
        <w:tc>
          <w:tcPr>
            <w:tcW w:type="dxa" w:w="785"/>
          </w:tcPr>
          <w:p>
            <w:pPr>
              <w:jc w:val="right"/>
            </w:pPr>
            <w:r>
              <w:rPr>
                <w:b w:val="0"/>
              </w:rPr>
              <w:t>5/8</w:t>
            </w:r>
          </w:p>
        </w:tc>
        <w:tc>
          <w:tcPr>
            <w:tcW w:type="dxa" w:w="785"/>
          </w:tcPr>
          <w:p>
            <w:pPr>
              <w:jc w:val="right"/>
            </w:pPr>
            <w:r>
              <w:rPr>
                <w:b w:val="0"/>
              </w:rPr>
              <w:t>+0.00324</w:t>
            </w:r>
          </w:p>
        </w:tc>
        <w:tc>
          <w:tcPr>
            <w:tcW w:type="dxa" w:w="785"/>
          </w:tcPr>
          <w:p>
            <w:pPr>
              <w:jc w:val="right"/>
            </w:pPr>
            <w:r>
              <w:rPr>
                <w:b w:val="0"/>
              </w:rPr>
              <w:t>0.220</w:t>
            </w:r>
          </w:p>
        </w:tc>
        <w:tc>
          <w:tcPr>
            <w:tcW w:type="dxa" w:w="785"/>
          </w:tcPr>
          <w:p>
            <w:pPr>
              <w:jc w:val="right"/>
            </w:pPr>
            <w:r>
              <w:rPr>
                <w:b w:val="0"/>
              </w:rPr>
              <w:t>0.195</w:t>
            </w:r>
          </w:p>
        </w:tc>
        <w:tc>
          <w:tcPr>
            <w:tcW w:type="dxa" w:w="785"/>
          </w:tcPr>
          <w:p>
            <w:pPr>
              <w:jc w:val="right"/>
            </w:pPr>
            <w:r>
              <w:rPr>
                <w:b w:val="0"/>
              </w:rPr>
              <w:t>0.303</w:t>
            </w:r>
          </w:p>
        </w:tc>
        <w:tc>
          <w:tcPr>
            <w:tcW w:type="dxa" w:w="785"/>
          </w:tcPr>
          <w:p>
            <w:pPr>
              <w:jc w:val="right"/>
            </w:pPr>
            <w:r>
              <w:rPr>
                <w:b w:val="0"/>
              </w:rPr>
              <w:t>2/8</w:t>
            </w:r>
          </w:p>
        </w:tc>
      </w:tr>
      <w:tr>
        <w:tc>
          <w:tcPr>
            <w:tcW w:type="dxa" w:w="785"/>
          </w:tcPr>
          <w:p>
            <w:r>
              <w:rPr>
                <w:b w:val="0"/>
              </w:rPr>
              <w:t>lstm</w:t>
            </w:r>
          </w:p>
        </w:tc>
        <w:tc>
          <w:tcPr>
            <w:tcW w:type="dxa" w:w="785"/>
          </w:tcPr>
          <w:p>
            <w:pPr>
              <w:jc w:val="right"/>
            </w:pPr>
            <w:r>
              <w:rPr>
                <w:b w:val="0"/>
              </w:rPr>
              <w:t>+0.00031</w:t>
            </w:r>
          </w:p>
        </w:tc>
        <w:tc>
          <w:tcPr>
            <w:tcW w:type="dxa" w:w="785"/>
          </w:tcPr>
          <w:p>
            <w:pPr>
              <w:jc w:val="right"/>
            </w:pPr>
            <w:r>
              <w:rPr>
                <w:b w:val="0"/>
              </w:rPr>
              <w:t>0.729</w:t>
            </w:r>
          </w:p>
        </w:tc>
        <w:tc>
          <w:tcPr>
            <w:tcW w:type="dxa" w:w="785"/>
          </w:tcPr>
          <w:p>
            <w:pPr>
              <w:jc w:val="right"/>
            </w:pPr>
            <w:r>
              <w:rPr>
                <w:b w:val="0"/>
              </w:rPr>
              <w:t>0.461</w:t>
            </w:r>
          </w:p>
        </w:tc>
        <w:tc>
          <w:tcPr>
            <w:tcW w:type="dxa" w:w="785"/>
          </w:tcPr>
          <w:p>
            <w:pPr>
              <w:jc w:val="right"/>
            </w:pPr>
            <w:r>
              <w:rPr>
                <w:b w:val="0"/>
              </w:rPr>
              <w:t>0.748</w:t>
            </w:r>
          </w:p>
        </w:tc>
        <w:tc>
          <w:tcPr>
            <w:tcW w:type="dxa" w:w="785"/>
          </w:tcPr>
          <w:p>
            <w:pPr>
              <w:jc w:val="right"/>
            </w:pPr>
            <w:r>
              <w:rPr>
                <w:b w:val="0"/>
              </w:rPr>
              <w:t>3/8</w:t>
            </w:r>
          </w:p>
        </w:tc>
        <w:tc>
          <w:tcPr>
            <w:tcW w:type="dxa" w:w="785"/>
          </w:tcPr>
          <w:p>
            <w:pPr>
              <w:jc w:val="right"/>
            </w:pPr>
            <w:r>
              <w:rPr>
                <w:b w:val="0"/>
              </w:rPr>
              <w:t>+0.00076</w:t>
            </w:r>
          </w:p>
        </w:tc>
        <w:tc>
          <w:tcPr>
            <w:tcW w:type="dxa" w:w="785"/>
          </w:tcPr>
          <w:p>
            <w:pPr>
              <w:jc w:val="right"/>
            </w:pPr>
            <w:r>
              <w:rPr>
                <w:b w:val="0"/>
              </w:rPr>
              <w:t>0.768</w:t>
            </w:r>
          </w:p>
        </w:tc>
        <w:tc>
          <w:tcPr>
            <w:tcW w:type="dxa" w:w="785"/>
          </w:tcPr>
          <w:p>
            <w:pPr>
              <w:jc w:val="right"/>
            </w:pPr>
            <w:r>
              <w:rPr>
                <w:b w:val="0"/>
              </w:rPr>
              <w:t>0.461</w:t>
            </w:r>
          </w:p>
        </w:tc>
        <w:tc>
          <w:tcPr>
            <w:tcW w:type="dxa" w:w="785"/>
          </w:tcPr>
          <w:p>
            <w:pPr>
              <w:jc w:val="right"/>
            </w:pPr>
            <w:r>
              <w:rPr>
                <w:b w:val="0"/>
              </w:rPr>
              <w:t>0.830</w:t>
            </w:r>
          </w:p>
        </w:tc>
        <w:tc>
          <w:tcPr>
            <w:tcW w:type="dxa" w:w="785"/>
          </w:tcPr>
          <w:p>
            <w:pPr>
              <w:jc w:val="right"/>
            </w:pPr>
            <w:r>
              <w:rPr>
                <w:b w:val="0"/>
              </w:rPr>
              <w:t>2/8</w:t>
            </w:r>
          </w:p>
        </w:tc>
      </w:tr>
      <w:tr>
        <w:tc>
          <w:tcPr>
            <w:tcW w:type="dxa" w:w="785"/>
          </w:tcPr>
          <w:p>
            <w:r>
              <w:rPr>
                <w:b w:val="0"/>
              </w:rPr>
              <w:t>gru</w:t>
            </w:r>
          </w:p>
        </w:tc>
        <w:tc>
          <w:tcPr>
            <w:tcW w:type="dxa" w:w="785"/>
          </w:tcPr>
          <w:p>
            <w:pPr>
              <w:jc w:val="right"/>
            </w:pPr>
            <w:r>
              <w:rPr>
                <w:b w:val="0"/>
              </w:rPr>
              <w:t>+0.00118</w:t>
            </w:r>
          </w:p>
        </w:tc>
        <w:tc>
          <w:tcPr>
            <w:tcW w:type="dxa" w:w="785"/>
          </w:tcPr>
          <w:p>
            <w:pPr>
              <w:jc w:val="right"/>
            </w:pPr>
            <w:r>
              <w:rPr>
                <w:b w:val="0"/>
              </w:rPr>
              <w:t>0.172</w:t>
            </w:r>
          </w:p>
        </w:tc>
        <w:tc>
          <w:tcPr>
            <w:tcW w:type="dxa" w:w="785"/>
          </w:tcPr>
          <w:p>
            <w:pPr>
              <w:jc w:val="right"/>
            </w:pPr>
            <w:r>
              <w:rPr>
                <w:b w:val="0"/>
              </w:rPr>
              <w:t>0.312</w:t>
            </w:r>
          </w:p>
        </w:tc>
        <w:tc>
          <w:tcPr>
            <w:tcW w:type="dxa" w:w="785"/>
          </w:tcPr>
          <w:p>
            <w:pPr>
              <w:jc w:val="right"/>
            </w:pPr>
            <w:r>
              <w:rPr>
                <w:b w:val="0"/>
              </w:rPr>
              <w:t>0.198</w:t>
            </w:r>
          </w:p>
        </w:tc>
        <w:tc>
          <w:tcPr>
            <w:tcW w:type="dxa" w:w="785"/>
          </w:tcPr>
          <w:p>
            <w:pPr>
              <w:jc w:val="right"/>
            </w:pPr>
            <w:r>
              <w:rPr>
                <w:b w:val="0"/>
              </w:rPr>
              <w:t>3/8</w:t>
            </w:r>
          </w:p>
        </w:tc>
        <w:tc>
          <w:tcPr>
            <w:tcW w:type="dxa" w:w="785"/>
          </w:tcPr>
          <w:p>
            <w:pPr>
              <w:jc w:val="right"/>
            </w:pPr>
            <w:r>
              <w:rPr>
                <w:b w:val="0"/>
              </w:rPr>
              <w:t>+0.00288</w:t>
            </w:r>
          </w:p>
        </w:tc>
        <w:tc>
          <w:tcPr>
            <w:tcW w:type="dxa" w:w="785"/>
          </w:tcPr>
          <w:p>
            <w:pPr>
              <w:jc w:val="right"/>
            </w:pPr>
            <w:r>
              <w:rPr>
                <w:b w:val="0"/>
              </w:rPr>
              <w:t>0.275</w:t>
            </w:r>
          </w:p>
        </w:tc>
        <w:tc>
          <w:tcPr>
            <w:tcW w:type="dxa" w:w="785"/>
          </w:tcPr>
          <w:p>
            <w:pPr>
              <w:jc w:val="right"/>
            </w:pPr>
            <w:r>
              <w:rPr>
                <w:b w:val="0"/>
              </w:rPr>
              <w:t>0.250</w:t>
            </w:r>
          </w:p>
        </w:tc>
        <w:tc>
          <w:tcPr>
            <w:tcW w:type="dxa" w:w="785"/>
          </w:tcPr>
          <w:p>
            <w:pPr>
              <w:jc w:val="right"/>
            </w:pPr>
            <w:r>
              <w:rPr>
                <w:b w:val="0"/>
              </w:rPr>
              <w:t>0.376</w:t>
            </w:r>
          </w:p>
        </w:tc>
        <w:tc>
          <w:tcPr>
            <w:tcW w:type="dxa" w:w="785"/>
          </w:tcPr>
          <w:p>
            <w:pPr>
              <w:jc w:val="right"/>
            </w:pPr>
            <w:r>
              <w:rPr>
                <w:b w:val="0"/>
              </w:rPr>
              <w:t>2/8</w:t>
            </w:r>
          </w:p>
        </w:tc>
      </w:tr>
      <w:tr>
        <w:tc>
          <w:tcPr>
            <w:tcW w:type="dxa" w:w="785"/>
          </w:tcPr>
          <w:p>
            <w:r>
              <w:rPr>
                <w:b w:val="0"/>
              </w:rPr>
              <w:t>static_gnn</w:t>
            </w:r>
          </w:p>
        </w:tc>
        <w:tc>
          <w:tcPr>
            <w:tcW w:type="dxa" w:w="785"/>
          </w:tcPr>
          <w:p>
            <w:pPr>
              <w:jc w:val="right"/>
            </w:pPr>
            <w:r>
              <w:rPr>
                <w:b w:val="0"/>
              </w:rPr>
              <w:t>+0.00112</w:t>
            </w:r>
          </w:p>
        </w:tc>
        <w:tc>
          <w:tcPr>
            <w:tcW w:type="dxa" w:w="785"/>
          </w:tcPr>
          <w:p>
            <w:pPr>
              <w:jc w:val="right"/>
            </w:pPr>
            <w:r>
              <w:rPr>
                <w:b w:val="0"/>
              </w:rPr>
              <w:t>0.197</w:t>
            </w:r>
          </w:p>
        </w:tc>
        <w:tc>
          <w:tcPr>
            <w:tcW w:type="dxa" w:w="785"/>
          </w:tcPr>
          <w:p>
            <w:pPr>
              <w:jc w:val="right"/>
            </w:pPr>
            <w:r>
              <w:rPr>
                <w:b w:val="0"/>
              </w:rPr>
              <w:t>0.195</w:t>
            </w:r>
          </w:p>
        </w:tc>
        <w:tc>
          <w:tcPr>
            <w:tcW w:type="dxa" w:w="785"/>
          </w:tcPr>
          <w:p>
            <w:pPr>
              <w:jc w:val="right"/>
            </w:pPr>
            <w:r>
              <w:rPr>
                <w:b w:val="0"/>
              </w:rPr>
              <w:t>0.269</w:t>
            </w:r>
          </w:p>
        </w:tc>
        <w:tc>
          <w:tcPr>
            <w:tcW w:type="dxa" w:w="785"/>
          </w:tcPr>
          <w:p>
            <w:pPr>
              <w:jc w:val="right"/>
            </w:pPr>
            <w:r>
              <w:rPr>
                <w:b w:val="0"/>
              </w:rPr>
              <w:t>2/8</w:t>
            </w:r>
          </w:p>
        </w:tc>
        <w:tc>
          <w:tcPr>
            <w:tcW w:type="dxa" w:w="785"/>
          </w:tcPr>
          <w:p>
            <w:pPr>
              <w:jc w:val="right"/>
            </w:pPr>
            <w:r>
              <w:rPr>
                <w:b w:val="0"/>
              </w:rPr>
              <w:t>+0.00258</w:t>
            </w:r>
          </w:p>
        </w:tc>
        <w:tc>
          <w:tcPr>
            <w:tcW w:type="dxa" w:w="785"/>
          </w:tcPr>
          <w:p>
            <w:pPr>
              <w:jc w:val="right"/>
            </w:pPr>
            <w:r>
              <w:rPr>
                <w:b w:val="0"/>
              </w:rPr>
              <w:t>0.347</w:t>
            </w:r>
          </w:p>
        </w:tc>
        <w:tc>
          <w:tcPr>
            <w:tcW w:type="dxa" w:w="785"/>
          </w:tcPr>
          <w:p>
            <w:pPr>
              <w:jc w:val="right"/>
            </w:pPr>
            <w:r>
              <w:rPr>
                <w:b w:val="0"/>
              </w:rPr>
              <w:t>0.461</w:t>
            </w:r>
          </w:p>
        </w:tc>
        <w:tc>
          <w:tcPr>
            <w:tcW w:type="dxa" w:w="785"/>
          </w:tcPr>
          <w:p>
            <w:pPr>
              <w:jc w:val="right"/>
            </w:pPr>
            <w:r>
              <w:rPr>
                <w:b w:val="0"/>
              </w:rPr>
              <w:t>0.477</w:t>
            </w:r>
          </w:p>
        </w:tc>
        <w:tc>
          <w:tcPr>
            <w:tcW w:type="dxa" w:w="785"/>
          </w:tcPr>
          <w:p>
            <w:pPr>
              <w:jc w:val="right"/>
            </w:pPr>
            <w:r>
              <w:rPr>
                <w:b w:val="0"/>
              </w:rPr>
              <w:t>2/8</w:t>
            </w:r>
          </w:p>
        </w:tc>
      </w:tr>
      <w:tr>
        <w:tc>
          <w:tcPr>
            <w:tcW w:type="dxa" w:w="785"/>
          </w:tcPr>
          <w:p>
            <w:r>
              <w:rPr>
                <w:b w:val="0"/>
              </w:rPr>
              <w:t>aimdg</w:t>
            </w:r>
          </w:p>
        </w:tc>
        <w:tc>
          <w:tcPr>
            <w:tcW w:type="dxa" w:w="785"/>
          </w:tcPr>
          <w:p>
            <w:pPr>
              <w:jc w:val="right"/>
            </w:pPr>
            <w:r>
              <w:rPr>
                <w:b w:val="0"/>
              </w:rPr>
              <w:t>+0.00146</w:t>
            </w:r>
          </w:p>
        </w:tc>
        <w:tc>
          <w:tcPr>
            <w:tcW w:type="dxa" w:w="785"/>
          </w:tcPr>
          <w:p>
            <w:pPr>
              <w:jc w:val="right"/>
            </w:pPr>
            <w:r>
              <w:rPr>
                <w:b w:val="0"/>
              </w:rPr>
              <w:t>0.135</w:t>
            </w:r>
          </w:p>
        </w:tc>
        <w:tc>
          <w:tcPr>
            <w:tcW w:type="dxa" w:w="785"/>
          </w:tcPr>
          <w:p>
            <w:pPr>
              <w:jc w:val="right"/>
            </w:pPr>
            <w:r>
              <w:rPr>
                <w:b w:val="0"/>
              </w:rPr>
              <w:t>0.148</w:t>
            </w:r>
          </w:p>
        </w:tc>
        <w:tc>
          <w:tcPr>
            <w:tcW w:type="dxa" w:w="785"/>
          </w:tcPr>
          <w:p>
            <w:pPr>
              <w:jc w:val="right"/>
            </w:pPr>
            <w:r>
              <w:rPr>
                <w:b w:val="0"/>
              </w:rPr>
              <w:t>0.200</w:t>
            </w:r>
          </w:p>
        </w:tc>
        <w:tc>
          <w:tcPr>
            <w:tcW w:type="dxa" w:w="785"/>
          </w:tcPr>
          <w:p>
            <w:pPr>
              <w:jc w:val="right"/>
            </w:pPr>
            <w:r>
              <w:rPr>
                <w:b w:val="0"/>
              </w:rPr>
              <w:t>1/8</w:t>
            </w:r>
          </w:p>
        </w:tc>
        <w:tc>
          <w:tcPr>
            <w:tcW w:type="dxa" w:w="785"/>
          </w:tcPr>
          <w:p>
            <w:pPr>
              <w:jc w:val="right"/>
            </w:pPr>
            <w:r>
              <w:rPr>
                <w:b w:val="0"/>
              </w:rPr>
              <w:t>+0.00190</w:t>
            </w:r>
          </w:p>
        </w:tc>
        <w:tc>
          <w:tcPr>
            <w:tcW w:type="dxa" w:w="785"/>
          </w:tcPr>
          <w:p>
            <w:pPr>
              <w:jc w:val="right"/>
            </w:pPr>
            <w:r>
              <w:rPr>
                <w:b w:val="0"/>
              </w:rPr>
              <w:t>0.509</w:t>
            </w:r>
          </w:p>
        </w:tc>
        <w:tc>
          <w:tcPr>
            <w:tcW w:type="dxa" w:w="785"/>
          </w:tcPr>
          <w:p>
            <w:pPr>
              <w:jc w:val="right"/>
            </w:pPr>
            <w:r>
              <w:rPr>
                <w:b w:val="0"/>
              </w:rPr>
              <w:t>0.383</w:t>
            </w:r>
          </w:p>
        </w:tc>
        <w:tc>
          <w:tcPr>
            <w:tcW w:type="dxa" w:w="785"/>
          </w:tcPr>
          <w:p>
            <w:pPr>
              <w:jc w:val="right"/>
            </w:pPr>
            <w:r>
              <w:rPr>
                <w:b w:val="0"/>
              </w:rPr>
              <w:t>0.609</w:t>
            </w:r>
          </w:p>
        </w:tc>
        <w:tc>
          <w:tcPr>
            <w:tcW w:type="dxa" w:w="785"/>
          </w:tcPr>
          <w:p>
            <w:pPr>
              <w:jc w:val="right"/>
            </w:pPr>
            <w:r>
              <w:rPr>
                <w:b w:val="0"/>
              </w:rPr>
              <w:t>3/8</w:t>
            </w:r>
          </w:p>
        </w:tc>
      </w:tr>
    </w:tbl>
    <w:p>
      <w:r>
        <w:rPr>
          <w:i/>
          <w:sz w:val="16"/>
        </w:rPr>
        <w:t>A negative mean difference says the model's average loss was lower than the reference's. p DM comes from the Diebold–Mariano test on all 4,141 daily losses, p Wilcoxon from a signed-rank test on the eight per-fold averages, and p permutation from flipping signs in blocks of 21 days. A star marks p below 0.05. 'Folds won' says in how many of the eight folds the model came out ahead. Source: phase4-aimdg/significance.csv.</w:t>
      </w:r>
    </w:p>
    <w:p>
      <w:pPr>
        <w:keepNext/>
      </w:pPr>
      <w:r>
        <w:rPr>
          <w:b/>
        </w:rPr>
        <w:t>T07. Does AIM-DG beat the graph that keeps every edge? All scores, both horizons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Score</w:t>
            </w:r>
          </w:p>
        </w:tc>
        <w:tc>
          <w:tcPr>
            <w:tcW w:type="dxa" w:w="1080"/>
          </w:tcPr>
          <w:p>
            <w:r>
              <w:rPr>
                <w:b/>
              </w:rPr>
              <w:t>Days ahead</w:t>
            </w:r>
          </w:p>
        </w:tc>
        <w:tc>
          <w:tcPr>
            <w:tcW w:type="dxa" w:w="1080"/>
          </w:tcPr>
          <w:p>
            <w:r>
              <w:rPr>
                <w:b/>
              </w:rPr>
              <w:t>Mean difference</w:t>
            </w:r>
          </w:p>
        </w:tc>
        <w:tc>
          <w:tcPr>
            <w:tcW w:type="dxa" w:w="1080"/>
          </w:tcPr>
          <w:p>
            <w:r>
              <w:rPr>
                <w:b/>
              </w:rPr>
              <w:t>DM stat</w:t>
            </w:r>
          </w:p>
        </w:tc>
        <w:tc>
          <w:tcPr>
            <w:tcW w:type="dxa" w:w="1080"/>
          </w:tcPr>
          <w:p>
            <w:r>
              <w:rPr>
                <w:b/>
              </w:rPr>
              <w:t>p (DM)</w:t>
            </w:r>
          </w:p>
        </w:tc>
        <w:tc>
          <w:tcPr>
            <w:tcW w:type="dxa" w:w="1080"/>
          </w:tcPr>
          <w:p>
            <w:r>
              <w:rPr>
                <w:b/>
              </w:rPr>
              <w:t>p (Wilcoxon)</w:t>
            </w:r>
          </w:p>
        </w:tc>
        <w:tc>
          <w:tcPr>
            <w:tcW w:type="dxa" w:w="1080"/>
          </w:tcPr>
          <w:p>
            <w:r>
              <w:rPr>
                <w:b/>
              </w:rPr>
              <w:t>p (permutation)</w:t>
            </w:r>
          </w:p>
        </w:tc>
        <w:tc>
          <w:tcPr>
            <w:tcW w:type="dxa" w:w="1080"/>
          </w:tcPr>
          <w:p>
            <w:r>
              <w:rPr>
                <w:b/>
              </w:rPr>
              <w:t>Folds won</w:t>
            </w:r>
          </w:p>
        </w:tc>
      </w:tr>
      <w:tr>
        <w:tc>
          <w:tcPr>
            <w:tcW w:type="dxa" w:w="1080"/>
          </w:tcPr>
          <w:p>
            <w:r>
              <w:rPr>
                <w:b w:val="0"/>
              </w:rPr>
              <w:t>QLIKE</w:t>
            </w:r>
          </w:p>
        </w:tc>
        <w:tc>
          <w:tcPr>
            <w:tcW w:type="dxa" w:w="1080"/>
          </w:tcPr>
          <w:p>
            <w:pPr>
              <w:jc w:val="right"/>
            </w:pPr>
            <w:r>
              <w:rPr>
                <w:b w:val="0"/>
              </w:rPr>
              <w:t>1</w:t>
            </w:r>
          </w:p>
        </w:tc>
        <w:tc>
          <w:tcPr>
            <w:tcW w:type="dxa" w:w="1080"/>
          </w:tcPr>
          <w:p>
            <w:pPr>
              <w:jc w:val="right"/>
            </w:pPr>
            <w:r>
              <w:rPr>
                <w:b w:val="0"/>
              </w:rPr>
              <w:t>+0.021</w:t>
            </w:r>
          </w:p>
        </w:tc>
        <w:tc>
          <w:tcPr>
            <w:tcW w:type="dxa" w:w="1080"/>
          </w:tcPr>
          <w:p>
            <w:pPr>
              <w:jc w:val="right"/>
            </w:pPr>
            <w:r>
              <w:rPr>
                <w:b w:val="0"/>
              </w:rPr>
              <w:t>2.75</w:t>
            </w:r>
          </w:p>
        </w:tc>
        <w:tc>
          <w:tcPr>
            <w:tcW w:type="dxa" w:w="1080"/>
          </w:tcPr>
          <w:p>
            <w:pPr>
              <w:jc w:val="right"/>
            </w:pPr>
            <w:r>
              <w:rPr>
                <w:b w:val="0"/>
              </w:rPr>
              <w:t>0.006*</w:t>
            </w:r>
          </w:p>
        </w:tc>
        <w:tc>
          <w:tcPr>
            <w:tcW w:type="dxa" w:w="1080"/>
          </w:tcPr>
          <w:p>
            <w:pPr>
              <w:jc w:val="right"/>
            </w:pPr>
            <w:r>
              <w:rPr>
                <w:b w:val="0"/>
              </w:rPr>
              <w:t>0.055</w:t>
            </w:r>
          </w:p>
        </w:tc>
        <w:tc>
          <w:tcPr>
            <w:tcW w:type="dxa" w:w="1080"/>
          </w:tcPr>
          <w:p>
            <w:pPr>
              <w:jc w:val="right"/>
            </w:pPr>
            <w:r>
              <w:rPr>
                <w:b w:val="0"/>
              </w:rPr>
              <w:t>0.007*</w:t>
            </w:r>
          </w:p>
        </w:tc>
        <w:tc>
          <w:tcPr>
            <w:tcW w:type="dxa" w:w="1080"/>
          </w:tcPr>
          <w:p>
            <w:pPr>
              <w:jc w:val="right"/>
            </w:pPr>
            <w:r>
              <w:rPr>
                <w:b w:val="0"/>
              </w:rPr>
              <w:t>1/8</w:t>
            </w:r>
          </w:p>
        </w:tc>
      </w:tr>
      <w:tr>
        <w:tc>
          <w:tcPr>
            <w:tcW w:type="dxa" w:w="1080"/>
          </w:tcPr>
          <w:p>
            <w:r>
              <w:rPr>
                <w:b w:val="0"/>
              </w:rPr>
              <w:t>QLIKE</w:t>
            </w:r>
          </w:p>
        </w:tc>
        <w:tc>
          <w:tcPr>
            <w:tcW w:type="dxa" w:w="1080"/>
          </w:tcPr>
          <w:p>
            <w:pPr>
              <w:jc w:val="right"/>
            </w:pPr>
            <w:r>
              <w:rPr>
                <w:b w:val="0"/>
              </w:rPr>
              <w:t>5</w:t>
            </w:r>
          </w:p>
        </w:tc>
        <w:tc>
          <w:tcPr>
            <w:tcW w:type="dxa" w:w="1080"/>
          </w:tcPr>
          <w:p>
            <w:pPr>
              <w:jc w:val="right"/>
            </w:pPr>
            <w:r>
              <w:rPr>
                <w:b w:val="0"/>
              </w:rPr>
              <w:t>+0.015</w:t>
            </w:r>
          </w:p>
        </w:tc>
        <w:tc>
          <w:tcPr>
            <w:tcW w:type="dxa" w:w="1080"/>
          </w:tcPr>
          <w:p>
            <w:pPr>
              <w:jc w:val="right"/>
            </w:pPr>
            <w:r>
              <w:rPr>
                <w:b w:val="0"/>
              </w:rPr>
              <w:t>2.37</w:t>
            </w:r>
          </w:p>
        </w:tc>
        <w:tc>
          <w:tcPr>
            <w:tcW w:type="dxa" w:w="1080"/>
          </w:tcPr>
          <w:p>
            <w:pPr>
              <w:jc w:val="right"/>
            </w:pPr>
            <w:r>
              <w:rPr>
                <w:b w:val="0"/>
              </w:rPr>
              <w:t>0.018*</w:t>
            </w:r>
          </w:p>
        </w:tc>
        <w:tc>
          <w:tcPr>
            <w:tcW w:type="dxa" w:w="1080"/>
          </w:tcPr>
          <w:p>
            <w:pPr>
              <w:jc w:val="right"/>
            </w:pPr>
            <w:r>
              <w:rPr>
                <w:b w:val="0"/>
              </w:rPr>
              <w:t>0.039*</w:t>
            </w:r>
          </w:p>
        </w:tc>
        <w:tc>
          <w:tcPr>
            <w:tcW w:type="dxa" w:w="1080"/>
          </w:tcPr>
          <w:p>
            <w:pPr>
              <w:jc w:val="right"/>
            </w:pPr>
            <w:r>
              <w:rPr>
                <w:b w:val="0"/>
              </w:rPr>
              <w:t>0.010*</w:t>
            </w:r>
          </w:p>
        </w:tc>
        <w:tc>
          <w:tcPr>
            <w:tcW w:type="dxa" w:w="1080"/>
          </w:tcPr>
          <w:p>
            <w:pPr>
              <w:jc w:val="right"/>
            </w:pPr>
            <w:r>
              <w:rPr>
                <w:b w:val="0"/>
              </w:rPr>
              <w:t>1/8</w:t>
            </w:r>
          </w:p>
        </w:tc>
      </w:tr>
      <w:tr>
        <w:tc>
          <w:tcPr>
            <w:tcW w:type="dxa" w:w="1080"/>
          </w:tcPr>
          <w:p>
            <w:r>
              <w:rPr>
                <w:b w:val="0"/>
              </w:rPr>
              <w:t>Brier</w:t>
            </w:r>
          </w:p>
        </w:tc>
        <w:tc>
          <w:tcPr>
            <w:tcW w:type="dxa" w:w="1080"/>
          </w:tcPr>
          <w:p>
            <w:pPr>
              <w:jc w:val="right"/>
            </w:pPr>
            <w:r>
              <w:rPr>
                <w:b w:val="0"/>
              </w:rPr>
              <w:t>1</w:t>
            </w:r>
          </w:p>
        </w:tc>
        <w:tc>
          <w:tcPr>
            <w:tcW w:type="dxa" w:w="1080"/>
          </w:tcPr>
          <w:p>
            <w:pPr>
              <w:jc w:val="right"/>
            </w:pPr>
            <w:r>
              <w:rPr>
                <w:b w:val="0"/>
              </w:rPr>
              <w:t>+0.00016</w:t>
            </w:r>
          </w:p>
        </w:tc>
        <w:tc>
          <w:tcPr>
            <w:tcW w:type="dxa" w:w="1080"/>
          </w:tcPr>
          <w:p>
            <w:pPr>
              <w:jc w:val="right"/>
            </w:pPr>
            <w:r>
              <w:rPr>
                <w:b w:val="0"/>
              </w:rPr>
              <w:t>0.58</w:t>
            </w:r>
          </w:p>
        </w:tc>
        <w:tc>
          <w:tcPr>
            <w:tcW w:type="dxa" w:w="1080"/>
          </w:tcPr>
          <w:p>
            <w:pPr>
              <w:jc w:val="right"/>
            </w:pPr>
            <w:r>
              <w:rPr>
                <w:b w:val="0"/>
              </w:rPr>
              <w:t>0.559</w:t>
            </w:r>
          </w:p>
        </w:tc>
        <w:tc>
          <w:tcPr>
            <w:tcW w:type="dxa" w:w="1080"/>
          </w:tcPr>
          <w:p>
            <w:pPr>
              <w:jc w:val="right"/>
            </w:pPr>
            <w:r>
              <w:rPr>
                <w:b w:val="0"/>
              </w:rPr>
              <w:t>0.742</w:t>
            </w:r>
          </w:p>
        </w:tc>
        <w:tc>
          <w:tcPr>
            <w:tcW w:type="dxa" w:w="1080"/>
          </w:tcPr>
          <w:p>
            <w:pPr>
              <w:jc w:val="right"/>
            </w:pPr>
            <w:r>
              <w:rPr>
                <w:b w:val="0"/>
              </w:rPr>
              <w:t>0.560</w:t>
            </w:r>
          </w:p>
        </w:tc>
        <w:tc>
          <w:tcPr>
            <w:tcW w:type="dxa" w:w="1080"/>
          </w:tcPr>
          <w:p>
            <w:pPr>
              <w:jc w:val="right"/>
            </w:pPr>
            <w:r>
              <w:rPr>
                <w:b w:val="0"/>
              </w:rPr>
              <w:t>3/8</w:t>
            </w:r>
          </w:p>
        </w:tc>
      </w:tr>
      <w:tr>
        <w:tc>
          <w:tcPr>
            <w:tcW w:type="dxa" w:w="1080"/>
          </w:tcPr>
          <w:p>
            <w:r>
              <w:rPr>
                <w:b w:val="0"/>
              </w:rPr>
              <w:t>Brier</w:t>
            </w:r>
          </w:p>
        </w:tc>
        <w:tc>
          <w:tcPr>
            <w:tcW w:type="dxa" w:w="1080"/>
          </w:tcPr>
          <w:p>
            <w:pPr>
              <w:jc w:val="right"/>
            </w:pPr>
            <w:r>
              <w:rPr>
                <w:b w:val="0"/>
              </w:rPr>
              <w:t>5</w:t>
            </w:r>
          </w:p>
        </w:tc>
        <w:tc>
          <w:tcPr>
            <w:tcW w:type="dxa" w:w="1080"/>
          </w:tcPr>
          <w:p>
            <w:pPr>
              <w:jc w:val="right"/>
            </w:pPr>
            <w:r>
              <w:rPr>
                <w:b w:val="0"/>
              </w:rPr>
              <w:t>-0.00032</w:t>
            </w:r>
          </w:p>
        </w:tc>
        <w:tc>
          <w:tcPr>
            <w:tcW w:type="dxa" w:w="1080"/>
          </w:tcPr>
          <w:p>
            <w:pPr>
              <w:jc w:val="right"/>
            </w:pPr>
            <w:r>
              <w:rPr>
                <w:b w:val="0"/>
              </w:rPr>
              <w:t>-0.37</w:t>
            </w:r>
          </w:p>
        </w:tc>
        <w:tc>
          <w:tcPr>
            <w:tcW w:type="dxa" w:w="1080"/>
          </w:tcPr>
          <w:p>
            <w:pPr>
              <w:jc w:val="right"/>
            </w:pPr>
            <w:r>
              <w:rPr>
                <w:b w:val="0"/>
              </w:rPr>
              <w:t>0.713</w:t>
            </w:r>
          </w:p>
        </w:tc>
        <w:tc>
          <w:tcPr>
            <w:tcW w:type="dxa" w:w="1080"/>
          </w:tcPr>
          <w:p>
            <w:pPr>
              <w:jc w:val="right"/>
            </w:pPr>
            <w:r>
              <w:rPr>
                <w:b w:val="0"/>
              </w:rPr>
              <w:t>0.844</w:t>
            </w:r>
          </w:p>
        </w:tc>
        <w:tc>
          <w:tcPr>
            <w:tcW w:type="dxa" w:w="1080"/>
          </w:tcPr>
          <w:p>
            <w:pPr>
              <w:jc w:val="right"/>
            </w:pPr>
            <w:r>
              <w:rPr>
                <w:b w:val="0"/>
              </w:rPr>
              <w:t>0.724</w:t>
            </w:r>
          </w:p>
        </w:tc>
        <w:tc>
          <w:tcPr>
            <w:tcW w:type="dxa" w:w="1080"/>
          </w:tcPr>
          <w:p>
            <w:pPr>
              <w:jc w:val="right"/>
            </w:pPr>
            <w:r>
              <w:rPr>
                <w:b w:val="0"/>
              </w:rPr>
              <w:t>5/8</w:t>
            </w:r>
          </w:p>
        </w:tc>
      </w:tr>
      <w:tr>
        <w:tc>
          <w:tcPr>
            <w:tcW w:type="dxa" w:w="1080"/>
          </w:tcPr>
          <w:p>
            <w:r>
              <w:rPr>
                <w:b w:val="0"/>
              </w:rPr>
              <w:t>Log-loss</w:t>
            </w:r>
          </w:p>
        </w:tc>
        <w:tc>
          <w:tcPr>
            <w:tcW w:type="dxa" w:w="1080"/>
          </w:tcPr>
          <w:p>
            <w:pPr>
              <w:jc w:val="right"/>
            </w:pPr>
            <w:r>
              <w:rPr>
                <w:b w:val="0"/>
              </w:rPr>
              <w:t>1</w:t>
            </w:r>
          </w:p>
        </w:tc>
        <w:tc>
          <w:tcPr>
            <w:tcW w:type="dxa" w:w="1080"/>
          </w:tcPr>
          <w:p>
            <w:pPr>
              <w:jc w:val="right"/>
            </w:pPr>
            <w:r>
              <w:rPr>
                <w:b w:val="0"/>
              </w:rPr>
              <w:t>+0.00034</w:t>
            </w:r>
          </w:p>
        </w:tc>
        <w:tc>
          <w:tcPr>
            <w:tcW w:type="dxa" w:w="1080"/>
          </w:tcPr>
          <w:p>
            <w:pPr>
              <w:jc w:val="right"/>
            </w:pPr>
            <w:r>
              <w:rPr>
                <w:b w:val="0"/>
              </w:rPr>
              <w:t>0.60</w:t>
            </w:r>
          </w:p>
        </w:tc>
        <w:tc>
          <w:tcPr>
            <w:tcW w:type="dxa" w:w="1080"/>
          </w:tcPr>
          <w:p>
            <w:pPr>
              <w:jc w:val="right"/>
            </w:pPr>
            <w:r>
              <w:rPr>
                <w:b w:val="0"/>
              </w:rPr>
              <w:t>0.551</w:t>
            </w:r>
          </w:p>
        </w:tc>
        <w:tc>
          <w:tcPr>
            <w:tcW w:type="dxa" w:w="1080"/>
          </w:tcPr>
          <w:p>
            <w:pPr>
              <w:jc w:val="right"/>
            </w:pPr>
            <w:r>
              <w:rPr>
                <w:b w:val="0"/>
              </w:rPr>
              <w:t>0.641</w:t>
            </w:r>
          </w:p>
        </w:tc>
        <w:tc>
          <w:tcPr>
            <w:tcW w:type="dxa" w:w="1080"/>
          </w:tcPr>
          <w:p>
            <w:pPr>
              <w:jc w:val="right"/>
            </w:pPr>
            <w:r>
              <w:rPr>
                <w:b w:val="0"/>
              </w:rPr>
              <w:t>0.555</w:t>
            </w:r>
          </w:p>
        </w:tc>
        <w:tc>
          <w:tcPr>
            <w:tcW w:type="dxa" w:w="1080"/>
          </w:tcPr>
          <w:p>
            <w:pPr>
              <w:jc w:val="right"/>
            </w:pPr>
            <w:r>
              <w:rPr>
                <w:b w:val="0"/>
              </w:rPr>
              <w:t>3/8</w:t>
            </w:r>
          </w:p>
        </w:tc>
      </w:tr>
      <w:tr>
        <w:tc>
          <w:tcPr>
            <w:tcW w:type="dxa" w:w="1080"/>
          </w:tcPr>
          <w:p>
            <w:r>
              <w:rPr>
                <w:b w:val="0"/>
              </w:rPr>
              <w:t>Log-loss</w:t>
            </w:r>
          </w:p>
        </w:tc>
        <w:tc>
          <w:tcPr>
            <w:tcW w:type="dxa" w:w="1080"/>
          </w:tcPr>
          <w:p>
            <w:pPr>
              <w:jc w:val="right"/>
            </w:pPr>
            <w:r>
              <w:rPr>
                <w:b w:val="0"/>
              </w:rPr>
              <w:t>5</w:t>
            </w:r>
          </w:p>
        </w:tc>
        <w:tc>
          <w:tcPr>
            <w:tcW w:type="dxa" w:w="1080"/>
          </w:tcPr>
          <w:p>
            <w:pPr>
              <w:jc w:val="right"/>
            </w:pPr>
            <w:r>
              <w:rPr>
                <w:b w:val="0"/>
              </w:rPr>
              <w:t>-0.00068</w:t>
            </w:r>
          </w:p>
        </w:tc>
        <w:tc>
          <w:tcPr>
            <w:tcW w:type="dxa" w:w="1080"/>
          </w:tcPr>
          <w:p>
            <w:pPr>
              <w:jc w:val="right"/>
            </w:pPr>
            <w:r>
              <w:rPr>
                <w:b w:val="0"/>
              </w:rPr>
              <w:t>-0.38</w:t>
            </w:r>
          </w:p>
        </w:tc>
        <w:tc>
          <w:tcPr>
            <w:tcW w:type="dxa" w:w="1080"/>
          </w:tcPr>
          <w:p>
            <w:pPr>
              <w:jc w:val="right"/>
            </w:pPr>
            <w:r>
              <w:rPr>
                <w:b w:val="0"/>
              </w:rPr>
              <w:t>0.706</w:t>
            </w:r>
          </w:p>
        </w:tc>
        <w:tc>
          <w:tcPr>
            <w:tcW w:type="dxa" w:w="1080"/>
          </w:tcPr>
          <w:p>
            <w:pPr>
              <w:jc w:val="right"/>
            </w:pPr>
            <w:r>
              <w:rPr>
                <w:b w:val="0"/>
              </w:rPr>
              <w:t>0.844</w:t>
            </w:r>
          </w:p>
        </w:tc>
        <w:tc>
          <w:tcPr>
            <w:tcW w:type="dxa" w:w="1080"/>
          </w:tcPr>
          <w:p>
            <w:pPr>
              <w:jc w:val="right"/>
            </w:pPr>
            <w:r>
              <w:rPr>
                <w:b w:val="0"/>
              </w:rPr>
              <w:t>0.724</w:t>
            </w:r>
          </w:p>
        </w:tc>
        <w:tc>
          <w:tcPr>
            <w:tcW w:type="dxa" w:w="1080"/>
          </w:tcPr>
          <w:p>
            <w:pPr>
              <w:jc w:val="right"/>
            </w:pPr>
            <w:r>
              <w:rPr>
                <w:b w:val="0"/>
              </w:rPr>
              <w:t>5/8</w:t>
            </w:r>
          </w:p>
        </w:tc>
      </w:tr>
    </w:tbl>
    <w:p>
      <w:r>
        <w:rPr>
          <w:i/>
          <w:sz w:val="16"/>
        </w:rPr>
        <w:t>A negative mean difference says AIM-DG's average loss was lower than the static graph's. p DM comes from the Diebold–Mariano test on all 4,141 daily losses, p Wilcoxon from a signed-rank test on the eight per-fold averages, and p permutation from flipping signs in blocks of 21 days. A star marks p below 0.05. 'Folds won' says in how many of the eight folds AIM-DG came out ahead. Source: phase4-aimdg-vs-static_gnn/significance.csv.</w:t>
      </w:r>
    </w:p>
    <w:p>
      <w:pPr>
        <w:keepNext/>
      </w:pPr>
      <w:r>
        <w:rPr>
          <w:b/>
        </w:rPr>
        <w:t>T08. Each model compared with the static graph on QLIKE</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t>Model</w:t>
            </w:r>
          </w:p>
        </w:tc>
        <w:tc>
          <w:tcPr>
            <w:tcW w:type="dxa" w:w="785"/>
          </w:tcPr>
          <w:p>
            <w:r>
              <w:rPr>
                <w:b/>
              </w:rPr>
              <w:t>Mean diff. (1-day)</w:t>
            </w:r>
          </w:p>
        </w:tc>
        <w:tc>
          <w:tcPr>
            <w:tcW w:type="dxa" w:w="785"/>
          </w:tcPr>
          <w:p>
            <w:r>
              <w:rPr>
                <w:b/>
              </w:rPr>
              <w:t>p DM (1-day)</w:t>
            </w:r>
          </w:p>
        </w:tc>
        <w:tc>
          <w:tcPr>
            <w:tcW w:type="dxa" w:w="785"/>
          </w:tcPr>
          <w:p>
            <w:r>
              <w:rPr>
                <w:b/>
              </w:rPr>
              <w:t>p Wilcoxon (1-day)</w:t>
            </w:r>
          </w:p>
        </w:tc>
        <w:tc>
          <w:tcPr>
            <w:tcW w:type="dxa" w:w="785"/>
          </w:tcPr>
          <w:p>
            <w:r>
              <w:rPr>
                <w:b/>
              </w:rPr>
              <w:t>p permutation (1-day)</w:t>
            </w:r>
          </w:p>
        </w:tc>
        <w:tc>
          <w:tcPr>
            <w:tcW w:type="dxa" w:w="785"/>
          </w:tcPr>
          <w:p>
            <w:r>
              <w:rPr>
                <w:b/>
              </w:rPr>
              <w:t>Folds won (1-day)</w:t>
            </w:r>
          </w:p>
        </w:tc>
        <w:tc>
          <w:tcPr>
            <w:tcW w:type="dxa" w:w="785"/>
          </w:tcPr>
          <w:p>
            <w:r>
              <w:rPr>
                <w:b/>
              </w:rPr>
              <w:t>Mean diff. (5-day)</w:t>
            </w:r>
          </w:p>
        </w:tc>
        <w:tc>
          <w:tcPr>
            <w:tcW w:type="dxa" w:w="785"/>
          </w:tcPr>
          <w:p>
            <w:r>
              <w:rPr>
                <w:b/>
              </w:rPr>
              <w:t>p DM (5-day)</w:t>
            </w:r>
          </w:p>
        </w:tc>
        <w:tc>
          <w:tcPr>
            <w:tcW w:type="dxa" w:w="785"/>
          </w:tcPr>
          <w:p>
            <w:r>
              <w:rPr>
                <w:b/>
              </w:rPr>
              <w:t>p Wilcoxon (5-day)</w:t>
            </w:r>
          </w:p>
        </w:tc>
        <w:tc>
          <w:tcPr>
            <w:tcW w:type="dxa" w:w="785"/>
          </w:tcPr>
          <w:p>
            <w:r>
              <w:rPr>
                <w:b/>
              </w:rPr>
              <w:t>p permutation (5-day)</w:t>
            </w:r>
          </w:p>
        </w:tc>
        <w:tc>
          <w:tcPr>
            <w:tcW w:type="dxa" w:w="785"/>
          </w:tcPr>
          <w:p>
            <w:r>
              <w:rPr>
                <w:b/>
              </w:rPr>
              <w:t>Folds won (5-day)</w:t>
            </w:r>
          </w:p>
        </w:tc>
      </w:tr>
      <w:tr>
        <w:tc>
          <w:tcPr>
            <w:tcW w:type="dxa" w:w="785"/>
          </w:tcPr>
          <w:p>
            <w:r>
              <w:rPr>
                <w:b w:val="0"/>
              </w:rPr>
              <w:t>climatology</w:t>
            </w:r>
          </w:p>
        </w:tc>
        <w:tc>
          <w:tcPr>
            <w:tcW w:type="dxa" w:w="785"/>
          </w:tcPr>
          <w:p>
            <w:pPr>
              <w:jc w:val="right"/>
            </w:pPr>
            <w:r>
              <w:rPr>
                <w:b w:val="0"/>
              </w:rPr>
              <w:t>+0.321</w:t>
            </w:r>
          </w:p>
        </w:tc>
        <w:tc>
          <w:tcPr>
            <w:tcW w:type="dxa" w:w="785"/>
          </w:tcPr>
          <w:p>
            <w:pPr>
              <w:jc w:val="right"/>
            </w:pPr>
            <w:r>
              <w:rPr>
                <w:b w:val="0"/>
              </w:rPr>
              <w:t>&lt;0.001*</w:t>
            </w:r>
          </w:p>
        </w:tc>
        <w:tc>
          <w:tcPr>
            <w:tcW w:type="dxa" w:w="785"/>
          </w:tcPr>
          <w:p>
            <w:pPr>
              <w:jc w:val="right"/>
            </w:pPr>
            <w:r>
              <w:rPr>
                <w:b w:val="0"/>
              </w:rPr>
              <w:t>0.008*</w:t>
            </w:r>
          </w:p>
        </w:tc>
        <w:tc>
          <w:tcPr>
            <w:tcW w:type="dxa" w:w="785"/>
          </w:tcPr>
          <w:p>
            <w:pPr>
              <w:jc w:val="right"/>
            </w:pPr>
            <w:r>
              <w:rPr>
                <w:b w:val="0"/>
              </w:rPr>
              <w:t>&lt;0.001*</w:t>
            </w:r>
          </w:p>
        </w:tc>
        <w:tc>
          <w:tcPr>
            <w:tcW w:type="dxa" w:w="785"/>
          </w:tcPr>
          <w:p>
            <w:pPr>
              <w:jc w:val="right"/>
            </w:pPr>
            <w:r>
              <w:rPr>
                <w:b w:val="0"/>
              </w:rPr>
              <w:t>0/8</w:t>
            </w:r>
          </w:p>
        </w:tc>
        <w:tc>
          <w:tcPr>
            <w:tcW w:type="dxa" w:w="785"/>
          </w:tcPr>
          <w:p>
            <w:pPr>
              <w:jc w:val="right"/>
            </w:pPr>
            <w:r>
              <w:rPr>
                <w:b w:val="0"/>
              </w:rPr>
              <w:t>+0.269</w:t>
            </w:r>
          </w:p>
        </w:tc>
        <w:tc>
          <w:tcPr>
            <w:tcW w:type="dxa" w:w="785"/>
          </w:tcPr>
          <w:p>
            <w:pPr>
              <w:jc w:val="right"/>
            </w:pPr>
            <w:r>
              <w:rPr>
                <w:b w:val="0"/>
              </w:rPr>
              <w:t>&lt;0.001*</w:t>
            </w:r>
          </w:p>
        </w:tc>
        <w:tc>
          <w:tcPr>
            <w:tcW w:type="dxa" w:w="785"/>
          </w:tcPr>
          <w:p>
            <w:pPr>
              <w:jc w:val="right"/>
            </w:pPr>
            <w:r>
              <w:rPr>
                <w:b w:val="0"/>
              </w:rPr>
              <w:t>0.039*</w:t>
            </w:r>
          </w:p>
        </w:tc>
        <w:tc>
          <w:tcPr>
            <w:tcW w:type="dxa" w:w="785"/>
          </w:tcPr>
          <w:p>
            <w:pPr>
              <w:jc w:val="right"/>
            </w:pPr>
            <w:r>
              <w:rPr>
                <w:b w:val="0"/>
              </w:rPr>
              <w:t>&lt;0.001*</w:t>
            </w:r>
          </w:p>
        </w:tc>
        <w:tc>
          <w:tcPr>
            <w:tcW w:type="dxa" w:w="785"/>
          </w:tcPr>
          <w:p>
            <w:pPr>
              <w:jc w:val="right"/>
            </w:pPr>
            <w:r>
              <w:rPr>
                <w:b w:val="0"/>
              </w:rPr>
              <w:t>1/8</w:t>
            </w:r>
          </w:p>
        </w:tc>
      </w:tr>
      <w:tr>
        <w:tc>
          <w:tcPr>
            <w:tcW w:type="dxa" w:w="785"/>
          </w:tcPr>
          <w:p>
            <w:r>
              <w:rPr>
                <w:b w:val="0"/>
              </w:rPr>
              <w:t>ewma</w:t>
            </w:r>
          </w:p>
        </w:tc>
        <w:tc>
          <w:tcPr>
            <w:tcW w:type="dxa" w:w="785"/>
          </w:tcPr>
          <w:p>
            <w:pPr>
              <w:jc w:val="right"/>
            </w:pPr>
            <w:r>
              <w:rPr>
                <w:b w:val="0"/>
              </w:rPr>
              <w:t>+0.050</w:t>
            </w:r>
          </w:p>
        </w:tc>
        <w:tc>
          <w:tcPr>
            <w:tcW w:type="dxa" w:w="785"/>
          </w:tcPr>
          <w:p>
            <w:pPr>
              <w:jc w:val="right"/>
            </w:pPr>
            <w:r>
              <w:rPr>
                <w:b w:val="0"/>
              </w:rPr>
              <w:t>&lt;0.001*</w:t>
            </w:r>
          </w:p>
        </w:tc>
        <w:tc>
          <w:tcPr>
            <w:tcW w:type="dxa" w:w="785"/>
          </w:tcPr>
          <w:p>
            <w:pPr>
              <w:jc w:val="right"/>
            </w:pPr>
            <w:r>
              <w:rPr>
                <w:b w:val="0"/>
              </w:rPr>
              <w:t>0.016*</w:t>
            </w:r>
          </w:p>
        </w:tc>
        <w:tc>
          <w:tcPr>
            <w:tcW w:type="dxa" w:w="785"/>
          </w:tcPr>
          <w:p>
            <w:pPr>
              <w:jc w:val="right"/>
            </w:pPr>
            <w:r>
              <w:rPr>
                <w:b w:val="0"/>
              </w:rPr>
              <w:t>&lt;0.001*</w:t>
            </w:r>
          </w:p>
        </w:tc>
        <w:tc>
          <w:tcPr>
            <w:tcW w:type="dxa" w:w="785"/>
          </w:tcPr>
          <w:p>
            <w:pPr>
              <w:jc w:val="right"/>
            </w:pPr>
            <w:r>
              <w:rPr>
                <w:b w:val="0"/>
              </w:rPr>
              <w:t>1/8</w:t>
            </w:r>
          </w:p>
        </w:tc>
        <w:tc>
          <w:tcPr>
            <w:tcW w:type="dxa" w:w="785"/>
          </w:tcPr>
          <w:p>
            <w:pPr>
              <w:jc w:val="right"/>
            </w:pPr>
            <w:r>
              <w:rPr>
                <w:b w:val="0"/>
              </w:rPr>
              <w:t>+0.027</w:t>
            </w:r>
          </w:p>
        </w:tc>
        <w:tc>
          <w:tcPr>
            <w:tcW w:type="dxa" w:w="785"/>
          </w:tcPr>
          <w:p>
            <w:pPr>
              <w:jc w:val="right"/>
            </w:pPr>
            <w:r>
              <w:rPr>
                <w:b w:val="0"/>
              </w:rPr>
              <w:t>0.034*</w:t>
            </w:r>
          </w:p>
        </w:tc>
        <w:tc>
          <w:tcPr>
            <w:tcW w:type="dxa" w:w="785"/>
          </w:tcPr>
          <w:p>
            <w:pPr>
              <w:jc w:val="right"/>
            </w:pPr>
            <w:r>
              <w:rPr>
                <w:b w:val="0"/>
              </w:rPr>
              <w:t>0.148</w:t>
            </w:r>
          </w:p>
        </w:tc>
        <w:tc>
          <w:tcPr>
            <w:tcW w:type="dxa" w:w="785"/>
          </w:tcPr>
          <w:p>
            <w:pPr>
              <w:jc w:val="right"/>
            </w:pPr>
            <w:r>
              <w:rPr>
                <w:b w:val="0"/>
              </w:rPr>
              <w:t>0.071</w:t>
            </w:r>
          </w:p>
        </w:tc>
        <w:tc>
          <w:tcPr>
            <w:tcW w:type="dxa" w:w="785"/>
          </w:tcPr>
          <w:p>
            <w:pPr>
              <w:jc w:val="right"/>
            </w:pPr>
            <w:r>
              <w:rPr>
                <w:b w:val="0"/>
              </w:rPr>
              <w:t>2/8</w:t>
            </w:r>
          </w:p>
        </w:tc>
      </w:tr>
      <w:tr>
        <w:tc>
          <w:tcPr>
            <w:tcW w:type="dxa" w:w="785"/>
          </w:tcPr>
          <w:p>
            <w:r>
              <w:rPr>
                <w:b w:val="0"/>
              </w:rPr>
              <w:t>ar_garch</w:t>
            </w:r>
          </w:p>
        </w:tc>
        <w:tc>
          <w:tcPr>
            <w:tcW w:type="dxa" w:w="785"/>
          </w:tcPr>
          <w:p>
            <w:pPr>
              <w:jc w:val="right"/>
            </w:pPr>
            <w:r>
              <w:rPr>
                <w:b w:val="0"/>
              </w:rPr>
              <w:t>+0.034</w:t>
            </w:r>
          </w:p>
        </w:tc>
        <w:tc>
          <w:tcPr>
            <w:tcW w:type="dxa" w:w="785"/>
          </w:tcPr>
          <w:p>
            <w:pPr>
              <w:jc w:val="right"/>
            </w:pPr>
            <w:r>
              <w:rPr>
                <w:b w:val="0"/>
              </w:rPr>
              <w:t>0.013*</w:t>
            </w:r>
          </w:p>
        </w:tc>
        <w:tc>
          <w:tcPr>
            <w:tcW w:type="dxa" w:w="785"/>
          </w:tcPr>
          <w:p>
            <w:pPr>
              <w:jc w:val="right"/>
            </w:pPr>
            <w:r>
              <w:rPr>
                <w:b w:val="0"/>
              </w:rPr>
              <w:t>0.109</w:t>
            </w:r>
          </w:p>
        </w:tc>
        <w:tc>
          <w:tcPr>
            <w:tcW w:type="dxa" w:w="785"/>
          </w:tcPr>
          <w:p>
            <w:pPr>
              <w:jc w:val="right"/>
            </w:pPr>
            <w:r>
              <w:rPr>
                <w:b w:val="0"/>
              </w:rPr>
              <w:t>0.017*</w:t>
            </w:r>
          </w:p>
        </w:tc>
        <w:tc>
          <w:tcPr>
            <w:tcW w:type="dxa" w:w="785"/>
          </w:tcPr>
          <w:p>
            <w:pPr>
              <w:jc w:val="right"/>
            </w:pPr>
            <w:r>
              <w:rPr>
                <w:b w:val="0"/>
              </w:rPr>
              <w:t>1/8</w:t>
            </w:r>
          </w:p>
        </w:tc>
        <w:tc>
          <w:tcPr>
            <w:tcW w:type="dxa" w:w="785"/>
          </w:tcPr>
          <w:p>
            <w:pPr>
              <w:jc w:val="right"/>
            </w:pPr>
            <w:r>
              <w:rPr>
                <w:b w:val="0"/>
              </w:rPr>
              <w:t>+0.008</w:t>
            </w:r>
          </w:p>
        </w:tc>
        <w:tc>
          <w:tcPr>
            <w:tcW w:type="dxa" w:w="785"/>
          </w:tcPr>
          <w:p>
            <w:pPr>
              <w:jc w:val="right"/>
            </w:pPr>
            <w:r>
              <w:rPr>
                <w:b w:val="0"/>
              </w:rPr>
              <w:t>0.650</w:t>
            </w:r>
          </w:p>
        </w:tc>
        <w:tc>
          <w:tcPr>
            <w:tcW w:type="dxa" w:w="785"/>
          </w:tcPr>
          <w:p>
            <w:pPr>
              <w:jc w:val="right"/>
            </w:pPr>
            <w:r>
              <w:rPr>
                <w:b w:val="0"/>
              </w:rPr>
              <w:t>0.742</w:t>
            </w:r>
          </w:p>
        </w:tc>
        <w:tc>
          <w:tcPr>
            <w:tcW w:type="dxa" w:w="785"/>
          </w:tcPr>
          <w:p>
            <w:pPr>
              <w:jc w:val="right"/>
            </w:pPr>
            <w:r>
              <w:rPr>
                <w:b w:val="0"/>
              </w:rPr>
              <w:t>0.728</w:t>
            </w:r>
          </w:p>
        </w:tc>
        <w:tc>
          <w:tcPr>
            <w:tcW w:type="dxa" w:w="785"/>
          </w:tcPr>
          <w:p>
            <w:pPr>
              <w:jc w:val="right"/>
            </w:pPr>
            <w:r>
              <w:rPr>
                <w:b w:val="0"/>
              </w:rPr>
              <w:t>3/8</w:t>
            </w:r>
          </w:p>
        </w:tc>
      </w:tr>
      <w:tr>
        <w:tc>
          <w:tcPr>
            <w:tcW w:type="dxa" w:w="785"/>
          </w:tcPr>
          <w:p>
            <w:r>
              <w:rPr>
                <w:b w:val="0"/>
              </w:rPr>
              <w:t>linear</w:t>
            </w:r>
          </w:p>
        </w:tc>
        <w:tc>
          <w:tcPr>
            <w:tcW w:type="dxa" w:w="785"/>
          </w:tcPr>
          <w:p>
            <w:pPr>
              <w:jc w:val="right"/>
            </w:pPr>
            <w:r>
              <w:rPr>
                <w:b w:val="0"/>
              </w:rPr>
              <w:t>+0.011</w:t>
            </w:r>
          </w:p>
        </w:tc>
        <w:tc>
          <w:tcPr>
            <w:tcW w:type="dxa" w:w="785"/>
          </w:tcPr>
          <w:p>
            <w:pPr>
              <w:jc w:val="right"/>
            </w:pPr>
            <w:r>
              <w:rPr>
                <w:b w:val="0"/>
              </w:rPr>
              <w:t>0.384</w:t>
            </w:r>
          </w:p>
        </w:tc>
        <w:tc>
          <w:tcPr>
            <w:tcW w:type="dxa" w:w="785"/>
          </w:tcPr>
          <w:p>
            <w:pPr>
              <w:jc w:val="right"/>
            </w:pPr>
            <w:r>
              <w:rPr>
                <w:b w:val="0"/>
              </w:rPr>
              <w:t>0.461</w:t>
            </w:r>
          </w:p>
        </w:tc>
        <w:tc>
          <w:tcPr>
            <w:tcW w:type="dxa" w:w="785"/>
          </w:tcPr>
          <w:p>
            <w:pPr>
              <w:jc w:val="right"/>
            </w:pPr>
            <w:r>
              <w:rPr>
                <w:b w:val="0"/>
              </w:rPr>
              <w:t>0.382</w:t>
            </w:r>
          </w:p>
        </w:tc>
        <w:tc>
          <w:tcPr>
            <w:tcW w:type="dxa" w:w="785"/>
          </w:tcPr>
          <w:p>
            <w:pPr>
              <w:jc w:val="right"/>
            </w:pPr>
            <w:r>
              <w:rPr>
                <w:b w:val="0"/>
              </w:rPr>
              <w:t>3/8</w:t>
            </w:r>
          </w:p>
        </w:tc>
        <w:tc>
          <w:tcPr>
            <w:tcW w:type="dxa" w:w="785"/>
          </w:tcPr>
          <w:p>
            <w:pPr>
              <w:jc w:val="right"/>
            </w:pPr>
            <w:r>
              <w:rPr>
                <w:b w:val="0"/>
              </w:rPr>
              <w:t>-0.000</w:t>
            </w:r>
          </w:p>
        </w:tc>
        <w:tc>
          <w:tcPr>
            <w:tcW w:type="dxa" w:w="785"/>
          </w:tcPr>
          <w:p>
            <w:pPr>
              <w:jc w:val="right"/>
            </w:pPr>
            <w:r>
              <w:rPr>
                <w:b w:val="0"/>
              </w:rPr>
              <w:t>0.987</w:t>
            </w:r>
          </w:p>
        </w:tc>
        <w:tc>
          <w:tcPr>
            <w:tcW w:type="dxa" w:w="785"/>
          </w:tcPr>
          <w:p>
            <w:pPr>
              <w:jc w:val="right"/>
            </w:pPr>
            <w:r>
              <w:rPr>
                <w:b w:val="0"/>
              </w:rPr>
              <w:t>1.000</w:t>
            </w:r>
          </w:p>
        </w:tc>
        <w:tc>
          <w:tcPr>
            <w:tcW w:type="dxa" w:w="785"/>
          </w:tcPr>
          <w:p>
            <w:pPr>
              <w:jc w:val="right"/>
            </w:pPr>
            <w:r>
              <w:rPr>
                <w:b w:val="0"/>
              </w:rPr>
              <w:t>0.996</w:t>
            </w:r>
          </w:p>
        </w:tc>
        <w:tc>
          <w:tcPr>
            <w:tcW w:type="dxa" w:w="785"/>
          </w:tcPr>
          <w:p>
            <w:pPr>
              <w:jc w:val="right"/>
            </w:pPr>
            <w:r>
              <w:rPr>
                <w:b w:val="0"/>
              </w:rPr>
              <w:t>4/8</w:t>
            </w:r>
          </w:p>
        </w:tc>
      </w:tr>
      <w:tr>
        <w:tc>
          <w:tcPr>
            <w:tcW w:type="dxa" w:w="785"/>
          </w:tcPr>
          <w:p>
            <w:r>
              <w:rPr>
                <w:b w:val="0"/>
              </w:rPr>
              <w:t>gbm</w:t>
            </w:r>
          </w:p>
        </w:tc>
        <w:tc>
          <w:tcPr>
            <w:tcW w:type="dxa" w:w="785"/>
          </w:tcPr>
          <w:p>
            <w:pPr>
              <w:jc w:val="right"/>
            </w:pPr>
            <w:r>
              <w:rPr>
                <w:b w:val="0"/>
              </w:rPr>
              <w:t>+0.029</w:t>
            </w:r>
          </w:p>
        </w:tc>
        <w:tc>
          <w:tcPr>
            <w:tcW w:type="dxa" w:w="785"/>
          </w:tcPr>
          <w:p>
            <w:pPr>
              <w:jc w:val="right"/>
            </w:pPr>
            <w:r>
              <w:rPr>
                <w:b w:val="0"/>
              </w:rPr>
              <w:t>0.024*</w:t>
            </w:r>
          </w:p>
        </w:tc>
        <w:tc>
          <w:tcPr>
            <w:tcW w:type="dxa" w:w="785"/>
          </w:tcPr>
          <w:p>
            <w:pPr>
              <w:jc w:val="right"/>
            </w:pPr>
            <w:r>
              <w:rPr>
                <w:b w:val="0"/>
              </w:rPr>
              <w:t>0.195</w:t>
            </w:r>
          </w:p>
        </w:tc>
        <w:tc>
          <w:tcPr>
            <w:tcW w:type="dxa" w:w="785"/>
          </w:tcPr>
          <w:p>
            <w:pPr>
              <w:jc w:val="right"/>
            </w:pPr>
            <w:r>
              <w:rPr>
                <w:b w:val="0"/>
              </w:rPr>
              <w:t>0.031*</w:t>
            </w:r>
          </w:p>
        </w:tc>
        <w:tc>
          <w:tcPr>
            <w:tcW w:type="dxa" w:w="785"/>
          </w:tcPr>
          <w:p>
            <w:pPr>
              <w:jc w:val="right"/>
            </w:pPr>
            <w:r>
              <w:rPr>
                <w:b w:val="0"/>
              </w:rPr>
              <w:t>3/8</w:t>
            </w:r>
          </w:p>
        </w:tc>
        <w:tc>
          <w:tcPr>
            <w:tcW w:type="dxa" w:w="785"/>
          </w:tcPr>
          <w:p>
            <w:pPr>
              <w:jc w:val="right"/>
            </w:pPr>
            <w:r>
              <w:rPr>
                <w:b w:val="0"/>
              </w:rPr>
              <w:t>+0.005</w:t>
            </w:r>
          </w:p>
        </w:tc>
        <w:tc>
          <w:tcPr>
            <w:tcW w:type="dxa" w:w="785"/>
          </w:tcPr>
          <w:p>
            <w:pPr>
              <w:jc w:val="right"/>
            </w:pPr>
            <w:r>
              <w:rPr>
                <w:b w:val="0"/>
              </w:rPr>
              <w:t>0.698</w:t>
            </w:r>
          </w:p>
        </w:tc>
        <w:tc>
          <w:tcPr>
            <w:tcW w:type="dxa" w:w="785"/>
          </w:tcPr>
          <w:p>
            <w:pPr>
              <w:jc w:val="right"/>
            </w:pPr>
            <w:r>
              <w:rPr>
                <w:b w:val="0"/>
              </w:rPr>
              <w:t>0.945</w:t>
            </w:r>
          </w:p>
        </w:tc>
        <w:tc>
          <w:tcPr>
            <w:tcW w:type="dxa" w:w="785"/>
          </w:tcPr>
          <w:p>
            <w:pPr>
              <w:jc w:val="right"/>
            </w:pPr>
            <w:r>
              <w:rPr>
                <w:b w:val="0"/>
              </w:rPr>
              <w:t>0.765</w:t>
            </w:r>
          </w:p>
        </w:tc>
        <w:tc>
          <w:tcPr>
            <w:tcW w:type="dxa" w:w="785"/>
          </w:tcPr>
          <w:p>
            <w:pPr>
              <w:jc w:val="right"/>
            </w:pPr>
            <w:r>
              <w:rPr>
                <w:b w:val="0"/>
              </w:rPr>
              <w:t>4/8</w:t>
            </w:r>
          </w:p>
        </w:tc>
      </w:tr>
      <w:tr>
        <w:tc>
          <w:tcPr>
            <w:tcW w:type="dxa" w:w="785"/>
          </w:tcPr>
          <w:p>
            <w:r>
              <w:rPr>
                <w:b w:val="0"/>
              </w:rPr>
              <w:t>lstm</w:t>
            </w:r>
          </w:p>
        </w:tc>
        <w:tc>
          <w:tcPr>
            <w:tcW w:type="dxa" w:w="785"/>
          </w:tcPr>
          <w:p>
            <w:pPr>
              <w:jc w:val="right"/>
            </w:pPr>
            <w:r>
              <w:rPr>
                <w:b w:val="0"/>
              </w:rPr>
              <w:t>+0.024</w:t>
            </w:r>
          </w:p>
        </w:tc>
        <w:tc>
          <w:tcPr>
            <w:tcW w:type="dxa" w:w="785"/>
          </w:tcPr>
          <w:p>
            <w:pPr>
              <w:jc w:val="right"/>
            </w:pPr>
            <w:r>
              <w:rPr>
                <w:b w:val="0"/>
              </w:rPr>
              <w:t>0.037*</w:t>
            </w:r>
          </w:p>
        </w:tc>
        <w:tc>
          <w:tcPr>
            <w:tcW w:type="dxa" w:w="785"/>
          </w:tcPr>
          <w:p>
            <w:pPr>
              <w:jc w:val="right"/>
            </w:pPr>
            <w:r>
              <w:rPr>
                <w:b w:val="0"/>
              </w:rPr>
              <w:t>0.078</w:t>
            </w:r>
          </w:p>
        </w:tc>
        <w:tc>
          <w:tcPr>
            <w:tcW w:type="dxa" w:w="785"/>
          </w:tcPr>
          <w:p>
            <w:pPr>
              <w:jc w:val="right"/>
            </w:pPr>
            <w:r>
              <w:rPr>
                <w:b w:val="0"/>
              </w:rPr>
              <w:t>0.051</w:t>
            </w:r>
          </w:p>
        </w:tc>
        <w:tc>
          <w:tcPr>
            <w:tcW w:type="dxa" w:w="785"/>
          </w:tcPr>
          <w:p>
            <w:pPr>
              <w:jc w:val="right"/>
            </w:pPr>
            <w:r>
              <w:rPr>
                <w:b w:val="0"/>
              </w:rPr>
              <w:t>2/8</w:t>
            </w:r>
          </w:p>
        </w:tc>
        <w:tc>
          <w:tcPr>
            <w:tcW w:type="dxa" w:w="785"/>
          </w:tcPr>
          <w:p>
            <w:pPr>
              <w:jc w:val="right"/>
            </w:pPr>
            <w:r>
              <w:rPr>
                <w:b w:val="0"/>
              </w:rPr>
              <w:t>+0.007</w:t>
            </w:r>
          </w:p>
        </w:tc>
        <w:tc>
          <w:tcPr>
            <w:tcW w:type="dxa" w:w="785"/>
          </w:tcPr>
          <w:p>
            <w:pPr>
              <w:jc w:val="right"/>
            </w:pPr>
            <w:r>
              <w:rPr>
                <w:b w:val="0"/>
              </w:rPr>
              <w:t>0.563</w:t>
            </w:r>
          </w:p>
        </w:tc>
        <w:tc>
          <w:tcPr>
            <w:tcW w:type="dxa" w:w="785"/>
          </w:tcPr>
          <w:p>
            <w:pPr>
              <w:jc w:val="right"/>
            </w:pPr>
            <w:r>
              <w:rPr>
                <w:b w:val="0"/>
              </w:rPr>
              <w:t>0.312</w:t>
            </w:r>
          </w:p>
        </w:tc>
        <w:tc>
          <w:tcPr>
            <w:tcW w:type="dxa" w:w="785"/>
          </w:tcPr>
          <w:p>
            <w:pPr>
              <w:jc w:val="right"/>
            </w:pPr>
            <w:r>
              <w:rPr>
                <w:b w:val="0"/>
              </w:rPr>
              <w:t>0.653</w:t>
            </w:r>
          </w:p>
        </w:tc>
        <w:tc>
          <w:tcPr>
            <w:tcW w:type="dxa" w:w="785"/>
          </w:tcPr>
          <w:p>
            <w:pPr>
              <w:jc w:val="right"/>
            </w:pPr>
            <w:r>
              <w:rPr>
                <w:b w:val="0"/>
              </w:rPr>
              <w:t>2/8</w:t>
            </w:r>
          </w:p>
        </w:tc>
      </w:tr>
      <w:tr>
        <w:tc>
          <w:tcPr>
            <w:tcW w:type="dxa" w:w="785"/>
          </w:tcPr>
          <w:p>
            <w:r>
              <w:rPr>
                <w:b w:val="0"/>
              </w:rPr>
              <w:t>gru</w:t>
            </w:r>
          </w:p>
        </w:tc>
        <w:tc>
          <w:tcPr>
            <w:tcW w:type="dxa" w:w="785"/>
          </w:tcPr>
          <w:p>
            <w:pPr>
              <w:jc w:val="right"/>
            </w:pPr>
            <w:r>
              <w:rPr>
                <w:b w:val="0"/>
              </w:rPr>
              <w:t>+0.016</w:t>
            </w:r>
          </w:p>
        </w:tc>
        <w:tc>
          <w:tcPr>
            <w:tcW w:type="dxa" w:w="785"/>
          </w:tcPr>
          <w:p>
            <w:pPr>
              <w:jc w:val="right"/>
            </w:pPr>
            <w:r>
              <w:rPr>
                <w:b w:val="0"/>
              </w:rPr>
              <w:t>0.098</w:t>
            </w:r>
          </w:p>
        </w:tc>
        <w:tc>
          <w:tcPr>
            <w:tcW w:type="dxa" w:w="785"/>
          </w:tcPr>
          <w:p>
            <w:pPr>
              <w:jc w:val="right"/>
            </w:pPr>
            <w:r>
              <w:rPr>
                <w:b w:val="0"/>
              </w:rPr>
              <w:t>0.383</w:t>
            </w:r>
          </w:p>
        </w:tc>
        <w:tc>
          <w:tcPr>
            <w:tcW w:type="dxa" w:w="785"/>
          </w:tcPr>
          <w:p>
            <w:pPr>
              <w:jc w:val="right"/>
            </w:pPr>
            <w:r>
              <w:rPr>
                <w:b w:val="0"/>
              </w:rPr>
              <w:t>0.129</w:t>
            </w:r>
          </w:p>
        </w:tc>
        <w:tc>
          <w:tcPr>
            <w:tcW w:type="dxa" w:w="785"/>
          </w:tcPr>
          <w:p>
            <w:pPr>
              <w:jc w:val="right"/>
            </w:pPr>
            <w:r>
              <w:rPr>
                <w:b w:val="0"/>
              </w:rPr>
              <w:t>2/8</w:t>
            </w:r>
          </w:p>
        </w:tc>
        <w:tc>
          <w:tcPr>
            <w:tcW w:type="dxa" w:w="785"/>
          </w:tcPr>
          <w:p>
            <w:pPr>
              <w:jc w:val="right"/>
            </w:pPr>
            <w:r>
              <w:rPr>
                <w:b w:val="0"/>
              </w:rPr>
              <w:t>+0.005</w:t>
            </w:r>
          </w:p>
        </w:tc>
        <w:tc>
          <w:tcPr>
            <w:tcW w:type="dxa" w:w="785"/>
          </w:tcPr>
          <w:p>
            <w:pPr>
              <w:jc w:val="right"/>
            </w:pPr>
            <w:r>
              <w:rPr>
                <w:b w:val="0"/>
              </w:rPr>
              <w:t>0.611</w:t>
            </w:r>
          </w:p>
        </w:tc>
        <w:tc>
          <w:tcPr>
            <w:tcW w:type="dxa" w:w="785"/>
          </w:tcPr>
          <w:p>
            <w:pPr>
              <w:jc w:val="right"/>
            </w:pPr>
            <w:r>
              <w:rPr>
                <w:b w:val="0"/>
              </w:rPr>
              <w:t>0.742</w:t>
            </w:r>
          </w:p>
        </w:tc>
        <w:tc>
          <w:tcPr>
            <w:tcW w:type="dxa" w:w="785"/>
          </w:tcPr>
          <w:p>
            <w:pPr>
              <w:jc w:val="right"/>
            </w:pPr>
            <w:r>
              <w:rPr>
                <w:b w:val="0"/>
              </w:rPr>
              <w:t>0.661</w:t>
            </w:r>
          </w:p>
        </w:tc>
        <w:tc>
          <w:tcPr>
            <w:tcW w:type="dxa" w:w="785"/>
          </w:tcPr>
          <w:p>
            <w:pPr>
              <w:jc w:val="right"/>
            </w:pPr>
            <w:r>
              <w:rPr>
                <w:b w:val="0"/>
              </w:rPr>
              <w:t>3/8</w:t>
            </w:r>
          </w:p>
        </w:tc>
      </w:tr>
      <w:tr>
        <w:tc>
          <w:tcPr>
            <w:tcW w:type="dxa" w:w="785"/>
          </w:tcPr>
          <w:p>
            <w:r>
              <w:rPr>
                <w:b w:val="0"/>
              </w:rPr>
              <w:t>aimdg</w:t>
            </w:r>
          </w:p>
        </w:tc>
        <w:tc>
          <w:tcPr>
            <w:tcW w:type="dxa" w:w="785"/>
          </w:tcPr>
          <w:p>
            <w:pPr>
              <w:jc w:val="right"/>
            </w:pPr>
            <w:r>
              <w:rPr>
                <w:b w:val="0"/>
              </w:rPr>
              <w:t>+0.021</w:t>
            </w:r>
          </w:p>
        </w:tc>
        <w:tc>
          <w:tcPr>
            <w:tcW w:type="dxa" w:w="785"/>
          </w:tcPr>
          <w:p>
            <w:pPr>
              <w:jc w:val="right"/>
            </w:pPr>
            <w:r>
              <w:rPr>
                <w:b w:val="0"/>
              </w:rPr>
              <w:t>0.006*</w:t>
            </w:r>
          </w:p>
        </w:tc>
        <w:tc>
          <w:tcPr>
            <w:tcW w:type="dxa" w:w="785"/>
          </w:tcPr>
          <w:p>
            <w:pPr>
              <w:jc w:val="right"/>
            </w:pPr>
            <w:r>
              <w:rPr>
                <w:b w:val="0"/>
              </w:rPr>
              <w:t>0.055</w:t>
            </w:r>
          </w:p>
        </w:tc>
        <w:tc>
          <w:tcPr>
            <w:tcW w:type="dxa" w:w="785"/>
          </w:tcPr>
          <w:p>
            <w:pPr>
              <w:jc w:val="right"/>
            </w:pPr>
            <w:r>
              <w:rPr>
                <w:b w:val="0"/>
              </w:rPr>
              <w:t>0.007*</w:t>
            </w:r>
          </w:p>
        </w:tc>
        <w:tc>
          <w:tcPr>
            <w:tcW w:type="dxa" w:w="785"/>
          </w:tcPr>
          <w:p>
            <w:pPr>
              <w:jc w:val="right"/>
            </w:pPr>
            <w:r>
              <w:rPr>
                <w:b w:val="0"/>
              </w:rPr>
              <w:t>1/8</w:t>
            </w:r>
          </w:p>
        </w:tc>
        <w:tc>
          <w:tcPr>
            <w:tcW w:type="dxa" w:w="785"/>
          </w:tcPr>
          <w:p>
            <w:pPr>
              <w:jc w:val="right"/>
            </w:pPr>
            <w:r>
              <w:rPr>
                <w:b w:val="0"/>
              </w:rPr>
              <w:t>+0.015</w:t>
            </w:r>
          </w:p>
        </w:tc>
        <w:tc>
          <w:tcPr>
            <w:tcW w:type="dxa" w:w="785"/>
          </w:tcPr>
          <w:p>
            <w:pPr>
              <w:jc w:val="right"/>
            </w:pPr>
            <w:r>
              <w:rPr>
                <w:b w:val="0"/>
              </w:rPr>
              <w:t>0.018*</w:t>
            </w:r>
          </w:p>
        </w:tc>
        <w:tc>
          <w:tcPr>
            <w:tcW w:type="dxa" w:w="785"/>
          </w:tcPr>
          <w:p>
            <w:pPr>
              <w:jc w:val="right"/>
            </w:pPr>
            <w:r>
              <w:rPr>
                <w:b w:val="0"/>
              </w:rPr>
              <w:t>0.039*</w:t>
            </w:r>
          </w:p>
        </w:tc>
        <w:tc>
          <w:tcPr>
            <w:tcW w:type="dxa" w:w="785"/>
          </w:tcPr>
          <w:p>
            <w:pPr>
              <w:jc w:val="right"/>
            </w:pPr>
            <w:r>
              <w:rPr>
                <w:b w:val="0"/>
              </w:rPr>
              <w:t>0.010*</w:t>
            </w:r>
          </w:p>
        </w:tc>
        <w:tc>
          <w:tcPr>
            <w:tcW w:type="dxa" w:w="785"/>
          </w:tcPr>
          <w:p>
            <w:pPr>
              <w:jc w:val="right"/>
            </w:pPr>
            <w:r>
              <w:rPr>
                <w:b w:val="0"/>
              </w:rPr>
              <w:t>1/8</w:t>
            </w:r>
          </w:p>
        </w:tc>
      </w:tr>
    </w:tbl>
    <w:p>
      <w:r>
        <w:rPr>
          <w:i/>
          <w:sz w:val="16"/>
        </w:rPr>
        <w:t>A negative mean difference says the model's average loss was lower than the reference's. p DM comes from the Diebold–Mariano test on all 4,141 daily losses, p Wilcoxon from a signed-rank test on the eight per-fold averages, and p permutation from flipping signs in blocks of 21 days. A star marks p below 0.05. 'Folds won' says in how many of the eight folds the model came out ahead. Source: phase4-aimdg-vs-static_gnn/significance.csv.</w:t>
      </w:r>
    </w:p>
    <w:p>
      <w:pPr>
        <w:keepNext/>
      </w:pPr>
      <w:r>
        <w:rPr>
          <w:b/>
        </w:rPr>
        <w:t>T09. Each model compared with gradient boosting on the Brier score</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t>Model</w:t>
            </w:r>
          </w:p>
        </w:tc>
        <w:tc>
          <w:tcPr>
            <w:tcW w:type="dxa" w:w="785"/>
          </w:tcPr>
          <w:p>
            <w:r>
              <w:rPr>
                <w:b/>
              </w:rPr>
              <w:t>Mean diff. (1-day)</w:t>
            </w:r>
          </w:p>
        </w:tc>
        <w:tc>
          <w:tcPr>
            <w:tcW w:type="dxa" w:w="785"/>
          </w:tcPr>
          <w:p>
            <w:r>
              <w:rPr>
                <w:b/>
              </w:rPr>
              <w:t>p DM (1-day)</w:t>
            </w:r>
          </w:p>
        </w:tc>
        <w:tc>
          <w:tcPr>
            <w:tcW w:type="dxa" w:w="785"/>
          </w:tcPr>
          <w:p>
            <w:r>
              <w:rPr>
                <w:b/>
              </w:rPr>
              <w:t>p Wilcoxon (1-day)</w:t>
            </w:r>
          </w:p>
        </w:tc>
        <w:tc>
          <w:tcPr>
            <w:tcW w:type="dxa" w:w="785"/>
          </w:tcPr>
          <w:p>
            <w:r>
              <w:rPr>
                <w:b/>
              </w:rPr>
              <w:t>p permutation (1-day)</w:t>
            </w:r>
          </w:p>
        </w:tc>
        <w:tc>
          <w:tcPr>
            <w:tcW w:type="dxa" w:w="785"/>
          </w:tcPr>
          <w:p>
            <w:r>
              <w:rPr>
                <w:b/>
              </w:rPr>
              <w:t>Folds won (1-day)</w:t>
            </w:r>
          </w:p>
        </w:tc>
        <w:tc>
          <w:tcPr>
            <w:tcW w:type="dxa" w:w="785"/>
          </w:tcPr>
          <w:p>
            <w:r>
              <w:rPr>
                <w:b/>
              </w:rPr>
              <w:t>Mean diff. (5-day)</w:t>
            </w:r>
          </w:p>
        </w:tc>
        <w:tc>
          <w:tcPr>
            <w:tcW w:type="dxa" w:w="785"/>
          </w:tcPr>
          <w:p>
            <w:r>
              <w:rPr>
                <w:b/>
              </w:rPr>
              <w:t>p DM (5-day)</w:t>
            </w:r>
          </w:p>
        </w:tc>
        <w:tc>
          <w:tcPr>
            <w:tcW w:type="dxa" w:w="785"/>
          </w:tcPr>
          <w:p>
            <w:r>
              <w:rPr>
                <w:b/>
              </w:rPr>
              <w:t>p Wilcoxon (5-day)</w:t>
            </w:r>
          </w:p>
        </w:tc>
        <w:tc>
          <w:tcPr>
            <w:tcW w:type="dxa" w:w="785"/>
          </w:tcPr>
          <w:p>
            <w:r>
              <w:rPr>
                <w:b/>
              </w:rPr>
              <w:t>p permutation (5-day)</w:t>
            </w:r>
          </w:p>
        </w:tc>
        <w:tc>
          <w:tcPr>
            <w:tcW w:type="dxa" w:w="785"/>
          </w:tcPr>
          <w:p>
            <w:r>
              <w:rPr>
                <w:b/>
              </w:rPr>
              <w:t>Folds won (5-day)</w:t>
            </w:r>
          </w:p>
        </w:tc>
      </w:tr>
      <w:tr>
        <w:tc>
          <w:tcPr>
            <w:tcW w:type="dxa" w:w="785"/>
          </w:tcPr>
          <w:p>
            <w:r>
              <w:rPr>
                <w:b w:val="0"/>
              </w:rPr>
              <w:t>climatology</w:t>
            </w:r>
          </w:p>
        </w:tc>
        <w:tc>
          <w:tcPr>
            <w:tcW w:type="dxa" w:w="785"/>
          </w:tcPr>
          <w:p>
            <w:pPr>
              <w:jc w:val="right"/>
            </w:pPr>
            <w:r>
              <w:rPr>
                <w:b w:val="0"/>
              </w:rPr>
              <w:t>+0.00021</w:t>
            </w:r>
          </w:p>
        </w:tc>
        <w:tc>
          <w:tcPr>
            <w:tcW w:type="dxa" w:w="785"/>
          </w:tcPr>
          <w:p>
            <w:pPr>
              <w:jc w:val="right"/>
            </w:pPr>
            <w:r>
              <w:rPr>
                <w:b w:val="0"/>
              </w:rPr>
              <w:t>0.795</w:t>
            </w:r>
          </w:p>
        </w:tc>
        <w:tc>
          <w:tcPr>
            <w:tcW w:type="dxa" w:w="785"/>
          </w:tcPr>
          <w:p>
            <w:pPr>
              <w:jc w:val="right"/>
            </w:pPr>
            <w:r>
              <w:rPr>
                <w:b w:val="0"/>
              </w:rPr>
              <w:t>0.641</w:t>
            </w:r>
          </w:p>
        </w:tc>
        <w:tc>
          <w:tcPr>
            <w:tcW w:type="dxa" w:w="785"/>
          </w:tcPr>
          <w:p>
            <w:pPr>
              <w:jc w:val="right"/>
            </w:pPr>
            <w:r>
              <w:rPr>
                <w:b w:val="0"/>
              </w:rPr>
              <w:t>0.741</w:t>
            </w:r>
          </w:p>
        </w:tc>
        <w:tc>
          <w:tcPr>
            <w:tcW w:type="dxa" w:w="785"/>
          </w:tcPr>
          <w:p>
            <w:pPr>
              <w:jc w:val="right"/>
            </w:pPr>
            <w:r>
              <w:rPr>
                <w:b w:val="0"/>
              </w:rPr>
              <w:t>3/8</w:t>
            </w:r>
          </w:p>
        </w:tc>
        <w:tc>
          <w:tcPr>
            <w:tcW w:type="dxa" w:w="785"/>
          </w:tcPr>
          <w:p>
            <w:pPr>
              <w:jc w:val="right"/>
            </w:pPr>
            <w:r>
              <w:rPr>
                <w:b w:val="0"/>
              </w:rPr>
              <w:t>-0.00150</w:t>
            </w:r>
          </w:p>
        </w:tc>
        <w:tc>
          <w:tcPr>
            <w:tcW w:type="dxa" w:w="785"/>
          </w:tcPr>
          <w:p>
            <w:pPr>
              <w:jc w:val="right"/>
            </w:pPr>
            <w:r>
              <w:rPr>
                <w:b w:val="0"/>
              </w:rPr>
              <w:t>0.244</w:t>
            </w:r>
          </w:p>
        </w:tc>
        <w:tc>
          <w:tcPr>
            <w:tcW w:type="dxa" w:w="785"/>
          </w:tcPr>
          <w:p>
            <w:pPr>
              <w:jc w:val="right"/>
            </w:pPr>
            <w:r>
              <w:rPr>
                <w:b w:val="0"/>
              </w:rPr>
              <w:t>0.250</w:t>
            </w:r>
          </w:p>
        </w:tc>
        <w:tc>
          <w:tcPr>
            <w:tcW w:type="dxa" w:w="785"/>
          </w:tcPr>
          <w:p>
            <w:pPr>
              <w:jc w:val="right"/>
            </w:pPr>
            <w:r>
              <w:rPr>
                <w:b w:val="0"/>
              </w:rPr>
              <w:t>0.325</w:t>
            </w:r>
          </w:p>
        </w:tc>
        <w:tc>
          <w:tcPr>
            <w:tcW w:type="dxa" w:w="785"/>
          </w:tcPr>
          <w:p>
            <w:pPr>
              <w:jc w:val="right"/>
            </w:pPr>
            <w:r>
              <w:rPr>
                <w:b w:val="0"/>
              </w:rPr>
              <w:t>6/8</w:t>
            </w:r>
          </w:p>
        </w:tc>
      </w:tr>
      <w:tr>
        <w:tc>
          <w:tcPr>
            <w:tcW w:type="dxa" w:w="785"/>
          </w:tcPr>
          <w:p>
            <w:r>
              <w:rPr>
                <w:b w:val="0"/>
              </w:rPr>
              <w:t>ewma</w:t>
            </w:r>
          </w:p>
        </w:tc>
        <w:tc>
          <w:tcPr>
            <w:tcW w:type="dxa" w:w="785"/>
          </w:tcPr>
          <w:p>
            <w:pPr>
              <w:jc w:val="right"/>
            </w:pPr>
            <w:r>
              <w:rPr>
                <w:b w:val="0"/>
              </w:rPr>
              <w:t>+0.00021</w:t>
            </w:r>
          </w:p>
        </w:tc>
        <w:tc>
          <w:tcPr>
            <w:tcW w:type="dxa" w:w="785"/>
          </w:tcPr>
          <w:p>
            <w:pPr>
              <w:jc w:val="right"/>
            </w:pPr>
            <w:r>
              <w:rPr>
                <w:b w:val="0"/>
              </w:rPr>
              <w:t>0.795</w:t>
            </w:r>
          </w:p>
        </w:tc>
        <w:tc>
          <w:tcPr>
            <w:tcW w:type="dxa" w:w="785"/>
          </w:tcPr>
          <w:p>
            <w:pPr>
              <w:jc w:val="right"/>
            </w:pPr>
            <w:r>
              <w:rPr>
                <w:b w:val="0"/>
              </w:rPr>
              <w:t>0.641</w:t>
            </w:r>
          </w:p>
        </w:tc>
        <w:tc>
          <w:tcPr>
            <w:tcW w:type="dxa" w:w="785"/>
          </w:tcPr>
          <w:p>
            <w:pPr>
              <w:jc w:val="right"/>
            </w:pPr>
            <w:r>
              <w:rPr>
                <w:b w:val="0"/>
              </w:rPr>
              <w:t>0.741</w:t>
            </w:r>
          </w:p>
        </w:tc>
        <w:tc>
          <w:tcPr>
            <w:tcW w:type="dxa" w:w="785"/>
          </w:tcPr>
          <w:p>
            <w:pPr>
              <w:jc w:val="right"/>
            </w:pPr>
            <w:r>
              <w:rPr>
                <w:b w:val="0"/>
              </w:rPr>
              <w:t>3/8</w:t>
            </w:r>
          </w:p>
        </w:tc>
        <w:tc>
          <w:tcPr>
            <w:tcW w:type="dxa" w:w="785"/>
          </w:tcPr>
          <w:p>
            <w:pPr>
              <w:jc w:val="right"/>
            </w:pPr>
            <w:r>
              <w:rPr>
                <w:b w:val="0"/>
              </w:rPr>
              <w:t>-0.00150</w:t>
            </w:r>
          </w:p>
        </w:tc>
        <w:tc>
          <w:tcPr>
            <w:tcW w:type="dxa" w:w="785"/>
          </w:tcPr>
          <w:p>
            <w:pPr>
              <w:jc w:val="right"/>
            </w:pPr>
            <w:r>
              <w:rPr>
                <w:b w:val="0"/>
              </w:rPr>
              <w:t>0.244</w:t>
            </w:r>
          </w:p>
        </w:tc>
        <w:tc>
          <w:tcPr>
            <w:tcW w:type="dxa" w:w="785"/>
          </w:tcPr>
          <w:p>
            <w:pPr>
              <w:jc w:val="right"/>
            </w:pPr>
            <w:r>
              <w:rPr>
                <w:b w:val="0"/>
              </w:rPr>
              <w:t>0.250</w:t>
            </w:r>
          </w:p>
        </w:tc>
        <w:tc>
          <w:tcPr>
            <w:tcW w:type="dxa" w:w="785"/>
          </w:tcPr>
          <w:p>
            <w:pPr>
              <w:jc w:val="right"/>
            </w:pPr>
            <w:r>
              <w:rPr>
                <w:b w:val="0"/>
              </w:rPr>
              <w:t>0.325</w:t>
            </w:r>
          </w:p>
        </w:tc>
        <w:tc>
          <w:tcPr>
            <w:tcW w:type="dxa" w:w="785"/>
          </w:tcPr>
          <w:p>
            <w:pPr>
              <w:jc w:val="right"/>
            </w:pPr>
            <w:r>
              <w:rPr>
                <w:b w:val="0"/>
              </w:rPr>
              <w:t>6/8</w:t>
            </w:r>
          </w:p>
        </w:tc>
      </w:tr>
      <w:tr>
        <w:tc>
          <w:tcPr>
            <w:tcW w:type="dxa" w:w="785"/>
          </w:tcPr>
          <w:p>
            <w:r>
              <w:rPr>
                <w:b w:val="0"/>
              </w:rPr>
              <w:t>ar_garch</w:t>
            </w:r>
          </w:p>
        </w:tc>
        <w:tc>
          <w:tcPr>
            <w:tcW w:type="dxa" w:w="785"/>
          </w:tcPr>
          <w:p>
            <w:pPr>
              <w:jc w:val="right"/>
            </w:pPr>
            <w:r>
              <w:rPr>
                <w:b w:val="0"/>
              </w:rPr>
              <w:t>+0.00009</w:t>
            </w:r>
          </w:p>
        </w:tc>
        <w:tc>
          <w:tcPr>
            <w:tcW w:type="dxa" w:w="785"/>
          </w:tcPr>
          <w:p>
            <w:pPr>
              <w:jc w:val="right"/>
            </w:pPr>
            <w:r>
              <w:rPr>
                <w:b w:val="0"/>
              </w:rPr>
              <w:t>0.918</w:t>
            </w:r>
          </w:p>
        </w:tc>
        <w:tc>
          <w:tcPr>
            <w:tcW w:type="dxa" w:w="785"/>
          </w:tcPr>
          <w:p>
            <w:pPr>
              <w:jc w:val="right"/>
            </w:pPr>
            <w:r>
              <w:rPr>
                <w:b w:val="0"/>
              </w:rPr>
              <w:t>1.000</w:t>
            </w:r>
          </w:p>
        </w:tc>
        <w:tc>
          <w:tcPr>
            <w:tcW w:type="dxa" w:w="785"/>
          </w:tcPr>
          <w:p>
            <w:pPr>
              <w:jc w:val="right"/>
            </w:pPr>
            <w:r>
              <w:rPr>
                <w:b w:val="0"/>
              </w:rPr>
              <w:t>0.867</w:t>
            </w:r>
          </w:p>
        </w:tc>
        <w:tc>
          <w:tcPr>
            <w:tcW w:type="dxa" w:w="785"/>
          </w:tcPr>
          <w:p>
            <w:pPr>
              <w:jc w:val="right"/>
            </w:pPr>
            <w:r>
              <w:rPr>
                <w:b w:val="0"/>
              </w:rPr>
              <w:t>4/8</w:t>
            </w:r>
          </w:p>
        </w:tc>
        <w:tc>
          <w:tcPr>
            <w:tcW w:type="dxa" w:w="785"/>
          </w:tcPr>
          <w:p>
            <w:pPr>
              <w:jc w:val="right"/>
            </w:pPr>
            <w:r>
              <w:rPr>
                <w:b w:val="0"/>
              </w:rPr>
              <w:t>+0.00011</w:t>
            </w:r>
          </w:p>
        </w:tc>
        <w:tc>
          <w:tcPr>
            <w:tcW w:type="dxa" w:w="785"/>
          </w:tcPr>
          <w:p>
            <w:pPr>
              <w:jc w:val="right"/>
            </w:pPr>
            <w:r>
              <w:rPr>
                <w:b w:val="0"/>
              </w:rPr>
              <w:t>0.946</w:t>
            </w:r>
          </w:p>
        </w:tc>
        <w:tc>
          <w:tcPr>
            <w:tcW w:type="dxa" w:w="785"/>
          </w:tcPr>
          <w:p>
            <w:pPr>
              <w:jc w:val="right"/>
            </w:pPr>
            <w:r>
              <w:rPr>
                <w:b w:val="0"/>
              </w:rPr>
              <w:t>0.742</w:t>
            </w:r>
          </w:p>
        </w:tc>
        <w:tc>
          <w:tcPr>
            <w:tcW w:type="dxa" w:w="785"/>
          </w:tcPr>
          <w:p>
            <w:pPr>
              <w:jc w:val="right"/>
            </w:pPr>
            <w:r>
              <w:rPr>
                <w:b w:val="0"/>
              </w:rPr>
              <w:t>0.912</w:t>
            </w:r>
          </w:p>
        </w:tc>
        <w:tc>
          <w:tcPr>
            <w:tcW w:type="dxa" w:w="785"/>
          </w:tcPr>
          <w:p>
            <w:pPr>
              <w:jc w:val="right"/>
            </w:pPr>
            <w:r>
              <w:rPr>
                <w:b w:val="0"/>
              </w:rPr>
              <w:t>6/8</w:t>
            </w:r>
          </w:p>
        </w:tc>
      </w:tr>
      <w:tr>
        <w:tc>
          <w:tcPr>
            <w:tcW w:type="dxa" w:w="785"/>
          </w:tcPr>
          <w:p>
            <w:r>
              <w:rPr>
                <w:b w:val="0"/>
              </w:rPr>
              <w:t>linear</w:t>
            </w:r>
          </w:p>
        </w:tc>
        <w:tc>
          <w:tcPr>
            <w:tcW w:type="dxa" w:w="785"/>
          </w:tcPr>
          <w:p>
            <w:pPr>
              <w:jc w:val="right"/>
            </w:pPr>
            <w:r>
              <w:rPr>
                <w:b w:val="0"/>
              </w:rPr>
              <w:t>+0.00045</w:t>
            </w:r>
          </w:p>
        </w:tc>
        <w:tc>
          <w:tcPr>
            <w:tcW w:type="dxa" w:w="785"/>
          </w:tcPr>
          <w:p>
            <w:pPr>
              <w:jc w:val="right"/>
            </w:pPr>
            <w:r>
              <w:rPr>
                <w:b w:val="0"/>
              </w:rPr>
              <w:t>0.488</w:t>
            </w:r>
          </w:p>
        </w:tc>
        <w:tc>
          <w:tcPr>
            <w:tcW w:type="dxa" w:w="785"/>
          </w:tcPr>
          <w:p>
            <w:pPr>
              <w:jc w:val="right"/>
            </w:pPr>
            <w:r>
              <w:rPr>
                <w:b w:val="0"/>
              </w:rPr>
              <w:t>0.312</w:t>
            </w:r>
          </w:p>
        </w:tc>
        <w:tc>
          <w:tcPr>
            <w:tcW w:type="dxa" w:w="785"/>
          </w:tcPr>
          <w:p>
            <w:pPr>
              <w:jc w:val="right"/>
            </w:pPr>
            <w:r>
              <w:rPr>
                <w:b w:val="0"/>
              </w:rPr>
              <w:t>0.474</w:t>
            </w:r>
          </w:p>
        </w:tc>
        <w:tc>
          <w:tcPr>
            <w:tcW w:type="dxa" w:w="785"/>
          </w:tcPr>
          <w:p>
            <w:pPr>
              <w:jc w:val="right"/>
            </w:pPr>
            <w:r>
              <w:rPr>
                <w:b w:val="0"/>
              </w:rPr>
              <w:t>2/8</w:t>
            </w:r>
          </w:p>
        </w:tc>
        <w:tc>
          <w:tcPr>
            <w:tcW w:type="dxa" w:w="785"/>
          </w:tcPr>
          <w:p>
            <w:pPr>
              <w:jc w:val="right"/>
            </w:pPr>
            <w:r>
              <w:rPr>
                <w:b w:val="0"/>
              </w:rPr>
              <w:t>-0.00023</w:t>
            </w:r>
          </w:p>
        </w:tc>
        <w:tc>
          <w:tcPr>
            <w:tcW w:type="dxa" w:w="785"/>
          </w:tcPr>
          <w:p>
            <w:pPr>
              <w:jc w:val="right"/>
            </w:pPr>
            <w:r>
              <w:rPr>
                <w:b w:val="0"/>
              </w:rPr>
              <w:t>0.793</w:t>
            </w:r>
          </w:p>
        </w:tc>
        <w:tc>
          <w:tcPr>
            <w:tcW w:type="dxa" w:w="785"/>
          </w:tcPr>
          <w:p>
            <w:pPr>
              <w:jc w:val="right"/>
            </w:pPr>
            <w:r>
              <w:rPr>
                <w:b w:val="0"/>
              </w:rPr>
              <w:t>0.742</w:t>
            </w:r>
          </w:p>
        </w:tc>
        <w:tc>
          <w:tcPr>
            <w:tcW w:type="dxa" w:w="785"/>
          </w:tcPr>
          <w:p>
            <w:pPr>
              <w:jc w:val="right"/>
            </w:pPr>
            <w:r>
              <w:rPr>
                <w:b w:val="0"/>
              </w:rPr>
              <w:t>0.823</w:t>
            </w:r>
          </w:p>
        </w:tc>
        <w:tc>
          <w:tcPr>
            <w:tcW w:type="dxa" w:w="785"/>
          </w:tcPr>
          <w:p>
            <w:pPr>
              <w:jc w:val="right"/>
            </w:pPr>
            <w:r>
              <w:rPr>
                <w:b w:val="0"/>
              </w:rPr>
              <w:t>5/8</w:t>
            </w:r>
          </w:p>
        </w:tc>
      </w:tr>
      <w:tr>
        <w:tc>
          <w:tcPr>
            <w:tcW w:type="dxa" w:w="785"/>
          </w:tcPr>
          <w:p>
            <w:r>
              <w:rPr>
                <w:b w:val="0"/>
              </w:rPr>
              <w:t>lstm</w:t>
            </w:r>
          </w:p>
        </w:tc>
        <w:tc>
          <w:tcPr>
            <w:tcW w:type="dxa" w:w="785"/>
          </w:tcPr>
          <w:p>
            <w:pPr>
              <w:jc w:val="right"/>
            </w:pPr>
            <w:r>
              <w:rPr>
                <w:b w:val="0"/>
              </w:rPr>
              <w:t>+0.00036</w:t>
            </w:r>
          </w:p>
        </w:tc>
        <w:tc>
          <w:tcPr>
            <w:tcW w:type="dxa" w:w="785"/>
          </w:tcPr>
          <w:p>
            <w:pPr>
              <w:jc w:val="right"/>
            </w:pPr>
            <w:r>
              <w:rPr>
                <w:b w:val="0"/>
              </w:rPr>
              <w:t>0.586</w:t>
            </w:r>
          </w:p>
        </w:tc>
        <w:tc>
          <w:tcPr>
            <w:tcW w:type="dxa" w:w="785"/>
          </w:tcPr>
          <w:p>
            <w:pPr>
              <w:jc w:val="right"/>
            </w:pPr>
            <w:r>
              <w:rPr>
                <w:b w:val="0"/>
              </w:rPr>
              <w:t>0.383</w:t>
            </w:r>
          </w:p>
        </w:tc>
        <w:tc>
          <w:tcPr>
            <w:tcW w:type="dxa" w:w="785"/>
          </w:tcPr>
          <w:p>
            <w:pPr>
              <w:jc w:val="right"/>
            </w:pPr>
            <w:r>
              <w:rPr>
                <w:b w:val="0"/>
              </w:rPr>
              <w:t>0.552</w:t>
            </w:r>
          </w:p>
        </w:tc>
        <w:tc>
          <w:tcPr>
            <w:tcW w:type="dxa" w:w="785"/>
          </w:tcPr>
          <w:p>
            <w:pPr>
              <w:jc w:val="right"/>
            </w:pPr>
            <w:r>
              <w:rPr>
                <w:b w:val="0"/>
              </w:rPr>
              <w:t>3/8</w:t>
            </w:r>
          </w:p>
        </w:tc>
        <w:tc>
          <w:tcPr>
            <w:tcW w:type="dxa" w:w="785"/>
          </w:tcPr>
          <w:p>
            <w:pPr>
              <w:jc w:val="right"/>
            </w:pPr>
            <w:r>
              <w:rPr>
                <w:b w:val="0"/>
              </w:rPr>
              <w:t>-0.00116</w:t>
            </w:r>
          </w:p>
        </w:tc>
        <w:tc>
          <w:tcPr>
            <w:tcW w:type="dxa" w:w="785"/>
          </w:tcPr>
          <w:p>
            <w:pPr>
              <w:jc w:val="right"/>
            </w:pPr>
            <w:r>
              <w:rPr>
                <w:b w:val="0"/>
              </w:rPr>
              <w:t>0.203</w:t>
            </w:r>
          </w:p>
        </w:tc>
        <w:tc>
          <w:tcPr>
            <w:tcW w:type="dxa" w:w="785"/>
          </w:tcPr>
          <w:p>
            <w:pPr>
              <w:jc w:val="right"/>
            </w:pPr>
            <w:r>
              <w:rPr>
                <w:b w:val="0"/>
              </w:rPr>
              <w:t>0.148</w:t>
            </w:r>
          </w:p>
        </w:tc>
        <w:tc>
          <w:tcPr>
            <w:tcW w:type="dxa" w:w="785"/>
          </w:tcPr>
          <w:p>
            <w:pPr>
              <w:jc w:val="right"/>
            </w:pPr>
            <w:r>
              <w:rPr>
                <w:b w:val="0"/>
              </w:rPr>
              <w:t>0.309</w:t>
            </w:r>
          </w:p>
        </w:tc>
        <w:tc>
          <w:tcPr>
            <w:tcW w:type="dxa" w:w="785"/>
          </w:tcPr>
          <w:p>
            <w:pPr>
              <w:jc w:val="right"/>
            </w:pPr>
            <w:r>
              <w:rPr>
                <w:b w:val="0"/>
              </w:rPr>
              <w:t>6/8</w:t>
            </w:r>
          </w:p>
        </w:tc>
      </w:tr>
      <w:tr>
        <w:tc>
          <w:tcPr>
            <w:tcW w:type="dxa" w:w="785"/>
          </w:tcPr>
          <w:p>
            <w:r>
              <w:rPr>
                <w:b w:val="0"/>
              </w:rPr>
              <w:t>gru</w:t>
            </w:r>
          </w:p>
        </w:tc>
        <w:tc>
          <w:tcPr>
            <w:tcW w:type="dxa" w:w="785"/>
          </w:tcPr>
          <w:p>
            <w:pPr>
              <w:jc w:val="right"/>
            </w:pPr>
            <w:r>
              <w:rPr>
                <w:b w:val="0"/>
              </w:rPr>
              <w:t>+0.00079</w:t>
            </w:r>
          </w:p>
        </w:tc>
        <w:tc>
          <w:tcPr>
            <w:tcW w:type="dxa" w:w="785"/>
          </w:tcPr>
          <w:p>
            <w:pPr>
              <w:jc w:val="right"/>
            </w:pPr>
            <w:r>
              <w:rPr>
                <w:b w:val="0"/>
              </w:rPr>
              <w:t>0.258</w:t>
            </w:r>
          </w:p>
        </w:tc>
        <w:tc>
          <w:tcPr>
            <w:tcW w:type="dxa" w:w="785"/>
          </w:tcPr>
          <w:p>
            <w:pPr>
              <w:jc w:val="right"/>
            </w:pPr>
            <w:r>
              <w:rPr>
                <w:b w:val="0"/>
              </w:rPr>
              <w:t>0.109</w:t>
            </w:r>
          </w:p>
        </w:tc>
        <w:tc>
          <w:tcPr>
            <w:tcW w:type="dxa" w:w="785"/>
          </w:tcPr>
          <w:p>
            <w:pPr>
              <w:jc w:val="right"/>
            </w:pPr>
            <w:r>
              <w:rPr>
                <w:b w:val="0"/>
              </w:rPr>
              <w:t>0.234</w:t>
            </w:r>
          </w:p>
        </w:tc>
        <w:tc>
          <w:tcPr>
            <w:tcW w:type="dxa" w:w="785"/>
          </w:tcPr>
          <w:p>
            <w:pPr>
              <w:jc w:val="right"/>
            </w:pPr>
            <w:r>
              <w:rPr>
                <w:b w:val="0"/>
              </w:rPr>
              <w:t>2/8</w:t>
            </w:r>
          </w:p>
        </w:tc>
        <w:tc>
          <w:tcPr>
            <w:tcW w:type="dxa" w:w="785"/>
          </w:tcPr>
          <w:p>
            <w:pPr>
              <w:jc w:val="right"/>
            </w:pPr>
            <w:r>
              <w:rPr>
                <w:b w:val="0"/>
              </w:rPr>
              <w:t>-0.00011</w:t>
            </w:r>
          </w:p>
        </w:tc>
        <w:tc>
          <w:tcPr>
            <w:tcW w:type="dxa" w:w="785"/>
          </w:tcPr>
          <w:p>
            <w:pPr>
              <w:jc w:val="right"/>
            </w:pPr>
            <w:r>
              <w:rPr>
                <w:b w:val="0"/>
              </w:rPr>
              <w:t>0.923</w:t>
            </w:r>
          </w:p>
        </w:tc>
        <w:tc>
          <w:tcPr>
            <w:tcW w:type="dxa" w:w="785"/>
          </w:tcPr>
          <w:p>
            <w:pPr>
              <w:jc w:val="right"/>
            </w:pPr>
            <w:r>
              <w:rPr>
                <w:b w:val="0"/>
              </w:rPr>
              <w:t>0.945</w:t>
            </w:r>
          </w:p>
        </w:tc>
        <w:tc>
          <w:tcPr>
            <w:tcW w:type="dxa" w:w="785"/>
          </w:tcPr>
          <w:p>
            <w:pPr>
              <w:jc w:val="right"/>
            </w:pPr>
            <w:r>
              <w:rPr>
                <w:b w:val="0"/>
              </w:rPr>
              <w:t>0.945</w:t>
            </w:r>
          </w:p>
        </w:tc>
        <w:tc>
          <w:tcPr>
            <w:tcW w:type="dxa" w:w="785"/>
          </w:tcPr>
          <w:p>
            <w:pPr>
              <w:jc w:val="right"/>
            </w:pPr>
            <w:r>
              <w:rPr>
                <w:b w:val="0"/>
              </w:rPr>
              <w:t>4/8</w:t>
            </w:r>
          </w:p>
        </w:tc>
      </w:tr>
      <w:tr>
        <w:tc>
          <w:tcPr>
            <w:tcW w:type="dxa" w:w="785"/>
          </w:tcPr>
          <w:p>
            <w:r>
              <w:rPr>
                <w:b w:val="0"/>
              </w:rPr>
              <w:t>static_gnn</w:t>
            </w:r>
          </w:p>
        </w:tc>
        <w:tc>
          <w:tcPr>
            <w:tcW w:type="dxa" w:w="785"/>
          </w:tcPr>
          <w:p>
            <w:pPr>
              <w:jc w:val="right"/>
            </w:pPr>
            <w:r>
              <w:rPr>
                <w:b w:val="0"/>
              </w:rPr>
              <w:t>+0.00076</w:t>
            </w:r>
          </w:p>
        </w:tc>
        <w:tc>
          <w:tcPr>
            <w:tcW w:type="dxa" w:w="785"/>
          </w:tcPr>
          <w:p>
            <w:pPr>
              <w:jc w:val="right"/>
            </w:pPr>
            <w:r>
              <w:rPr>
                <w:b w:val="0"/>
              </w:rPr>
              <w:t>0.268</w:t>
            </w:r>
          </w:p>
        </w:tc>
        <w:tc>
          <w:tcPr>
            <w:tcW w:type="dxa" w:w="785"/>
          </w:tcPr>
          <w:p>
            <w:pPr>
              <w:jc w:val="right"/>
            </w:pPr>
            <w:r>
              <w:rPr>
                <w:b w:val="0"/>
              </w:rPr>
              <w:t>0.148</w:t>
            </w:r>
          </w:p>
        </w:tc>
        <w:tc>
          <w:tcPr>
            <w:tcW w:type="dxa" w:w="785"/>
          </w:tcPr>
          <w:p>
            <w:pPr>
              <w:jc w:val="right"/>
            </w:pPr>
            <w:r>
              <w:rPr>
                <w:b w:val="0"/>
              </w:rPr>
              <w:t>0.243</w:t>
            </w:r>
          </w:p>
        </w:tc>
        <w:tc>
          <w:tcPr>
            <w:tcW w:type="dxa" w:w="785"/>
          </w:tcPr>
          <w:p>
            <w:pPr>
              <w:jc w:val="right"/>
            </w:pPr>
            <w:r>
              <w:rPr>
                <w:b w:val="0"/>
              </w:rPr>
              <w:t>2/8</w:t>
            </w:r>
          </w:p>
        </w:tc>
        <w:tc>
          <w:tcPr>
            <w:tcW w:type="dxa" w:w="785"/>
          </w:tcPr>
          <w:p>
            <w:pPr>
              <w:jc w:val="right"/>
            </w:pPr>
            <w:r>
              <w:rPr>
                <w:b w:val="0"/>
              </w:rPr>
              <w:t>-0.00022</w:t>
            </w:r>
          </w:p>
        </w:tc>
        <w:tc>
          <w:tcPr>
            <w:tcW w:type="dxa" w:w="785"/>
          </w:tcPr>
          <w:p>
            <w:pPr>
              <w:jc w:val="right"/>
            </w:pPr>
            <w:r>
              <w:rPr>
                <w:b w:val="0"/>
              </w:rPr>
              <w:t>0.831</w:t>
            </w:r>
          </w:p>
        </w:tc>
        <w:tc>
          <w:tcPr>
            <w:tcW w:type="dxa" w:w="785"/>
          </w:tcPr>
          <w:p>
            <w:pPr>
              <w:jc w:val="right"/>
            </w:pPr>
            <w:r>
              <w:rPr>
                <w:b w:val="0"/>
              </w:rPr>
              <w:t>0.547</w:t>
            </w:r>
          </w:p>
        </w:tc>
        <w:tc>
          <w:tcPr>
            <w:tcW w:type="dxa" w:w="785"/>
          </w:tcPr>
          <w:p>
            <w:pPr>
              <w:jc w:val="right"/>
            </w:pPr>
            <w:r>
              <w:rPr>
                <w:b w:val="0"/>
              </w:rPr>
              <w:t>0.869</w:t>
            </w:r>
          </w:p>
        </w:tc>
        <w:tc>
          <w:tcPr>
            <w:tcW w:type="dxa" w:w="785"/>
          </w:tcPr>
          <w:p>
            <w:pPr>
              <w:jc w:val="right"/>
            </w:pPr>
            <w:r>
              <w:rPr>
                <w:b w:val="0"/>
              </w:rPr>
              <w:t>5/8</w:t>
            </w:r>
          </w:p>
        </w:tc>
      </w:tr>
      <w:tr>
        <w:tc>
          <w:tcPr>
            <w:tcW w:type="dxa" w:w="785"/>
          </w:tcPr>
          <w:p>
            <w:r>
              <w:rPr>
                <w:b w:val="0"/>
              </w:rPr>
              <w:t>aimdg</w:t>
            </w:r>
          </w:p>
        </w:tc>
        <w:tc>
          <w:tcPr>
            <w:tcW w:type="dxa" w:w="785"/>
          </w:tcPr>
          <w:p>
            <w:pPr>
              <w:jc w:val="right"/>
            </w:pPr>
            <w:r>
              <w:rPr>
                <w:b w:val="0"/>
              </w:rPr>
              <w:t>+0.00093</w:t>
            </w:r>
          </w:p>
        </w:tc>
        <w:tc>
          <w:tcPr>
            <w:tcW w:type="dxa" w:w="785"/>
          </w:tcPr>
          <w:p>
            <w:pPr>
              <w:jc w:val="right"/>
            </w:pPr>
            <w:r>
              <w:rPr>
                <w:b w:val="0"/>
              </w:rPr>
              <w:t>0.181</w:t>
            </w:r>
          </w:p>
        </w:tc>
        <w:tc>
          <w:tcPr>
            <w:tcW w:type="dxa" w:w="785"/>
          </w:tcPr>
          <w:p>
            <w:pPr>
              <w:jc w:val="right"/>
            </w:pPr>
            <w:r>
              <w:rPr>
                <w:b w:val="0"/>
              </w:rPr>
              <w:t>0.039*</w:t>
            </w:r>
          </w:p>
        </w:tc>
        <w:tc>
          <w:tcPr>
            <w:tcW w:type="dxa" w:w="785"/>
          </w:tcPr>
          <w:p>
            <w:pPr>
              <w:jc w:val="right"/>
            </w:pPr>
            <w:r>
              <w:rPr>
                <w:b w:val="0"/>
              </w:rPr>
              <w:t>0.182</w:t>
            </w:r>
          </w:p>
        </w:tc>
        <w:tc>
          <w:tcPr>
            <w:tcW w:type="dxa" w:w="785"/>
          </w:tcPr>
          <w:p>
            <w:pPr>
              <w:jc w:val="right"/>
            </w:pPr>
            <w:r>
              <w:rPr>
                <w:b w:val="0"/>
              </w:rPr>
              <w:t>2/8</w:t>
            </w:r>
          </w:p>
        </w:tc>
        <w:tc>
          <w:tcPr>
            <w:tcW w:type="dxa" w:w="785"/>
          </w:tcPr>
          <w:p>
            <w:pPr>
              <w:jc w:val="right"/>
            </w:pPr>
            <w:r>
              <w:rPr>
                <w:b w:val="0"/>
              </w:rPr>
              <w:t>-0.00054</w:t>
            </w:r>
          </w:p>
        </w:tc>
        <w:tc>
          <w:tcPr>
            <w:tcW w:type="dxa" w:w="785"/>
          </w:tcPr>
          <w:p>
            <w:pPr>
              <w:jc w:val="right"/>
            </w:pPr>
            <w:r>
              <w:rPr>
                <w:b w:val="0"/>
              </w:rPr>
              <w:t>0.649</w:t>
            </w:r>
          </w:p>
        </w:tc>
        <w:tc>
          <w:tcPr>
            <w:tcW w:type="dxa" w:w="785"/>
          </w:tcPr>
          <w:p>
            <w:pPr>
              <w:jc w:val="right"/>
            </w:pPr>
            <w:r>
              <w:rPr>
                <w:b w:val="0"/>
              </w:rPr>
              <w:t>0.312</w:t>
            </w:r>
          </w:p>
        </w:tc>
        <w:tc>
          <w:tcPr>
            <w:tcW w:type="dxa" w:w="785"/>
          </w:tcPr>
          <w:p>
            <w:pPr>
              <w:jc w:val="right"/>
            </w:pPr>
            <w:r>
              <w:rPr>
                <w:b w:val="0"/>
              </w:rPr>
              <w:t>0.676</w:t>
            </w:r>
          </w:p>
        </w:tc>
        <w:tc>
          <w:tcPr>
            <w:tcW w:type="dxa" w:w="785"/>
          </w:tcPr>
          <w:p>
            <w:pPr>
              <w:jc w:val="right"/>
            </w:pPr>
            <w:r>
              <w:rPr>
                <w:b w:val="0"/>
              </w:rPr>
              <w:t>6/8</w:t>
            </w:r>
          </w:p>
        </w:tc>
      </w:tr>
    </w:tbl>
    <w:p>
      <w:r>
        <w:rPr>
          <w:i/>
          <w:sz w:val="16"/>
        </w:rPr>
        <w:t>A negative mean difference says the model's average loss was lower than the reference's. p DM comes from the Diebold–Mariano test on all 4,141 daily losses, p Wilcoxon from a signed-rank test on the eight per-fold averages, and p permutation from flipping signs in blocks of 21 days. A star marks p below 0.05. 'Folds won' says in how many of the eight folds the model came out ahead. Source: phase4-aimdg-vs-gbm/significance.csv.</w:t>
      </w:r>
    </w:p>
    <w:p>
      <w:pPr>
        <w:keepNext/>
      </w:pPr>
      <w:r>
        <w:rPr>
          <w:b/>
        </w:rPr>
        <w:t>T10. Volatility: two simple averages of models next to the models they average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Model</w:t>
            </w:r>
          </w:p>
        </w:tc>
        <w:tc>
          <w:tcPr>
            <w:tcW w:type="dxa" w:w="1234"/>
          </w:tcPr>
          <w:p>
            <w:r>
              <w:rPr>
                <w:b/>
              </w:rPr>
              <w:t>QLIKE (1-day)</w:t>
            </w:r>
          </w:p>
        </w:tc>
        <w:tc>
          <w:tcPr>
            <w:tcW w:type="dxa" w:w="1234"/>
          </w:tcPr>
          <w:p>
            <w:r>
              <w:rPr>
                <w:b/>
              </w:rPr>
              <w:t>QLIKE (5-day)</w:t>
            </w:r>
          </w:p>
        </w:tc>
        <w:tc>
          <w:tcPr>
            <w:tcW w:type="dxa" w:w="1234"/>
          </w:tcPr>
          <w:p>
            <w:r>
              <w:rPr>
                <w:b/>
              </w:rPr>
              <w:t>RMSE (1-day)</w:t>
            </w:r>
          </w:p>
        </w:tc>
        <w:tc>
          <w:tcPr>
            <w:tcW w:type="dxa" w:w="1234"/>
          </w:tcPr>
          <w:p>
            <w:r>
              <w:rPr>
                <w:b/>
              </w:rPr>
              <w:t>RMSE (5-day)</w:t>
            </w:r>
          </w:p>
        </w:tc>
        <w:tc>
          <w:tcPr>
            <w:tcW w:type="dxa" w:w="1234"/>
          </w:tcPr>
          <w:p>
            <w:r>
              <w:rPr>
                <w:b/>
              </w:rPr>
              <w:t>MZ R² (1-day)</w:t>
            </w:r>
          </w:p>
        </w:tc>
        <w:tc>
          <w:tcPr>
            <w:tcW w:type="dxa" w:w="1234"/>
          </w:tcPr>
          <w:p>
            <w:r>
              <w:rPr>
                <w:b/>
              </w:rPr>
              <w:t>MZ R² (5-day)</w:t>
            </w:r>
          </w:p>
        </w:tc>
      </w:tr>
      <w:tr>
        <w:tc>
          <w:tcPr>
            <w:tcW w:type="dxa" w:w="1234"/>
          </w:tcPr>
          <w:p>
            <w:r>
              <w:rPr>
                <w:b w:val="0"/>
              </w:rPr>
              <w:t>linear</w:t>
            </w:r>
          </w:p>
        </w:tc>
        <w:tc>
          <w:tcPr>
            <w:tcW w:type="dxa" w:w="1234"/>
          </w:tcPr>
          <w:p>
            <w:pPr>
              <w:jc w:val="right"/>
            </w:pPr>
            <w:r>
              <w:rPr>
                <w:b w:val="0"/>
              </w:rPr>
              <w:t>-6.963</w:t>
            </w:r>
          </w:p>
        </w:tc>
        <w:tc>
          <w:tcPr>
            <w:tcW w:type="dxa" w:w="1234"/>
          </w:tcPr>
          <w:p>
            <w:pPr>
              <w:jc w:val="right"/>
            </w:pPr>
            <w:r>
              <w:rPr>
                <w:b w:val="0"/>
              </w:rPr>
              <w:t>-5.315</w:t>
            </w:r>
          </w:p>
        </w:tc>
        <w:tc>
          <w:tcPr>
            <w:tcW w:type="dxa" w:w="1234"/>
          </w:tcPr>
          <w:p>
            <w:pPr>
              <w:jc w:val="right"/>
            </w:pPr>
            <w:r>
              <w:rPr>
                <w:b/>
              </w:rPr>
              <w:t>0.0162</w:t>
            </w:r>
          </w:p>
        </w:tc>
        <w:tc>
          <w:tcPr>
            <w:tcW w:type="dxa" w:w="1234"/>
          </w:tcPr>
          <w:p>
            <w:pPr>
              <w:jc w:val="right"/>
            </w:pPr>
            <w:r>
              <w:rPr>
                <w:b w:val="0"/>
              </w:rPr>
              <w:t>0.0237</w:t>
            </w:r>
          </w:p>
        </w:tc>
        <w:tc>
          <w:tcPr>
            <w:tcW w:type="dxa" w:w="1234"/>
          </w:tcPr>
          <w:p>
            <w:pPr>
              <w:jc w:val="right"/>
            </w:pPr>
            <w:r>
              <w:rPr>
                <w:b/>
              </w:rPr>
              <w:t>0.081</w:t>
            </w:r>
          </w:p>
        </w:tc>
        <w:tc>
          <w:tcPr>
            <w:tcW w:type="dxa" w:w="1234"/>
          </w:tcPr>
          <w:p>
            <w:pPr>
              <w:jc w:val="right"/>
            </w:pPr>
            <w:r>
              <w:rPr>
                <w:b w:val="0"/>
              </w:rPr>
              <w:t>0.165</w:t>
            </w:r>
          </w:p>
        </w:tc>
      </w:tr>
      <w:tr>
        <w:tc>
          <w:tcPr>
            <w:tcW w:type="dxa" w:w="1234"/>
          </w:tcPr>
          <w:p>
            <w:r>
              <w:rPr>
                <w:b w:val="0"/>
              </w:rPr>
              <w:t>gbm</w:t>
            </w:r>
          </w:p>
        </w:tc>
        <w:tc>
          <w:tcPr>
            <w:tcW w:type="dxa" w:w="1234"/>
          </w:tcPr>
          <w:p>
            <w:pPr>
              <w:jc w:val="right"/>
            </w:pPr>
            <w:r>
              <w:rPr>
                <w:b w:val="0"/>
              </w:rPr>
              <w:t>-6.945</w:t>
            </w:r>
          </w:p>
        </w:tc>
        <w:tc>
          <w:tcPr>
            <w:tcW w:type="dxa" w:w="1234"/>
          </w:tcPr>
          <w:p>
            <w:pPr>
              <w:jc w:val="right"/>
            </w:pPr>
            <w:r>
              <w:rPr>
                <w:b w:val="0"/>
              </w:rPr>
              <w:t>-5.310</w:t>
            </w:r>
          </w:p>
        </w:tc>
        <w:tc>
          <w:tcPr>
            <w:tcW w:type="dxa" w:w="1234"/>
          </w:tcPr>
          <w:p>
            <w:pPr>
              <w:jc w:val="right"/>
            </w:pPr>
            <w:r>
              <w:rPr>
                <w:b w:val="0"/>
              </w:rPr>
              <w:t>0.0169</w:t>
            </w:r>
          </w:p>
        </w:tc>
        <w:tc>
          <w:tcPr>
            <w:tcW w:type="dxa" w:w="1234"/>
          </w:tcPr>
          <w:p>
            <w:pPr>
              <w:jc w:val="right"/>
            </w:pPr>
            <w:r>
              <w:rPr>
                <w:b w:val="0"/>
              </w:rPr>
              <w:t>0.0246</w:t>
            </w:r>
          </w:p>
        </w:tc>
        <w:tc>
          <w:tcPr>
            <w:tcW w:type="dxa" w:w="1234"/>
          </w:tcPr>
          <w:p>
            <w:pPr>
              <w:jc w:val="right"/>
            </w:pPr>
            <w:r>
              <w:rPr>
                <w:b w:val="0"/>
              </w:rPr>
              <w:t>0.028</w:t>
            </w:r>
          </w:p>
        </w:tc>
        <w:tc>
          <w:tcPr>
            <w:tcW w:type="dxa" w:w="1234"/>
          </w:tcPr>
          <w:p>
            <w:pPr>
              <w:jc w:val="right"/>
            </w:pPr>
            <w:r>
              <w:rPr>
                <w:b w:val="0"/>
              </w:rPr>
              <w:t>0.111</w:t>
            </w:r>
          </w:p>
        </w:tc>
      </w:tr>
      <w:tr>
        <w:tc>
          <w:tcPr>
            <w:tcW w:type="dxa" w:w="1234"/>
          </w:tcPr>
          <w:p>
            <w:r>
              <w:rPr>
                <w:b w:val="0"/>
              </w:rPr>
              <w:t>static_gnn</w:t>
            </w:r>
          </w:p>
        </w:tc>
        <w:tc>
          <w:tcPr>
            <w:tcW w:type="dxa" w:w="1234"/>
          </w:tcPr>
          <w:p>
            <w:pPr>
              <w:jc w:val="right"/>
            </w:pPr>
            <w:r>
              <w:rPr>
                <w:b w:val="0"/>
              </w:rPr>
              <w:t>-6.974</w:t>
            </w:r>
          </w:p>
        </w:tc>
        <w:tc>
          <w:tcPr>
            <w:tcW w:type="dxa" w:w="1234"/>
          </w:tcPr>
          <w:p>
            <w:pPr>
              <w:jc w:val="right"/>
            </w:pPr>
            <w:r>
              <w:rPr>
                <w:b w:val="0"/>
              </w:rPr>
              <w:t>-5.315</w:t>
            </w:r>
          </w:p>
        </w:tc>
        <w:tc>
          <w:tcPr>
            <w:tcW w:type="dxa" w:w="1234"/>
          </w:tcPr>
          <w:p>
            <w:pPr>
              <w:jc w:val="right"/>
            </w:pPr>
            <w:r>
              <w:rPr>
                <w:b w:val="0"/>
              </w:rPr>
              <w:t>0.0163</w:t>
            </w:r>
          </w:p>
        </w:tc>
        <w:tc>
          <w:tcPr>
            <w:tcW w:type="dxa" w:w="1234"/>
          </w:tcPr>
          <w:p>
            <w:pPr>
              <w:jc w:val="right"/>
            </w:pPr>
            <w:r>
              <w:rPr>
                <w:b/>
              </w:rPr>
              <w:t>0.0229</w:t>
            </w:r>
          </w:p>
        </w:tc>
        <w:tc>
          <w:tcPr>
            <w:tcW w:type="dxa" w:w="1234"/>
          </w:tcPr>
          <w:p>
            <w:pPr>
              <w:jc w:val="right"/>
            </w:pPr>
            <w:r>
              <w:rPr>
                <w:b w:val="0"/>
              </w:rPr>
              <w:t>0.059</w:t>
            </w:r>
          </w:p>
        </w:tc>
        <w:tc>
          <w:tcPr>
            <w:tcW w:type="dxa" w:w="1234"/>
          </w:tcPr>
          <w:p>
            <w:pPr>
              <w:jc w:val="right"/>
            </w:pPr>
            <w:r>
              <w:rPr>
                <w:b/>
              </w:rPr>
              <w:t>0.253</w:t>
            </w:r>
          </w:p>
        </w:tc>
      </w:tr>
      <w:tr>
        <w:tc>
          <w:tcPr>
            <w:tcW w:type="dxa" w:w="1234"/>
          </w:tcPr>
          <w:p>
            <w:r>
              <w:rPr>
                <w:b w:val="0"/>
              </w:rPr>
              <w:t>ens_lin_gbm</w:t>
            </w:r>
          </w:p>
        </w:tc>
        <w:tc>
          <w:tcPr>
            <w:tcW w:type="dxa" w:w="1234"/>
          </w:tcPr>
          <w:p>
            <w:pPr>
              <w:jc w:val="right"/>
            </w:pPr>
            <w:r>
              <w:rPr>
                <w:b w:val="0"/>
              </w:rPr>
              <w:t>-6.966</w:t>
            </w:r>
          </w:p>
        </w:tc>
        <w:tc>
          <w:tcPr>
            <w:tcW w:type="dxa" w:w="1234"/>
          </w:tcPr>
          <w:p>
            <w:pPr>
              <w:jc w:val="right"/>
            </w:pPr>
            <w:r>
              <w:rPr>
                <w:b w:val="0"/>
              </w:rPr>
              <w:t>-5.321</w:t>
            </w:r>
          </w:p>
        </w:tc>
        <w:tc>
          <w:tcPr>
            <w:tcW w:type="dxa" w:w="1234"/>
          </w:tcPr>
          <w:p>
            <w:pPr>
              <w:jc w:val="right"/>
            </w:pPr>
            <w:r>
              <w:rPr>
                <w:b w:val="0"/>
              </w:rPr>
              <w:t>0.0165</w:t>
            </w:r>
          </w:p>
        </w:tc>
        <w:tc>
          <w:tcPr>
            <w:tcW w:type="dxa" w:w="1234"/>
          </w:tcPr>
          <w:p>
            <w:pPr>
              <w:jc w:val="right"/>
            </w:pPr>
            <w:r>
              <w:rPr>
                <w:b w:val="0"/>
              </w:rPr>
              <w:t>0.0240</w:t>
            </w:r>
          </w:p>
        </w:tc>
        <w:tc>
          <w:tcPr>
            <w:tcW w:type="dxa" w:w="1234"/>
          </w:tcPr>
          <w:p>
            <w:pPr>
              <w:jc w:val="right"/>
            </w:pPr>
            <w:r>
              <w:rPr>
                <w:b w:val="0"/>
              </w:rPr>
              <w:t>0.049</w:t>
            </w:r>
          </w:p>
        </w:tc>
        <w:tc>
          <w:tcPr>
            <w:tcW w:type="dxa" w:w="1234"/>
          </w:tcPr>
          <w:p>
            <w:pPr>
              <w:jc w:val="right"/>
            </w:pPr>
            <w:r>
              <w:rPr>
                <w:b w:val="0"/>
              </w:rPr>
              <w:t>0.139</w:t>
            </w:r>
          </w:p>
        </w:tc>
      </w:tr>
      <w:tr>
        <w:tc>
          <w:tcPr>
            <w:tcW w:type="dxa" w:w="1234"/>
          </w:tcPr>
          <w:p>
            <w:r>
              <w:rPr>
                <w:b w:val="0"/>
              </w:rPr>
              <w:t>ens_lin_gbm_sgnn</w:t>
            </w:r>
          </w:p>
        </w:tc>
        <w:tc>
          <w:tcPr>
            <w:tcW w:type="dxa" w:w="1234"/>
          </w:tcPr>
          <w:p>
            <w:pPr>
              <w:jc w:val="right"/>
            </w:pPr>
            <w:r>
              <w:rPr>
                <w:b/>
              </w:rPr>
              <w:t>-6.980</w:t>
            </w:r>
          </w:p>
        </w:tc>
        <w:tc>
          <w:tcPr>
            <w:tcW w:type="dxa" w:w="1234"/>
          </w:tcPr>
          <w:p>
            <w:pPr>
              <w:jc w:val="right"/>
            </w:pPr>
            <w:r>
              <w:rPr>
                <w:b/>
              </w:rPr>
              <w:t>-5.328</w:t>
            </w:r>
          </w:p>
        </w:tc>
        <w:tc>
          <w:tcPr>
            <w:tcW w:type="dxa" w:w="1234"/>
          </w:tcPr>
          <w:p>
            <w:pPr>
              <w:jc w:val="right"/>
            </w:pPr>
            <w:r>
              <w:rPr>
                <w:b w:val="0"/>
              </w:rPr>
              <w:t>0.0163</w:t>
            </w:r>
          </w:p>
        </w:tc>
        <w:tc>
          <w:tcPr>
            <w:tcW w:type="dxa" w:w="1234"/>
          </w:tcPr>
          <w:p>
            <w:pPr>
              <w:jc w:val="right"/>
            </w:pPr>
            <w:r>
              <w:rPr>
                <w:b w:val="0"/>
              </w:rPr>
              <w:t>0.0233</w:t>
            </w:r>
          </w:p>
        </w:tc>
        <w:tc>
          <w:tcPr>
            <w:tcW w:type="dxa" w:w="1234"/>
          </w:tcPr>
          <w:p>
            <w:pPr>
              <w:jc w:val="right"/>
            </w:pPr>
            <w:r>
              <w:rPr>
                <w:b w:val="0"/>
              </w:rPr>
              <w:t>0.059</w:t>
            </w:r>
          </w:p>
        </w:tc>
        <w:tc>
          <w:tcPr>
            <w:tcW w:type="dxa" w:w="1234"/>
          </w:tcPr>
          <w:p>
            <w:pPr>
              <w:jc w:val="right"/>
            </w:pPr>
            <w:r>
              <w:rPr>
                <w:b w:val="0"/>
              </w:rPr>
              <w:t>0.198</w:t>
            </w:r>
          </w:p>
        </w:tc>
      </w:tr>
    </w:tbl>
    <w:p>
      <w:r>
        <w:rPr>
          <w:i/>
          <w:sz w:val="16"/>
        </w:rPr>
        <w:t>Scored over the 4,141 trading days from 4 Jan 2010 to 23 Jun 2026 (eight folds, refitted monthly). Which models to average was decided on development scores. Bold marks the leader of each column. Source: ensemble-6.2/scoreboard.csv.</w:t>
      </w:r>
    </w:p>
    <w:p>
      <w:pPr>
        <w:keepNext/>
      </w:pPr>
      <w:r>
        <w:rPr>
          <w:b/>
        </w:rPr>
        <w:t>T11. Next-day direction: the two averages next to their members</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Model</w:t>
            </w:r>
          </w:p>
        </w:tc>
        <w:tc>
          <w:tcPr>
            <w:tcW w:type="dxa" w:w="960"/>
          </w:tcPr>
          <w:p>
            <w:r>
              <w:rPr>
                <w:b/>
              </w:rPr>
              <w:t>Brier score</w:t>
            </w:r>
          </w:p>
        </w:tc>
        <w:tc>
          <w:tcPr>
            <w:tcW w:type="dxa" w:w="960"/>
          </w:tcPr>
          <w:p>
            <w:r>
              <w:rPr>
                <w:b/>
              </w:rPr>
              <w:t>Log loss</w:t>
            </w:r>
          </w:p>
        </w:tc>
        <w:tc>
          <w:tcPr>
            <w:tcW w:type="dxa" w:w="960"/>
          </w:tcPr>
          <w:p>
            <w:r>
              <w:rPr>
                <w:b/>
              </w:rPr>
              <w:t>AUC</w:t>
            </w:r>
          </w:p>
        </w:tc>
        <w:tc>
          <w:tcPr>
            <w:tcW w:type="dxa" w:w="960"/>
          </w:tcPr>
          <w:p>
            <w:r>
              <w:rPr>
                <w:b/>
              </w:rPr>
              <w:t>Accuracy</w:t>
            </w:r>
          </w:p>
        </w:tc>
        <w:tc>
          <w:tcPr>
            <w:tcW w:type="dxa" w:w="960"/>
          </w:tcPr>
          <w:p>
            <w:r>
              <w:rPr>
                <w:b/>
              </w:rPr>
              <w:t>Balanced accuracy</w:t>
            </w:r>
          </w:p>
        </w:tc>
        <w:tc>
          <w:tcPr>
            <w:tcW w:type="dxa" w:w="960"/>
          </w:tcPr>
          <w:p>
            <w:r>
              <w:rPr>
                <w:b/>
              </w:rPr>
              <w:t>Share called up</w:t>
            </w:r>
          </w:p>
        </w:tc>
        <w:tc>
          <w:tcPr>
            <w:tcW w:type="dxa" w:w="960"/>
          </w:tcPr>
          <w:p>
            <w:r>
              <w:rPr>
                <w:b/>
              </w:rPr>
              <w:t>Up calls correct</w:t>
            </w:r>
          </w:p>
        </w:tc>
        <w:tc>
          <w:tcPr>
            <w:tcW w:type="dxa" w:w="960"/>
          </w:tcPr>
          <w:p>
            <w:r>
              <w:rPr>
                <w:b/>
              </w:rPr>
              <w:t>Down calls correct</w:t>
            </w:r>
          </w:p>
        </w:tc>
      </w:tr>
      <w:tr>
        <w:tc>
          <w:tcPr>
            <w:tcW w:type="dxa" w:w="960"/>
          </w:tcPr>
          <w:p>
            <w:r>
              <w:rPr>
                <w:b w:val="0"/>
              </w:rPr>
              <w:t>linear</w:t>
            </w:r>
          </w:p>
        </w:tc>
        <w:tc>
          <w:tcPr>
            <w:tcW w:type="dxa" w:w="960"/>
          </w:tcPr>
          <w:p>
            <w:pPr>
              <w:jc w:val="right"/>
            </w:pPr>
            <w:r>
              <w:rPr>
                <w:b w:val="0"/>
              </w:rPr>
              <w:t>0.2502</w:t>
            </w:r>
          </w:p>
        </w:tc>
        <w:tc>
          <w:tcPr>
            <w:tcW w:type="dxa" w:w="960"/>
          </w:tcPr>
          <w:p>
            <w:pPr>
              <w:jc w:val="right"/>
            </w:pPr>
            <w:r>
              <w:rPr>
                <w:b w:val="0"/>
              </w:rPr>
              <w:t>0.6935</w:t>
            </w:r>
          </w:p>
        </w:tc>
        <w:tc>
          <w:tcPr>
            <w:tcW w:type="dxa" w:w="960"/>
          </w:tcPr>
          <w:p>
            <w:pPr>
              <w:jc w:val="right"/>
            </w:pPr>
            <w:r>
              <w:rPr>
                <w:b w:val="0"/>
              </w:rPr>
              <w:t>0.524</w:t>
            </w:r>
          </w:p>
        </w:tc>
        <w:tc>
          <w:tcPr>
            <w:tcW w:type="dxa" w:w="960"/>
          </w:tcPr>
          <w:p>
            <w:pPr>
              <w:jc w:val="right"/>
            </w:pPr>
            <w:r>
              <w:rPr>
                <w:b w:val="0"/>
              </w:rPr>
              <w:t>52.1%</w:t>
            </w:r>
          </w:p>
        </w:tc>
        <w:tc>
          <w:tcPr>
            <w:tcW w:type="dxa" w:w="960"/>
          </w:tcPr>
          <w:p>
            <w:pPr>
              <w:jc w:val="right"/>
            </w:pPr>
            <w:r>
              <w:rPr>
                <w:b w:val="0"/>
              </w:rPr>
              <w:t>51.6%</w:t>
            </w:r>
          </w:p>
        </w:tc>
        <w:tc>
          <w:tcPr>
            <w:tcW w:type="dxa" w:w="960"/>
          </w:tcPr>
          <w:p>
            <w:pPr>
              <w:jc w:val="right"/>
            </w:pPr>
            <w:r>
              <w:rPr>
                <w:b w:val="0"/>
              </w:rPr>
              <w:t>63.9%</w:t>
            </w:r>
          </w:p>
        </w:tc>
        <w:tc>
          <w:tcPr>
            <w:tcW w:type="dxa" w:w="960"/>
          </w:tcPr>
          <w:p>
            <w:pPr>
              <w:jc w:val="right"/>
            </w:pPr>
            <w:r>
              <w:rPr>
                <w:b w:val="0"/>
              </w:rPr>
              <w:t>53.0%</w:t>
            </w:r>
          </w:p>
        </w:tc>
        <w:tc>
          <w:tcPr>
            <w:tcW w:type="dxa" w:w="960"/>
          </w:tcPr>
          <w:p>
            <w:pPr>
              <w:jc w:val="right"/>
            </w:pPr>
            <w:r>
              <w:rPr>
                <w:b w:val="0"/>
              </w:rPr>
              <w:t>50.3%</w:t>
            </w:r>
          </w:p>
        </w:tc>
      </w:tr>
      <w:tr>
        <w:tc>
          <w:tcPr>
            <w:tcW w:type="dxa" w:w="960"/>
          </w:tcPr>
          <w:p>
            <w:r>
              <w:rPr>
                <w:b w:val="0"/>
              </w:rPr>
              <w:t>gbm</w:t>
            </w:r>
          </w:p>
        </w:tc>
        <w:tc>
          <w:tcPr>
            <w:tcW w:type="dxa" w:w="960"/>
          </w:tcPr>
          <w:p>
            <w:pPr>
              <w:jc w:val="right"/>
            </w:pPr>
            <w:r>
              <w:rPr>
                <w:b w:val="0"/>
              </w:rPr>
              <w:t>0.2497</w:t>
            </w:r>
          </w:p>
        </w:tc>
        <w:tc>
          <w:tcPr>
            <w:tcW w:type="dxa" w:w="960"/>
          </w:tcPr>
          <w:p>
            <w:pPr>
              <w:jc w:val="right"/>
            </w:pPr>
            <w:r>
              <w:rPr>
                <w:b w:val="0"/>
              </w:rPr>
              <w:t>0.6926</w:t>
            </w:r>
          </w:p>
        </w:tc>
        <w:tc>
          <w:tcPr>
            <w:tcW w:type="dxa" w:w="960"/>
          </w:tcPr>
          <w:p>
            <w:pPr>
              <w:jc w:val="right"/>
            </w:pPr>
            <w:r>
              <w:rPr>
                <w:b/>
              </w:rPr>
              <w:t>0.532</w:t>
            </w:r>
          </w:p>
        </w:tc>
        <w:tc>
          <w:tcPr>
            <w:tcW w:type="dxa" w:w="960"/>
          </w:tcPr>
          <w:p>
            <w:pPr>
              <w:jc w:val="right"/>
            </w:pPr>
            <w:r>
              <w:rPr>
                <w:b/>
              </w:rPr>
              <w:t>53.8%</w:t>
            </w:r>
          </w:p>
        </w:tc>
        <w:tc>
          <w:tcPr>
            <w:tcW w:type="dxa" w:w="960"/>
          </w:tcPr>
          <w:p>
            <w:pPr>
              <w:jc w:val="right"/>
            </w:pPr>
            <w:r>
              <w:rPr>
                <w:b/>
              </w:rPr>
              <w:t>53.3%</w:t>
            </w:r>
          </w:p>
        </w:tc>
        <w:tc>
          <w:tcPr>
            <w:tcW w:type="dxa" w:w="960"/>
          </w:tcPr>
          <w:p>
            <w:pPr>
              <w:jc w:val="right"/>
            </w:pPr>
            <w:r>
              <w:rPr>
                <w:b w:val="0"/>
              </w:rPr>
              <w:t>64.1%</w:t>
            </w:r>
          </w:p>
        </w:tc>
        <w:tc>
          <w:tcPr>
            <w:tcW w:type="dxa" w:w="960"/>
          </w:tcPr>
          <w:p>
            <w:pPr>
              <w:jc w:val="right"/>
            </w:pPr>
            <w:r>
              <w:rPr>
                <w:b/>
              </w:rPr>
              <w:t>54.4%</w:t>
            </w:r>
          </w:p>
        </w:tc>
        <w:tc>
          <w:tcPr>
            <w:tcW w:type="dxa" w:w="960"/>
          </w:tcPr>
          <w:p>
            <w:pPr>
              <w:jc w:val="right"/>
            </w:pPr>
            <w:r>
              <w:rPr>
                <w:b/>
              </w:rPr>
              <w:t>52.8%</w:t>
            </w:r>
          </w:p>
        </w:tc>
      </w:tr>
      <w:tr>
        <w:tc>
          <w:tcPr>
            <w:tcW w:type="dxa" w:w="960"/>
          </w:tcPr>
          <w:p>
            <w:r>
              <w:rPr>
                <w:b w:val="0"/>
              </w:rPr>
              <w:t>static_gnn</w:t>
            </w:r>
          </w:p>
        </w:tc>
        <w:tc>
          <w:tcPr>
            <w:tcW w:type="dxa" w:w="960"/>
          </w:tcPr>
          <w:p>
            <w:pPr>
              <w:jc w:val="right"/>
            </w:pPr>
            <w:r>
              <w:rPr>
                <w:b w:val="0"/>
              </w:rPr>
              <w:t>0.2505</w:t>
            </w:r>
          </w:p>
        </w:tc>
        <w:tc>
          <w:tcPr>
            <w:tcW w:type="dxa" w:w="960"/>
          </w:tcPr>
          <w:p>
            <w:pPr>
              <w:jc w:val="right"/>
            </w:pPr>
            <w:r>
              <w:rPr>
                <w:b w:val="0"/>
              </w:rPr>
              <w:t>0.6941</w:t>
            </w:r>
          </w:p>
        </w:tc>
        <w:tc>
          <w:tcPr>
            <w:tcW w:type="dxa" w:w="960"/>
          </w:tcPr>
          <w:p>
            <w:pPr>
              <w:jc w:val="right"/>
            </w:pPr>
            <w:r>
              <w:rPr>
                <w:b w:val="0"/>
              </w:rPr>
              <w:t>0.505</w:t>
            </w:r>
          </w:p>
        </w:tc>
        <w:tc>
          <w:tcPr>
            <w:tcW w:type="dxa" w:w="960"/>
          </w:tcPr>
          <w:p>
            <w:pPr>
              <w:jc w:val="right"/>
            </w:pPr>
            <w:r>
              <w:rPr>
                <w:b w:val="0"/>
              </w:rPr>
              <w:t>50.4%</w:t>
            </w:r>
          </w:p>
        </w:tc>
        <w:tc>
          <w:tcPr>
            <w:tcW w:type="dxa" w:w="960"/>
          </w:tcPr>
          <w:p>
            <w:pPr>
              <w:jc w:val="right"/>
            </w:pPr>
            <w:r>
              <w:rPr>
                <w:b w:val="0"/>
              </w:rPr>
              <w:t>49.6%</w:t>
            </w:r>
          </w:p>
        </w:tc>
        <w:tc>
          <w:tcPr>
            <w:tcW w:type="dxa" w:w="960"/>
          </w:tcPr>
          <w:p>
            <w:pPr>
              <w:jc w:val="right"/>
            </w:pPr>
            <w:r>
              <w:rPr>
                <w:b w:val="0"/>
              </w:rPr>
              <w:t>72.0%</w:t>
            </w:r>
          </w:p>
        </w:tc>
        <w:tc>
          <w:tcPr>
            <w:tcW w:type="dxa" w:w="960"/>
          </w:tcPr>
          <w:p>
            <w:pPr>
              <w:jc w:val="right"/>
            </w:pPr>
            <w:r>
              <w:rPr>
                <w:b w:val="0"/>
              </w:rPr>
              <w:t>51.6%</w:t>
            </w:r>
          </w:p>
        </w:tc>
        <w:tc>
          <w:tcPr>
            <w:tcW w:type="dxa" w:w="960"/>
          </w:tcPr>
          <w:p>
            <w:pPr>
              <w:jc w:val="right"/>
            </w:pPr>
            <w:r>
              <w:rPr>
                <w:b w:val="0"/>
              </w:rPr>
              <w:t>47.5%</w:t>
            </w:r>
          </w:p>
        </w:tc>
      </w:tr>
      <w:tr>
        <w:tc>
          <w:tcPr>
            <w:tcW w:type="dxa" w:w="960"/>
          </w:tcPr>
          <w:p>
            <w:r>
              <w:rPr>
                <w:b w:val="0"/>
              </w:rPr>
              <w:t>ens_lin_gbm</w:t>
            </w:r>
          </w:p>
        </w:tc>
        <w:tc>
          <w:tcPr>
            <w:tcW w:type="dxa" w:w="960"/>
          </w:tcPr>
          <w:p>
            <w:pPr>
              <w:jc w:val="right"/>
            </w:pPr>
            <w:r>
              <w:rPr>
                <w:b/>
              </w:rPr>
              <w:t>0.2495</w:t>
            </w:r>
          </w:p>
        </w:tc>
        <w:tc>
          <w:tcPr>
            <w:tcW w:type="dxa" w:w="960"/>
          </w:tcPr>
          <w:p>
            <w:pPr>
              <w:jc w:val="right"/>
            </w:pPr>
            <w:r>
              <w:rPr>
                <w:b/>
              </w:rPr>
              <w:t>0.6922</w:t>
            </w:r>
          </w:p>
        </w:tc>
        <w:tc>
          <w:tcPr>
            <w:tcW w:type="dxa" w:w="960"/>
          </w:tcPr>
          <w:p>
            <w:pPr>
              <w:jc w:val="right"/>
            </w:pPr>
            <w:r>
              <w:rPr>
                <w:b w:val="0"/>
              </w:rPr>
              <w:t>0.530</w:t>
            </w:r>
          </w:p>
        </w:tc>
        <w:tc>
          <w:tcPr>
            <w:tcW w:type="dxa" w:w="960"/>
          </w:tcPr>
          <w:p>
            <w:pPr>
              <w:jc w:val="right"/>
            </w:pPr>
            <w:r>
              <w:rPr>
                <w:b w:val="0"/>
              </w:rPr>
              <w:t>52.3%</w:t>
            </w:r>
          </w:p>
        </w:tc>
        <w:tc>
          <w:tcPr>
            <w:tcW w:type="dxa" w:w="960"/>
          </w:tcPr>
          <w:p>
            <w:pPr>
              <w:jc w:val="right"/>
            </w:pPr>
            <w:r>
              <w:rPr>
                <w:b w:val="0"/>
              </w:rPr>
              <w:t>51.8%</w:t>
            </w:r>
          </w:p>
        </w:tc>
        <w:tc>
          <w:tcPr>
            <w:tcW w:type="dxa" w:w="960"/>
          </w:tcPr>
          <w:p>
            <w:pPr>
              <w:jc w:val="right"/>
            </w:pPr>
            <w:r>
              <w:rPr>
                <w:b w:val="0"/>
              </w:rPr>
              <w:t>65.0%</w:t>
            </w:r>
          </w:p>
        </w:tc>
        <w:tc>
          <w:tcPr>
            <w:tcW w:type="dxa" w:w="960"/>
          </w:tcPr>
          <w:p>
            <w:pPr>
              <w:jc w:val="right"/>
            </w:pPr>
            <w:r>
              <w:rPr>
                <w:b w:val="0"/>
              </w:rPr>
              <w:t>53.2%</w:t>
            </w:r>
          </w:p>
        </w:tc>
        <w:tc>
          <w:tcPr>
            <w:tcW w:type="dxa" w:w="960"/>
          </w:tcPr>
          <w:p>
            <w:pPr>
              <w:jc w:val="right"/>
            </w:pPr>
            <w:r>
              <w:rPr>
                <w:b w:val="0"/>
              </w:rPr>
              <w:t>50.7%</w:t>
            </w:r>
          </w:p>
        </w:tc>
      </w:tr>
      <w:tr>
        <w:tc>
          <w:tcPr>
            <w:tcW w:type="dxa" w:w="960"/>
          </w:tcPr>
          <w:p>
            <w:r>
              <w:rPr>
                <w:b w:val="0"/>
              </w:rPr>
              <w:t>ens_lin_gbm_sgnn</w:t>
            </w:r>
          </w:p>
        </w:tc>
        <w:tc>
          <w:tcPr>
            <w:tcW w:type="dxa" w:w="960"/>
          </w:tcPr>
          <w:p>
            <w:pPr>
              <w:jc w:val="right"/>
            </w:pPr>
            <w:r>
              <w:rPr>
                <w:b w:val="0"/>
              </w:rPr>
              <w:t>0.2496</w:t>
            </w:r>
          </w:p>
        </w:tc>
        <w:tc>
          <w:tcPr>
            <w:tcW w:type="dxa" w:w="960"/>
          </w:tcPr>
          <w:p>
            <w:pPr>
              <w:jc w:val="right"/>
            </w:pPr>
            <w:r>
              <w:rPr>
                <w:b w:val="0"/>
              </w:rPr>
              <w:t>0.6923</w:t>
            </w:r>
          </w:p>
        </w:tc>
        <w:tc>
          <w:tcPr>
            <w:tcW w:type="dxa" w:w="960"/>
          </w:tcPr>
          <w:p>
            <w:pPr>
              <w:jc w:val="right"/>
            </w:pPr>
            <w:r>
              <w:rPr>
                <w:b w:val="0"/>
              </w:rPr>
              <w:t>0.524</w:t>
            </w:r>
          </w:p>
        </w:tc>
        <w:tc>
          <w:tcPr>
            <w:tcW w:type="dxa" w:w="960"/>
          </w:tcPr>
          <w:p>
            <w:pPr>
              <w:jc w:val="right"/>
            </w:pPr>
            <w:r>
              <w:rPr>
                <w:b w:val="0"/>
              </w:rPr>
              <w:t>51.8%</w:t>
            </w:r>
          </w:p>
        </w:tc>
        <w:tc>
          <w:tcPr>
            <w:tcW w:type="dxa" w:w="960"/>
          </w:tcPr>
          <w:p>
            <w:pPr>
              <w:jc w:val="right"/>
            </w:pPr>
            <w:r>
              <w:rPr>
                <w:b w:val="0"/>
              </w:rPr>
              <w:t>51.2%</w:t>
            </w:r>
          </w:p>
        </w:tc>
        <w:tc>
          <w:tcPr>
            <w:tcW w:type="dxa" w:w="960"/>
          </w:tcPr>
          <w:p>
            <w:pPr>
              <w:jc w:val="right"/>
            </w:pPr>
            <w:r>
              <w:rPr>
                <w:b w:val="0"/>
              </w:rPr>
              <w:t>67.0%</w:t>
            </w:r>
          </w:p>
        </w:tc>
        <w:tc>
          <w:tcPr>
            <w:tcW w:type="dxa" w:w="960"/>
          </w:tcPr>
          <w:p>
            <w:pPr>
              <w:jc w:val="right"/>
            </w:pPr>
            <w:r>
              <w:rPr>
                <w:b w:val="0"/>
              </w:rPr>
              <w:t>52.7%</w:t>
            </w:r>
          </w:p>
        </w:tc>
        <w:tc>
          <w:tcPr>
            <w:tcW w:type="dxa" w:w="960"/>
          </w:tcPr>
          <w:p>
            <w:pPr>
              <w:jc w:val="right"/>
            </w:pPr>
            <w:r>
              <w:rPr>
                <w:b w:val="0"/>
              </w:rPr>
              <w:t>50.0%</w:t>
            </w:r>
          </w:p>
        </w:tc>
      </w:tr>
    </w:tbl>
    <w:p>
      <w:r>
        <w:rPr>
          <w:i/>
          <w:sz w:val="16"/>
        </w:rPr>
        <w:t>Bold marks the leader of each column. Source: ensemble-6.2/scoreboard.csv.</w:t>
      </w:r>
    </w:p>
    <w:p>
      <w:pPr>
        <w:keepNext/>
      </w:pPr>
      <w:r>
        <w:rPr>
          <w:b/>
        </w:rPr>
        <w:t>T12. The averages and their members compared with gradient boosting on QLIKE</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t>Model</w:t>
            </w:r>
          </w:p>
        </w:tc>
        <w:tc>
          <w:tcPr>
            <w:tcW w:type="dxa" w:w="785"/>
          </w:tcPr>
          <w:p>
            <w:r>
              <w:rPr>
                <w:b/>
              </w:rPr>
              <w:t>Mean diff. (1-day)</w:t>
            </w:r>
          </w:p>
        </w:tc>
        <w:tc>
          <w:tcPr>
            <w:tcW w:type="dxa" w:w="785"/>
          </w:tcPr>
          <w:p>
            <w:r>
              <w:rPr>
                <w:b/>
              </w:rPr>
              <w:t>p DM (1-day)</w:t>
            </w:r>
          </w:p>
        </w:tc>
        <w:tc>
          <w:tcPr>
            <w:tcW w:type="dxa" w:w="785"/>
          </w:tcPr>
          <w:p>
            <w:r>
              <w:rPr>
                <w:b/>
              </w:rPr>
              <w:t>p Wilcoxon (1-day)</w:t>
            </w:r>
          </w:p>
        </w:tc>
        <w:tc>
          <w:tcPr>
            <w:tcW w:type="dxa" w:w="785"/>
          </w:tcPr>
          <w:p>
            <w:r>
              <w:rPr>
                <w:b/>
              </w:rPr>
              <w:t>p permutation (1-day)</w:t>
            </w:r>
          </w:p>
        </w:tc>
        <w:tc>
          <w:tcPr>
            <w:tcW w:type="dxa" w:w="785"/>
          </w:tcPr>
          <w:p>
            <w:r>
              <w:rPr>
                <w:b/>
              </w:rPr>
              <w:t>Folds won (1-day)</w:t>
            </w:r>
          </w:p>
        </w:tc>
        <w:tc>
          <w:tcPr>
            <w:tcW w:type="dxa" w:w="785"/>
          </w:tcPr>
          <w:p>
            <w:r>
              <w:rPr>
                <w:b/>
              </w:rPr>
              <w:t>Mean diff. (5-day)</w:t>
            </w:r>
          </w:p>
        </w:tc>
        <w:tc>
          <w:tcPr>
            <w:tcW w:type="dxa" w:w="785"/>
          </w:tcPr>
          <w:p>
            <w:r>
              <w:rPr>
                <w:b/>
              </w:rPr>
              <w:t>p DM (5-day)</w:t>
            </w:r>
          </w:p>
        </w:tc>
        <w:tc>
          <w:tcPr>
            <w:tcW w:type="dxa" w:w="785"/>
          </w:tcPr>
          <w:p>
            <w:r>
              <w:rPr>
                <w:b/>
              </w:rPr>
              <w:t>p Wilcoxon (5-day)</w:t>
            </w:r>
          </w:p>
        </w:tc>
        <w:tc>
          <w:tcPr>
            <w:tcW w:type="dxa" w:w="785"/>
          </w:tcPr>
          <w:p>
            <w:r>
              <w:rPr>
                <w:b/>
              </w:rPr>
              <w:t>p permutation (5-day)</w:t>
            </w:r>
          </w:p>
        </w:tc>
        <w:tc>
          <w:tcPr>
            <w:tcW w:type="dxa" w:w="785"/>
          </w:tcPr>
          <w:p>
            <w:r>
              <w:rPr>
                <w:b/>
              </w:rPr>
              <w:t>Folds won (5-day)</w:t>
            </w:r>
          </w:p>
        </w:tc>
      </w:tr>
      <w:tr>
        <w:tc>
          <w:tcPr>
            <w:tcW w:type="dxa" w:w="785"/>
          </w:tcPr>
          <w:p>
            <w:r>
              <w:rPr>
                <w:b w:val="0"/>
              </w:rPr>
              <w:t>linear</w:t>
            </w:r>
          </w:p>
        </w:tc>
        <w:tc>
          <w:tcPr>
            <w:tcW w:type="dxa" w:w="785"/>
          </w:tcPr>
          <w:p>
            <w:pPr>
              <w:jc w:val="right"/>
            </w:pPr>
            <w:r>
              <w:rPr>
                <w:b w:val="0"/>
              </w:rPr>
              <w:t>-0.018</w:t>
            </w:r>
          </w:p>
        </w:tc>
        <w:tc>
          <w:tcPr>
            <w:tcW w:type="dxa" w:w="785"/>
          </w:tcPr>
          <w:p>
            <w:pPr>
              <w:jc w:val="right"/>
            </w:pPr>
            <w:r>
              <w:rPr>
                <w:b w:val="0"/>
              </w:rPr>
              <w:t>0.134</w:t>
            </w:r>
          </w:p>
        </w:tc>
        <w:tc>
          <w:tcPr>
            <w:tcW w:type="dxa" w:w="785"/>
          </w:tcPr>
          <w:p>
            <w:pPr>
              <w:jc w:val="right"/>
            </w:pPr>
            <w:r>
              <w:rPr>
                <w:b w:val="0"/>
              </w:rPr>
              <w:t>0.148</w:t>
            </w:r>
          </w:p>
        </w:tc>
        <w:tc>
          <w:tcPr>
            <w:tcW w:type="dxa" w:w="785"/>
          </w:tcPr>
          <w:p>
            <w:pPr>
              <w:jc w:val="right"/>
            </w:pPr>
            <w:r>
              <w:rPr>
                <w:b w:val="0"/>
              </w:rPr>
              <w:t>0.131</w:t>
            </w:r>
          </w:p>
        </w:tc>
        <w:tc>
          <w:tcPr>
            <w:tcW w:type="dxa" w:w="785"/>
          </w:tcPr>
          <w:p>
            <w:pPr>
              <w:jc w:val="right"/>
            </w:pPr>
            <w:r>
              <w:rPr>
                <w:b w:val="0"/>
              </w:rPr>
              <w:t>6/8</w:t>
            </w:r>
          </w:p>
        </w:tc>
        <w:tc>
          <w:tcPr>
            <w:tcW w:type="dxa" w:w="785"/>
          </w:tcPr>
          <w:p>
            <w:pPr>
              <w:jc w:val="right"/>
            </w:pPr>
            <w:r>
              <w:rPr>
                <w:b w:val="0"/>
              </w:rPr>
              <w:t>-0.005</w:t>
            </w:r>
          </w:p>
        </w:tc>
        <w:tc>
          <w:tcPr>
            <w:tcW w:type="dxa" w:w="785"/>
          </w:tcPr>
          <w:p>
            <w:pPr>
              <w:jc w:val="right"/>
            </w:pPr>
            <w:r>
              <w:rPr>
                <w:b w:val="0"/>
              </w:rPr>
              <w:t>0.635</w:t>
            </w:r>
          </w:p>
        </w:tc>
        <w:tc>
          <w:tcPr>
            <w:tcW w:type="dxa" w:w="785"/>
          </w:tcPr>
          <w:p>
            <w:pPr>
              <w:jc w:val="right"/>
            </w:pPr>
            <w:r>
              <w:rPr>
                <w:b w:val="0"/>
              </w:rPr>
              <w:t>1.000</w:t>
            </w:r>
          </w:p>
        </w:tc>
        <w:tc>
          <w:tcPr>
            <w:tcW w:type="dxa" w:w="785"/>
          </w:tcPr>
          <w:p>
            <w:pPr>
              <w:jc w:val="right"/>
            </w:pPr>
            <w:r>
              <w:rPr>
                <w:b w:val="0"/>
              </w:rPr>
              <w:t>0.727</w:t>
            </w:r>
          </w:p>
        </w:tc>
        <w:tc>
          <w:tcPr>
            <w:tcW w:type="dxa" w:w="785"/>
          </w:tcPr>
          <w:p>
            <w:pPr>
              <w:jc w:val="right"/>
            </w:pPr>
            <w:r>
              <w:rPr>
                <w:b w:val="0"/>
              </w:rPr>
              <w:t>4/8</w:t>
            </w:r>
          </w:p>
        </w:tc>
      </w:tr>
      <w:tr>
        <w:tc>
          <w:tcPr>
            <w:tcW w:type="dxa" w:w="785"/>
          </w:tcPr>
          <w:p>
            <w:r>
              <w:rPr>
                <w:b w:val="0"/>
              </w:rPr>
              <w:t>static_gnn</w:t>
            </w:r>
          </w:p>
        </w:tc>
        <w:tc>
          <w:tcPr>
            <w:tcW w:type="dxa" w:w="785"/>
          </w:tcPr>
          <w:p>
            <w:pPr>
              <w:jc w:val="right"/>
            </w:pPr>
            <w:r>
              <w:rPr>
                <w:b w:val="0"/>
              </w:rPr>
              <w:t>-0.029</w:t>
            </w:r>
          </w:p>
        </w:tc>
        <w:tc>
          <w:tcPr>
            <w:tcW w:type="dxa" w:w="785"/>
          </w:tcPr>
          <w:p>
            <w:pPr>
              <w:jc w:val="right"/>
            </w:pPr>
            <w:r>
              <w:rPr>
                <w:b w:val="0"/>
              </w:rPr>
              <w:t>0.024*</w:t>
            </w:r>
          </w:p>
        </w:tc>
        <w:tc>
          <w:tcPr>
            <w:tcW w:type="dxa" w:w="785"/>
          </w:tcPr>
          <w:p>
            <w:pPr>
              <w:jc w:val="right"/>
            </w:pPr>
            <w:r>
              <w:rPr>
                <w:b w:val="0"/>
              </w:rPr>
              <w:t>0.195</w:t>
            </w:r>
          </w:p>
        </w:tc>
        <w:tc>
          <w:tcPr>
            <w:tcW w:type="dxa" w:w="785"/>
          </w:tcPr>
          <w:p>
            <w:pPr>
              <w:jc w:val="right"/>
            </w:pPr>
            <w:r>
              <w:rPr>
                <w:b w:val="0"/>
              </w:rPr>
              <w:t>0.031*</w:t>
            </w:r>
          </w:p>
        </w:tc>
        <w:tc>
          <w:tcPr>
            <w:tcW w:type="dxa" w:w="785"/>
          </w:tcPr>
          <w:p>
            <w:pPr>
              <w:jc w:val="right"/>
            </w:pPr>
            <w:r>
              <w:rPr>
                <w:b w:val="0"/>
              </w:rPr>
              <w:t>5/8</w:t>
            </w:r>
          </w:p>
        </w:tc>
        <w:tc>
          <w:tcPr>
            <w:tcW w:type="dxa" w:w="785"/>
          </w:tcPr>
          <w:p>
            <w:pPr>
              <w:jc w:val="right"/>
            </w:pPr>
            <w:r>
              <w:rPr>
                <w:b w:val="0"/>
              </w:rPr>
              <w:t>-0.005</w:t>
            </w:r>
          </w:p>
        </w:tc>
        <w:tc>
          <w:tcPr>
            <w:tcW w:type="dxa" w:w="785"/>
          </w:tcPr>
          <w:p>
            <w:pPr>
              <w:jc w:val="right"/>
            </w:pPr>
            <w:r>
              <w:rPr>
                <w:b w:val="0"/>
              </w:rPr>
              <w:t>0.698</w:t>
            </w:r>
          </w:p>
        </w:tc>
        <w:tc>
          <w:tcPr>
            <w:tcW w:type="dxa" w:w="785"/>
          </w:tcPr>
          <w:p>
            <w:pPr>
              <w:jc w:val="right"/>
            </w:pPr>
            <w:r>
              <w:rPr>
                <w:b w:val="0"/>
              </w:rPr>
              <w:t>0.945</w:t>
            </w:r>
          </w:p>
        </w:tc>
        <w:tc>
          <w:tcPr>
            <w:tcW w:type="dxa" w:w="785"/>
          </w:tcPr>
          <w:p>
            <w:pPr>
              <w:jc w:val="right"/>
            </w:pPr>
            <w:r>
              <w:rPr>
                <w:b w:val="0"/>
              </w:rPr>
              <w:t>0.765</w:t>
            </w:r>
          </w:p>
        </w:tc>
        <w:tc>
          <w:tcPr>
            <w:tcW w:type="dxa" w:w="785"/>
          </w:tcPr>
          <w:p>
            <w:pPr>
              <w:jc w:val="right"/>
            </w:pPr>
            <w:r>
              <w:rPr>
                <w:b w:val="0"/>
              </w:rPr>
              <w:t>4/8</w:t>
            </w:r>
          </w:p>
        </w:tc>
      </w:tr>
      <w:tr>
        <w:tc>
          <w:tcPr>
            <w:tcW w:type="dxa" w:w="785"/>
          </w:tcPr>
          <w:p>
            <w:r>
              <w:rPr>
                <w:b w:val="0"/>
              </w:rPr>
              <w:t>ens_lin_gbm</w:t>
            </w:r>
          </w:p>
        </w:tc>
        <w:tc>
          <w:tcPr>
            <w:tcW w:type="dxa" w:w="785"/>
          </w:tcPr>
          <w:p>
            <w:pPr>
              <w:jc w:val="right"/>
            </w:pPr>
            <w:r>
              <w:rPr>
                <w:b w:val="0"/>
              </w:rPr>
              <w:t>-0.021</w:t>
            </w:r>
          </w:p>
        </w:tc>
        <w:tc>
          <w:tcPr>
            <w:tcW w:type="dxa" w:w="785"/>
          </w:tcPr>
          <w:p>
            <w:pPr>
              <w:jc w:val="right"/>
            </w:pPr>
            <w:r>
              <w:rPr>
                <w:b w:val="0"/>
              </w:rPr>
              <w:t>0.002*</w:t>
            </w:r>
          </w:p>
        </w:tc>
        <w:tc>
          <w:tcPr>
            <w:tcW w:type="dxa" w:w="785"/>
          </w:tcPr>
          <w:p>
            <w:pPr>
              <w:jc w:val="right"/>
            </w:pPr>
            <w:r>
              <w:rPr>
                <w:b w:val="0"/>
              </w:rPr>
              <w:t>0.055</w:t>
            </w:r>
          </w:p>
        </w:tc>
        <w:tc>
          <w:tcPr>
            <w:tcW w:type="dxa" w:w="785"/>
          </w:tcPr>
          <w:p>
            <w:pPr>
              <w:jc w:val="right"/>
            </w:pPr>
            <w:r>
              <w:rPr>
                <w:b w:val="0"/>
              </w:rPr>
              <w:t>0.001*</w:t>
            </w:r>
          </w:p>
        </w:tc>
        <w:tc>
          <w:tcPr>
            <w:tcW w:type="dxa" w:w="785"/>
          </w:tcPr>
          <w:p>
            <w:pPr>
              <w:jc w:val="right"/>
            </w:pPr>
            <w:r>
              <w:rPr>
                <w:b w:val="0"/>
              </w:rPr>
              <w:t>7/8</w:t>
            </w:r>
          </w:p>
        </w:tc>
        <w:tc>
          <w:tcPr>
            <w:tcW w:type="dxa" w:w="785"/>
          </w:tcPr>
          <w:p>
            <w:pPr>
              <w:jc w:val="right"/>
            </w:pPr>
            <w:r>
              <w:rPr>
                <w:b w:val="0"/>
              </w:rPr>
              <w:t>-0.011</w:t>
            </w:r>
          </w:p>
        </w:tc>
        <w:tc>
          <w:tcPr>
            <w:tcW w:type="dxa" w:w="785"/>
          </w:tcPr>
          <w:p>
            <w:pPr>
              <w:jc w:val="right"/>
            </w:pPr>
            <w:r>
              <w:rPr>
                <w:b w:val="0"/>
              </w:rPr>
              <w:t>0.030*</w:t>
            </w:r>
          </w:p>
        </w:tc>
        <w:tc>
          <w:tcPr>
            <w:tcW w:type="dxa" w:w="785"/>
          </w:tcPr>
          <w:p>
            <w:pPr>
              <w:jc w:val="right"/>
            </w:pPr>
            <w:r>
              <w:rPr>
                <w:b w:val="0"/>
              </w:rPr>
              <w:t>0.039*</w:t>
            </w:r>
          </w:p>
        </w:tc>
        <w:tc>
          <w:tcPr>
            <w:tcW w:type="dxa" w:w="785"/>
          </w:tcPr>
          <w:p>
            <w:pPr>
              <w:jc w:val="right"/>
            </w:pPr>
            <w:r>
              <w:rPr>
                <w:b w:val="0"/>
              </w:rPr>
              <w:t>0.087</w:t>
            </w:r>
          </w:p>
        </w:tc>
        <w:tc>
          <w:tcPr>
            <w:tcW w:type="dxa" w:w="785"/>
          </w:tcPr>
          <w:p>
            <w:pPr>
              <w:jc w:val="right"/>
            </w:pPr>
            <w:r>
              <w:rPr>
                <w:b w:val="0"/>
              </w:rPr>
              <w:t>6/8</w:t>
            </w:r>
          </w:p>
        </w:tc>
      </w:tr>
      <w:tr>
        <w:tc>
          <w:tcPr>
            <w:tcW w:type="dxa" w:w="785"/>
          </w:tcPr>
          <w:p>
            <w:r>
              <w:rPr>
                <w:b w:val="0"/>
              </w:rPr>
              <w:t>ens_lin_gbm_sgnn</w:t>
            </w:r>
          </w:p>
        </w:tc>
        <w:tc>
          <w:tcPr>
            <w:tcW w:type="dxa" w:w="785"/>
          </w:tcPr>
          <w:p>
            <w:pPr>
              <w:jc w:val="right"/>
            </w:pPr>
            <w:r>
              <w:rPr>
                <w:b w:val="0"/>
              </w:rPr>
              <w:t>-0.034</w:t>
            </w:r>
          </w:p>
        </w:tc>
        <w:tc>
          <w:tcPr>
            <w:tcW w:type="dxa" w:w="785"/>
          </w:tcPr>
          <w:p>
            <w:pPr>
              <w:jc w:val="right"/>
            </w:pPr>
            <w:r>
              <w:rPr>
                <w:b w:val="0"/>
              </w:rPr>
              <w:t>&lt;0.001*</w:t>
            </w:r>
          </w:p>
        </w:tc>
        <w:tc>
          <w:tcPr>
            <w:tcW w:type="dxa" w:w="785"/>
          </w:tcPr>
          <w:p>
            <w:pPr>
              <w:jc w:val="right"/>
            </w:pPr>
            <w:r>
              <w:rPr>
                <w:b w:val="0"/>
              </w:rPr>
              <w:t>0.008*</w:t>
            </w:r>
          </w:p>
        </w:tc>
        <w:tc>
          <w:tcPr>
            <w:tcW w:type="dxa" w:w="785"/>
          </w:tcPr>
          <w:p>
            <w:pPr>
              <w:jc w:val="right"/>
            </w:pPr>
            <w:r>
              <w:rPr>
                <w:b w:val="0"/>
              </w:rPr>
              <w:t>&lt;0.001*</w:t>
            </w:r>
          </w:p>
        </w:tc>
        <w:tc>
          <w:tcPr>
            <w:tcW w:type="dxa" w:w="785"/>
          </w:tcPr>
          <w:p>
            <w:pPr>
              <w:jc w:val="right"/>
            </w:pPr>
            <w:r>
              <w:rPr>
                <w:b w:val="0"/>
              </w:rPr>
              <w:t>8/8</w:t>
            </w:r>
          </w:p>
        </w:tc>
        <w:tc>
          <w:tcPr>
            <w:tcW w:type="dxa" w:w="785"/>
          </w:tcPr>
          <w:p>
            <w:pPr>
              <w:jc w:val="right"/>
            </w:pPr>
            <w:r>
              <w:rPr>
                <w:b w:val="0"/>
              </w:rPr>
              <w:t>-0.018</w:t>
            </w:r>
          </w:p>
        </w:tc>
        <w:tc>
          <w:tcPr>
            <w:tcW w:type="dxa" w:w="785"/>
          </w:tcPr>
          <w:p>
            <w:pPr>
              <w:jc w:val="right"/>
            </w:pPr>
            <w:r>
              <w:rPr>
                <w:b w:val="0"/>
              </w:rPr>
              <w:t>0.010*</w:t>
            </w:r>
          </w:p>
        </w:tc>
        <w:tc>
          <w:tcPr>
            <w:tcW w:type="dxa" w:w="785"/>
          </w:tcPr>
          <w:p>
            <w:pPr>
              <w:jc w:val="right"/>
            </w:pPr>
            <w:r>
              <w:rPr>
                <w:b w:val="0"/>
              </w:rPr>
              <w:t>0.039*</w:t>
            </w:r>
          </w:p>
        </w:tc>
        <w:tc>
          <w:tcPr>
            <w:tcW w:type="dxa" w:w="785"/>
          </w:tcPr>
          <w:p>
            <w:pPr>
              <w:jc w:val="right"/>
            </w:pPr>
            <w:r>
              <w:rPr>
                <w:b w:val="0"/>
              </w:rPr>
              <w:t>0.034*</w:t>
            </w:r>
          </w:p>
        </w:tc>
        <w:tc>
          <w:tcPr>
            <w:tcW w:type="dxa" w:w="785"/>
          </w:tcPr>
          <w:p>
            <w:pPr>
              <w:jc w:val="right"/>
            </w:pPr>
            <w:r>
              <w:rPr>
                <w:b w:val="0"/>
              </w:rPr>
              <w:t>6/8</w:t>
            </w:r>
          </w:p>
        </w:tc>
      </w:tr>
    </w:tbl>
    <w:p>
      <w:r>
        <w:rPr>
          <w:i/>
          <w:sz w:val="16"/>
        </w:rPr>
        <w:t>A negative mean difference says the model's average loss was lower than the reference's. p DM comes from the Diebold–Mariano test on all 4,141 daily losses, p Wilcoxon from a signed-rank test on the eight per-fold averages, and p permutation from flipping signs in blocks of 21 days. A star marks p below 0.05. 'Folds won' says in how many of the eight folds the model came out ahead. Source: ensemble-6.2/significance.csv.</w:t>
      </w:r>
    </w:p>
    <w:p>
      <w:pPr>
        <w:keepNext/>
      </w:pPr>
      <w:r>
        <w:rPr>
          <w:b/>
        </w:rPr>
        <w:t>T13. Volatility of AIM-DG with one mechanism removed, on the test folds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Model</w:t>
            </w:r>
          </w:p>
        </w:tc>
        <w:tc>
          <w:tcPr>
            <w:tcW w:type="dxa" w:w="1234"/>
          </w:tcPr>
          <w:p>
            <w:r>
              <w:rPr>
                <w:b/>
              </w:rPr>
              <w:t>QLIKE (1-day)</w:t>
            </w:r>
          </w:p>
        </w:tc>
        <w:tc>
          <w:tcPr>
            <w:tcW w:type="dxa" w:w="1234"/>
          </w:tcPr>
          <w:p>
            <w:r>
              <w:rPr>
                <w:b/>
              </w:rPr>
              <w:t>QLIKE (5-day)</w:t>
            </w:r>
          </w:p>
        </w:tc>
        <w:tc>
          <w:tcPr>
            <w:tcW w:type="dxa" w:w="1234"/>
          </w:tcPr>
          <w:p>
            <w:r>
              <w:rPr>
                <w:b/>
              </w:rPr>
              <w:t>RMSE (1-day)</w:t>
            </w:r>
          </w:p>
        </w:tc>
        <w:tc>
          <w:tcPr>
            <w:tcW w:type="dxa" w:w="1234"/>
          </w:tcPr>
          <w:p>
            <w:r>
              <w:rPr>
                <w:b/>
              </w:rPr>
              <w:t>RMSE (5-day)</w:t>
            </w:r>
          </w:p>
        </w:tc>
        <w:tc>
          <w:tcPr>
            <w:tcW w:type="dxa" w:w="1234"/>
          </w:tcPr>
          <w:p>
            <w:r>
              <w:rPr>
                <w:b/>
              </w:rPr>
              <w:t>MZ R² (1-day)</w:t>
            </w:r>
          </w:p>
        </w:tc>
        <w:tc>
          <w:tcPr>
            <w:tcW w:type="dxa" w:w="1234"/>
          </w:tcPr>
          <w:p>
            <w:r>
              <w:rPr>
                <w:b/>
              </w:rPr>
              <w:t>MZ R² (5-day)</w:t>
            </w:r>
          </w:p>
        </w:tc>
      </w:tr>
      <w:tr>
        <w:tc>
          <w:tcPr>
            <w:tcW w:type="dxa" w:w="1234"/>
          </w:tcPr>
          <w:p>
            <w:r>
              <w:rPr>
                <w:b w:val="0"/>
              </w:rPr>
              <w:t>static_gnn</w:t>
            </w:r>
          </w:p>
        </w:tc>
        <w:tc>
          <w:tcPr>
            <w:tcW w:type="dxa" w:w="1234"/>
          </w:tcPr>
          <w:p>
            <w:pPr>
              <w:jc w:val="right"/>
            </w:pPr>
            <w:r>
              <w:rPr>
                <w:b/>
              </w:rPr>
              <w:t>-6.974</w:t>
            </w:r>
          </w:p>
        </w:tc>
        <w:tc>
          <w:tcPr>
            <w:tcW w:type="dxa" w:w="1234"/>
          </w:tcPr>
          <w:p>
            <w:pPr>
              <w:jc w:val="right"/>
            </w:pPr>
            <w:r>
              <w:rPr>
                <w:b/>
              </w:rPr>
              <w:t>-5.315</w:t>
            </w:r>
          </w:p>
        </w:tc>
        <w:tc>
          <w:tcPr>
            <w:tcW w:type="dxa" w:w="1234"/>
          </w:tcPr>
          <w:p>
            <w:pPr>
              <w:jc w:val="right"/>
            </w:pPr>
            <w:r>
              <w:rPr>
                <w:b/>
              </w:rPr>
              <w:t>0.0163</w:t>
            </w:r>
          </w:p>
        </w:tc>
        <w:tc>
          <w:tcPr>
            <w:tcW w:type="dxa" w:w="1234"/>
          </w:tcPr>
          <w:p>
            <w:pPr>
              <w:jc w:val="right"/>
            </w:pPr>
            <w:r>
              <w:rPr>
                <w:b/>
              </w:rPr>
              <w:t>0.0229</w:t>
            </w:r>
          </w:p>
        </w:tc>
        <w:tc>
          <w:tcPr>
            <w:tcW w:type="dxa" w:w="1234"/>
          </w:tcPr>
          <w:p>
            <w:pPr>
              <w:jc w:val="right"/>
            </w:pPr>
            <w:r>
              <w:rPr>
                <w:b w:val="0"/>
              </w:rPr>
              <w:t>0.059</w:t>
            </w:r>
          </w:p>
        </w:tc>
        <w:tc>
          <w:tcPr>
            <w:tcW w:type="dxa" w:w="1234"/>
          </w:tcPr>
          <w:p>
            <w:pPr>
              <w:jc w:val="right"/>
            </w:pPr>
            <w:r>
              <w:rPr>
                <w:b/>
              </w:rPr>
              <w:t>0.253</w:t>
            </w:r>
          </w:p>
        </w:tc>
      </w:tr>
      <w:tr>
        <w:tc>
          <w:tcPr>
            <w:tcW w:type="dxa" w:w="1234"/>
          </w:tcPr>
          <w:p>
            <w:r>
              <w:rPr>
                <w:b w:val="0"/>
              </w:rPr>
              <w:t>aimdg</w:t>
            </w:r>
          </w:p>
        </w:tc>
        <w:tc>
          <w:tcPr>
            <w:tcW w:type="dxa" w:w="1234"/>
          </w:tcPr>
          <w:p>
            <w:pPr>
              <w:jc w:val="right"/>
            </w:pPr>
            <w:r>
              <w:rPr>
                <w:b w:val="0"/>
              </w:rPr>
              <w:t>-6.953</w:t>
            </w:r>
          </w:p>
        </w:tc>
        <w:tc>
          <w:tcPr>
            <w:tcW w:type="dxa" w:w="1234"/>
          </w:tcPr>
          <w:p>
            <w:pPr>
              <w:jc w:val="right"/>
            </w:pPr>
            <w:r>
              <w:rPr>
                <w:b w:val="0"/>
              </w:rPr>
              <w:t>-5.300</w:t>
            </w:r>
          </w:p>
        </w:tc>
        <w:tc>
          <w:tcPr>
            <w:tcW w:type="dxa" w:w="1234"/>
          </w:tcPr>
          <w:p>
            <w:pPr>
              <w:jc w:val="right"/>
            </w:pPr>
            <w:r>
              <w:rPr>
                <w:b w:val="0"/>
              </w:rPr>
              <w:t>0.0165</w:t>
            </w:r>
          </w:p>
        </w:tc>
        <w:tc>
          <w:tcPr>
            <w:tcW w:type="dxa" w:w="1234"/>
          </w:tcPr>
          <w:p>
            <w:pPr>
              <w:jc w:val="right"/>
            </w:pPr>
            <w:r>
              <w:rPr>
                <w:b w:val="0"/>
              </w:rPr>
              <w:t>0.0240</w:t>
            </w:r>
          </w:p>
        </w:tc>
        <w:tc>
          <w:tcPr>
            <w:tcW w:type="dxa" w:w="1234"/>
          </w:tcPr>
          <w:p>
            <w:pPr>
              <w:jc w:val="right"/>
            </w:pPr>
            <w:r>
              <w:rPr>
                <w:b w:val="0"/>
              </w:rPr>
              <w:t>0.052</w:t>
            </w:r>
          </w:p>
        </w:tc>
        <w:tc>
          <w:tcPr>
            <w:tcW w:type="dxa" w:w="1234"/>
          </w:tcPr>
          <w:p>
            <w:pPr>
              <w:jc w:val="right"/>
            </w:pPr>
            <w:r>
              <w:rPr>
                <w:b w:val="0"/>
              </w:rPr>
              <w:t>0.199</w:t>
            </w:r>
          </w:p>
        </w:tc>
      </w:tr>
      <w:tr>
        <w:tc>
          <w:tcPr>
            <w:tcW w:type="dxa" w:w="1234"/>
          </w:tcPr>
          <w:p>
            <w:r>
              <w:rPr>
                <w:b w:val="0"/>
              </w:rPr>
              <w:t>aimdg_replay</w:t>
            </w:r>
          </w:p>
        </w:tc>
        <w:tc>
          <w:tcPr>
            <w:tcW w:type="dxa" w:w="1234"/>
          </w:tcPr>
          <w:p>
            <w:pPr>
              <w:jc w:val="right"/>
            </w:pPr>
            <w:r>
              <w:rPr>
                <w:b w:val="0"/>
              </w:rPr>
              <w:t>-6.953</w:t>
            </w:r>
          </w:p>
        </w:tc>
        <w:tc>
          <w:tcPr>
            <w:tcW w:type="dxa" w:w="1234"/>
          </w:tcPr>
          <w:p>
            <w:pPr>
              <w:jc w:val="right"/>
            </w:pPr>
            <w:r>
              <w:rPr>
                <w:b w:val="0"/>
              </w:rPr>
              <w:t>-5.300</w:t>
            </w:r>
          </w:p>
        </w:tc>
        <w:tc>
          <w:tcPr>
            <w:tcW w:type="dxa" w:w="1234"/>
          </w:tcPr>
          <w:p>
            <w:pPr>
              <w:jc w:val="right"/>
            </w:pPr>
            <w:r>
              <w:rPr>
                <w:b w:val="0"/>
              </w:rPr>
              <w:t>0.0165</w:t>
            </w:r>
          </w:p>
        </w:tc>
        <w:tc>
          <w:tcPr>
            <w:tcW w:type="dxa" w:w="1234"/>
          </w:tcPr>
          <w:p>
            <w:pPr>
              <w:jc w:val="right"/>
            </w:pPr>
            <w:r>
              <w:rPr>
                <w:b w:val="0"/>
              </w:rPr>
              <w:t>0.0240</w:t>
            </w:r>
          </w:p>
        </w:tc>
        <w:tc>
          <w:tcPr>
            <w:tcW w:type="dxa" w:w="1234"/>
          </w:tcPr>
          <w:p>
            <w:pPr>
              <w:jc w:val="right"/>
            </w:pPr>
            <w:r>
              <w:rPr>
                <w:b w:val="0"/>
              </w:rPr>
              <w:t>0.052</w:t>
            </w:r>
          </w:p>
        </w:tc>
        <w:tc>
          <w:tcPr>
            <w:tcW w:type="dxa" w:w="1234"/>
          </w:tcPr>
          <w:p>
            <w:pPr>
              <w:jc w:val="right"/>
            </w:pPr>
            <w:r>
              <w:rPr>
                <w:b w:val="0"/>
              </w:rPr>
              <w:t>0.199</w:t>
            </w:r>
          </w:p>
        </w:tc>
      </w:tr>
      <w:tr>
        <w:tc>
          <w:tcPr>
            <w:tcW w:type="dxa" w:w="1234"/>
          </w:tcPr>
          <w:p>
            <w:r>
              <w:rPr>
                <w:b w:val="0"/>
              </w:rPr>
              <w:t>aimdg_A1</w:t>
            </w:r>
          </w:p>
        </w:tc>
        <w:tc>
          <w:tcPr>
            <w:tcW w:type="dxa" w:w="1234"/>
          </w:tcPr>
          <w:p>
            <w:pPr>
              <w:jc w:val="right"/>
            </w:pPr>
            <w:r>
              <w:rPr>
                <w:b w:val="0"/>
              </w:rPr>
              <w:t>-6.961</w:t>
            </w:r>
          </w:p>
        </w:tc>
        <w:tc>
          <w:tcPr>
            <w:tcW w:type="dxa" w:w="1234"/>
          </w:tcPr>
          <w:p>
            <w:pPr>
              <w:jc w:val="right"/>
            </w:pPr>
            <w:r>
              <w:rPr>
                <w:b w:val="0"/>
              </w:rPr>
              <w:t>-5.308</w:t>
            </w:r>
          </w:p>
        </w:tc>
        <w:tc>
          <w:tcPr>
            <w:tcW w:type="dxa" w:w="1234"/>
          </w:tcPr>
          <w:p>
            <w:pPr>
              <w:jc w:val="right"/>
            </w:pPr>
            <w:r>
              <w:rPr>
                <w:b/>
              </w:rPr>
              <w:t>0.0163</w:t>
            </w:r>
          </w:p>
        </w:tc>
        <w:tc>
          <w:tcPr>
            <w:tcW w:type="dxa" w:w="1234"/>
          </w:tcPr>
          <w:p>
            <w:pPr>
              <w:jc w:val="right"/>
            </w:pPr>
            <w:r>
              <w:rPr>
                <w:b w:val="0"/>
              </w:rPr>
              <w:t>0.0235</w:t>
            </w:r>
          </w:p>
        </w:tc>
        <w:tc>
          <w:tcPr>
            <w:tcW w:type="dxa" w:w="1234"/>
          </w:tcPr>
          <w:p>
            <w:pPr>
              <w:jc w:val="right"/>
            </w:pPr>
            <w:r>
              <w:rPr>
                <w:b/>
              </w:rPr>
              <w:t>0.062</w:t>
            </w:r>
          </w:p>
        </w:tc>
        <w:tc>
          <w:tcPr>
            <w:tcW w:type="dxa" w:w="1234"/>
          </w:tcPr>
          <w:p>
            <w:pPr>
              <w:jc w:val="right"/>
            </w:pPr>
            <w:r>
              <w:rPr>
                <w:b w:val="0"/>
              </w:rPr>
              <w:t>0.231</w:t>
            </w:r>
          </w:p>
        </w:tc>
      </w:tr>
      <w:tr>
        <w:tc>
          <w:tcPr>
            <w:tcW w:type="dxa" w:w="1234"/>
          </w:tcPr>
          <w:p>
            <w:r>
              <w:rPr>
                <w:b w:val="0"/>
              </w:rPr>
              <w:t>aimdg_A2</w:t>
            </w:r>
          </w:p>
        </w:tc>
        <w:tc>
          <w:tcPr>
            <w:tcW w:type="dxa" w:w="1234"/>
          </w:tcPr>
          <w:p>
            <w:pPr>
              <w:jc w:val="right"/>
            </w:pPr>
            <w:r>
              <w:rPr>
                <w:b w:val="0"/>
              </w:rPr>
              <w:t>-6.951</w:t>
            </w:r>
          </w:p>
        </w:tc>
        <w:tc>
          <w:tcPr>
            <w:tcW w:type="dxa" w:w="1234"/>
          </w:tcPr>
          <w:p>
            <w:pPr>
              <w:jc w:val="right"/>
            </w:pPr>
            <w:r>
              <w:rPr>
                <w:b w:val="0"/>
              </w:rPr>
              <w:t>-5.297</w:t>
            </w:r>
          </w:p>
        </w:tc>
        <w:tc>
          <w:tcPr>
            <w:tcW w:type="dxa" w:w="1234"/>
          </w:tcPr>
          <w:p>
            <w:pPr>
              <w:jc w:val="right"/>
            </w:pPr>
            <w:r>
              <w:rPr>
                <w:b w:val="0"/>
              </w:rPr>
              <w:t>0.0165</w:t>
            </w:r>
          </w:p>
        </w:tc>
        <w:tc>
          <w:tcPr>
            <w:tcW w:type="dxa" w:w="1234"/>
          </w:tcPr>
          <w:p>
            <w:pPr>
              <w:jc w:val="right"/>
            </w:pPr>
            <w:r>
              <w:rPr>
                <w:b w:val="0"/>
              </w:rPr>
              <w:t>0.0241</w:t>
            </w:r>
          </w:p>
        </w:tc>
        <w:tc>
          <w:tcPr>
            <w:tcW w:type="dxa" w:w="1234"/>
          </w:tcPr>
          <w:p>
            <w:pPr>
              <w:jc w:val="right"/>
            </w:pPr>
            <w:r>
              <w:rPr>
                <w:b w:val="0"/>
              </w:rPr>
              <w:t>0.052</w:t>
            </w:r>
          </w:p>
        </w:tc>
        <w:tc>
          <w:tcPr>
            <w:tcW w:type="dxa" w:w="1234"/>
          </w:tcPr>
          <w:p>
            <w:pPr>
              <w:jc w:val="right"/>
            </w:pPr>
            <w:r>
              <w:rPr>
                <w:b w:val="0"/>
              </w:rPr>
              <w:t>0.198</w:t>
            </w:r>
          </w:p>
        </w:tc>
      </w:tr>
    </w:tbl>
    <w:p>
      <w:r>
        <w:rPr>
          <w:i/>
          <w:sz w:val="16"/>
        </w:rPr>
        <w:t>aimdg_replay rebuilds the official AIM-DG run from the stored networks. In aimdg_A1 the evolutionary search is replaced by the three most reliable edges; in aimdg_A2 the reliability score ignores how much an edge's usefulness varies. Both variants were fixed before they were replayed. Bold marks the leader of each column. Source: phase5-test-ablations/scoreboard.csv.</w:t>
      </w:r>
    </w:p>
    <w:p>
      <w:pPr>
        <w:keepNext/>
      </w:pPr>
      <w:r>
        <w:rPr>
          <w:b/>
        </w:rPr>
        <w:t>T14. The variants compared with AIM-DG itself on QLIKE</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t>Model</w:t>
            </w:r>
          </w:p>
        </w:tc>
        <w:tc>
          <w:tcPr>
            <w:tcW w:type="dxa" w:w="785"/>
          </w:tcPr>
          <w:p>
            <w:r>
              <w:rPr>
                <w:b/>
              </w:rPr>
              <w:t>Mean diff. (1-day)</w:t>
            </w:r>
          </w:p>
        </w:tc>
        <w:tc>
          <w:tcPr>
            <w:tcW w:type="dxa" w:w="785"/>
          </w:tcPr>
          <w:p>
            <w:r>
              <w:rPr>
                <w:b/>
              </w:rPr>
              <w:t>p DM (1-day)</w:t>
            </w:r>
          </w:p>
        </w:tc>
        <w:tc>
          <w:tcPr>
            <w:tcW w:type="dxa" w:w="785"/>
          </w:tcPr>
          <w:p>
            <w:r>
              <w:rPr>
                <w:b/>
              </w:rPr>
              <w:t>p Wilcoxon (1-day)</w:t>
            </w:r>
          </w:p>
        </w:tc>
        <w:tc>
          <w:tcPr>
            <w:tcW w:type="dxa" w:w="785"/>
          </w:tcPr>
          <w:p>
            <w:r>
              <w:rPr>
                <w:b/>
              </w:rPr>
              <w:t>p permutation (1-day)</w:t>
            </w:r>
          </w:p>
        </w:tc>
        <w:tc>
          <w:tcPr>
            <w:tcW w:type="dxa" w:w="785"/>
          </w:tcPr>
          <w:p>
            <w:r>
              <w:rPr>
                <w:b/>
              </w:rPr>
              <w:t>Folds won (1-day)</w:t>
            </w:r>
          </w:p>
        </w:tc>
        <w:tc>
          <w:tcPr>
            <w:tcW w:type="dxa" w:w="785"/>
          </w:tcPr>
          <w:p>
            <w:r>
              <w:rPr>
                <w:b/>
              </w:rPr>
              <w:t>Mean diff. (5-day)</w:t>
            </w:r>
          </w:p>
        </w:tc>
        <w:tc>
          <w:tcPr>
            <w:tcW w:type="dxa" w:w="785"/>
          </w:tcPr>
          <w:p>
            <w:r>
              <w:rPr>
                <w:b/>
              </w:rPr>
              <w:t>p DM (5-day)</w:t>
            </w:r>
          </w:p>
        </w:tc>
        <w:tc>
          <w:tcPr>
            <w:tcW w:type="dxa" w:w="785"/>
          </w:tcPr>
          <w:p>
            <w:r>
              <w:rPr>
                <w:b/>
              </w:rPr>
              <w:t>p Wilcoxon (5-day)</w:t>
            </w:r>
          </w:p>
        </w:tc>
        <w:tc>
          <w:tcPr>
            <w:tcW w:type="dxa" w:w="785"/>
          </w:tcPr>
          <w:p>
            <w:r>
              <w:rPr>
                <w:b/>
              </w:rPr>
              <w:t>p permutation (5-day)</w:t>
            </w:r>
          </w:p>
        </w:tc>
        <w:tc>
          <w:tcPr>
            <w:tcW w:type="dxa" w:w="785"/>
          </w:tcPr>
          <w:p>
            <w:r>
              <w:rPr>
                <w:b/>
              </w:rPr>
              <w:t>Folds won (5-day)</w:t>
            </w:r>
          </w:p>
        </w:tc>
      </w:tr>
      <w:tr>
        <w:tc>
          <w:tcPr>
            <w:tcW w:type="dxa" w:w="785"/>
          </w:tcPr>
          <w:p>
            <w:r>
              <w:rPr>
                <w:b w:val="0"/>
              </w:rPr>
              <w:t>static_gnn</w:t>
            </w:r>
          </w:p>
        </w:tc>
        <w:tc>
          <w:tcPr>
            <w:tcW w:type="dxa" w:w="785"/>
          </w:tcPr>
          <w:p>
            <w:pPr>
              <w:jc w:val="right"/>
            </w:pPr>
            <w:r>
              <w:rPr>
                <w:b w:val="0"/>
              </w:rPr>
              <w:t>-0.021</w:t>
            </w:r>
          </w:p>
        </w:tc>
        <w:tc>
          <w:tcPr>
            <w:tcW w:type="dxa" w:w="785"/>
          </w:tcPr>
          <w:p>
            <w:pPr>
              <w:jc w:val="right"/>
            </w:pPr>
            <w:r>
              <w:rPr>
                <w:b w:val="0"/>
              </w:rPr>
              <w:t>0.006*</w:t>
            </w:r>
          </w:p>
        </w:tc>
        <w:tc>
          <w:tcPr>
            <w:tcW w:type="dxa" w:w="785"/>
          </w:tcPr>
          <w:p>
            <w:pPr>
              <w:jc w:val="right"/>
            </w:pPr>
            <w:r>
              <w:rPr>
                <w:b w:val="0"/>
              </w:rPr>
              <w:t>0.055</w:t>
            </w:r>
          </w:p>
        </w:tc>
        <w:tc>
          <w:tcPr>
            <w:tcW w:type="dxa" w:w="785"/>
          </w:tcPr>
          <w:p>
            <w:pPr>
              <w:jc w:val="right"/>
            </w:pPr>
            <w:r>
              <w:rPr>
                <w:b w:val="0"/>
              </w:rPr>
              <w:t>0.007*</w:t>
            </w:r>
          </w:p>
        </w:tc>
        <w:tc>
          <w:tcPr>
            <w:tcW w:type="dxa" w:w="785"/>
          </w:tcPr>
          <w:p>
            <w:pPr>
              <w:jc w:val="right"/>
            </w:pPr>
            <w:r>
              <w:rPr>
                <w:b w:val="0"/>
              </w:rPr>
              <w:t>7/8</w:t>
            </w:r>
          </w:p>
        </w:tc>
        <w:tc>
          <w:tcPr>
            <w:tcW w:type="dxa" w:w="785"/>
          </w:tcPr>
          <w:p>
            <w:pPr>
              <w:jc w:val="right"/>
            </w:pPr>
            <w:r>
              <w:rPr>
                <w:b w:val="0"/>
              </w:rPr>
              <w:t>-0.015</w:t>
            </w:r>
          </w:p>
        </w:tc>
        <w:tc>
          <w:tcPr>
            <w:tcW w:type="dxa" w:w="785"/>
          </w:tcPr>
          <w:p>
            <w:pPr>
              <w:jc w:val="right"/>
            </w:pPr>
            <w:r>
              <w:rPr>
                <w:b w:val="0"/>
              </w:rPr>
              <w:t>0.018*</w:t>
            </w:r>
          </w:p>
        </w:tc>
        <w:tc>
          <w:tcPr>
            <w:tcW w:type="dxa" w:w="785"/>
          </w:tcPr>
          <w:p>
            <w:pPr>
              <w:jc w:val="right"/>
            </w:pPr>
            <w:r>
              <w:rPr>
                <w:b w:val="0"/>
              </w:rPr>
              <w:t>0.039*</w:t>
            </w:r>
          </w:p>
        </w:tc>
        <w:tc>
          <w:tcPr>
            <w:tcW w:type="dxa" w:w="785"/>
          </w:tcPr>
          <w:p>
            <w:pPr>
              <w:jc w:val="right"/>
            </w:pPr>
            <w:r>
              <w:rPr>
                <w:b w:val="0"/>
              </w:rPr>
              <w:t>0.010*</w:t>
            </w:r>
          </w:p>
        </w:tc>
        <w:tc>
          <w:tcPr>
            <w:tcW w:type="dxa" w:w="785"/>
          </w:tcPr>
          <w:p>
            <w:pPr>
              <w:jc w:val="right"/>
            </w:pPr>
            <w:r>
              <w:rPr>
                <w:b w:val="0"/>
              </w:rPr>
              <w:t>7/8</w:t>
            </w:r>
          </w:p>
        </w:tc>
      </w:tr>
      <w:tr>
        <w:tc>
          <w:tcPr>
            <w:tcW w:type="dxa" w:w="785"/>
          </w:tcPr>
          <w:p>
            <w:r>
              <w:rPr>
                <w:b w:val="0"/>
              </w:rPr>
              <w:t>aimdg_replay</w:t>
            </w:r>
          </w:p>
        </w:tc>
        <w:tc>
          <w:tcPr>
            <w:tcW w:type="dxa" w:w="785"/>
          </w:tcPr>
          <w:p>
            <w:pPr>
              <w:jc w:val="right"/>
            </w:pPr>
            <w:r>
              <w:rPr>
                <w:b w:val="0"/>
              </w:rPr>
              <w:t>+0.000</w:t>
            </w:r>
          </w:p>
        </w:tc>
        <w:tc>
          <w:tcPr>
            <w:tcW w:type="dxa" w:w="785"/>
          </w:tcPr>
          <w:p>
            <w:pPr>
              <w:jc w:val="right"/>
            </w:pPr>
            <w:r>
              <w:rPr>
                <w:b w:val="0"/>
              </w:rPr>
              <w:t>–</w:t>
            </w:r>
          </w:p>
        </w:tc>
        <w:tc>
          <w:tcPr>
            <w:tcW w:type="dxa" w:w="785"/>
          </w:tcPr>
          <w:p>
            <w:pPr>
              <w:jc w:val="right"/>
            </w:pPr>
            <w:r>
              <w:rPr>
                <w:b w:val="0"/>
              </w:rPr>
              <w:t>1.000</w:t>
            </w:r>
          </w:p>
        </w:tc>
        <w:tc>
          <w:tcPr>
            <w:tcW w:type="dxa" w:w="785"/>
          </w:tcPr>
          <w:p>
            <w:pPr>
              <w:jc w:val="right"/>
            </w:pPr>
            <w:r>
              <w:rPr>
                <w:b w:val="0"/>
              </w:rPr>
              <w:t>1.000</w:t>
            </w:r>
          </w:p>
        </w:tc>
        <w:tc>
          <w:tcPr>
            <w:tcW w:type="dxa" w:w="785"/>
          </w:tcPr>
          <w:p>
            <w:pPr>
              <w:jc w:val="right"/>
            </w:pPr>
            <w:r>
              <w:rPr>
                <w:b w:val="0"/>
              </w:rPr>
              <w:t>0/8</w:t>
            </w:r>
          </w:p>
        </w:tc>
        <w:tc>
          <w:tcPr>
            <w:tcW w:type="dxa" w:w="785"/>
          </w:tcPr>
          <w:p>
            <w:pPr>
              <w:jc w:val="right"/>
            </w:pPr>
            <w:r>
              <w:rPr>
                <w:b w:val="0"/>
              </w:rPr>
              <w:t>+0.000</w:t>
            </w:r>
          </w:p>
        </w:tc>
        <w:tc>
          <w:tcPr>
            <w:tcW w:type="dxa" w:w="785"/>
          </w:tcPr>
          <w:p>
            <w:pPr>
              <w:jc w:val="right"/>
            </w:pPr>
            <w:r>
              <w:rPr>
                <w:b w:val="0"/>
              </w:rPr>
              <w:t>–</w:t>
            </w:r>
          </w:p>
        </w:tc>
        <w:tc>
          <w:tcPr>
            <w:tcW w:type="dxa" w:w="785"/>
          </w:tcPr>
          <w:p>
            <w:pPr>
              <w:jc w:val="right"/>
            </w:pPr>
            <w:r>
              <w:rPr>
                <w:b w:val="0"/>
              </w:rPr>
              <w:t>1.000</w:t>
            </w:r>
          </w:p>
        </w:tc>
        <w:tc>
          <w:tcPr>
            <w:tcW w:type="dxa" w:w="785"/>
          </w:tcPr>
          <w:p>
            <w:pPr>
              <w:jc w:val="right"/>
            </w:pPr>
            <w:r>
              <w:rPr>
                <w:b w:val="0"/>
              </w:rPr>
              <w:t>1.000</w:t>
            </w:r>
          </w:p>
        </w:tc>
        <w:tc>
          <w:tcPr>
            <w:tcW w:type="dxa" w:w="785"/>
          </w:tcPr>
          <w:p>
            <w:pPr>
              <w:jc w:val="right"/>
            </w:pPr>
            <w:r>
              <w:rPr>
                <w:b w:val="0"/>
              </w:rPr>
              <w:t>0/8</w:t>
            </w:r>
          </w:p>
        </w:tc>
      </w:tr>
      <w:tr>
        <w:tc>
          <w:tcPr>
            <w:tcW w:type="dxa" w:w="785"/>
          </w:tcPr>
          <w:p>
            <w:r>
              <w:rPr>
                <w:b w:val="0"/>
              </w:rPr>
              <w:t>aimdg_A1</w:t>
            </w:r>
          </w:p>
        </w:tc>
        <w:tc>
          <w:tcPr>
            <w:tcW w:type="dxa" w:w="785"/>
          </w:tcPr>
          <w:p>
            <w:pPr>
              <w:jc w:val="right"/>
            </w:pPr>
            <w:r>
              <w:rPr>
                <w:b w:val="0"/>
              </w:rPr>
              <w:t>-0.007</w:t>
            </w:r>
          </w:p>
        </w:tc>
        <w:tc>
          <w:tcPr>
            <w:tcW w:type="dxa" w:w="785"/>
          </w:tcPr>
          <w:p>
            <w:pPr>
              <w:jc w:val="right"/>
            </w:pPr>
            <w:r>
              <w:rPr>
                <w:b w:val="0"/>
              </w:rPr>
              <w:t>0.309</w:t>
            </w:r>
          </w:p>
        </w:tc>
        <w:tc>
          <w:tcPr>
            <w:tcW w:type="dxa" w:w="785"/>
          </w:tcPr>
          <w:p>
            <w:pPr>
              <w:jc w:val="right"/>
            </w:pPr>
            <w:r>
              <w:rPr>
                <w:b w:val="0"/>
              </w:rPr>
              <w:t>0.641</w:t>
            </w:r>
          </w:p>
        </w:tc>
        <w:tc>
          <w:tcPr>
            <w:tcW w:type="dxa" w:w="785"/>
          </w:tcPr>
          <w:p>
            <w:pPr>
              <w:jc w:val="right"/>
            </w:pPr>
            <w:r>
              <w:rPr>
                <w:b w:val="0"/>
              </w:rPr>
              <w:t>0.438</w:t>
            </w:r>
          </w:p>
        </w:tc>
        <w:tc>
          <w:tcPr>
            <w:tcW w:type="dxa" w:w="785"/>
          </w:tcPr>
          <w:p>
            <w:pPr>
              <w:jc w:val="right"/>
            </w:pPr>
            <w:r>
              <w:rPr>
                <w:b w:val="0"/>
              </w:rPr>
              <w:t>5/8</w:t>
            </w:r>
          </w:p>
        </w:tc>
        <w:tc>
          <w:tcPr>
            <w:tcW w:type="dxa" w:w="785"/>
          </w:tcPr>
          <w:p>
            <w:pPr>
              <w:jc w:val="right"/>
            </w:pPr>
            <w:r>
              <w:rPr>
                <w:b w:val="0"/>
              </w:rPr>
              <w:t>-0.008</w:t>
            </w:r>
          </w:p>
        </w:tc>
        <w:tc>
          <w:tcPr>
            <w:tcW w:type="dxa" w:w="785"/>
          </w:tcPr>
          <w:p>
            <w:pPr>
              <w:jc w:val="right"/>
            </w:pPr>
            <w:r>
              <w:rPr>
                <w:b w:val="0"/>
              </w:rPr>
              <w:t>0.120</w:t>
            </w:r>
          </w:p>
        </w:tc>
        <w:tc>
          <w:tcPr>
            <w:tcW w:type="dxa" w:w="785"/>
          </w:tcPr>
          <w:p>
            <w:pPr>
              <w:jc w:val="right"/>
            </w:pPr>
            <w:r>
              <w:rPr>
                <w:b w:val="0"/>
              </w:rPr>
              <w:t>0.742</w:t>
            </w:r>
          </w:p>
        </w:tc>
        <w:tc>
          <w:tcPr>
            <w:tcW w:type="dxa" w:w="785"/>
          </w:tcPr>
          <w:p>
            <w:pPr>
              <w:jc w:val="right"/>
            </w:pPr>
            <w:r>
              <w:rPr>
                <w:b w:val="0"/>
              </w:rPr>
              <w:t>0.265</w:t>
            </w:r>
          </w:p>
        </w:tc>
        <w:tc>
          <w:tcPr>
            <w:tcW w:type="dxa" w:w="785"/>
          </w:tcPr>
          <w:p>
            <w:pPr>
              <w:jc w:val="right"/>
            </w:pPr>
            <w:r>
              <w:rPr>
                <w:b w:val="0"/>
              </w:rPr>
              <w:t>3/8</w:t>
            </w:r>
          </w:p>
        </w:tc>
      </w:tr>
      <w:tr>
        <w:tc>
          <w:tcPr>
            <w:tcW w:type="dxa" w:w="785"/>
          </w:tcPr>
          <w:p>
            <w:r>
              <w:rPr>
                <w:b w:val="0"/>
              </w:rPr>
              <w:t>aimdg_A2</w:t>
            </w:r>
          </w:p>
        </w:tc>
        <w:tc>
          <w:tcPr>
            <w:tcW w:type="dxa" w:w="785"/>
          </w:tcPr>
          <w:p>
            <w:pPr>
              <w:jc w:val="right"/>
            </w:pPr>
            <w:r>
              <w:rPr>
                <w:b w:val="0"/>
              </w:rPr>
              <w:t>+0.002</w:t>
            </w:r>
          </w:p>
        </w:tc>
        <w:tc>
          <w:tcPr>
            <w:tcW w:type="dxa" w:w="785"/>
          </w:tcPr>
          <w:p>
            <w:pPr>
              <w:jc w:val="right"/>
            </w:pPr>
            <w:r>
              <w:rPr>
                <w:b w:val="0"/>
              </w:rPr>
              <w:t>0.128</w:t>
            </w:r>
          </w:p>
        </w:tc>
        <w:tc>
          <w:tcPr>
            <w:tcW w:type="dxa" w:w="785"/>
          </w:tcPr>
          <w:p>
            <w:pPr>
              <w:jc w:val="right"/>
            </w:pPr>
            <w:r>
              <w:rPr>
                <w:b w:val="0"/>
              </w:rPr>
              <w:t>1.000</w:t>
            </w:r>
          </w:p>
        </w:tc>
        <w:tc>
          <w:tcPr>
            <w:tcW w:type="dxa" w:w="785"/>
          </w:tcPr>
          <w:p>
            <w:pPr>
              <w:jc w:val="right"/>
            </w:pPr>
            <w:r>
              <w:rPr>
                <w:b w:val="0"/>
              </w:rPr>
              <w:t>0.305</w:t>
            </w:r>
          </w:p>
        </w:tc>
        <w:tc>
          <w:tcPr>
            <w:tcW w:type="dxa" w:w="785"/>
          </w:tcPr>
          <w:p>
            <w:pPr>
              <w:jc w:val="right"/>
            </w:pPr>
            <w:r>
              <w:rPr>
                <w:b w:val="0"/>
              </w:rPr>
              <w:t>2/8</w:t>
            </w:r>
          </w:p>
        </w:tc>
        <w:tc>
          <w:tcPr>
            <w:tcW w:type="dxa" w:w="785"/>
          </w:tcPr>
          <w:p>
            <w:pPr>
              <w:jc w:val="right"/>
            </w:pPr>
            <w:r>
              <w:rPr>
                <w:b w:val="0"/>
              </w:rPr>
              <w:t>+0.003</w:t>
            </w:r>
          </w:p>
        </w:tc>
        <w:tc>
          <w:tcPr>
            <w:tcW w:type="dxa" w:w="785"/>
          </w:tcPr>
          <w:p>
            <w:pPr>
              <w:jc w:val="right"/>
            </w:pPr>
            <w:r>
              <w:rPr>
                <w:b w:val="0"/>
              </w:rPr>
              <w:t>0.024*</w:t>
            </w:r>
          </w:p>
        </w:tc>
        <w:tc>
          <w:tcPr>
            <w:tcW w:type="dxa" w:w="785"/>
          </w:tcPr>
          <w:p>
            <w:pPr>
              <w:jc w:val="right"/>
            </w:pPr>
            <w:r>
              <w:rPr>
                <w:b w:val="0"/>
              </w:rPr>
              <w:t>1.000</w:t>
            </w:r>
          </w:p>
        </w:tc>
        <w:tc>
          <w:tcPr>
            <w:tcW w:type="dxa" w:w="785"/>
          </w:tcPr>
          <w:p>
            <w:pPr>
              <w:jc w:val="right"/>
            </w:pPr>
            <w:r>
              <w:rPr>
                <w:b w:val="0"/>
              </w:rPr>
              <w:t>0.206</w:t>
            </w:r>
          </w:p>
        </w:tc>
        <w:tc>
          <w:tcPr>
            <w:tcW w:type="dxa" w:w="785"/>
          </w:tcPr>
          <w:p>
            <w:pPr>
              <w:jc w:val="right"/>
            </w:pPr>
            <w:r>
              <w:rPr>
                <w:b w:val="0"/>
              </w:rPr>
              <w:t>2/8</w:t>
            </w:r>
          </w:p>
        </w:tc>
      </w:tr>
    </w:tbl>
    <w:p>
      <w:r>
        <w:rPr>
          <w:i/>
          <w:sz w:val="16"/>
        </w:rPr>
        <w:t>A negative mean difference says the model's average loss was lower than the reference's. p DM comes from the Diebold–Mariano test on all 4,141 daily losses, p Wilcoxon from a signed-rank test on the eight per-fold averages, and p permutation from flipping signs in blocks of 21 days. A star marks p below 0.05. 'Folds won' says in how many of the eight folds the model came out ahead. Caution for aimdg_A2: it picked different edges from AIM-DG in only 3 of the 200 months (266 of 4,141 forecast days differ), so its p-values depend on very few months. Source: phase5-test-ablations-vs-aimdg/significance.csv.</w:t>
      </w:r>
    </w:p>
    <w:p>
      <w:pPr>
        <w:keepNext/>
      </w:pPr>
      <w:r>
        <w:rPr>
          <w:b/>
        </w:rPr>
        <w:t>T15. AIM-DG and its variants compared with the static graph on QLIKE</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t>Model</w:t>
            </w:r>
          </w:p>
        </w:tc>
        <w:tc>
          <w:tcPr>
            <w:tcW w:type="dxa" w:w="785"/>
          </w:tcPr>
          <w:p>
            <w:r>
              <w:rPr>
                <w:b/>
              </w:rPr>
              <w:t>Mean diff. (1-day)</w:t>
            </w:r>
          </w:p>
        </w:tc>
        <w:tc>
          <w:tcPr>
            <w:tcW w:type="dxa" w:w="785"/>
          </w:tcPr>
          <w:p>
            <w:r>
              <w:rPr>
                <w:b/>
              </w:rPr>
              <w:t>p DM (1-day)</w:t>
            </w:r>
          </w:p>
        </w:tc>
        <w:tc>
          <w:tcPr>
            <w:tcW w:type="dxa" w:w="785"/>
          </w:tcPr>
          <w:p>
            <w:r>
              <w:rPr>
                <w:b/>
              </w:rPr>
              <w:t>p Wilcoxon (1-day)</w:t>
            </w:r>
          </w:p>
        </w:tc>
        <w:tc>
          <w:tcPr>
            <w:tcW w:type="dxa" w:w="785"/>
          </w:tcPr>
          <w:p>
            <w:r>
              <w:rPr>
                <w:b/>
              </w:rPr>
              <w:t>p permutation (1-day)</w:t>
            </w:r>
          </w:p>
        </w:tc>
        <w:tc>
          <w:tcPr>
            <w:tcW w:type="dxa" w:w="785"/>
          </w:tcPr>
          <w:p>
            <w:r>
              <w:rPr>
                <w:b/>
              </w:rPr>
              <w:t>Folds won (1-day)</w:t>
            </w:r>
          </w:p>
        </w:tc>
        <w:tc>
          <w:tcPr>
            <w:tcW w:type="dxa" w:w="785"/>
          </w:tcPr>
          <w:p>
            <w:r>
              <w:rPr>
                <w:b/>
              </w:rPr>
              <w:t>Mean diff. (5-day)</w:t>
            </w:r>
          </w:p>
        </w:tc>
        <w:tc>
          <w:tcPr>
            <w:tcW w:type="dxa" w:w="785"/>
          </w:tcPr>
          <w:p>
            <w:r>
              <w:rPr>
                <w:b/>
              </w:rPr>
              <w:t>p DM (5-day)</w:t>
            </w:r>
          </w:p>
        </w:tc>
        <w:tc>
          <w:tcPr>
            <w:tcW w:type="dxa" w:w="785"/>
          </w:tcPr>
          <w:p>
            <w:r>
              <w:rPr>
                <w:b/>
              </w:rPr>
              <w:t>p Wilcoxon (5-day)</w:t>
            </w:r>
          </w:p>
        </w:tc>
        <w:tc>
          <w:tcPr>
            <w:tcW w:type="dxa" w:w="785"/>
          </w:tcPr>
          <w:p>
            <w:r>
              <w:rPr>
                <w:b/>
              </w:rPr>
              <w:t>p permutation (5-day)</w:t>
            </w:r>
          </w:p>
        </w:tc>
        <w:tc>
          <w:tcPr>
            <w:tcW w:type="dxa" w:w="785"/>
          </w:tcPr>
          <w:p>
            <w:r>
              <w:rPr>
                <w:b/>
              </w:rPr>
              <w:t>Folds won (5-day)</w:t>
            </w:r>
          </w:p>
        </w:tc>
      </w:tr>
      <w:tr>
        <w:tc>
          <w:tcPr>
            <w:tcW w:type="dxa" w:w="785"/>
          </w:tcPr>
          <w:p>
            <w:r>
              <w:rPr>
                <w:b w:val="0"/>
              </w:rPr>
              <w:t>aimdg</w:t>
            </w:r>
          </w:p>
        </w:tc>
        <w:tc>
          <w:tcPr>
            <w:tcW w:type="dxa" w:w="785"/>
          </w:tcPr>
          <w:p>
            <w:pPr>
              <w:jc w:val="right"/>
            </w:pPr>
            <w:r>
              <w:rPr>
                <w:b w:val="0"/>
              </w:rPr>
              <w:t>+0.021</w:t>
            </w:r>
          </w:p>
        </w:tc>
        <w:tc>
          <w:tcPr>
            <w:tcW w:type="dxa" w:w="785"/>
          </w:tcPr>
          <w:p>
            <w:pPr>
              <w:jc w:val="right"/>
            </w:pPr>
            <w:r>
              <w:rPr>
                <w:b w:val="0"/>
              </w:rPr>
              <w:t>0.006*</w:t>
            </w:r>
          </w:p>
        </w:tc>
        <w:tc>
          <w:tcPr>
            <w:tcW w:type="dxa" w:w="785"/>
          </w:tcPr>
          <w:p>
            <w:pPr>
              <w:jc w:val="right"/>
            </w:pPr>
            <w:r>
              <w:rPr>
                <w:b w:val="0"/>
              </w:rPr>
              <w:t>0.055</w:t>
            </w:r>
          </w:p>
        </w:tc>
        <w:tc>
          <w:tcPr>
            <w:tcW w:type="dxa" w:w="785"/>
          </w:tcPr>
          <w:p>
            <w:pPr>
              <w:jc w:val="right"/>
            </w:pPr>
            <w:r>
              <w:rPr>
                <w:b w:val="0"/>
              </w:rPr>
              <w:t>0.007*</w:t>
            </w:r>
          </w:p>
        </w:tc>
        <w:tc>
          <w:tcPr>
            <w:tcW w:type="dxa" w:w="785"/>
          </w:tcPr>
          <w:p>
            <w:pPr>
              <w:jc w:val="right"/>
            </w:pPr>
            <w:r>
              <w:rPr>
                <w:b w:val="0"/>
              </w:rPr>
              <w:t>1/8</w:t>
            </w:r>
          </w:p>
        </w:tc>
        <w:tc>
          <w:tcPr>
            <w:tcW w:type="dxa" w:w="785"/>
          </w:tcPr>
          <w:p>
            <w:pPr>
              <w:jc w:val="right"/>
            </w:pPr>
            <w:r>
              <w:rPr>
                <w:b w:val="0"/>
              </w:rPr>
              <w:t>+0.015</w:t>
            </w:r>
          </w:p>
        </w:tc>
        <w:tc>
          <w:tcPr>
            <w:tcW w:type="dxa" w:w="785"/>
          </w:tcPr>
          <w:p>
            <w:pPr>
              <w:jc w:val="right"/>
            </w:pPr>
            <w:r>
              <w:rPr>
                <w:b w:val="0"/>
              </w:rPr>
              <w:t>0.018*</w:t>
            </w:r>
          </w:p>
        </w:tc>
        <w:tc>
          <w:tcPr>
            <w:tcW w:type="dxa" w:w="785"/>
          </w:tcPr>
          <w:p>
            <w:pPr>
              <w:jc w:val="right"/>
            </w:pPr>
            <w:r>
              <w:rPr>
                <w:b w:val="0"/>
              </w:rPr>
              <w:t>0.039*</w:t>
            </w:r>
          </w:p>
        </w:tc>
        <w:tc>
          <w:tcPr>
            <w:tcW w:type="dxa" w:w="785"/>
          </w:tcPr>
          <w:p>
            <w:pPr>
              <w:jc w:val="right"/>
            </w:pPr>
            <w:r>
              <w:rPr>
                <w:b w:val="0"/>
              </w:rPr>
              <w:t>0.010*</w:t>
            </w:r>
          </w:p>
        </w:tc>
        <w:tc>
          <w:tcPr>
            <w:tcW w:type="dxa" w:w="785"/>
          </w:tcPr>
          <w:p>
            <w:pPr>
              <w:jc w:val="right"/>
            </w:pPr>
            <w:r>
              <w:rPr>
                <w:b w:val="0"/>
              </w:rPr>
              <w:t>1/8</w:t>
            </w:r>
          </w:p>
        </w:tc>
      </w:tr>
      <w:tr>
        <w:tc>
          <w:tcPr>
            <w:tcW w:type="dxa" w:w="785"/>
          </w:tcPr>
          <w:p>
            <w:r>
              <w:rPr>
                <w:b w:val="0"/>
              </w:rPr>
              <w:t>aimdg_replay</w:t>
            </w:r>
          </w:p>
        </w:tc>
        <w:tc>
          <w:tcPr>
            <w:tcW w:type="dxa" w:w="785"/>
          </w:tcPr>
          <w:p>
            <w:pPr>
              <w:jc w:val="right"/>
            </w:pPr>
            <w:r>
              <w:rPr>
                <w:b w:val="0"/>
              </w:rPr>
              <w:t>+0.021</w:t>
            </w:r>
          </w:p>
        </w:tc>
        <w:tc>
          <w:tcPr>
            <w:tcW w:type="dxa" w:w="785"/>
          </w:tcPr>
          <w:p>
            <w:pPr>
              <w:jc w:val="right"/>
            </w:pPr>
            <w:r>
              <w:rPr>
                <w:b w:val="0"/>
              </w:rPr>
              <w:t>0.006*</w:t>
            </w:r>
          </w:p>
        </w:tc>
        <w:tc>
          <w:tcPr>
            <w:tcW w:type="dxa" w:w="785"/>
          </w:tcPr>
          <w:p>
            <w:pPr>
              <w:jc w:val="right"/>
            </w:pPr>
            <w:r>
              <w:rPr>
                <w:b w:val="0"/>
              </w:rPr>
              <w:t>0.055</w:t>
            </w:r>
          </w:p>
        </w:tc>
        <w:tc>
          <w:tcPr>
            <w:tcW w:type="dxa" w:w="785"/>
          </w:tcPr>
          <w:p>
            <w:pPr>
              <w:jc w:val="right"/>
            </w:pPr>
            <w:r>
              <w:rPr>
                <w:b w:val="0"/>
              </w:rPr>
              <w:t>0.007*</w:t>
            </w:r>
          </w:p>
        </w:tc>
        <w:tc>
          <w:tcPr>
            <w:tcW w:type="dxa" w:w="785"/>
          </w:tcPr>
          <w:p>
            <w:pPr>
              <w:jc w:val="right"/>
            </w:pPr>
            <w:r>
              <w:rPr>
                <w:b w:val="0"/>
              </w:rPr>
              <w:t>1/8</w:t>
            </w:r>
          </w:p>
        </w:tc>
        <w:tc>
          <w:tcPr>
            <w:tcW w:type="dxa" w:w="785"/>
          </w:tcPr>
          <w:p>
            <w:pPr>
              <w:jc w:val="right"/>
            </w:pPr>
            <w:r>
              <w:rPr>
                <w:b w:val="0"/>
              </w:rPr>
              <w:t>+0.015</w:t>
            </w:r>
          </w:p>
        </w:tc>
        <w:tc>
          <w:tcPr>
            <w:tcW w:type="dxa" w:w="785"/>
          </w:tcPr>
          <w:p>
            <w:pPr>
              <w:jc w:val="right"/>
            </w:pPr>
            <w:r>
              <w:rPr>
                <w:b w:val="0"/>
              </w:rPr>
              <w:t>0.018*</w:t>
            </w:r>
          </w:p>
        </w:tc>
        <w:tc>
          <w:tcPr>
            <w:tcW w:type="dxa" w:w="785"/>
          </w:tcPr>
          <w:p>
            <w:pPr>
              <w:jc w:val="right"/>
            </w:pPr>
            <w:r>
              <w:rPr>
                <w:b w:val="0"/>
              </w:rPr>
              <w:t>0.039*</w:t>
            </w:r>
          </w:p>
        </w:tc>
        <w:tc>
          <w:tcPr>
            <w:tcW w:type="dxa" w:w="785"/>
          </w:tcPr>
          <w:p>
            <w:pPr>
              <w:jc w:val="right"/>
            </w:pPr>
            <w:r>
              <w:rPr>
                <w:b w:val="0"/>
              </w:rPr>
              <w:t>0.010*</w:t>
            </w:r>
          </w:p>
        </w:tc>
        <w:tc>
          <w:tcPr>
            <w:tcW w:type="dxa" w:w="785"/>
          </w:tcPr>
          <w:p>
            <w:pPr>
              <w:jc w:val="right"/>
            </w:pPr>
            <w:r>
              <w:rPr>
                <w:b w:val="0"/>
              </w:rPr>
              <w:t>1/8</w:t>
            </w:r>
          </w:p>
        </w:tc>
      </w:tr>
      <w:tr>
        <w:tc>
          <w:tcPr>
            <w:tcW w:type="dxa" w:w="785"/>
          </w:tcPr>
          <w:p>
            <w:r>
              <w:rPr>
                <w:b w:val="0"/>
              </w:rPr>
              <w:t>aimdg_A1</w:t>
            </w:r>
          </w:p>
        </w:tc>
        <w:tc>
          <w:tcPr>
            <w:tcW w:type="dxa" w:w="785"/>
          </w:tcPr>
          <w:p>
            <w:pPr>
              <w:jc w:val="right"/>
            </w:pPr>
            <w:r>
              <w:rPr>
                <w:b w:val="0"/>
              </w:rPr>
              <w:t>+0.014</w:t>
            </w:r>
          </w:p>
        </w:tc>
        <w:tc>
          <w:tcPr>
            <w:tcW w:type="dxa" w:w="785"/>
          </w:tcPr>
          <w:p>
            <w:pPr>
              <w:jc w:val="right"/>
            </w:pPr>
            <w:r>
              <w:rPr>
                <w:b w:val="0"/>
              </w:rPr>
              <w:t>0.119</w:t>
            </w:r>
          </w:p>
        </w:tc>
        <w:tc>
          <w:tcPr>
            <w:tcW w:type="dxa" w:w="785"/>
          </w:tcPr>
          <w:p>
            <w:pPr>
              <w:jc w:val="right"/>
            </w:pPr>
            <w:r>
              <w:rPr>
                <w:b w:val="0"/>
              </w:rPr>
              <w:t>0.148</w:t>
            </w:r>
          </w:p>
        </w:tc>
        <w:tc>
          <w:tcPr>
            <w:tcW w:type="dxa" w:w="785"/>
          </w:tcPr>
          <w:p>
            <w:pPr>
              <w:jc w:val="right"/>
            </w:pPr>
            <w:r>
              <w:rPr>
                <w:b w:val="0"/>
              </w:rPr>
              <w:t>0.115</w:t>
            </w:r>
          </w:p>
        </w:tc>
        <w:tc>
          <w:tcPr>
            <w:tcW w:type="dxa" w:w="785"/>
          </w:tcPr>
          <w:p>
            <w:pPr>
              <w:jc w:val="right"/>
            </w:pPr>
            <w:r>
              <w:rPr>
                <w:b w:val="0"/>
              </w:rPr>
              <w:t>3/8</w:t>
            </w:r>
          </w:p>
        </w:tc>
        <w:tc>
          <w:tcPr>
            <w:tcW w:type="dxa" w:w="785"/>
          </w:tcPr>
          <w:p>
            <w:pPr>
              <w:jc w:val="right"/>
            </w:pPr>
            <w:r>
              <w:rPr>
                <w:b w:val="0"/>
              </w:rPr>
              <w:t>+0.007</w:t>
            </w:r>
          </w:p>
        </w:tc>
        <w:tc>
          <w:tcPr>
            <w:tcW w:type="dxa" w:w="785"/>
          </w:tcPr>
          <w:p>
            <w:pPr>
              <w:jc w:val="right"/>
            </w:pPr>
            <w:r>
              <w:rPr>
                <w:b w:val="0"/>
              </w:rPr>
              <w:t>0.451</w:t>
            </w:r>
          </w:p>
        </w:tc>
        <w:tc>
          <w:tcPr>
            <w:tcW w:type="dxa" w:w="785"/>
          </w:tcPr>
          <w:p>
            <w:pPr>
              <w:jc w:val="right"/>
            </w:pPr>
            <w:r>
              <w:rPr>
                <w:b w:val="0"/>
              </w:rPr>
              <w:t>0.461</w:t>
            </w:r>
          </w:p>
        </w:tc>
        <w:tc>
          <w:tcPr>
            <w:tcW w:type="dxa" w:w="785"/>
          </w:tcPr>
          <w:p>
            <w:pPr>
              <w:jc w:val="right"/>
            </w:pPr>
            <w:r>
              <w:rPr>
                <w:b w:val="0"/>
              </w:rPr>
              <w:t>0.523</w:t>
            </w:r>
          </w:p>
        </w:tc>
        <w:tc>
          <w:tcPr>
            <w:tcW w:type="dxa" w:w="785"/>
          </w:tcPr>
          <w:p>
            <w:pPr>
              <w:jc w:val="right"/>
            </w:pPr>
            <w:r>
              <w:rPr>
                <w:b w:val="0"/>
              </w:rPr>
              <w:t>3/8</w:t>
            </w:r>
          </w:p>
        </w:tc>
      </w:tr>
      <w:tr>
        <w:tc>
          <w:tcPr>
            <w:tcW w:type="dxa" w:w="785"/>
          </w:tcPr>
          <w:p>
            <w:r>
              <w:rPr>
                <w:b w:val="0"/>
              </w:rPr>
              <w:t>aimdg_A2</w:t>
            </w:r>
          </w:p>
        </w:tc>
        <w:tc>
          <w:tcPr>
            <w:tcW w:type="dxa" w:w="785"/>
          </w:tcPr>
          <w:p>
            <w:pPr>
              <w:jc w:val="right"/>
            </w:pPr>
            <w:r>
              <w:rPr>
                <w:b w:val="0"/>
              </w:rPr>
              <w:t>+0.023</w:t>
            </w:r>
          </w:p>
        </w:tc>
        <w:tc>
          <w:tcPr>
            <w:tcW w:type="dxa" w:w="785"/>
          </w:tcPr>
          <w:p>
            <w:pPr>
              <w:jc w:val="right"/>
            </w:pPr>
            <w:r>
              <w:rPr>
                <w:b w:val="0"/>
              </w:rPr>
              <w:t>0.005*</w:t>
            </w:r>
          </w:p>
        </w:tc>
        <w:tc>
          <w:tcPr>
            <w:tcW w:type="dxa" w:w="785"/>
          </w:tcPr>
          <w:p>
            <w:pPr>
              <w:jc w:val="right"/>
            </w:pPr>
            <w:r>
              <w:rPr>
                <w:b w:val="0"/>
              </w:rPr>
              <w:t>0.055</w:t>
            </w:r>
          </w:p>
        </w:tc>
        <w:tc>
          <w:tcPr>
            <w:tcW w:type="dxa" w:w="785"/>
          </w:tcPr>
          <w:p>
            <w:pPr>
              <w:jc w:val="right"/>
            </w:pPr>
            <w:r>
              <w:rPr>
                <w:b w:val="0"/>
              </w:rPr>
              <w:t>0.006*</w:t>
            </w:r>
          </w:p>
        </w:tc>
        <w:tc>
          <w:tcPr>
            <w:tcW w:type="dxa" w:w="785"/>
          </w:tcPr>
          <w:p>
            <w:pPr>
              <w:jc w:val="right"/>
            </w:pPr>
            <w:r>
              <w:rPr>
                <w:b w:val="0"/>
              </w:rPr>
              <w:t>1/8</w:t>
            </w:r>
          </w:p>
        </w:tc>
        <w:tc>
          <w:tcPr>
            <w:tcW w:type="dxa" w:w="785"/>
          </w:tcPr>
          <w:p>
            <w:pPr>
              <w:jc w:val="right"/>
            </w:pPr>
            <w:r>
              <w:rPr>
                <w:b w:val="0"/>
              </w:rPr>
              <w:t>+0.018</w:t>
            </w:r>
          </w:p>
        </w:tc>
        <w:tc>
          <w:tcPr>
            <w:tcW w:type="dxa" w:w="785"/>
          </w:tcPr>
          <w:p>
            <w:pPr>
              <w:jc w:val="right"/>
            </w:pPr>
            <w:r>
              <w:rPr>
                <w:b w:val="0"/>
              </w:rPr>
              <w:t>0.004*</w:t>
            </w:r>
          </w:p>
        </w:tc>
        <w:tc>
          <w:tcPr>
            <w:tcW w:type="dxa" w:w="785"/>
          </w:tcPr>
          <w:p>
            <w:pPr>
              <w:jc w:val="right"/>
            </w:pPr>
            <w:r>
              <w:rPr>
                <w:b w:val="0"/>
              </w:rPr>
              <w:t>0.008*</w:t>
            </w:r>
          </w:p>
        </w:tc>
        <w:tc>
          <w:tcPr>
            <w:tcW w:type="dxa" w:w="785"/>
          </w:tcPr>
          <w:p>
            <w:pPr>
              <w:jc w:val="right"/>
            </w:pPr>
            <w:r>
              <w:rPr>
                <w:b w:val="0"/>
              </w:rPr>
              <w:t>&lt;0.001*</w:t>
            </w:r>
          </w:p>
        </w:tc>
        <w:tc>
          <w:tcPr>
            <w:tcW w:type="dxa" w:w="785"/>
          </w:tcPr>
          <w:p>
            <w:pPr>
              <w:jc w:val="right"/>
            </w:pPr>
            <w:r>
              <w:rPr>
                <w:b w:val="0"/>
              </w:rPr>
              <w:t>0/8</w:t>
            </w:r>
          </w:p>
        </w:tc>
      </w:tr>
    </w:tbl>
    <w:p>
      <w:r>
        <w:rPr>
          <w:i/>
          <w:sz w:val="16"/>
        </w:rPr>
        <w:t>A negative mean difference says the model's average loss was lower than the reference's. p DM comes from the Diebold–Mariano test on all 4,141 daily losses, p Wilcoxon from a signed-rank test on the eight per-fold averages, and p permutation from flipping signs in blocks of 21 days. A star marks p below 0.05. 'Folds won' says in how many of the eight folds the model came out ahead. Source: phase5-test-ablations/significance.csv.</w:t>
      </w:r>
    </w:p>
    <w:p>
      <w:pPr>
        <w:keepNext/>
      </w:pPr>
      <w:r>
        <w:rPr>
          <w:b/>
        </w:rPr>
        <w:t>T16. Accuracy when a model calls only its most confident days (1 day ahead)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Target 10%</w:t>
            </w:r>
          </w:p>
        </w:tc>
        <w:tc>
          <w:tcPr>
            <w:tcW w:type="dxa" w:w="1440"/>
          </w:tcPr>
          <w:p>
            <w:r>
              <w:rPr>
                <w:b/>
              </w:rPr>
              <w:t>Target 20%</w:t>
            </w:r>
          </w:p>
        </w:tc>
        <w:tc>
          <w:tcPr>
            <w:tcW w:type="dxa" w:w="1440"/>
          </w:tcPr>
          <w:p>
            <w:r>
              <w:rPr>
                <w:b/>
              </w:rPr>
              <w:t>Target 30%</w:t>
            </w:r>
          </w:p>
        </w:tc>
        <w:tc>
          <w:tcPr>
            <w:tcW w:type="dxa" w:w="1440"/>
          </w:tcPr>
          <w:p>
            <w:r>
              <w:rPr>
                <w:b/>
              </w:rPr>
              <w:t>Target 50%</w:t>
            </w:r>
          </w:p>
        </w:tc>
        <w:tc>
          <w:tcPr>
            <w:tcW w:type="dxa" w:w="1440"/>
          </w:tcPr>
          <w:p>
            <w:r>
              <w:rPr>
                <w:b/>
              </w:rPr>
              <w:t>All days</w:t>
            </w:r>
          </w:p>
        </w:tc>
      </w:tr>
      <w:tr>
        <w:tc>
          <w:tcPr>
            <w:tcW w:type="dxa" w:w="1440"/>
          </w:tcPr>
          <w:p>
            <w:r>
              <w:rPr>
                <w:b w:val="0"/>
              </w:rPr>
              <w:t>climatology</w:t>
            </w:r>
          </w:p>
        </w:tc>
        <w:tc>
          <w:tcPr>
            <w:tcW w:type="dxa" w:w="1440"/>
          </w:tcPr>
          <w:p>
            <w:pPr>
              <w:jc w:val="right"/>
            </w:pPr>
            <w:r>
              <w:rPr>
                <w:b w:val="0"/>
              </w:rPr>
              <w:t>53.8% (+0.0)</w:t>
            </w:r>
          </w:p>
        </w:tc>
        <w:tc>
          <w:tcPr>
            <w:tcW w:type="dxa" w:w="1440"/>
          </w:tcPr>
          <w:p>
            <w:pPr>
              <w:jc w:val="right"/>
            </w:pPr>
            <w:r>
              <w:rPr>
                <w:b w:val="0"/>
              </w:rPr>
              <w:t>55.4% (+0.0)</w:t>
            </w:r>
          </w:p>
        </w:tc>
        <w:tc>
          <w:tcPr>
            <w:tcW w:type="dxa" w:w="1440"/>
          </w:tcPr>
          <w:p>
            <w:pPr>
              <w:jc w:val="right"/>
            </w:pPr>
            <w:r>
              <w:rPr>
                <w:b w:val="0"/>
              </w:rPr>
              <w:t>54.2% (+0.0)</w:t>
            </w:r>
          </w:p>
        </w:tc>
        <w:tc>
          <w:tcPr>
            <w:tcW w:type="dxa" w:w="1440"/>
          </w:tcPr>
          <w:p>
            <w:pPr>
              <w:jc w:val="right"/>
            </w:pPr>
            <w:r>
              <w:rPr>
                <w:b w:val="0"/>
              </w:rPr>
              <w:t>54.0% (+0.0)</w:t>
            </w:r>
          </w:p>
        </w:tc>
        <w:tc>
          <w:tcPr>
            <w:tcW w:type="dxa" w:w="1440"/>
          </w:tcPr>
          <w:p>
            <w:pPr>
              <w:jc w:val="right"/>
            </w:pPr>
            <w:r>
              <w:rPr>
                <w:b w:val="0"/>
              </w:rPr>
              <w:t>51.8% (+0.0)</w:t>
            </w:r>
          </w:p>
        </w:tc>
      </w:tr>
      <w:tr>
        <w:tc>
          <w:tcPr>
            <w:tcW w:type="dxa" w:w="1440"/>
          </w:tcPr>
          <w:p>
            <w:r>
              <w:rPr>
                <w:b w:val="0"/>
              </w:rPr>
              <w:t>ewma</w:t>
            </w:r>
          </w:p>
        </w:tc>
        <w:tc>
          <w:tcPr>
            <w:tcW w:type="dxa" w:w="1440"/>
          </w:tcPr>
          <w:p>
            <w:pPr>
              <w:jc w:val="right"/>
            </w:pPr>
            <w:r>
              <w:rPr>
                <w:b w:val="0"/>
              </w:rPr>
              <w:t>53.8% (+0.0)</w:t>
            </w:r>
          </w:p>
        </w:tc>
        <w:tc>
          <w:tcPr>
            <w:tcW w:type="dxa" w:w="1440"/>
          </w:tcPr>
          <w:p>
            <w:pPr>
              <w:jc w:val="right"/>
            </w:pPr>
            <w:r>
              <w:rPr>
                <w:b w:val="0"/>
              </w:rPr>
              <w:t>55.4% (+0.0)</w:t>
            </w:r>
          </w:p>
        </w:tc>
        <w:tc>
          <w:tcPr>
            <w:tcW w:type="dxa" w:w="1440"/>
          </w:tcPr>
          <w:p>
            <w:pPr>
              <w:jc w:val="right"/>
            </w:pPr>
            <w:r>
              <w:rPr>
                <w:b w:val="0"/>
              </w:rPr>
              <w:t>54.2% (+0.0)</w:t>
            </w:r>
          </w:p>
        </w:tc>
        <w:tc>
          <w:tcPr>
            <w:tcW w:type="dxa" w:w="1440"/>
          </w:tcPr>
          <w:p>
            <w:pPr>
              <w:jc w:val="right"/>
            </w:pPr>
            <w:r>
              <w:rPr>
                <w:b w:val="0"/>
              </w:rPr>
              <w:t>54.0% (+0.0)</w:t>
            </w:r>
          </w:p>
        </w:tc>
        <w:tc>
          <w:tcPr>
            <w:tcW w:type="dxa" w:w="1440"/>
          </w:tcPr>
          <w:p>
            <w:pPr>
              <w:jc w:val="right"/>
            </w:pPr>
            <w:r>
              <w:rPr>
                <w:b w:val="0"/>
              </w:rPr>
              <w:t>51.8% (+0.0)</w:t>
            </w:r>
          </w:p>
        </w:tc>
      </w:tr>
      <w:tr>
        <w:tc>
          <w:tcPr>
            <w:tcW w:type="dxa" w:w="1440"/>
          </w:tcPr>
          <w:p>
            <w:r>
              <w:rPr>
                <w:b w:val="0"/>
              </w:rPr>
              <w:t>ar_garch</w:t>
            </w:r>
          </w:p>
        </w:tc>
        <w:tc>
          <w:tcPr>
            <w:tcW w:type="dxa" w:w="1440"/>
          </w:tcPr>
          <w:p>
            <w:pPr>
              <w:jc w:val="right"/>
            </w:pPr>
            <w:r>
              <w:rPr>
                <w:b w:val="0"/>
              </w:rPr>
              <w:t>55.4% (-0.2)</w:t>
            </w:r>
          </w:p>
        </w:tc>
        <w:tc>
          <w:tcPr>
            <w:tcW w:type="dxa" w:w="1440"/>
          </w:tcPr>
          <w:p>
            <w:pPr>
              <w:jc w:val="right"/>
            </w:pPr>
            <w:r>
              <w:rPr>
                <w:b w:val="0"/>
              </w:rPr>
              <w:t>54.4% (+0.9)</w:t>
            </w:r>
          </w:p>
        </w:tc>
        <w:tc>
          <w:tcPr>
            <w:tcW w:type="dxa" w:w="1440"/>
          </w:tcPr>
          <w:p>
            <w:pPr>
              <w:jc w:val="right"/>
            </w:pPr>
            <w:r>
              <w:rPr>
                <w:b w:val="0"/>
              </w:rPr>
              <w:t>54.1% (+0.2)</w:t>
            </w:r>
          </w:p>
        </w:tc>
        <w:tc>
          <w:tcPr>
            <w:tcW w:type="dxa" w:w="1440"/>
          </w:tcPr>
          <w:p>
            <w:pPr>
              <w:jc w:val="right"/>
            </w:pPr>
            <w:r>
              <w:rPr>
                <w:b w:val="0"/>
              </w:rPr>
              <w:t>53.3% (-0.9)</w:t>
            </w:r>
          </w:p>
        </w:tc>
        <w:tc>
          <w:tcPr>
            <w:tcW w:type="dxa" w:w="1440"/>
          </w:tcPr>
          <w:p>
            <w:pPr>
              <w:jc w:val="right"/>
            </w:pPr>
            <w:r>
              <w:rPr>
                <w:b w:val="0"/>
              </w:rPr>
              <w:t>51.8% (-0.1)</w:t>
            </w:r>
          </w:p>
        </w:tc>
      </w:tr>
      <w:tr>
        <w:tc>
          <w:tcPr>
            <w:tcW w:type="dxa" w:w="1440"/>
          </w:tcPr>
          <w:p>
            <w:r>
              <w:rPr>
                <w:b w:val="0"/>
              </w:rPr>
              <w:t>linear</w:t>
            </w:r>
          </w:p>
        </w:tc>
        <w:tc>
          <w:tcPr>
            <w:tcW w:type="dxa" w:w="1440"/>
          </w:tcPr>
          <w:p>
            <w:pPr>
              <w:jc w:val="right"/>
            </w:pPr>
            <w:r>
              <w:rPr>
                <w:b w:val="0"/>
              </w:rPr>
              <w:t>58.1% (+3.4)</w:t>
            </w:r>
          </w:p>
        </w:tc>
        <w:tc>
          <w:tcPr>
            <w:tcW w:type="dxa" w:w="1440"/>
          </w:tcPr>
          <w:p>
            <w:pPr>
              <w:jc w:val="right"/>
            </w:pPr>
            <w:r>
              <w:rPr>
                <w:b w:val="0"/>
              </w:rPr>
              <w:t>57.0% (-0.4)</w:t>
            </w:r>
          </w:p>
        </w:tc>
        <w:tc>
          <w:tcPr>
            <w:tcW w:type="dxa" w:w="1440"/>
          </w:tcPr>
          <w:p>
            <w:pPr>
              <w:jc w:val="right"/>
            </w:pPr>
            <w:r>
              <w:rPr>
                <w:b w:val="0"/>
              </w:rPr>
              <w:t>55.3% (-0.4)</w:t>
            </w:r>
          </w:p>
        </w:tc>
        <w:tc>
          <w:tcPr>
            <w:tcW w:type="dxa" w:w="1440"/>
          </w:tcPr>
          <w:p>
            <w:pPr>
              <w:jc w:val="right"/>
            </w:pPr>
            <w:r>
              <w:rPr>
                <w:b w:val="0"/>
              </w:rPr>
              <w:t>54.4% (+0.5)</w:t>
            </w:r>
          </w:p>
        </w:tc>
        <w:tc>
          <w:tcPr>
            <w:tcW w:type="dxa" w:w="1440"/>
          </w:tcPr>
          <w:p>
            <w:pPr>
              <w:jc w:val="right"/>
            </w:pPr>
            <w:r>
              <w:rPr>
                <w:b w:val="0"/>
              </w:rPr>
              <w:t>52.1% (+0.2)</w:t>
            </w:r>
          </w:p>
        </w:tc>
      </w:tr>
      <w:tr>
        <w:tc>
          <w:tcPr>
            <w:tcW w:type="dxa" w:w="1440"/>
          </w:tcPr>
          <w:p>
            <w:r>
              <w:rPr>
                <w:b w:val="0"/>
              </w:rPr>
              <w:t>gbm</w:t>
            </w:r>
          </w:p>
        </w:tc>
        <w:tc>
          <w:tcPr>
            <w:tcW w:type="dxa" w:w="1440"/>
          </w:tcPr>
          <w:p>
            <w:pPr>
              <w:jc w:val="right"/>
            </w:pPr>
            <w:r>
              <w:rPr>
                <w:b w:val="0"/>
              </w:rPr>
              <w:t>57.1% (+1.5)</w:t>
            </w:r>
          </w:p>
        </w:tc>
        <w:tc>
          <w:tcPr>
            <w:tcW w:type="dxa" w:w="1440"/>
          </w:tcPr>
          <w:p>
            <w:pPr>
              <w:jc w:val="right"/>
            </w:pPr>
            <w:r>
              <w:rPr>
                <w:b w:val="0"/>
              </w:rPr>
              <w:t>56.2% (+2.5)</w:t>
            </w:r>
          </w:p>
        </w:tc>
        <w:tc>
          <w:tcPr>
            <w:tcW w:type="dxa" w:w="1440"/>
          </w:tcPr>
          <w:p>
            <w:pPr>
              <w:jc w:val="right"/>
            </w:pPr>
            <w:r>
              <w:rPr>
                <w:b w:val="0"/>
              </w:rPr>
              <w:t>54.9% (+2.2)*</w:t>
            </w:r>
          </w:p>
        </w:tc>
        <w:tc>
          <w:tcPr>
            <w:tcW w:type="dxa" w:w="1440"/>
          </w:tcPr>
          <w:p>
            <w:pPr>
              <w:jc w:val="right"/>
            </w:pPr>
            <w:r>
              <w:rPr>
                <w:b w:val="0"/>
              </w:rPr>
              <w:t>54.6% (+1.8)</w:t>
            </w:r>
          </w:p>
        </w:tc>
        <w:tc>
          <w:tcPr>
            <w:tcW w:type="dxa" w:w="1440"/>
          </w:tcPr>
          <w:p>
            <w:pPr>
              <w:jc w:val="right"/>
            </w:pPr>
            <w:r>
              <w:rPr>
                <w:b w:val="0"/>
              </w:rPr>
              <w:t>53.8% (+2.0)*</w:t>
            </w:r>
          </w:p>
        </w:tc>
      </w:tr>
      <w:tr>
        <w:tc>
          <w:tcPr>
            <w:tcW w:type="dxa" w:w="1440"/>
          </w:tcPr>
          <w:p>
            <w:r>
              <w:rPr>
                <w:b w:val="0"/>
              </w:rPr>
              <w:t>lstm</w:t>
            </w:r>
          </w:p>
        </w:tc>
        <w:tc>
          <w:tcPr>
            <w:tcW w:type="dxa" w:w="1440"/>
          </w:tcPr>
          <w:p>
            <w:pPr>
              <w:jc w:val="right"/>
            </w:pPr>
            <w:r>
              <w:rPr>
                <w:b w:val="0"/>
              </w:rPr>
              <w:t>53.5% (-1.3)</w:t>
            </w:r>
          </w:p>
        </w:tc>
        <w:tc>
          <w:tcPr>
            <w:tcW w:type="dxa" w:w="1440"/>
          </w:tcPr>
          <w:p>
            <w:pPr>
              <w:jc w:val="right"/>
            </w:pPr>
            <w:r>
              <w:rPr>
                <w:b w:val="0"/>
              </w:rPr>
              <w:t>54.6% (+0.5)</w:t>
            </w:r>
          </w:p>
        </w:tc>
        <w:tc>
          <w:tcPr>
            <w:tcW w:type="dxa" w:w="1440"/>
          </w:tcPr>
          <w:p>
            <w:pPr>
              <w:jc w:val="right"/>
            </w:pPr>
            <w:r>
              <w:rPr>
                <w:b w:val="0"/>
              </w:rPr>
              <w:t>54.3% (+0.6)</w:t>
            </w:r>
          </w:p>
        </w:tc>
        <w:tc>
          <w:tcPr>
            <w:tcW w:type="dxa" w:w="1440"/>
          </w:tcPr>
          <w:p>
            <w:pPr>
              <w:jc w:val="right"/>
            </w:pPr>
            <w:r>
              <w:rPr>
                <w:b w:val="0"/>
              </w:rPr>
              <w:t>52.4% (-0.1)</w:t>
            </w:r>
          </w:p>
        </w:tc>
        <w:tc>
          <w:tcPr>
            <w:tcW w:type="dxa" w:w="1440"/>
          </w:tcPr>
          <w:p>
            <w:pPr>
              <w:jc w:val="right"/>
            </w:pPr>
            <w:r>
              <w:rPr>
                <w:b w:val="0"/>
              </w:rPr>
              <w:t>51.2% (-0.6)</w:t>
            </w:r>
          </w:p>
        </w:tc>
      </w:tr>
      <w:tr>
        <w:tc>
          <w:tcPr>
            <w:tcW w:type="dxa" w:w="1440"/>
          </w:tcPr>
          <w:p>
            <w:r>
              <w:rPr>
                <w:b w:val="0"/>
              </w:rPr>
              <w:t>gru</w:t>
            </w:r>
          </w:p>
        </w:tc>
        <w:tc>
          <w:tcPr>
            <w:tcW w:type="dxa" w:w="1440"/>
          </w:tcPr>
          <w:p>
            <w:pPr>
              <w:jc w:val="right"/>
            </w:pPr>
            <w:r>
              <w:rPr>
                <w:b w:val="0"/>
              </w:rPr>
              <w:t>50.5% (-2.2)</w:t>
            </w:r>
          </w:p>
        </w:tc>
        <w:tc>
          <w:tcPr>
            <w:tcW w:type="dxa" w:w="1440"/>
          </w:tcPr>
          <w:p>
            <w:pPr>
              <w:jc w:val="right"/>
            </w:pPr>
            <w:r>
              <w:rPr>
                <w:b w:val="0"/>
              </w:rPr>
              <w:t>52.5% (+0.0)</w:t>
            </w:r>
          </w:p>
        </w:tc>
        <w:tc>
          <w:tcPr>
            <w:tcW w:type="dxa" w:w="1440"/>
          </w:tcPr>
          <w:p>
            <w:pPr>
              <w:jc w:val="right"/>
            </w:pPr>
            <w:r>
              <w:rPr>
                <w:b w:val="0"/>
              </w:rPr>
              <w:t>52.9% (-0.1)</w:t>
            </w:r>
          </w:p>
        </w:tc>
        <w:tc>
          <w:tcPr>
            <w:tcW w:type="dxa" w:w="1440"/>
          </w:tcPr>
          <w:p>
            <w:pPr>
              <w:jc w:val="right"/>
            </w:pPr>
            <w:r>
              <w:rPr>
                <w:b w:val="0"/>
              </w:rPr>
              <w:t>52.9% (-0.2)</w:t>
            </w:r>
          </w:p>
        </w:tc>
        <w:tc>
          <w:tcPr>
            <w:tcW w:type="dxa" w:w="1440"/>
          </w:tcPr>
          <w:p>
            <w:pPr>
              <w:jc w:val="right"/>
            </w:pPr>
            <w:r>
              <w:rPr>
                <w:b w:val="0"/>
              </w:rPr>
              <w:t>51.1% (-0.8)</w:t>
            </w:r>
          </w:p>
        </w:tc>
      </w:tr>
      <w:tr>
        <w:tc>
          <w:tcPr>
            <w:tcW w:type="dxa" w:w="1440"/>
          </w:tcPr>
          <w:p>
            <w:r>
              <w:rPr>
                <w:b w:val="0"/>
              </w:rPr>
              <w:t>static_gnn</w:t>
            </w:r>
          </w:p>
        </w:tc>
        <w:tc>
          <w:tcPr>
            <w:tcW w:type="dxa" w:w="1440"/>
          </w:tcPr>
          <w:p>
            <w:pPr>
              <w:jc w:val="right"/>
            </w:pPr>
            <w:r>
              <w:rPr>
                <w:b w:val="0"/>
              </w:rPr>
              <w:t>53.4% (-1.7)</w:t>
            </w:r>
          </w:p>
        </w:tc>
        <w:tc>
          <w:tcPr>
            <w:tcW w:type="dxa" w:w="1440"/>
          </w:tcPr>
          <w:p>
            <w:pPr>
              <w:jc w:val="right"/>
            </w:pPr>
            <w:r>
              <w:rPr>
                <w:b w:val="0"/>
              </w:rPr>
              <w:t>53.2% (-0.6)</w:t>
            </w:r>
          </w:p>
        </w:tc>
        <w:tc>
          <w:tcPr>
            <w:tcW w:type="dxa" w:w="1440"/>
          </w:tcPr>
          <w:p>
            <w:pPr>
              <w:jc w:val="right"/>
            </w:pPr>
            <w:r>
              <w:rPr>
                <w:b w:val="0"/>
              </w:rPr>
              <w:t>53.9% (+0.1)</w:t>
            </w:r>
          </w:p>
        </w:tc>
        <w:tc>
          <w:tcPr>
            <w:tcW w:type="dxa" w:w="1440"/>
          </w:tcPr>
          <w:p>
            <w:pPr>
              <w:jc w:val="right"/>
            </w:pPr>
            <w:r>
              <w:rPr>
                <w:b w:val="0"/>
              </w:rPr>
              <w:t>53.5% (+0.7)</w:t>
            </w:r>
          </w:p>
        </w:tc>
        <w:tc>
          <w:tcPr>
            <w:tcW w:type="dxa" w:w="1440"/>
          </w:tcPr>
          <w:p>
            <w:pPr>
              <w:jc w:val="right"/>
            </w:pPr>
            <w:r>
              <w:rPr>
                <w:b w:val="0"/>
              </w:rPr>
              <w:t>50.4% (-1.4)</w:t>
            </w:r>
          </w:p>
        </w:tc>
      </w:tr>
      <w:tr>
        <w:tc>
          <w:tcPr>
            <w:tcW w:type="dxa" w:w="1440"/>
          </w:tcPr>
          <w:p>
            <w:r>
              <w:rPr>
                <w:b w:val="0"/>
              </w:rPr>
              <w:t>aimdg</w:t>
            </w:r>
          </w:p>
        </w:tc>
        <w:tc>
          <w:tcPr>
            <w:tcW w:type="dxa" w:w="1440"/>
          </w:tcPr>
          <w:p>
            <w:pPr>
              <w:jc w:val="right"/>
            </w:pPr>
            <w:r>
              <w:rPr>
                <w:b w:val="0"/>
              </w:rPr>
              <w:t>53.0% (-0.5)</w:t>
            </w:r>
          </w:p>
        </w:tc>
        <w:tc>
          <w:tcPr>
            <w:tcW w:type="dxa" w:w="1440"/>
          </w:tcPr>
          <w:p>
            <w:pPr>
              <w:jc w:val="right"/>
            </w:pPr>
            <w:r>
              <w:rPr>
                <w:b w:val="0"/>
              </w:rPr>
              <w:t>52.6% (+0.5)</w:t>
            </w:r>
          </w:p>
        </w:tc>
        <w:tc>
          <w:tcPr>
            <w:tcW w:type="dxa" w:w="1440"/>
          </w:tcPr>
          <w:p>
            <w:pPr>
              <w:jc w:val="right"/>
            </w:pPr>
            <w:r>
              <w:rPr>
                <w:b w:val="0"/>
              </w:rPr>
              <w:t>52.6% (-0.5)</w:t>
            </w:r>
          </w:p>
        </w:tc>
        <w:tc>
          <w:tcPr>
            <w:tcW w:type="dxa" w:w="1440"/>
          </w:tcPr>
          <w:p>
            <w:pPr>
              <w:jc w:val="right"/>
            </w:pPr>
            <w:r>
              <w:rPr>
                <w:b w:val="0"/>
              </w:rPr>
              <w:t>51.3% (-1.7)</w:t>
            </w:r>
          </w:p>
        </w:tc>
        <w:tc>
          <w:tcPr>
            <w:tcW w:type="dxa" w:w="1440"/>
          </w:tcPr>
          <w:p>
            <w:pPr>
              <w:jc w:val="right"/>
            </w:pPr>
            <w:r>
              <w:rPr>
                <w:b w:val="0"/>
              </w:rPr>
              <w:t>50.8% (-1.0)</w:t>
            </w:r>
          </w:p>
        </w:tc>
      </w:tr>
    </w:tbl>
    <w:p>
      <w:r>
        <w:rPr>
          <w:i/>
          <w:sz w:val="16"/>
        </w:rPr>
        <w:t>A day counts as confident when the forecast sits further from 50% than the chosen quantile of the 252 forecasts the model made before it (D-31; ties do not count). Confidence tends to rise over the years, so a threshold taken from the past lets through more days than the target. For the fitted models the share of days actually used was 11.3–17.8% for the 10% target, 20.6–28.6% for 20%, 30.1–36.9% for 30% and 46.8–53.9% for 50%. Each cell gives the accuracy and, in brackets, its margin in points over always calling a rise on the same days; a star means a one-sided block-permutation p below 0.05. Climatology and EWMA only ever call a rise. Source: phase4-aimdg/selective.csv.</w:t>
      </w:r>
    </w:p>
    <w:p>
      <w:pPr>
        <w:keepNext/>
      </w:pPr>
      <w:r>
        <w:rPr>
          <w:b/>
        </w:rPr>
        <w:t>T17. Accuracy when a model calls only its most confident days (5 days ahead)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Target 10%</w:t>
            </w:r>
          </w:p>
        </w:tc>
        <w:tc>
          <w:tcPr>
            <w:tcW w:type="dxa" w:w="1440"/>
          </w:tcPr>
          <w:p>
            <w:r>
              <w:rPr>
                <w:b/>
              </w:rPr>
              <w:t>Target 20%</w:t>
            </w:r>
          </w:p>
        </w:tc>
        <w:tc>
          <w:tcPr>
            <w:tcW w:type="dxa" w:w="1440"/>
          </w:tcPr>
          <w:p>
            <w:r>
              <w:rPr>
                <w:b/>
              </w:rPr>
              <w:t>Target 30%</w:t>
            </w:r>
          </w:p>
        </w:tc>
        <w:tc>
          <w:tcPr>
            <w:tcW w:type="dxa" w:w="1440"/>
          </w:tcPr>
          <w:p>
            <w:r>
              <w:rPr>
                <w:b/>
              </w:rPr>
              <w:t>Target 50%</w:t>
            </w:r>
          </w:p>
        </w:tc>
        <w:tc>
          <w:tcPr>
            <w:tcW w:type="dxa" w:w="1440"/>
          </w:tcPr>
          <w:p>
            <w:r>
              <w:rPr>
                <w:b/>
              </w:rPr>
              <w:t>All days</w:t>
            </w:r>
          </w:p>
        </w:tc>
      </w:tr>
      <w:tr>
        <w:tc>
          <w:tcPr>
            <w:tcW w:type="dxa" w:w="1440"/>
          </w:tcPr>
          <w:p>
            <w:r>
              <w:rPr>
                <w:b w:val="0"/>
              </w:rPr>
              <w:t>climatology</w:t>
            </w:r>
          </w:p>
        </w:tc>
        <w:tc>
          <w:tcPr>
            <w:tcW w:type="dxa" w:w="1440"/>
          </w:tcPr>
          <w:p>
            <w:pPr>
              <w:jc w:val="right"/>
            </w:pPr>
            <w:r>
              <w:rPr>
                <w:b w:val="0"/>
              </w:rPr>
              <w:t>53.9% (+0.0)</w:t>
            </w:r>
          </w:p>
        </w:tc>
        <w:tc>
          <w:tcPr>
            <w:tcW w:type="dxa" w:w="1440"/>
          </w:tcPr>
          <w:p>
            <w:pPr>
              <w:jc w:val="right"/>
            </w:pPr>
            <w:r>
              <w:rPr>
                <w:b w:val="0"/>
              </w:rPr>
              <w:t>54.4% (+0.0)</w:t>
            </w:r>
          </w:p>
        </w:tc>
        <w:tc>
          <w:tcPr>
            <w:tcW w:type="dxa" w:w="1440"/>
          </w:tcPr>
          <w:p>
            <w:pPr>
              <w:jc w:val="right"/>
            </w:pPr>
            <w:r>
              <w:rPr>
                <w:b w:val="0"/>
              </w:rPr>
              <w:t>54.7% (+0.0)</w:t>
            </w:r>
          </w:p>
        </w:tc>
        <w:tc>
          <w:tcPr>
            <w:tcW w:type="dxa" w:w="1440"/>
          </w:tcPr>
          <w:p>
            <w:pPr>
              <w:jc w:val="right"/>
            </w:pPr>
            <w:r>
              <w:rPr>
                <w:b w:val="0"/>
              </w:rPr>
              <w:t>53.6% (+0.0)</w:t>
            </w:r>
          </w:p>
        </w:tc>
        <w:tc>
          <w:tcPr>
            <w:tcW w:type="dxa" w:w="1440"/>
          </w:tcPr>
          <w:p>
            <w:pPr>
              <w:jc w:val="right"/>
            </w:pPr>
            <w:r>
              <w:rPr>
                <w:b w:val="0"/>
              </w:rPr>
              <w:t>51.9% (+0.0)</w:t>
            </w:r>
          </w:p>
        </w:tc>
      </w:tr>
      <w:tr>
        <w:tc>
          <w:tcPr>
            <w:tcW w:type="dxa" w:w="1440"/>
          </w:tcPr>
          <w:p>
            <w:r>
              <w:rPr>
                <w:b w:val="0"/>
              </w:rPr>
              <w:t>ewma</w:t>
            </w:r>
          </w:p>
        </w:tc>
        <w:tc>
          <w:tcPr>
            <w:tcW w:type="dxa" w:w="1440"/>
          </w:tcPr>
          <w:p>
            <w:pPr>
              <w:jc w:val="right"/>
            </w:pPr>
            <w:r>
              <w:rPr>
                <w:b w:val="0"/>
              </w:rPr>
              <w:t>53.9% (+0.0)</w:t>
            </w:r>
          </w:p>
        </w:tc>
        <w:tc>
          <w:tcPr>
            <w:tcW w:type="dxa" w:w="1440"/>
          </w:tcPr>
          <w:p>
            <w:pPr>
              <w:jc w:val="right"/>
            </w:pPr>
            <w:r>
              <w:rPr>
                <w:b w:val="0"/>
              </w:rPr>
              <w:t>54.4% (+0.0)</w:t>
            </w:r>
          </w:p>
        </w:tc>
        <w:tc>
          <w:tcPr>
            <w:tcW w:type="dxa" w:w="1440"/>
          </w:tcPr>
          <w:p>
            <w:pPr>
              <w:jc w:val="right"/>
            </w:pPr>
            <w:r>
              <w:rPr>
                <w:b w:val="0"/>
              </w:rPr>
              <w:t>54.7% (+0.0)</w:t>
            </w:r>
          </w:p>
        </w:tc>
        <w:tc>
          <w:tcPr>
            <w:tcW w:type="dxa" w:w="1440"/>
          </w:tcPr>
          <w:p>
            <w:pPr>
              <w:jc w:val="right"/>
            </w:pPr>
            <w:r>
              <w:rPr>
                <w:b w:val="0"/>
              </w:rPr>
              <w:t>53.6% (+0.0)</w:t>
            </w:r>
          </w:p>
        </w:tc>
        <w:tc>
          <w:tcPr>
            <w:tcW w:type="dxa" w:w="1440"/>
          </w:tcPr>
          <w:p>
            <w:pPr>
              <w:jc w:val="right"/>
            </w:pPr>
            <w:r>
              <w:rPr>
                <w:b w:val="0"/>
              </w:rPr>
              <w:t>51.9% (+0.0)</w:t>
            </w:r>
          </w:p>
        </w:tc>
      </w:tr>
      <w:tr>
        <w:tc>
          <w:tcPr>
            <w:tcW w:type="dxa" w:w="1440"/>
          </w:tcPr>
          <w:p>
            <w:r>
              <w:rPr>
                <w:b w:val="0"/>
              </w:rPr>
              <w:t>ar_garch</w:t>
            </w:r>
          </w:p>
        </w:tc>
        <w:tc>
          <w:tcPr>
            <w:tcW w:type="dxa" w:w="1440"/>
          </w:tcPr>
          <w:p>
            <w:pPr>
              <w:jc w:val="right"/>
            </w:pPr>
            <w:r>
              <w:rPr>
                <w:b w:val="0"/>
              </w:rPr>
              <w:t>51.0% (+0.0)</w:t>
            </w:r>
          </w:p>
        </w:tc>
        <w:tc>
          <w:tcPr>
            <w:tcW w:type="dxa" w:w="1440"/>
          </w:tcPr>
          <w:p>
            <w:pPr>
              <w:jc w:val="right"/>
            </w:pPr>
            <w:r>
              <w:rPr>
                <w:b w:val="0"/>
              </w:rPr>
              <w:t>52.4% (+0.0)</w:t>
            </w:r>
          </w:p>
        </w:tc>
        <w:tc>
          <w:tcPr>
            <w:tcW w:type="dxa" w:w="1440"/>
          </w:tcPr>
          <w:p>
            <w:pPr>
              <w:jc w:val="right"/>
            </w:pPr>
            <w:r>
              <w:rPr>
                <w:b w:val="0"/>
              </w:rPr>
              <w:t>52.7% (+0.0)</w:t>
            </w:r>
          </w:p>
        </w:tc>
        <w:tc>
          <w:tcPr>
            <w:tcW w:type="dxa" w:w="1440"/>
          </w:tcPr>
          <w:p>
            <w:pPr>
              <w:jc w:val="right"/>
            </w:pPr>
            <w:r>
              <w:rPr>
                <w:b w:val="0"/>
              </w:rPr>
              <w:t>51.6% (+0.0)</w:t>
            </w:r>
          </w:p>
        </w:tc>
        <w:tc>
          <w:tcPr>
            <w:tcW w:type="dxa" w:w="1440"/>
          </w:tcPr>
          <w:p>
            <w:pPr>
              <w:jc w:val="right"/>
            </w:pPr>
            <w:r>
              <w:rPr>
                <w:b w:val="0"/>
              </w:rPr>
              <w:t>52.0% (+0.1)</w:t>
            </w:r>
          </w:p>
        </w:tc>
      </w:tr>
      <w:tr>
        <w:tc>
          <w:tcPr>
            <w:tcW w:type="dxa" w:w="1440"/>
          </w:tcPr>
          <w:p>
            <w:r>
              <w:rPr>
                <w:b w:val="0"/>
              </w:rPr>
              <w:t>linear</w:t>
            </w:r>
          </w:p>
        </w:tc>
        <w:tc>
          <w:tcPr>
            <w:tcW w:type="dxa" w:w="1440"/>
          </w:tcPr>
          <w:p>
            <w:pPr>
              <w:jc w:val="right"/>
            </w:pPr>
            <w:r>
              <w:rPr>
                <w:b w:val="0"/>
              </w:rPr>
              <w:t>54.5% (+0.1)</w:t>
            </w:r>
          </w:p>
        </w:tc>
        <w:tc>
          <w:tcPr>
            <w:tcW w:type="dxa" w:w="1440"/>
          </w:tcPr>
          <w:p>
            <w:pPr>
              <w:jc w:val="right"/>
            </w:pPr>
            <w:r>
              <w:rPr>
                <w:b w:val="0"/>
              </w:rPr>
              <w:t>54.4% (-0.3)</w:t>
            </w:r>
          </w:p>
        </w:tc>
        <w:tc>
          <w:tcPr>
            <w:tcW w:type="dxa" w:w="1440"/>
          </w:tcPr>
          <w:p>
            <w:pPr>
              <w:jc w:val="right"/>
            </w:pPr>
            <w:r>
              <w:rPr>
                <w:b w:val="0"/>
              </w:rPr>
              <w:t>53.3% (-0.6)</w:t>
            </w:r>
          </w:p>
        </w:tc>
        <w:tc>
          <w:tcPr>
            <w:tcW w:type="dxa" w:w="1440"/>
          </w:tcPr>
          <w:p>
            <w:pPr>
              <w:jc w:val="right"/>
            </w:pPr>
            <w:r>
              <w:rPr>
                <w:b w:val="0"/>
              </w:rPr>
              <w:t>53.0% (+0.9)</w:t>
            </w:r>
          </w:p>
        </w:tc>
        <w:tc>
          <w:tcPr>
            <w:tcW w:type="dxa" w:w="1440"/>
          </w:tcPr>
          <w:p>
            <w:pPr>
              <w:jc w:val="right"/>
            </w:pPr>
            <w:r>
              <w:rPr>
                <w:b w:val="0"/>
              </w:rPr>
              <w:t>51.6% (-0.3)</w:t>
            </w:r>
          </w:p>
        </w:tc>
      </w:tr>
      <w:tr>
        <w:tc>
          <w:tcPr>
            <w:tcW w:type="dxa" w:w="1440"/>
          </w:tcPr>
          <w:p>
            <w:r>
              <w:rPr>
                <w:b w:val="0"/>
              </w:rPr>
              <w:t>gbm</w:t>
            </w:r>
          </w:p>
        </w:tc>
        <w:tc>
          <w:tcPr>
            <w:tcW w:type="dxa" w:w="1440"/>
          </w:tcPr>
          <w:p>
            <w:pPr>
              <w:jc w:val="right"/>
            </w:pPr>
            <w:r>
              <w:rPr>
                <w:b w:val="0"/>
              </w:rPr>
              <w:t>52.5% (-5.8)</w:t>
            </w:r>
          </w:p>
        </w:tc>
        <w:tc>
          <w:tcPr>
            <w:tcW w:type="dxa" w:w="1440"/>
          </w:tcPr>
          <w:p>
            <w:pPr>
              <w:jc w:val="right"/>
            </w:pPr>
            <w:r>
              <w:rPr>
                <w:b w:val="0"/>
              </w:rPr>
              <w:t>52.7% (-5.0)</w:t>
            </w:r>
          </w:p>
        </w:tc>
        <w:tc>
          <w:tcPr>
            <w:tcW w:type="dxa" w:w="1440"/>
          </w:tcPr>
          <w:p>
            <w:pPr>
              <w:jc w:val="right"/>
            </w:pPr>
            <w:r>
              <w:rPr>
                <w:b w:val="0"/>
              </w:rPr>
              <w:t>53.7% (-3.2)</w:t>
            </w:r>
          </w:p>
        </w:tc>
        <w:tc>
          <w:tcPr>
            <w:tcW w:type="dxa" w:w="1440"/>
          </w:tcPr>
          <w:p>
            <w:pPr>
              <w:jc w:val="right"/>
            </w:pPr>
            <w:r>
              <w:rPr>
                <w:b w:val="0"/>
              </w:rPr>
              <w:t>53.8% (+0.1)</w:t>
            </w:r>
          </w:p>
        </w:tc>
        <w:tc>
          <w:tcPr>
            <w:tcW w:type="dxa" w:w="1440"/>
          </w:tcPr>
          <w:p>
            <w:pPr>
              <w:jc w:val="right"/>
            </w:pPr>
            <w:r>
              <w:rPr>
                <w:b w:val="0"/>
              </w:rPr>
              <w:t>52.4% (+0.5)</w:t>
            </w:r>
          </w:p>
        </w:tc>
      </w:tr>
      <w:tr>
        <w:tc>
          <w:tcPr>
            <w:tcW w:type="dxa" w:w="1440"/>
          </w:tcPr>
          <w:p>
            <w:r>
              <w:rPr>
                <w:b w:val="0"/>
              </w:rPr>
              <w:t>lstm</w:t>
            </w:r>
          </w:p>
        </w:tc>
        <w:tc>
          <w:tcPr>
            <w:tcW w:type="dxa" w:w="1440"/>
          </w:tcPr>
          <w:p>
            <w:pPr>
              <w:jc w:val="right"/>
            </w:pPr>
            <w:r>
              <w:rPr>
                <w:b w:val="0"/>
              </w:rPr>
              <w:t>54.8% (-0.5)</w:t>
            </w:r>
          </w:p>
        </w:tc>
        <w:tc>
          <w:tcPr>
            <w:tcW w:type="dxa" w:w="1440"/>
          </w:tcPr>
          <w:p>
            <w:pPr>
              <w:jc w:val="right"/>
            </w:pPr>
            <w:r>
              <w:rPr>
                <w:b w:val="0"/>
              </w:rPr>
              <w:t>54.8% (-0.4)</w:t>
            </w:r>
          </w:p>
        </w:tc>
        <w:tc>
          <w:tcPr>
            <w:tcW w:type="dxa" w:w="1440"/>
          </w:tcPr>
          <w:p>
            <w:pPr>
              <w:jc w:val="right"/>
            </w:pPr>
            <w:r>
              <w:rPr>
                <w:b w:val="0"/>
              </w:rPr>
              <w:t>53.8% (-1.8)</w:t>
            </w:r>
          </w:p>
        </w:tc>
        <w:tc>
          <w:tcPr>
            <w:tcW w:type="dxa" w:w="1440"/>
          </w:tcPr>
          <w:p>
            <w:pPr>
              <w:jc w:val="right"/>
            </w:pPr>
            <w:r>
              <w:rPr>
                <w:b w:val="0"/>
              </w:rPr>
              <w:t>52.6% (+0.2)</w:t>
            </w:r>
          </w:p>
        </w:tc>
        <w:tc>
          <w:tcPr>
            <w:tcW w:type="dxa" w:w="1440"/>
          </w:tcPr>
          <w:p>
            <w:pPr>
              <w:jc w:val="right"/>
            </w:pPr>
            <w:r>
              <w:rPr>
                <w:b w:val="0"/>
              </w:rPr>
              <w:t>52.1% (+0.2)</w:t>
            </w:r>
          </w:p>
        </w:tc>
      </w:tr>
      <w:tr>
        <w:tc>
          <w:tcPr>
            <w:tcW w:type="dxa" w:w="1440"/>
          </w:tcPr>
          <w:p>
            <w:r>
              <w:rPr>
                <w:b w:val="0"/>
              </w:rPr>
              <w:t>gru</w:t>
            </w:r>
          </w:p>
        </w:tc>
        <w:tc>
          <w:tcPr>
            <w:tcW w:type="dxa" w:w="1440"/>
          </w:tcPr>
          <w:p>
            <w:pPr>
              <w:jc w:val="right"/>
            </w:pPr>
            <w:r>
              <w:rPr>
                <w:b w:val="0"/>
              </w:rPr>
              <w:t>51.3% (-1.3)</w:t>
            </w:r>
          </w:p>
        </w:tc>
        <w:tc>
          <w:tcPr>
            <w:tcW w:type="dxa" w:w="1440"/>
          </w:tcPr>
          <w:p>
            <w:pPr>
              <w:jc w:val="right"/>
            </w:pPr>
            <w:r>
              <w:rPr>
                <w:b w:val="0"/>
              </w:rPr>
              <w:t>52.1% (-0.4)</w:t>
            </w:r>
          </w:p>
        </w:tc>
        <w:tc>
          <w:tcPr>
            <w:tcW w:type="dxa" w:w="1440"/>
          </w:tcPr>
          <w:p>
            <w:pPr>
              <w:jc w:val="right"/>
            </w:pPr>
            <w:r>
              <w:rPr>
                <w:b w:val="0"/>
              </w:rPr>
              <w:t>52.7% (-0.1)</w:t>
            </w:r>
          </w:p>
        </w:tc>
        <w:tc>
          <w:tcPr>
            <w:tcW w:type="dxa" w:w="1440"/>
          </w:tcPr>
          <w:p>
            <w:pPr>
              <w:jc w:val="right"/>
            </w:pPr>
            <w:r>
              <w:rPr>
                <w:b w:val="0"/>
              </w:rPr>
              <w:t>51.9% (-1.0)</w:t>
            </w:r>
          </w:p>
        </w:tc>
        <w:tc>
          <w:tcPr>
            <w:tcW w:type="dxa" w:w="1440"/>
          </w:tcPr>
          <w:p>
            <w:pPr>
              <w:jc w:val="right"/>
            </w:pPr>
            <w:r>
              <w:rPr>
                <w:b w:val="0"/>
              </w:rPr>
              <w:t>50.3% (-1.6)</w:t>
            </w:r>
          </w:p>
        </w:tc>
      </w:tr>
      <w:tr>
        <w:tc>
          <w:tcPr>
            <w:tcW w:type="dxa" w:w="1440"/>
          </w:tcPr>
          <w:p>
            <w:r>
              <w:rPr>
                <w:b w:val="0"/>
              </w:rPr>
              <w:t>static_gnn</w:t>
            </w:r>
          </w:p>
        </w:tc>
        <w:tc>
          <w:tcPr>
            <w:tcW w:type="dxa" w:w="1440"/>
          </w:tcPr>
          <w:p>
            <w:pPr>
              <w:jc w:val="right"/>
            </w:pPr>
            <w:r>
              <w:rPr>
                <w:b w:val="0"/>
              </w:rPr>
              <w:t>56.4% (+0.2)</w:t>
            </w:r>
          </w:p>
        </w:tc>
        <w:tc>
          <w:tcPr>
            <w:tcW w:type="dxa" w:w="1440"/>
          </w:tcPr>
          <w:p>
            <w:pPr>
              <w:jc w:val="right"/>
            </w:pPr>
            <w:r>
              <w:rPr>
                <w:b w:val="0"/>
              </w:rPr>
              <w:t>54.7% (+0.0)</w:t>
            </w:r>
          </w:p>
        </w:tc>
        <w:tc>
          <w:tcPr>
            <w:tcW w:type="dxa" w:w="1440"/>
          </w:tcPr>
          <w:p>
            <w:pPr>
              <w:jc w:val="right"/>
            </w:pPr>
            <w:r>
              <w:rPr>
                <w:b w:val="0"/>
              </w:rPr>
              <w:t>54.4% (+0.1)</w:t>
            </w:r>
          </w:p>
        </w:tc>
        <w:tc>
          <w:tcPr>
            <w:tcW w:type="dxa" w:w="1440"/>
          </w:tcPr>
          <w:p>
            <w:pPr>
              <w:jc w:val="right"/>
            </w:pPr>
            <w:r>
              <w:rPr>
                <w:b w:val="0"/>
              </w:rPr>
              <w:t>52.6% (+0.9)</w:t>
            </w:r>
          </w:p>
        </w:tc>
        <w:tc>
          <w:tcPr>
            <w:tcW w:type="dxa" w:w="1440"/>
          </w:tcPr>
          <w:p>
            <w:pPr>
              <w:jc w:val="right"/>
            </w:pPr>
            <w:r>
              <w:rPr>
                <w:b w:val="0"/>
              </w:rPr>
              <w:t>51.5% (-0.4)</w:t>
            </w:r>
          </w:p>
        </w:tc>
      </w:tr>
      <w:tr>
        <w:tc>
          <w:tcPr>
            <w:tcW w:type="dxa" w:w="1440"/>
          </w:tcPr>
          <w:p>
            <w:r>
              <w:rPr>
                <w:b w:val="0"/>
              </w:rPr>
              <w:t>aimdg</w:t>
            </w:r>
          </w:p>
        </w:tc>
        <w:tc>
          <w:tcPr>
            <w:tcW w:type="dxa" w:w="1440"/>
          </w:tcPr>
          <w:p>
            <w:pPr>
              <w:jc w:val="right"/>
            </w:pPr>
            <w:r>
              <w:rPr>
                <w:b w:val="0"/>
              </w:rPr>
              <w:t>56.6% (+4.3)</w:t>
            </w:r>
          </w:p>
        </w:tc>
        <w:tc>
          <w:tcPr>
            <w:tcW w:type="dxa" w:w="1440"/>
          </w:tcPr>
          <w:p>
            <w:pPr>
              <w:jc w:val="right"/>
            </w:pPr>
            <w:r>
              <w:rPr>
                <w:b w:val="0"/>
              </w:rPr>
              <w:t>54.1% (+0.8)</w:t>
            </w:r>
          </w:p>
        </w:tc>
        <w:tc>
          <w:tcPr>
            <w:tcW w:type="dxa" w:w="1440"/>
          </w:tcPr>
          <w:p>
            <w:pPr>
              <w:jc w:val="right"/>
            </w:pPr>
            <w:r>
              <w:rPr>
                <w:b w:val="0"/>
              </w:rPr>
              <w:t>53.5% (+0.9)</w:t>
            </w:r>
          </w:p>
        </w:tc>
        <w:tc>
          <w:tcPr>
            <w:tcW w:type="dxa" w:w="1440"/>
          </w:tcPr>
          <w:p>
            <w:pPr>
              <w:jc w:val="right"/>
            </w:pPr>
            <w:r>
              <w:rPr>
                <w:b w:val="0"/>
              </w:rPr>
              <w:t>52.4% (-1.2)</w:t>
            </w:r>
          </w:p>
        </w:tc>
        <w:tc>
          <w:tcPr>
            <w:tcW w:type="dxa" w:w="1440"/>
          </w:tcPr>
          <w:p>
            <w:pPr>
              <w:jc w:val="right"/>
            </w:pPr>
            <w:r>
              <w:rPr>
                <w:b w:val="0"/>
              </w:rPr>
              <w:t>51.5% (-0.4)</w:t>
            </w:r>
          </w:p>
        </w:tc>
      </w:tr>
    </w:tbl>
    <w:p>
      <w:r>
        <w:rPr>
          <w:i/>
          <w:sz w:val="16"/>
        </w:rPr>
        <w:t>A day counts as confident when the forecast sits further from 50% than the chosen quantile of the 252 forecasts the model made before it (D-31; ties do not count). Confidence tends to rise over the years, so a threshold taken from the past lets through more days than the target. For the fitted models the share of days actually used was 11.5–18.7% for the 10% target, 21.4–26.8% for 20%, 29.4–34.9% for 30% and 45.3–52.6% for 50%. Each cell gives the accuracy and, in brackets, its margin in points over always calling a rise on the same days; a star means a one-sided block-permutation p below 0.05. Climatology and EWMA only ever call a rise. Source: phase4-aimdg/selective.csv.</w:t>
      </w:r>
    </w:p>
    <w:p>
      <w:pPr>
        <w:keepNext/>
      </w:pPr>
      <w:r>
        <w:rPr>
          <w:b/>
        </w:rPr>
        <w:t>T18. Buy calls and sell calls judged separately, 10% coverage target</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Model</w:t>
            </w:r>
          </w:p>
        </w:tc>
        <w:tc>
          <w:tcPr>
            <w:tcW w:type="dxa" w:w="960"/>
          </w:tcPr>
          <w:p>
            <w:r>
              <w:rPr>
                <w:b/>
              </w:rPr>
              <w:t>Days ahead</w:t>
            </w:r>
          </w:p>
        </w:tc>
        <w:tc>
          <w:tcPr>
            <w:tcW w:type="dxa" w:w="960"/>
          </w:tcPr>
          <w:p>
            <w:r>
              <w:rPr>
                <w:b/>
              </w:rPr>
              <w:t>Share of days</w:t>
            </w:r>
          </w:p>
        </w:tc>
        <w:tc>
          <w:tcPr>
            <w:tcW w:type="dxa" w:w="960"/>
          </w:tcPr>
          <w:p>
            <w:r>
              <w:rPr>
                <w:b/>
              </w:rPr>
              <w:t>Buy calls</w:t>
            </w:r>
          </w:p>
        </w:tc>
        <w:tc>
          <w:tcPr>
            <w:tcW w:type="dxa" w:w="960"/>
          </w:tcPr>
          <w:p>
            <w:r>
              <w:rPr>
                <w:b/>
              </w:rPr>
              <w:t>Buy calls correct</w:t>
            </w:r>
          </w:p>
        </w:tc>
        <w:tc>
          <w:tcPr>
            <w:tcW w:type="dxa" w:w="960"/>
          </w:tcPr>
          <w:p>
            <w:r>
              <w:rPr>
                <w:b/>
              </w:rPr>
              <w:t>p (buy)</w:t>
            </w:r>
          </w:p>
        </w:tc>
        <w:tc>
          <w:tcPr>
            <w:tcW w:type="dxa" w:w="960"/>
          </w:tcPr>
          <w:p>
            <w:r>
              <w:rPr>
                <w:b/>
              </w:rPr>
              <w:t>Sell calls</w:t>
            </w:r>
          </w:p>
        </w:tc>
        <w:tc>
          <w:tcPr>
            <w:tcW w:type="dxa" w:w="960"/>
          </w:tcPr>
          <w:p>
            <w:r>
              <w:rPr>
                <w:b/>
              </w:rPr>
              <w:t>Sell calls correct</w:t>
            </w:r>
          </w:p>
        </w:tc>
        <w:tc>
          <w:tcPr>
            <w:tcW w:type="dxa" w:w="960"/>
          </w:tcPr>
          <w:p>
            <w:r>
              <w:rPr>
                <w:b/>
              </w:rPr>
              <w:t>p (sell)</w:t>
            </w:r>
          </w:p>
        </w:tc>
      </w:tr>
      <w:tr>
        <w:tc>
          <w:tcPr>
            <w:tcW w:type="dxa" w:w="960"/>
          </w:tcPr>
          <w:p>
            <w:r>
              <w:rPr>
                <w:b w:val="0"/>
              </w:rPr>
              <w:t>climatology</w:t>
            </w:r>
          </w:p>
        </w:tc>
        <w:tc>
          <w:tcPr>
            <w:tcW w:type="dxa" w:w="960"/>
          </w:tcPr>
          <w:p>
            <w:pPr>
              <w:jc w:val="right"/>
            </w:pPr>
            <w:r>
              <w:rPr>
                <w:b w:val="0"/>
              </w:rPr>
              <w:t>1</w:t>
            </w:r>
          </w:p>
        </w:tc>
        <w:tc>
          <w:tcPr>
            <w:tcW w:type="dxa" w:w="960"/>
          </w:tcPr>
          <w:p>
            <w:pPr>
              <w:jc w:val="right"/>
            </w:pPr>
            <w:r>
              <w:rPr>
                <w:b w:val="0"/>
              </w:rPr>
              <w:t>20.1%</w:t>
            </w:r>
          </w:p>
        </w:tc>
        <w:tc>
          <w:tcPr>
            <w:tcW w:type="dxa" w:w="960"/>
          </w:tcPr>
          <w:p>
            <w:pPr>
              <w:jc w:val="right"/>
            </w:pPr>
            <w:r>
              <w:rPr>
                <w:b w:val="0"/>
              </w:rPr>
              <w:t>833</w:t>
            </w:r>
          </w:p>
        </w:tc>
        <w:tc>
          <w:tcPr>
            <w:tcW w:type="dxa" w:w="960"/>
          </w:tcPr>
          <w:p>
            <w:pPr>
              <w:jc w:val="right"/>
            </w:pPr>
            <w:r>
              <w:rPr>
                <w:b w:val="0"/>
              </w:rPr>
              <w:t>53.8%</w:t>
            </w:r>
          </w:p>
        </w:tc>
        <w:tc>
          <w:tcPr>
            <w:tcW w:type="dxa" w:w="960"/>
          </w:tcPr>
          <w:p>
            <w:pPr>
              <w:jc w:val="right"/>
            </w:pPr>
            <w:r>
              <w:rPr>
                <w:b w:val="0"/>
              </w:rPr>
              <w:t>0.514</w:t>
            </w:r>
          </w:p>
        </w:tc>
        <w:tc>
          <w:tcPr>
            <w:tcW w:type="dxa" w:w="960"/>
          </w:tcPr>
          <w:p>
            <w:pPr>
              <w:jc w:val="right"/>
            </w:pPr>
            <w:r>
              <w:rPr>
                <w:b w:val="0"/>
              </w:rPr>
              <w:t>0</w:t>
            </w:r>
          </w:p>
        </w:tc>
        <w:tc>
          <w:tcPr>
            <w:tcW w:type="dxa" w:w="960"/>
          </w:tcPr>
          <w:p>
            <w:pPr>
              <w:jc w:val="right"/>
            </w:pPr>
            <w:r>
              <w:rPr>
                <w:b w:val="0"/>
              </w:rPr>
              <w:t>–</w:t>
            </w:r>
          </w:p>
        </w:tc>
        <w:tc>
          <w:tcPr>
            <w:tcW w:type="dxa" w:w="960"/>
          </w:tcPr>
          <w:p>
            <w:pPr>
              <w:jc w:val="right"/>
            </w:pPr>
            <w:r>
              <w:rPr>
                <w:b w:val="0"/>
              </w:rPr>
              <w:t>–</w:t>
            </w:r>
          </w:p>
        </w:tc>
      </w:tr>
      <w:tr>
        <w:tc>
          <w:tcPr>
            <w:tcW w:type="dxa" w:w="960"/>
          </w:tcPr>
          <w:p>
            <w:r>
              <w:rPr>
                <w:b w:val="0"/>
              </w:rPr>
              <w:t>ewma</w:t>
            </w:r>
          </w:p>
        </w:tc>
        <w:tc>
          <w:tcPr>
            <w:tcW w:type="dxa" w:w="960"/>
          </w:tcPr>
          <w:p>
            <w:pPr>
              <w:jc w:val="right"/>
            </w:pPr>
            <w:r>
              <w:rPr>
                <w:b w:val="0"/>
              </w:rPr>
              <w:t>1</w:t>
            </w:r>
          </w:p>
        </w:tc>
        <w:tc>
          <w:tcPr>
            <w:tcW w:type="dxa" w:w="960"/>
          </w:tcPr>
          <w:p>
            <w:pPr>
              <w:jc w:val="right"/>
            </w:pPr>
            <w:r>
              <w:rPr>
                <w:b w:val="0"/>
              </w:rPr>
              <w:t>20.1%</w:t>
            </w:r>
          </w:p>
        </w:tc>
        <w:tc>
          <w:tcPr>
            <w:tcW w:type="dxa" w:w="960"/>
          </w:tcPr>
          <w:p>
            <w:pPr>
              <w:jc w:val="right"/>
            </w:pPr>
            <w:r>
              <w:rPr>
                <w:b w:val="0"/>
              </w:rPr>
              <w:t>833</w:t>
            </w:r>
          </w:p>
        </w:tc>
        <w:tc>
          <w:tcPr>
            <w:tcW w:type="dxa" w:w="960"/>
          </w:tcPr>
          <w:p>
            <w:pPr>
              <w:jc w:val="right"/>
            </w:pPr>
            <w:r>
              <w:rPr>
                <w:b w:val="0"/>
              </w:rPr>
              <w:t>53.8%</w:t>
            </w:r>
          </w:p>
        </w:tc>
        <w:tc>
          <w:tcPr>
            <w:tcW w:type="dxa" w:w="960"/>
          </w:tcPr>
          <w:p>
            <w:pPr>
              <w:jc w:val="right"/>
            </w:pPr>
            <w:r>
              <w:rPr>
                <w:b w:val="0"/>
              </w:rPr>
              <w:t>0.514</w:t>
            </w:r>
          </w:p>
        </w:tc>
        <w:tc>
          <w:tcPr>
            <w:tcW w:type="dxa" w:w="960"/>
          </w:tcPr>
          <w:p>
            <w:pPr>
              <w:jc w:val="right"/>
            </w:pPr>
            <w:r>
              <w:rPr>
                <w:b w:val="0"/>
              </w:rPr>
              <w:t>0</w:t>
            </w:r>
          </w:p>
        </w:tc>
        <w:tc>
          <w:tcPr>
            <w:tcW w:type="dxa" w:w="960"/>
          </w:tcPr>
          <w:p>
            <w:pPr>
              <w:jc w:val="right"/>
            </w:pPr>
            <w:r>
              <w:rPr>
                <w:b w:val="0"/>
              </w:rPr>
              <w:t>–</w:t>
            </w:r>
          </w:p>
        </w:tc>
        <w:tc>
          <w:tcPr>
            <w:tcW w:type="dxa" w:w="960"/>
          </w:tcPr>
          <w:p>
            <w:pPr>
              <w:jc w:val="right"/>
            </w:pPr>
            <w:r>
              <w:rPr>
                <w:b w:val="0"/>
              </w:rPr>
              <w:t>–</w:t>
            </w:r>
          </w:p>
        </w:tc>
      </w:tr>
      <w:tr>
        <w:tc>
          <w:tcPr>
            <w:tcW w:type="dxa" w:w="960"/>
          </w:tcPr>
          <w:p>
            <w:r>
              <w:rPr>
                <w:b w:val="0"/>
              </w:rPr>
              <w:t>ar_garch</w:t>
            </w:r>
          </w:p>
        </w:tc>
        <w:tc>
          <w:tcPr>
            <w:tcW w:type="dxa" w:w="960"/>
          </w:tcPr>
          <w:p>
            <w:pPr>
              <w:jc w:val="right"/>
            </w:pPr>
            <w:r>
              <w:rPr>
                <w:b w:val="0"/>
              </w:rPr>
              <w:t>1</w:t>
            </w:r>
          </w:p>
        </w:tc>
        <w:tc>
          <w:tcPr>
            <w:tcW w:type="dxa" w:w="960"/>
          </w:tcPr>
          <w:p>
            <w:pPr>
              <w:jc w:val="right"/>
            </w:pPr>
            <w:r>
              <w:rPr>
                <w:b w:val="0"/>
              </w:rPr>
              <w:t>11.3%</w:t>
            </w:r>
          </w:p>
        </w:tc>
        <w:tc>
          <w:tcPr>
            <w:tcW w:type="dxa" w:w="960"/>
          </w:tcPr>
          <w:p>
            <w:pPr>
              <w:jc w:val="right"/>
            </w:pPr>
            <w:r>
              <w:rPr>
                <w:b w:val="0"/>
              </w:rPr>
              <w:t>449</w:t>
            </w:r>
          </w:p>
        </w:tc>
        <w:tc>
          <w:tcPr>
            <w:tcW w:type="dxa" w:w="960"/>
          </w:tcPr>
          <w:p>
            <w:pPr>
              <w:jc w:val="right"/>
            </w:pPr>
            <w:r>
              <w:rPr>
                <w:b w:val="0"/>
              </w:rPr>
              <w:t>55.7%</w:t>
            </w:r>
          </w:p>
        </w:tc>
        <w:tc>
          <w:tcPr>
            <w:tcW w:type="dxa" w:w="960"/>
          </w:tcPr>
          <w:p>
            <w:pPr>
              <w:jc w:val="right"/>
            </w:pPr>
            <w:r>
              <w:rPr>
                <w:b w:val="0"/>
              </w:rPr>
              <w:t>0.503</w:t>
            </w:r>
          </w:p>
        </w:tc>
        <w:tc>
          <w:tcPr>
            <w:tcW w:type="dxa" w:w="960"/>
          </w:tcPr>
          <w:p>
            <w:pPr>
              <w:jc w:val="right"/>
            </w:pPr>
            <w:r>
              <w:rPr>
                <w:b w:val="0"/>
              </w:rPr>
              <w:t>17</w:t>
            </w:r>
          </w:p>
        </w:tc>
        <w:tc>
          <w:tcPr>
            <w:tcW w:type="dxa" w:w="960"/>
          </w:tcPr>
          <w:p>
            <w:pPr>
              <w:jc w:val="right"/>
            </w:pPr>
            <w:r>
              <w:rPr>
                <w:b w:val="0"/>
              </w:rPr>
              <w:t>47.1%</w:t>
            </w:r>
          </w:p>
        </w:tc>
        <w:tc>
          <w:tcPr>
            <w:tcW w:type="dxa" w:w="960"/>
          </w:tcPr>
          <w:p>
            <w:pPr>
              <w:jc w:val="right"/>
            </w:pPr>
            <w:r>
              <w:rPr>
                <w:b w:val="0"/>
              </w:rPr>
              <w:t>0.685</w:t>
            </w:r>
          </w:p>
        </w:tc>
      </w:tr>
      <w:tr>
        <w:tc>
          <w:tcPr>
            <w:tcW w:type="dxa" w:w="960"/>
          </w:tcPr>
          <w:p>
            <w:r>
              <w:rPr>
                <w:b w:val="0"/>
              </w:rPr>
              <w:t>linear</w:t>
            </w:r>
          </w:p>
        </w:tc>
        <w:tc>
          <w:tcPr>
            <w:tcW w:type="dxa" w:w="960"/>
          </w:tcPr>
          <w:p>
            <w:pPr>
              <w:jc w:val="right"/>
            </w:pPr>
            <w:r>
              <w:rPr>
                <w:b w:val="0"/>
              </w:rPr>
              <w:t>1</w:t>
            </w:r>
          </w:p>
        </w:tc>
        <w:tc>
          <w:tcPr>
            <w:tcW w:type="dxa" w:w="960"/>
          </w:tcPr>
          <w:p>
            <w:pPr>
              <w:jc w:val="right"/>
            </w:pPr>
            <w:r>
              <w:rPr>
                <w:b w:val="0"/>
              </w:rPr>
              <w:t>17.0%</w:t>
            </w:r>
          </w:p>
        </w:tc>
        <w:tc>
          <w:tcPr>
            <w:tcW w:type="dxa" w:w="960"/>
          </w:tcPr>
          <w:p>
            <w:pPr>
              <w:jc w:val="right"/>
            </w:pPr>
            <w:r>
              <w:rPr>
                <w:b w:val="0"/>
              </w:rPr>
              <w:t>528</w:t>
            </w:r>
          </w:p>
        </w:tc>
        <w:tc>
          <w:tcPr>
            <w:tcW w:type="dxa" w:w="960"/>
          </w:tcPr>
          <w:p>
            <w:pPr>
              <w:jc w:val="right"/>
            </w:pPr>
            <w:r>
              <w:rPr>
                <w:b w:val="0"/>
              </w:rPr>
              <w:t>58.5%</w:t>
            </w:r>
          </w:p>
        </w:tc>
        <w:tc>
          <w:tcPr>
            <w:tcW w:type="dxa" w:w="960"/>
          </w:tcPr>
          <w:p>
            <w:pPr>
              <w:jc w:val="right"/>
            </w:pPr>
            <w:r>
              <w:rPr>
                <w:b w:val="0"/>
              </w:rPr>
              <w:t>0.042*</w:t>
            </w:r>
          </w:p>
        </w:tc>
        <w:tc>
          <w:tcPr>
            <w:tcW w:type="dxa" w:w="960"/>
          </w:tcPr>
          <w:p>
            <w:pPr>
              <w:jc w:val="right"/>
            </w:pPr>
            <w:r>
              <w:rPr>
                <w:b w:val="0"/>
              </w:rPr>
              <w:t>174</w:t>
            </w:r>
          </w:p>
        </w:tc>
        <w:tc>
          <w:tcPr>
            <w:tcW w:type="dxa" w:w="960"/>
          </w:tcPr>
          <w:p>
            <w:pPr>
              <w:jc w:val="right"/>
            </w:pPr>
            <w:r>
              <w:rPr>
                <w:b w:val="0"/>
              </w:rPr>
              <w:t>56.9%</w:t>
            </w:r>
          </w:p>
        </w:tc>
        <w:tc>
          <w:tcPr>
            <w:tcW w:type="dxa" w:w="960"/>
          </w:tcPr>
          <w:p>
            <w:pPr>
              <w:jc w:val="right"/>
            </w:pPr>
            <w:r>
              <w:rPr>
                <w:b w:val="0"/>
              </w:rPr>
              <w:t>0.040*</w:t>
            </w:r>
          </w:p>
        </w:tc>
      </w:tr>
      <w:tr>
        <w:tc>
          <w:tcPr>
            <w:tcW w:type="dxa" w:w="960"/>
          </w:tcPr>
          <w:p>
            <w:r>
              <w:rPr>
                <w:b w:val="0"/>
              </w:rPr>
              <w:t>gbm</w:t>
            </w:r>
          </w:p>
        </w:tc>
        <w:tc>
          <w:tcPr>
            <w:tcW w:type="dxa" w:w="960"/>
          </w:tcPr>
          <w:p>
            <w:pPr>
              <w:jc w:val="right"/>
            </w:pPr>
            <w:r>
              <w:rPr>
                <w:b w:val="0"/>
              </w:rPr>
              <w:t>1</w:t>
            </w:r>
          </w:p>
        </w:tc>
        <w:tc>
          <w:tcPr>
            <w:tcW w:type="dxa" w:w="960"/>
          </w:tcPr>
          <w:p>
            <w:pPr>
              <w:jc w:val="right"/>
            </w:pPr>
            <w:r>
              <w:rPr>
                <w:b w:val="0"/>
              </w:rPr>
              <w:t>17.6%</w:t>
            </w:r>
          </w:p>
        </w:tc>
        <w:tc>
          <w:tcPr>
            <w:tcW w:type="dxa" w:w="960"/>
          </w:tcPr>
          <w:p>
            <w:pPr>
              <w:jc w:val="right"/>
            </w:pPr>
            <w:r>
              <w:rPr>
                <w:b w:val="0"/>
              </w:rPr>
              <w:t>562</w:t>
            </w:r>
          </w:p>
        </w:tc>
        <w:tc>
          <w:tcPr>
            <w:tcW w:type="dxa" w:w="960"/>
          </w:tcPr>
          <w:p>
            <w:pPr>
              <w:jc w:val="right"/>
            </w:pPr>
            <w:r>
              <w:rPr>
                <w:b w:val="0"/>
              </w:rPr>
              <w:t>58.2%</w:t>
            </w:r>
          </w:p>
        </w:tc>
        <w:tc>
          <w:tcPr>
            <w:tcW w:type="dxa" w:w="960"/>
          </w:tcPr>
          <w:p>
            <w:pPr>
              <w:jc w:val="right"/>
            </w:pPr>
            <w:r>
              <w:rPr>
                <w:b w:val="0"/>
              </w:rPr>
              <w:t>0.113</w:t>
            </w:r>
          </w:p>
        </w:tc>
        <w:tc>
          <w:tcPr>
            <w:tcW w:type="dxa" w:w="960"/>
          </w:tcPr>
          <w:p>
            <w:pPr>
              <w:jc w:val="right"/>
            </w:pPr>
            <w:r>
              <w:rPr>
                <w:b w:val="0"/>
              </w:rPr>
              <w:t>167</w:t>
            </w:r>
          </w:p>
        </w:tc>
        <w:tc>
          <w:tcPr>
            <w:tcW w:type="dxa" w:w="960"/>
          </w:tcPr>
          <w:p>
            <w:pPr>
              <w:jc w:val="right"/>
            </w:pPr>
            <w:r>
              <w:rPr>
                <w:b w:val="0"/>
              </w:rPr>
              <w:t>53.3%</w:t>
            </w:r>
          </w:p>
        </w:tc>
        <w:tc>
          <w:tcPr>
            <w:tcW w:type="dxa" w:w="960"/>
          </w:tcPr>
          <w:p>
            <w:pPr>
              <w:jc w:val="right"/>
            </w:pPr>
            <w:r>
              <w:rPr>
                <w:b w:val="0"/>
              </w:rPr>
              <w:t>0.220</w:t>
            </w:r>
          </w:p>
        </w:tc>
      </w:tr>
      <w:tr>
        <w:tc>
          <w:tcPr>
            <w:tcW w:type="dxa" w:w="960"/>
          </w:tcPr>
          <w:p>
            <w:r>
              <w:rPr>
                <w:b w:val="0"/>
              </w:rPr>
              <w:t>lstm</w:t>
            </w:r>
          </w:p>
        </w:tc>
        <w:tc>
          <w:tcPr>
            <w:tcW w:type="dxa" w:w="960"/>
          </w:tcPr>
          <w:p>
            <w:pPr>
              <w:jc w:val="right"/>
            </w:pPr>
            <w:r>
              <w:rPr>
                <w:b w:val="0"/>
              </w:rPr>
              <w:t>1</w:t>
            </w:r>
          </w:p>
        </w:tc>
        <w:tc>
          <w:tcPr>
            <w:tcW w:type="dxa" w:w="960"/>
          </w:tcPr>
          <w:p>
            <w:pPr>
              <w:jc w:val="right"/>
            </w:pPr>
            <w:r>
              <w:rPr>
                <w:b w:val="0"/>
              </w:rPr>
              <w:t>14.7%</w:t>
            </w:r>
          </w:p>
        </w:tc>
        <w:tc>
          <w:tcPr>
            <w:tcW w:type="dxa" w:w="960"/>
          </w:tcPr>
          <w:p>
            <w:pPr>
              <w:jc w:val="right"/>
            </w:pPr>
            <w:r>
              <w:rPr>
                <w:b w:val="0"/>
              </w:rPr>
              <w:t>495</w:t>
            </w:r>
          </w:p>
        </w:tc>
        <w:tc>
          <w:tcPr>
            <w:tcW w:type="dxa" w:w="960"/>
          </w:tcPr>
          <w:p>
            <w:pPr>
              <w:jc w:val="right"/>
            </w:pPr>
            <w:r>
              <w:rPr>
                <w:b w:val="0"/>
              </w:rPr>
              <w:t>55.2%</w:t>
            </w:r>
          </w:p>
        </w:tc>
        <w:tc>
          <w:tcPr>
            <w:tcW w:type="dxa" w:w="960"/>
          </w:tcPr>
          <w:p>
            <w:pPr>
              <w:jc w:val="right"/>
            </w:pPr>
            <w:r>
              <w:rPr>
                <w:b w:val="0"/>
              </w:rPr>
              <w:t>0.464</w:t>
            </w:r>
          </w:p>
        </w:tc>
        <w:tc>
          <w:tcPr>
            <w:tcW w:type="dxa" w:w="960"/>
          </w:tcPr>
          <w:p>
            <w:pPr>
              <w:jc w:val="right"/>
            </w:pPr>
            <w:r>
              <w:rPr>
                <w:b w:val="0"/>
              </w:rPr>
              <w:t>114</w:t>
            </w:r>
          </w:p>
        </w:tc>
        <w:tc>
          <w:tcPr>
            <w:tcW w:type="dxa" w:w="960"/>
          </w:tcPr>
          <w:p>
            <w:pPr>
              <w:jc w:val="right"/>
            </w:pPr>
            <w:r>
              <w:rPr>
                <w:b w:val="0"/>
              </w:rPr>
              <w:t>46.5%</w:t>
            </w:r>
          </w:p>
        </w:tc>
        <w:tc>
          <w:tcPr>
            <w:tcW w:type="dxa" w:w="960"/>
          </w:tcPr>
          <w:p>
            <w:pPr>
              <w:jc w:val="right"/>
            </w:pPr>
            <w:r>
              <w:rPr>
                <w:b w:val="0"/>
              </w:rPr>
              <w:t>0.800</w:t>
            </w:r>
          </w:p>
        </w:tc>
      </w:tr>
      <w:tr>
        <w:tc>
          <w:tcPr>
            <w:tcW w:type="dxa" w:w="960"/>
          </w:tcPr>
          <w:p>
            <w:r>
              <w:rPr>
                <w:b w:val="0"/>
              </w:rPr>
              <w:t>gru</w:t>
            </w:r>
          </w:p>
        </w:tc>
        <w:tc>
          <w:tcPr>
            <w:tcW w:type="dxa" w:w="960"/>
          </w:tcPr>
          <w:p>
            <w:pPr>
              <w:jc w:val="right"/>
            </w:pPr>
            <w:r>
              <w:rPr>
                <w:b w:val="0"/>
              </w:rPr>
              <w:t>1</w:t>
            </w:r>
          </w:p>
        </w:tc>
        <w:tc>
          <w:tcPr>
            <w:tcW w:type="dxa" w:w="960"/>
          </w:tcPr>
          <w:p>
            <w:pPr>
              <w:jc w:val="right"/>
            </w:pPr>
            <w:r>
              <w:rPr>
                <w:b w:val="0"/>
              </w:rPr>
              <w:t>17.8%</w:t>
            </w:r>
          </w:p>
        </w:tc>
        <w:tc>
          <w:tcPr>
            <w:tcW w:type="dxa" w:w="960"/>
          </w:tcPr>
          <w:p>
            <w:pPr>
              <w:jc w:val="right"/>
            </w:pPr>
            <w:r>
              <w:rPr>
                <w:b w:val="0"/>
              </w:rPr>
              <w:t>609</w:t>
            </w:r>
          </w:p>
        </w:tc>
        <w:tc>
          <w:tcPr>
            <w:tcW w:type="dxa" w:w="960"/>
          </w:tcPr>
          <w:p>
            <w:pPr>
              <w:jc w:val="right"/>
            </w:pPr>
            <w:r>
              <w:rPr>
                <w:b w:val="0"/>
              </w:rPr>
              <w:t>51.9%</w:t>
            </w:r>
          </w:p>
        </w:tc>
        <w:tc>
          <w:tcPr>
            <w:tcW w:type="dxa" w:w="960"/>
          </w:tcPr>
          <w:p>
            <w:pPr>
              <w:jc w:val="right"/>
            </w:pPr>
            <w:r>
              <w:rPr>
                <w:b w:val="0"/>
              </w:rPr>
              <w:t>0.661</w:t>
            </w:r>
          </w:p>
        </w:tc>
        <w:tc>
          <w:tcPr>
            <w:tcW w:type="dxa" w:w="960"/>
          </w:tcPr>
          <w:p>
            <w:pPr>
              <w:jc w:val="right"/>
            </w:pPr>
            <w:r>
              <w:rPr>
                <w:b w:val="0"/>
              </w:rPr>
              <w:t>128</w:t>
            </w:r>
          </w:p>
        </w:tc>
        <w:tc>
          <w:tcPr>
            <w:tcW w:type="dxa" w:w="960"/>
          </w:tcPr>
          <w:p>
            <w:pPr>
              <w:jc w:val="right"/>
            </w:pPr>
            <w:r>
              <w:rPr>
                <w:b w:val="0"/>
              </w:rPr>
              <w:t>43.8%</w:t>
            </w:r>
          </w:p>
        </w:tc>
        <w:tc>
          <w:tcPr>
            <w:tcW w:type="dxa" w:w="960"/>
          </w:tcPr>
          <w:p>
            <w:pPr>
              <w:jc w:val="right"/>
            </w:pPr>
            <w:r>
              <w:rPr>
                <w:b w:val="0"/>
              </w:rPr>
              <w:t>0.934</w:t>
            </w:r>
          </w:p>
        </w:tc>
      </w:tr>
      <w:tr>
        <w:tc>
          <w:tcPr>
            <w:tcW w:type="dxa" w:w="960"/>
          </w:tcPr>
          <w:p>
            <w:r>
              <w:rPr>
                <w:b w:val="0"/>
              </w:rPr>
              <w:t>static_gnn</w:t>
            </w:r>
          </w:p>
        </w:tc>
        <w:tc>
          <w:tcPr>
            <w:tcW w:type="dxa" w:w="960"/>
          </w:tcPr>
          <w:p>
            <w:pPr>
              <w:jc w:val="right"/>
            </w:pPr>
            <w:r>
              <w:rPr>
                <w:b w:val="0"/>
              </w:rPr>
              <w:t>1</w:t>
            </w:r>
          </w:p>
        </w:tc>
        <w:tc>
          <w:tcPr>
            <w:tcW w:type="dxa" w:w="960"/>
          </w:tcPr>
          <w:p>
            <w:pPr>
              <w:jc w:val="right"/>
            </w:pPr>
            <w:r>
              <w:rPr>
                <w:b w:val="0"/>
              </w:rPr>
              <w:t>16.0%</w:t>
            </w:r>
          </w:p>
        </w:tc>
        <w:tc>
          <w:tcPr>
            <w:tcW w:type="dxa" w:w="960"/>
          </w:tcPr>
          <w:p>
            <w:pPr>
              <w:jc w:val="right"/>
            </w:pPr>
            <w:r>
              <w:rPr>
                <w:b w:val="0"/>
              </w:rPr>
              <w:t>564</w:t>
            </w:r>
          </w:p>
        </w:tc>
        <w:tc>
          <w:tcPr>
            <w:tcW w:type="dxa" w:w="960"/>
          </w:tcPr>
          <w:p>
            <w:pPr>
              <w:jc w:val="right"/>
            </w:pPr>
            <w:r>
              <w:rPr>
                <w:b w:val="0"/>
              </w:rPr>
              <w:t>55.0%</w:t>
            </w:r>
          </w:p>
        </w:tc>
        <w:tc>
          <w:tcPr>
            <w:tcW w:type="dxa" w:w="960"/>
          </w:tcPr>
          <w:p>
            <w:pPr>
              <w:jc w:val="right"/>
            </w:pPr>
            <w:r>
              <w:rPr>
                <w:b w:val="0"/>
              </w:rPr>
              <w:t>0.534</w:t>
            </w:r>
          </w:p>
        </w:tc>
        <w:tc>
          <w:tcPr>
            <w:tcW w:type="dxa" w:w="960"/>
          </w:tcPr>
          <w:p>
            <w:pPr>
              <w:jc w:val="right"/>
            </w:pPr>
            <w:r>
              <w:rPr>
                <w:b w:val="0"/>
              </w:rPr>
              <w:t>99</w:t>
            </w:r>
          </w:p>
        </w:tc>
        <w:tc>
          <w:tcPr>
            <w:tcW w:type="dxa" w:w="960"/>
          </w:tcPr>
          <w:p>
            <w:pPr>
              <w:jc w:val="right"/>
            </w:pPr>
            <w:r>
              <w:rPr>
                <w:b w:val="0"/>
              </w:rPr>
              <w:t>44.4%</w:t>
            </w:r>
          </w:p>
        </w:tc>
        <w:tc>
          <w:tcPr>
            <w:tcW w:type="dxa" w:w="960"/>
          </w:tcPr>
          <w:p>
            <w:pPr>
              <w:jc w:val="right"/>
            </w:pPr>
            <w:r>
              <w:rPr>
                <w:b w:val="0"/>
              </w:rPr>
              <w:t>0.886</w:t>
            </w:r>
          </w:p>
        </w:tc>
      </w:tr>
      <w:tr>
        <w:tc>
          <w:tcPr>
            <w:tcW w:type="dxa" w:w="960"/>
          </w:tcPr>
          <w:p>
            <w:r>
              <w:rPr>
                <w:b w:val="0"/>
              </w:rPr>
              <w:t>aimdg</w:t>
            </w:r>
          </w:p>
        </w:tc>
        <w:tc>
          <w:tcPr>
            <w:tcW w:type="dxa" w:w="960"/>
          </w:tcPr>
          <w:p>
            <w:pPr>
              <w:jc w:val="right"/>
            </w:pPr>
            <w:r>
              <w:rPr>
                <w:b w:val="0"/>
              </w:rPr>
              <w:t>1</w:t>
            </w:r>
          </w:p>
        </w:tc>
        <w:tc>
          <w:tcPr>
            <w:tcW w:type="dxa" w:w="960"/>
          </w:tcPr>
          <w:p>
            <w:pPr>
              <w:jc w:val="right"/>
            </w:pPr>
            <w:r>
              <w:rPr>
                <w:b w:val="0"/>
              </w:rPr>
              <w:t>15.1%</w:t>
            </w:r>
          </w:p>
        </w:tc>
        <w:tc>
          <w:tcPr>
            <w:tcW w:type="dxa" w:w="960"/>
          </w:tcPr>
          <w:p>
            <w:pPr>
              <w:jc w:val="right"/>
            </w:pPr>
            <w:r>
              <w:rPr>
                <w:b w:val="0"/>
              </w:rPr>
              <w:t>552</w:t>
            </w:r>
          </w:p>
        </w:tc>
        <w:tc>
          <w:tcPr>
            <w:tcW w:type="dxa" w:w="960"/>
          </w:tcPr>
          <w:p>
            <w:pPr>
              <w:jc w:val="right"/>
            </w:pPr>
            <w:r>
              <w:rPr>
                <w:b w:val="0"/>
              </w:rPr>
              <w:t>53.6%</w:t>
            </w:r>
          </w:p>
        </w:tc>
        <w:tc>
          <w:tcPr>
            <w:tcW w:type="dxa" w:w="960"/>
          </w:tcPr>
          <w:p>
            <w:pPr>
              <w:jc w:val="right"/>
            </w:pPr>
            <w:r>
              <w:rPr>
                <w:b w:val="0"/>
              </w:rPr>
              <w:t>0.483</w:t>
            </w:r>
          </w:p>
        </w:tc>
        <w:tc>
          <w:tcPr>
            <w:tcW w:type="dxa" w:w="960"/>
          </w:tcPr>
          <w:p>
            <w:pPr>
              <w:jc w:val="right"/>
            </w:pPr>
            <w:r>
              <w:rPr>
                <w:b w:val="0"/>
              </w:rPr>
              <w:t>73</w:t>
            </w:r>
          </w:p>
        </w:tc>
        <w:tc>
          <w:tcPr>
            <w:tcW w:type="dxa" w:w="960"/>
          </w:tcPr>
          <w:p>
            <w:pPr>
              <w:jc w:val="right"/>
            </w:pPr>
            <w:r>
              <w:rPr>
                <w:b w:val="0"/>
              </w:rPr>
              <w:t>47.9%</w:t>
            </w:r>
          </w:p>
        </w:tc>
        <w:tc>
          <w:tcPr>
            <w:tcW w:type="dxa" w:w="960"/>
          </w:tcPr>
          <w:p>
            <w:pPr>
              <w:jc w:val="right"/>
            </w:pPr>
            <w:r>
              <w:rPr>
                <w:b w:val="0"/>
              </w:rPr>
              <w:t>0.680</w:t>
            </w:r>
          </w:p>
        </w:tc>
      </w:tr>
      <w:tr>
        <w:tc>
          <w:tcPr>
            <w:tcW w:type="dxa" w:w="960"/>
          </w:tcPr>
          <w:p>
            <w:r>
              <w:rPr>
                <w:b w:val="0"/>
              </w:rPr>
              <w:t>climatology</w:t>
            </w:r>
          </w:p>
        </w:tc>
        <w:tc>
          <w:tcPr>
            <w:tcW w:type="dxa" w:w="960"/>
          </w:tcPr>
          <w:p>
            <w:pPr>
              <w:jc w:val="right"/>
            </w:pPr>
            <w:r>
              <w:rPr>
                <w:b w:val="0"/>
              </w:rPr>
              <w:t>5</w:t>
            </w:r>
          </w:p>
        </w:tc>
        <w:tc>
          <w:tcPr>
            <w:tcW w:type="dxa" w:w="960"/>
          </w:tcPr>
          <w:p>
            <w:pPr>
              <w:jc w:val="right"/>
            </w:pPr>
            <w:r>
              <w:rPr>
                <w:b w:val="0"/>
              </w:rPr>
              <w:t>19.3%</w:t>
            </w:r>
          </w:p>
        </w:tc>
        <w:tc>
          <w:tcPr>
            <w:tcW w:type="dxa" w:w="960"/>
          </w:tcPr>
          <w:p>
            <w:pPr>
              <w:jc w:val="right"/>
            </w:pPr>
            <w:r>
              <w:rPr>
                <w:b w:val="0"/>
              </w:rPr>
              <w:t>801</w:t>
            </w:r>
          </w:p>
        </w:tc>
        <w:tc>
          <w:tcPr>
            <w:tcW w:type="dxa" w:w="960"/>
          </w:tcPr>
          <w:p>
            <w:pPr>
              <w:jc w:val="right"/>
            </w:pPr>
            <w:r>
              <w:rPr>
                <w:b w:val="0"/>
              </w:rPr>
              <w:t>53.9%</w:t>
            </w:r>
          </w:p>
        </w:tc>
        <w:tc>
          <w:tcPr>
            <w:tcW w:type="dxa" w:w="960"/>
          </w:tcPr>
          <w:p>
            <w:pPr>
              <w:jc w:val="right"/>
            </w:pPr>
            <w:r>
              <w:rPr>
                <w:b w:val="0"/>
              </w:rPr>
              <w:t>0.551</w:t>
            </w:r>
          </w:p>
        </w:tc>
        <w:tc>
          <w:tcPr>
            <w:tcW w:type="dxa" w:w="960"/>
          </w:tcPr>
          <w:p>
            <w:pPr>
              <w:jc w:val="right"/>
            </w:pPr>
            <w:r>
              <w:rPr>
                <w:b w:val="0"/>
              </w:rPr>
              <w:t>0</w:t>
            </w:r>
          </w:p>
        </w:tc>
        <w:tc>
          <w:tcPr>
            <w:tcW w:type="dxa" w:w="960"/>
          </w:tcPr>
          <w:p>
            <w:pPr>
              <w:jc w:val="right"/>
            </w:pPr>
            <w:r>
              <w:rPr>
                <w:b w:val="0"/>
              </w:rPr>
              <w:t>–</w:t>
            </w:r>
          </w:p>
        </w:tc>
        <w:tc>
          <w:tcPr>
            <w:tcW w:type="dxa" w:w="960"/>
          </w:tcPr>
          <w:p>
            <w:pPr>
              <w:jc w:val="right"/>
            </w:pPr>
            <w:r>
              <w:rPr>
                <w:b w:val="0"/>
              </w:rPr>
              <w:t>–</w:t>
            </w:r>
          </w:p>
        </w:tc>
      </w:tr>
      <w:tr>
        <w:tc>
          <w:tcPr>
            <w:tcW w:type="dxa" w:w="960"/>
          </w:tcPr>
          <w:p>
            <w:r>
              <w:rPr>
                <w:b w:val="0"/>
              </w:rPr>
              <w:t>ewma</w:t>
            </w:r>
          </w:p>
        </w:tc>
        <w:tc>
          <w:tcPr>
            <w:tcW w:type="dxa" w:w="960"/>
          </w:tcPr>
          <w:p>
            <w:pPr>
              <w:jc w:val="right"/>
            </w:pPr>
            <w:r>
              <w:rPr>
                <w:b w:val="0"/>
              </w:rPr>
              <w:t>5</w:t>
            </w:r>
          </w:p>
        </w:tc>
        <w:tc>
          <w:tcPr>
            <w:tcW w:type="dxa" w:w="960"/>
          </w:tcPr>
          <w:p>
            <w:pPr>
              <w:jc w:val="right"/>
            </w:pPr>
            <w:r>
              <w:rPr>
                <w:b w:val="0"/>
              </w:rPr>
              <w:t>19.3%</w:t>
            </w:r>
          </w:p>
        </w:tc>
        <w:tc>
          <w:tcPr>
            <w:tcW w:type="dxa" w:w="960"/>
          </w:tcPr>
          <w:p>
            <w:pPr>
              <w:jc w:val="right"/>
            </w:pPr>
            <w:r>
              <w:rPr>
                <w:b w:val="0"/>
              </w:rPr>
              <w:t>801</w:t>
            </w:r>
          </w:p>
        </w:tc>
        <w:tc>
          <w:tcPr>
            <w:tcW w:type="dxa" w:w="960"/>
          </w:tcPr>
          <w:p>
            <w:pPr>
              <w:jc w:val="right"/>
            </w:pPr>
            <w:r>
              <w:rPr>
                <w:b w:val="0"/>
              </w:rPr>
              <w:t>53.9%</w:t>
            </w:r>
          </w:p>
        </w:tc>
        <w:tc>
          <w:tcPr>
            <w:tcW w:type="dxa" w:w="960"/>
          </w:tcPr>
          <w:p>
            <w:pPr>
              <w:jc w:val="right"/>
            </w:pPr>
            <w:r>
              <w:rPr>
                <w:b w:val="0"/>
              </w:rPr>
              <w:t>0.551</w:t>
            </w:r>
          </w:p>
        </w:tc>
        <w:tc>
          <w:tcPr>
            <w:tcW w:type="dxa" w:w="960"/>
          </w:tcPr>
          <w:p>
            <w:pPr>
              <w:jc w:val="right"/>
            </w:pPr>
            <w:r>
              <w:rPr>
                <w:b w:val="0"/>
              </w:rPr>
              <w:t>0</w:t>
            </w:r>
          </w:p>
        </w:tc>
        <w:tc>
          <w:tcPr>
            <w:tcW w:type="dxa" w:w="960"/>
          </w:tcPr>
          <w:p>
            <w:pPr>
              <w:jc w:val="right"/>
            </w:pPr>
            <w:r>
              <w:rPr>
                <w:b w:val="0"/>
              </w:rPr>
              <w:t>–</w:t>
            </w:r>
          </w:p>
        </w:tc>
        <w:tc>
          <w:tcPr>
            <w:tcW w:type="dxa" w:w="960"/>
          </w:tcPr>
          <w:p>
            <w:pPr>
              <w:jc w:val="right"/>
            </w:pPr>
            <w:r>
              <w:rPr>
                <w:b w:val="0"/>
              </w:rPr>
              <w:t>–</w:t>
            </w:r>
          </w:p>
        </w:tc>
      </w:tr>
      <w:tr>
        <w:tc>
          <w:tcPr>
            <w:tcW w:type="dxa" w:w="960"/>
          </w:tcPr>
          <w:p>
            <w:r>
              <w:rPr>
                <w:b w:val="0"/>
              </w:rPr>
              <w:t>ar_garch</w:t>
            </w:r>
          </w:p>
        </w:tc>
        <w:tc>
          <w:tcPr>
            <w:tcW w:type="dxa" w:w="960"/>
          </w:tcPr>
          <w:p>
            <w:pPr>
              <w:jc w:val="right"/>
            </w:pPr>
            <w:r>
              <w:rPr>
                <w:b w:val="0"/>
              </w:rPr>
              <w:t>5</w:t>
            </w:r>
          </w:p>
        </w:tc>
        <w:tc>
          <w:tcPr>
            <w:tcW w:type="dxa" w:w="960"/>
          </w:tcPr>
          <w:p>
            <w:pPr>
              <w:jc w:val="right"/>
            </w:pPr>
            <w:r>
              <w:rPr>
                <w:b w:val="0"/>
              </w:rPr>
              <w:t>12.3%</w:t>
            </w:r>
          </w:p>
        </w:tc>
        <w:tc>
          <w:tcPr>
            <w:tcW w:type="dxa" w:w="960"/>
          </w:tcPr>
          <w:p>
            <w:pPr>
              <w:jc w:val="right"/>
            </w:pPr>
            <w:r>
              <w:rPr>
                <w:b w:val="0"/>
              </w:rPr>
              <w:t>508</w:t>
            </w:r>
          </w:p>
        </w:tc>
        <w:tc>
          <w:tcPr>
            <w:tcW w:type="dxa" w:w="960"/>
          </w:tcPr>
          <w:p>
            <w:pPr>
              <w:jc w:val="right"/>
            </w:pPr>
            <w:r>
              <w:rPr>
                <w:b w:val="0"/>
              </w:rPr>
              <w:t>51.0%</w:t>
            </w:r>
          </w:p>
        </w:tc>
        <w:tc>
          <w:tcPr>
            <w:tcW w:type="dxa" w:w="960"/>
          </w:tcPr>
          <w:p>
            <w:pPr>
              <w:jc w:val="right"/>
            </w:pPr>
            <w:r>
              <w:rPr>
                <w:b w:val="0"/>
              </w:rPr>
              <w:t>0.579</w:t>
            </w:r>
          </w:p>
        </w:tc>
        <w:tc>
          <w:tcPr>
            <w:tcW w:type="dxa" w:w="960"/>
          </w:tcPr>
          <w:p>
            <w:pPr>
              <w:jc w:val="right"/>
            </w:pPr>
            <w:r>
              <w:rPr>
                <w:b w:val="0"/>
              </w:rPr>
              <w:t>0</w:t>
            </w:r>
          </w:p>
        </w:tc>
        <w:tc>
          <w:tcPr>
            <w:tcW w:type="dxa" w:w="960"/>
          </w:tcPr>
          <w:p>
            <w:pPr>
              <w:jc w:val="right"/>
            </w:pPr>
            <w:r>
              <w:rPr>
                <w:b w:val="0"/>
              </w:rPr>
              <w:t>–</w:t>
            </w:r>
          </w:p>
        </w:tc>
        <w:tc>
          <w:tcPr>
            <w:tcW w:type="dxa" w:w="960"/>
          </w:tcPr>
          <w:p>
            <w:pPr>
              <w:jc w:val="right"/>
            </w:pPr>
            <w:r>
              <w:rPr>
                <w:b w:val="0"/>
              </w:rPr>
              <w:t>–</w:t>
            </w:r>
          </w:p>
        </w:tc>
      </w:tr>
      <w:tr>
        <w:tc>
          <w:tcPr>
            <w:tcW w:type="dxa" w:w="960"/>
          </w:tcPr>
          <w:p>
            <w:r>
              <w:rPr>
                <w:b w:val="0"/>
              </w:rPr>
              <w:t>linear</w:t>
            </w:r>
          </w:p>
        </w:tc>
        <w:tc>
          <w:tcPr>
            <w:tcW w:type="dxa" w:w="960"/>
          </w:tcPr>
          <w:p>
            <w:pPr>
              <w:jc w:val="right"/>
            </w:pPr>
            <w:r>
              <w:rPr>
                <w:b w:val="0"/>
              </w:rPr>
              <w:t>5</w:t>
            </w:r>
          </w:p>
        </w:tc>
        <w:tc>
          <w:tcPr>
            <w:tcW w:type="dxa" w:w="960"/>
          </w:tcPr>
          <w:p>
            <w:pPr>
              <w:jc w:val="right"/>
            </w:pPr>
            <w:r>
              <w:rPr>
                <w:b w:val="0"/>
              </w:rPr>
              <w:t>18.7%</w:t>
            </w:r>
          </w:p>
        </w:tc>
        <w:tc>
          <w:tcPr>
            <w:tcW w:type="dxa" w:w="960"/>
          </w:tcPr>
          <w:p>
            <w:pPr>
              <w:jc w:val="right"/>
            </w:pPr>
            <w:r>
              <w:rPr>
                <w:b w:val="0"/>
              </w:rPr>
              <w:t>685</w:t>
            </w:r>
          </w:p>
        </w:tc>
        <w:tc>
          <w:tcPr>
            <w:tcW w:type="dxa" w:w="960"/>
          </w:tcPr>
          <w:p>
            <w:pPr>
              <w:jc w:val="right"/>
            </w:pPr>
            <w:r>
              <w:rPr>
                <w:b w:val="0"/>
              </w:rPr>
              <w:t>55.0%</w:t>
            </w:r>
          </w:p>
        </w:tc>
        <w:tc>
          <w:tcPr>
            <w:tcW w:type="dxa" w:w="960"/>
          </w:tcPr>
          <w:p>
            <w:pPr>
              <w:jc w:val="right"/>
            </w:pPr>
            <w:r>
              <w:rPr>
                <w:b w:val="0"/>
              </w:rPr>
              <w:t>0.502</w:t>
            </w:r>
          </w:p>
        </w:tc>
        <w:tc>
          <w:tcPr>
            <w:tcW w:type="dxa" w:w="960"/>
          </w:tcPr>
          <w:p>
            <w:pPr>
              <w:jc w:val="right"/>
            </w:pPr>
            <w:r>
              <w:rPr>
                <w:b w:val="0"/>
              </w:rPr>
              <w:t>89</w:t>
            </w:r>
          </w:p>
        </w:tc>
        <w:tc>
          <w:tcPr>
            <w:tcW w:type="dxa" w:w="960"/>
          </w:tcPr>
          <w:p>
            <w:pPr>
              <w:jc w:val="right"/>
            </w:pPr>
            <w:r>
              <w:rPr>
                <w:b w:val="0"/>
              </w:rPr>
              <w:t>50.6%</w:t>
            </w:r>
          </w:p>
        </w:tc>
        <w:tc>
          <w:tcPr>
            <w:tcW w:type="dxa" w:w="960"/>
          </w:tcPr>
          <w:p>
            <w:pPr>
              <w:jc w:val="right"/>
            </w:pPr>
            <w:r>
              <w:rPr>
                <w:b w:val="0"/>
              </w:rPr>
              <w:t>0.500</w:t>
            </w:r>
          </w:p>
        </w:tc>
      </w:tr>
      <w:tr>
        <w:tc>
          <w:tcPr>
            <w:tcW w:type="dxa" w:w="960"/>
          </w:tcPr>
          <w:p>
            <w:r>
              <w:rPr>
                <w:b w:val="0"/>
              </w:rPr>
              <w:t>gbm</w:t>
            </w:r>
          </w:p>
        </w:tc>
        <w:tc>
          <w:tcPr>
            <w:tcW w:type="dxa" w:w="960"/>
          </w:tcPr>
          <w:p>
            <w:pPr>
              <w:jc w:val="right"/>
            </w:pPr>
            <w:r>
              <w:rPr>
                <w:b w:val="0"/>
              </w:rPr>
              <w:t>5</w:t>
            </w:r>
          </w:p>
        </w:tc>
        <w:tc>
          <w:tcPr>
            <w:tcW w:type="dxa" w:w="960"/>
          </w:tcPr>
          <w:p>
            <w:pPr>
              <w:jc w:val="right"/>
            </w:pPr>
            <w:r>
              <w:rPr>
                <w:b w:val="0"/>
              </w:rPr>
              <w:t>14.5%</w:t>
            </w:r>
          </w:p>
        </w:tc>
        <w:tc>
          <w:tcPr>
            <w:tcW w:type="dxa" w:w="960"/>
          </w:tcPr>
          <w:p>
            <w:pPr>
              <w:jc w:val="right"/>
            </w:pPr>
            <w:r>
              <w:rPr>
                <w:b w:val="0"/>
              </w:rPr>
              <w:t>441</w:t>
            </w:r>
          </w:p>
        </w:tc>
        <w:tc>
          <w:tcPr>
            <w:tcW w:type="dxa" w:w="960"/>
          </w:tcPr>
          <w:p>
            <w:pPr>
              <w:jc w:val="right"/>
            </w:pPr>
            <w:r>
              <w:rPr>
                <w:b w:val="0"/>
              </w:rPr>
              <w:t>57.4%</w:t>
            </w:r>
          </w:p>
        </w:tc>
        <w:tc>
          <w:tcPr>
            <w:tcW w:type="dxa" w:w="960"/>
          </w:tcPr>
          <w:p>
            <w:pPr>
              <w:jc w:val="right"/>
            </w:pPr>
            <w:r>
              <w:rPr>
                <w:b w:val="0"/>
              </w:rPr>
              <w:t>0.654</w:t>
            </w:r>
          </w:p>
        </w:tc>
        <w:tc>
          <w:tcPr>
            <w:tcW w:type="dxa" w:w="960"/>
          </w:tcPr>
          <w:p>
            <w:pPr>
              <w:jc w:val="right"/>
            </w:pPr>
            <w:r>
              <w:rPr>
                <w:b w:val="0"/>
              </w:rPr>
              <w:t>161</w:t>
            </w:r>
          </w:p>
        </w:tc>
        <w:tc>
          <w:tcPr>
            <w:tcW w:type="dxa" w:w="960"/>
          </w:tcPr>
          <w:p>
            <w:pPr>
              <w:jc w:val="right"/>
            </w:pPr>
            <w:r>
              <w:rPr>
                <w:b w:val="0"/>
              </w:rPr>
              <w:t>39.1%</w:t>
            </w:r>
          </w:p>
        </w:tc>
        <w:tc>
          <w:tcPr>
            <w:tcW w:type="dxa" w:w="960"/>
          </w:tcPr>
          <w:p>
            <w:pPr>
              <w:jc w:val="right"/>
            </w:pPr>
            <w:r>
              <w:rPr>
                <w:b w:val="0"/>
              </w:rPr>
              <w:t>0.892</w:t>
            </w:r>
          </w:p>
        </w:tc>
      </w:tr>
      <w:tr>
        <w:tc>
          <w:tcPr>
            <w:tcW w:type="dxa" w:w="960"/>
          </w:tcPr>
          <w:p>
            <w:r>
              <w:rPr>
                <w:b w:val="0"/>
              </w:rPr>
              <w:t>lstm</w:t>
            </w:r>
          </w:p>
        </w:tc>
        <w:tc>
          <w:tcPr>
            <w:tcW w:type="dxa" w:w="960"/>
          </w:tcPr>
          <w:p>
            <w:pPr>
              <w:jc w:val="right"/>
            </w:pPr>
            <w:r>
              <w:rPr>
                <w:b w:val="0"/>
              </w:rPr>
              <w:t>5</w:t>
            </w:r>
          </w:p>
        </w:tc>
        <w:tc>
          <w:tcPr>
            <w:tcW w:type="dxa" w:w="960"/>
          </w:tcPr>
          <w:p>
            <w:pPr>
              <w:jc w:val="right"/>
            </w:pPr>
            <w:r>
              <w:rPr>
                <w:b w:val="0"/>
              </w:rPr>
              <w:t>14.0%</w:t>
            </w:r>
          </w:p>
        </w:tc>
        <w:tc>
          <w:tcPr>
            <w:tcW w:type="dxa" w:w="960"/>
          </w:tcPr>
          <w:p>
            <w:pPr>
              <w:jc w:val="right"/>
            </w:pPr>
            <w:r>
              <w:rPr>
                <w:b w:val="0"/>
              </w:rPr>
              <w:t>497</w:t>
            </w:r>
          </w:p>
        </w:tc>
        <w:tc>
          <w:tcPr>
            <w:tcW w:type="dxa" w:w="960"/>
          </w:tcPr>
          <w:p>
            <w:pPr>
              <w:jc w:val="right"/>
            </w:pPr>
            <w:r>
              <w:rPr>
                <w:b w:val="0"/>
              </w:rPr>
              <w:t>55.9%</w:t>
            </w:r>
          </w:p>
        </w:tc>
        <w:tc>
          <w:tcPr>
            <w:tcW w:type="dxa" w:w="960"/>
          </w:tcPr>
          <w:p>
            <w:pPr>
              <w:jc w:val="right"/>
            </w:pPr>
            <w:r>
              <w:rPr>
                <w:b w:val="0"/>
              </w:rPr>
              <w:t>0.526</w:t>
            </w:r>
          </w:p>
        </w:tc>
        <w:tc>
          <w:tcPr>
            <w:tcW w:type="dxa" w:w="960"/>
          </w:tcPr>
          <w:p>
            <w:pPr>
              <w:jc w:val="right"/>
            </w:pPr>
            <w:r>
              <w:rPr>
                <w:b w:val="0"/>
              </w:rPr>
              <w:t>81</w:t>
            </w:r>
          </w:p>
        </w:tc>
        <w:tc>
          <w:tcPr>
            <w:tcW w:type="dxa" w:w="960"/>
          </w:tcPr>
          <w:p>
            <w:pPr>
              <w:jc w:val="right"/>
            </w:pPr>
            <w:r>
              <w:rPr>
                <w:b w:val="0"/>
              </w:rPr>
              <w:t>48.1%</w:t>
            </w:r>
          </w:p>
        </w:tc>
        <w:tc>
          <w:tcPr>
            <w:tcW w:type="dxa" w:w="960"/>
          </w:tcPr>
          <w:p>
            <w:pPr>
              <w:jc w:val="right"/>
            </w:pPr>
            <w:r>
              <w:rPr>
                <w:b w:val="0"/>
              </w:rPr>
              <w:t>0.598</w:t>
            </w:r>
          </w:p>
        </w:tc>
      </w:tr>
      <w:tr>
        <w:tc>
          <w:tcPr>
            <w:tcW w:type="dxa" w:w="960"/>
          </w:tcPr>
          <w:p>
            <w:r>
              <w:rPr>
                <w:b w:val="0"/>
              </w:rPr>
              <w:t>gru</w:t>
            </w:r>
          </w:p>
        </w:tc>
        <w:tc>
          <w:tcPr>
            <w:tcW w:type="dxa" w:w="960"/>
          </w:tcPr>
          <w:p>
            <w:pPr>
              <w:jc w:val="right"/>
            </w:pPr>
            <w:r>
              <w:rPr>
                <w:b w:val="0"/>
              </w:rPr>
              <w:t>5</w:t>
            </w:r>
          </w:p>
        </w:tc>
        <w:tc>
          <w:tcPr>
            <w:tcW w:type="dxa" w:w="960"/>
          </w:tcPr>
          <w:p>
            <w:pPr>
              <w:jc w:val="right"/>
            </w:pPr>
            <w:r>
              <w:rPr>
                <w:b w:val="0"/>
              </w:rPr>
              <w:t>11.5%</w:t>
            </w:r>
          </w:p>
        </w:tc>
        <w:tc>
          <w:tcPr>
            <w:tcW w:type="dxa" w:w="960"/>
          </w:tcPr>
          <w:p>
            <w:pPr>
              <w:jc w:val="right"/>
            </w:pPr>
            <w:r>
              <w:rPr>
                <w:b w:val="0"/>
              </w:rPr>
              <w:t>354</w:t>
            </w:r>
          </w:p>
        </w:tc>
        <w:tc>
          <w:tcPr>
            <w:tcW w:type="dxa" w:w="960"/>
          </w:tcPr>
          <w:p>
            <w:pPr>
              <w:jc w:val="right"/>
            </w:pPr>
            <w:r>
              <w:rPr>
                <w:b w:val="0"/>
              </w:rPr>
              <w:t>52.5%</w:t>
            </w:r>
          </w:p>
        </w:tc>
        <w:tc>
          <w:tcPr>
            <w:tcW w:type="dxa" w:w="960"/>
          </w:tcPr>
          <w:p>
            <w:pPr>
              <w:jc w:val="right"/>
            </w:pPr>
            <w:r>
              <w:rPr>
                <w:b w:val="0"/>
              </w:rPr>
              <w:t>0.525</w:t>
            </w:r>
          </w:p>
        </w:tc>
        <w:tc>
          <w:tcPr>
            <w:tcW w:type="dxa" w:w="960"/>
          </w:tcPr>
          <w:p>
            <w:pPr>
              <w:jc w:val="right"/>
            </w:pPr>
            <w:r>
              <w:rPr>
                <w:b w:val="0"/>
              </w:rPr>
              <w:t>124</w:t>
            </w:r>
          </w:p>
        </w:tc>
        <w:tc>
          <w:tcPr>
            <w:tcW w:type="dxa" w:w="960"/>
          </w:tcPr>
          <w:p>
            <w:pPr>
              <w:jc w:val="right"/>
            </w:pPr>
            <w:r>
              <w:rPr>
                <w:b w:val="0"/>
              </w:rPr>
              <w:t>47.6%</w:t>
            </w:r>
          </w:p>
        </w:tc>
        <w:tc>
          <w:tcPr>
            <w:tcW w:type="dxa" w:w="960"/>
          </w:tcPr>
          <w:p>
            <w:pPr>
              <w:jc w:val="right"/>
            </w:pPr>
            <w:r>
              <w:rPr>
                <w:b w:val="0"/>
              </w:rPr>
              <w:t>0.729</w:t>
            </w:r>
          </w:p>
        </w:tc>
      </w:tr>
      <w:tr>
        <w:tc>
          <w:tcPr>
            <w:tcW w:type="dxa" w:w="960"/>
          </w:tcPr>
          <w:p>
            <w:r>
              <w:rPr>
                <w:b w:val="0"/>
              </w:rPr>
              <w:t>static_gnn</w:t>
            </w:r>
          </w:p>
        </w:tc>
        <w:tc>
          <w:tcPr>
            <w:tcW w:type="dxa" w:w="960"/>
          </w:tcPr>
          <w:p>
            <w:pPr>
              <w:jc w:val="right"/>
            </w:pPr>
            <w:r>
              <w:rPr>
                <w:b w:val="0"/>
              </w:rPr>
              <w:t>5</w:t>
            </w:r>
          </w:p>
        </w:tc>
        <w:tc>
          <w:tcPr>
            <w:tcW w:type="dxa" w:w="960"/>
          </w:tcPr>
          <w:p>
            <w:pPr>
              <w:jc w:val="right"/>
            </w:pPr>
            <w:r>
              <w:rPr>
                <w:b w:val="0"/>
              </w:rPr>
              <w:t>13.6%</w:t>
            </w:r>
          </w:p>
        </w:tc>
        <w:tc>
          <w:tcPr>
            <w:tcW w:type="dxa" w:w="960"/>
          </w:tcPr>
          <w:p>
            <w:pPr>
              <w:jc w:val="right"/>
            </w:pPr>
            <w:r>
              <w:rPr>
                <w:b w:val="0"/>
              </w:rPr>
              <w:t>435</w:t>
            </w:r>
          </w:p>
        </w:tc>
        <w:tc>
          <w:tcPr>
            <w:tcW w:type="dxa" w:w="960"/>
          </w:tcPr>
          <w:p>
            <w:pPr>
              <w:jc w:val="right"/>
            </w:pPr>
            <w:r>
              <w:rPr>
                <w:b w:val="0"/>
              </w:rPr>
              <w:t>58.2%</w:t>
            </w:r>
          </w:p>
        </w:tc>
        <w:tc>
          <w:tcPr>
            <w:tcW w:type="dxa" w:w="960"/>
          </w:tcPr>
          <w:p>
            <w:pPr>
              <w:jc w:val="right"/>
            </w:pPr>
            <w:r>
              <w:rPr>
                <w:b w:val="0"/>
              </w:rPr>
              <w:t>0.366</w:t>
            </w:r>
          </w:p>
        </w:tc>
        <w:tc>
          <w:tcPr>
            <w:tcW w:type="dxa" w:w="960"/>
          </w:tcPr>
          <w:p>
            <w:pPr>
              <w:jc w:val="right"/>
            </w:pPr>
            <w:r>
              <w:rPr>
                <w:b w:val="0"/>
              </w:rPr>
              <w:t>129</w:t>
            </w:r>
          </w:p>
        </w:tc>
        <w:tc>
          <w:tcPr>
            <w:tcW w:type="dxa" w:w="960"/>
          </w:tcPr>
          <w:p>
            <w:pPr>
              <w:jc w:val="right"/>
            </w:pPr>
            <w:r>
              <w:rPr>
                <w:b w:val="0"/>
              </w:rPr>
              <w:t>50.4%</w:t>
            </w:r>
          </w:p>
        </w:tc>
        <w:tc>
          <w:tcPr>
            <w:tcW w:type="dxa" w:w="960"/>
          </w:tcPr>
          <w:p>
            <w:pPr>
              <w:jc w:val="right"/>
            </w:pPr>
            <w:r>
              <w:rPr>
                <w:b w:val="0"/>
              </w:rPr>
              <w:t>0.500</w:t>
            </w:r>
          </w:p>
        </w:tc>
      </w:tr>
      <w:tr>
        <w:tc>
          <w:tcPr>
            <w:tcW w:type="dxa" w:w="960"/>
          </w:tcPr>
          <w:p>
            <w:r>
              <w:rPr>
                <w:b w:val="0"/>
              </w:rPr>
              <w:t>aimdg</w:t>
            </w:r>
          </w:p>
        </w:tc>
        <w:tc>
          <w:tcPr>
            <w:tcW w:type="dxa" w:w="960"/>
          </w:tcPr>
          <w:p>
            <w:pPr>
              <w:jc w:val="right"/>
            </w:pPr>
            <w:r>
              <w:rPr>
                <w:b w:val="0"/>
              </w:rPr>
              <w:t>5</w:t>
            </w:r>
          </w:p>
        </w:tc>
        <w:tc>
          <w:tcPr>
            <w:tcW w:type="dxa" w:w="960"/>
          </w:tcPr>
          <w:p>
            <w:pPr>
              <w:jc w:val="right"/>
            </w:pPr>
            <w:r>
              <w:rPr>
                <w:b w:val="0"/>
              </w:rPr>
              <w:t>12.4%</w:t>
            </w:r>
          </w:p>
        </w:tc>
        <w:tc>
          <w:tcPr>
            <w:tcW w:type="dxa" w:w="960"/>
          </w:tcPr>
          <w:p>
            <w:pPr>
              <w:jc w:val="right"/>
            </w:pPr>
            <w:r>
              <w:rPr>
                <w:b w:val="0"/>
              </w:rPr>
              <w:t>376</w:t>
            </w:r>
          </w:p>
        </w:tc>
        <w:tc>
          <w:tcPr>
            <w:tcW w:type="dxa" w:w="960"/>
          </w:tcPr>
          <w:p>
            <w:pPr>
              <w:jc w:val="right"/>
            </w:pPr>
            <w:r>
              <w:rPr>
                <w:b w:val="0"/>
              </w:rPr>
              <w:t>56.1%</w:t>
            </w:r>
          </w:p>
        </w:tc>
        <w:tc>
          <w:tcPr>
            <w:tcW w:type="dxa" w:w="960"/>
          </w:tcPr>
          <w:p>
            <w:pPr>
              <w:jc w:val="right"/>
            </w:pPr>
            <w:r>
              <w:rPr>
                <w:b w:val="0"/>
              </w:rPr>
              <w:t>0.303</w:t>
            </w:r>
          </w:p>
        </w:tc>
        <w:tc>
          <w:tcPr>
            <w:tcW w:type="dxa" w:w="960"/>
          </w:tcPr>
          <w:p>
            <w:pPr>
              <w:jc w:val="right"/>
            </w:pPr>
            <w:r>
              <w:rPr>
                <w:b w:val="0"/>
              </w:rPr>
              <w:t>136</w:t>
            </w:r>
          </w:p>
        </w:tc>
        <w:tc>
          <w:tcPr>
            <w:tcW w:type="dxa" w:w="960"/>
          </w:tcPr>
          <w:p>
            <w:pPr>
              <w:jc w:val="right"/>
            </w:pPr>
            <w:r>
              <w:rPr>
                <w:b w:val="0"/>
              </w:rPr>
              <w:t>58.1%</w:t>
            </w:r>
          </w:p>
        </w:tc>
        <w:tc>
          <w:tcPr>
            <w:tcW w:type="dxa" w:w="960"/>
          </w:tcPr>
          <w:p>
            <w:pPr>
              <w:jc w:val="right"/>
            </w:pPr>
            <w:r>
              <w:rPr>
                <w:b w:val="0"/>
              </w:rPr>
              <w:t>0.221</w:t>
            </w:r>
          </w:p>
        </w:tc>
      </w:tr>
    </w:tbl>
    <w:p>
      <w:r>
        <w:rPr>
          <w:i/>
          <w:sz w:val="16"/>
        </w:rPr>
        <w:t>A day counts as confident when the forecast sits further from 50% than the chosen quantile of the 252 forecasts the model made before it (D-31; ties do not count). Confidence tends to rise over the years, so a threshold taken from the past lets through more days than the target ('Share of days'). Each p-value is a one-sided binomial test of whether that kind of call was right more often than both 50% and the share of selected days that actually moved that way, counting n/h independent trials. A star marks p below 0.05. Source: phase4-aimdg/selective.csv.</w:t>
      </w:r>
    </w:p>
    <w:p>
      <w:pPr>
        <w:keepNext/>
      </w:pPr>
      <w:r>
        <w:rPr>
          <w:b/>
        </w:rPr>
        <w:t>T19. Trading the forecasts with a stop and a target: 1-day holding, confident days only (10% target)</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Model</w:t>
            </w:r>
          </w:p>
        </w:tc>
        <w:tc>
          <w:tcPr>
            <w:tcW w:type="dxa" w:w="960"/>
          </w:tcPr>
          <w:p>
            <w:r>
              <w:rPr>
                <w:b/>
              </w:rPr>
              <w:t>Side</w:t>
            </w:r>
          </w:p>
        </w:tc>
        <w:tc>
          <w:tcPr>
            <w:tcW w:type="dxa" w:w="960"/>
          </w:tcPr>
          <w:p>
            <w:r>
              <w:rPr>
                <w:b/>
              </w:rPr>
              <w:t>Trades</w:t>
            </w:r>
          </w:p>
        </w:tc>
        <w:tc>
          <w:tcPr>
            <w:tcW w:type="dxa" w:w="960"/>
          </w:tcPr>
          <w:p>
            <w:r>
              <w:rPr>
                <w:b/>
              </w:rPr>
              <w:t>Winning trades</w:t>
            </w:r>
          </w:p>
        </w:tc>
        <w:tc>
          <w:tcPr>
            <w:tcW w:type="dxa" w:w="960"/>
          </w:tcPr>
          <w:p>
            <w:r>
              <w:rPr>
                <w:b/>
              </w:rPr>
              <w:t>Gain/loss ratio</w:t>
            </w:r>
          </w:p>
        </w:tc>
        <w:tc>
          <w:tcPr>
            <w:tcW w:type="dxa" w:w="960"/>
          </w:tcPr>
          <w:p>
            <w:r>
              <w:rPr>
                <w:b/>
              </w:rPr>
              <w:t>Net per trade (bps)</w:t>
            </w:r>
          </w:p>
        </w:tc>
        <w:tc>
          <w:tcPr>
            <w:tcW w:type="dxa" w:w="960"/>
          </w:tcPr>
          <w:p>
            <w:r>
              <w:rPr>
                <w:b/>
              </w:rPr>
              <w:t>p (net &gt; 0)</w:t>
            </w:r>
          </w:p>
        </w:tc>
        <w:tc>
          <w:tcPr>
            <w:tcW w:type="dxa" w:w="960"/>
          </w:tcPr>
          <w:p>
            <w:r>
              <w:rPr>
                <w:b/>
              </w:rPr>
              <w:t>Account return</w:t>
            </w:r>
          </w:p>
        </w:tc>
        <w:tc>
          <w:tcPr>
            <w:tcW w:type="dxa" w:w="960"/>
          </w:tcPr>
          <w:p>
            <w:r>
              <w:rPr>
                <w:b/>
              </w:rPr>
              <w:t>Worst drawdown</w:t>
            </w:r>
          </w:p>
        </w:tc>
      </w:tr>
      <w:tr>
        <w:tc>
          <w:tcPr>
            <w:tcW w:type="dxa" w:w="960"/>
          </w:tcPr>
          <w:p>
            <w:r>
              <w:rPr>
                <w:b w:val="0"/>
              </w:rPr>
              <w:t>linear</w:t>
            </w:r>
          </w:p>
        </w:tc>
        <w:tc>
          <w:tcPr>
            <w:tcW w:type="dxa" w:w="960"/>
          </w:tcPr>
          <w:p>
            <w:pPr>
              <w:jc w:val="right"/>
            </w:pPr>
            <w:r>
              <w:rPr>
                <w:b w:val="0"/>
              </w:rPr>
              <w:t>both</w:t>
            </w:r>
          </w:p>
        </w:tc>
        <w:tc>
          <w:tcPr>
            <w:tcW w:type="dxa" w:w="960"/>
          </w:tcPr>
          <w:p>
            <w:pPr>
              <w:jc w:val="right"/>
            </w:pPr>
            <w:r>
              <w:rPr>
                <w:b w:val="0"/>
              </w:rPr>
              <w:t>702</w:t>
            </w:r>
          </w:p>
        </w:tc>
        <w:tc>
          <w:tcPr>
            <w:tcW w:type="dxa" w:w="960"/>
          </w:tcPr>
          <w:p>
            <w:pPr>
              <w:jc w:val="right"/>
            </w:pPr>
            <w:r>
              <w:rPr>
                <w:b w:val="0"/>
              </w:rPr>
              <w:t>55.6%</w:t>
            </w:r>
          </w:p>
        </w:tc>
        <w:tc>
          <w:tcPr>
            <w:tcW w:type="dxa" w:w="960"/>
          </w:tcPr>
          <w:p>
            <w:pPr>
              <w:jc w:val="right"/>
            </w:pPr>
            <w:r>
              <w:rPr>
                <w:b w:val="0"/>
              </w:rPr>
              <w:t>1.41</w:t>
            </w:r>
          </w:p>
        </w:tc>
        <w:tc>
          <w:tcPr>
            <w:tcW w:type="dxa" w:w="960"/>
          </w:tcPr>
          <w:p>
            <w:pPr>
              <w:jc w:val="right"/>
            </w:pPr>
            <w:r>
              <w:rPr>
                <w:b w:val="0"/>
              </w:rPr>
              <w:t>25.9</w:t>
            </w:r>
          </w:p>
        </w:tc>
        <w:tc>
          <w:tcPr>
            <w:tcW w:type="dxa" w:w="960"/>
          </w:tcPr>
          <w:p>
            <w:pPr>
              <w:jc w:val="right"/>
            </w:pPr>
            <w:r>
              <w:rPr>
                <w:b w:val="0"/>
              </w:rPr>
              <w:t>0.006*</w:t>
            </w:r>
          </w:p>
        </w:tc>
        <w:tc>
          <w:tcPr>
            <w:tcW w:type="dxa" w:w="960"/>
          </w:tcPr>
          <w:p>
            <w:pPr>
              <w:jc w:val="right"/>
            </w:pPr>
            <w:r>
              <w:rPr>
                <w:b w:val="0"/>
              </w:rPr>
              <w:t>92.5%</w:t>
            </w:r>
          </w:p>
        </w:tc>
        <w:tc>
          <w:tcPr>
            <w:tcW w:type="dxa" w:w="960"/>
          </w:tcPr>
          <w:p>
            <w:pPr>
              <w:jc w:val="right"/>
            </w:pPr>
            <w:r>
              <w:rPr>
                <w:b w:val="0"/>
              </w:rPr>
              <w:t>-5.8%</w:t>
            </w:r>
          </w:p>
        </w:tc>
      </w:tr>
      <w:tr>
        <w:tc>
          <w:tcPr>
            <w:tcW w:type="dxa" w:w="960"/>
          </w:tcPr>
          <w:p>
            <w:r>
              <w:rPr>
                <w:b w:val="0"/>
              </w:rPr>
              <w:t>linear</w:t>
            </w:r>
          </w:p>
        </w:tc>
        <w:tc>
          <w:tcPr>
            <w:tcW w:type="dxa" w:w="960"/>
          </w:tcPr>
          <w:p>
            <w:pPr>
              <w:jc w:val="right"/>
            </w:pPr>
            <w:r>
              <w:rPr>
                <w:b w:val="0"/>
              </w:rPr>
              <w:t>buy</w:t>
            </w:r>
          </w:p>
        </w:tc>
        <w:tc>
          <w:tcPr>
            <w:tcW w:type="dxa" w:w="960"/>
          </w:tcPr>
          <w:p>
            <w:pPr>
              <w:jc w:val="right"/>
            </w:pPr>
            <w:r>
              <w:rPr>
                <w:b w:val="0"/>
              </w:rPr>
              <w:t>528</w:t>
            </w:r>
          </w:p>
        </w:tc>
        <w:tc>
          <w:tcPr>
            <w:tcW w:type="dxa" w:w="960"/>
          </w:tcPr>
          <w:p>
            <w:pPr>
              <w:jc w:val="right"/>
            </w:pPr>
            <w:r>
              <w:rPr>
                <w:b w:val="0"/>
              </w:rPr>
              <w:t>55.9%</w:t>
            </w:r>
          </w:p>
        </w:tc>
        <w:tc>
          <w:tcPr>
            <w:tcW w:type="dxa" w:w="960"/>
          </w:tcPr>
          <w:p>
            <w:pPr>
              <w:jc w:val="right"/>
            </w:pPr>
            <w:r>
              <w:rPr>
                <w:b w:val="0"/>
              </w:rPr>
              <w:t>1.40</w:t>
            </w:r>
          </w:p>
        </w:tc>
        <w:tc>
          <w:tcPr>
            <w:tcW w:type="dxa" w:w="960"/>
          </w:tcPr>
          <w:p>
            <w:pPr>
              <w:jc w:val="right"/>
            </w:pPr>
            <w:r>
              <w:rPr>
                <w:b w:val="0"/>
              </w:rPr>
              <w:t>29.5</w:t>
            </w:r>
          </w:p>
        </w:tc>
        <w:tc>
          <w:tcPr>
            <w:tcW w:type="dxa" w:w="960"/>
          </w:tcPr>
          <w:p>
            <w:pPr>
              <w:jc w:val="right"/>
            </w:pPr>
            <w:r>
              <w:rPr>
                <w:b w:val="0"/>
              </w:rPr>
              <w:t>0.003*</w:t>
            </w:r>
          </w:p>
        </w:tc>
        <w:tc>
          <w:tcPr>
            <w:tcW w:type="dxa" w:w="960"/>
          </w:tcPr>
          <w:p>
            <w:pPr>
              <w:jc w:val="right"/>
            </w:pPr>
            <w:r>
              <w:rPr>
                <w:b w:val="0"/>
              </w:rPr>
              <w:t>68.8%</w:t>
            </w:r>
          </w:p>
        </w:tc>
        <w:tc>
          <w:tcPr>
            <w:tcW w:type="dxa" w:w="960"/>
          </w:tcPr>
          <w:p>
            <w:pPr>
              <w:jc w:val="right"/>
            </w:pPr>
            <w:r>
              <w:rPr>
                <w:b w:val="0"/>
              </w:rPr>
              <w:t>-6.4%</w:t>
            </w:r>
          </w:p>
        </w:tc>
      </w:tr>
      <w:tr>
        <w:tc>
          <w:tcPr>
            <w:tcW w:type="dxa" w:w="960"/>
          </w:tcPr>
          <w:p>
            <w:r>
              <w:rPr>
                <w:b w:val="0"/>
              </w:rPr>
              <w:t>linear</w:t>
            </w:r>
          </w:p>
        </w:tc>
        <w:tc>
          <w:tcPr>
            <w:tcW w:type="dxa" w:w="960"/>
          </w:tcPr>
          <w:p>
            <w:pPr>
              <w:jc w:val="right"/>
            </w:pPr>
            <w:r>
              <w:rPr>
                <w:b w:val="0"/>
              </w:rPr>
              <w:t>sell</w:t>
            </w:r>
          </w:p>
        </w:tc>
        <w:tc>
          <w:tcPr>
            <w:tcW w:type="dxa" w:w="960"/>
          </w:tcPr>
          <w:p>
            <w:pPr>
              <w:jc w:val="right"/>
            </w:pPr>
            <w:r>
              <w:rPr>
                <w:b w:val="0"/>
              </w:rPr>
              <w:t>174</w:t>
            </w:r>
          </w:p>
        </w:tc>
        <w:tc>
          <w:tcPr>
            <w:tcW w:type="dxa" w:w="960"/>
          </w:tcPr>
          <w:p>
            <w:pPr>
              <w:jc w:val="right"/>
            </w:pPr>
            <w:r>
              <w:rPr>
                <w:b w:val="0"/>
              </w:rPr>
              <w:t>54.6%</w:t>
            </w:r>
          </w:p>
        </w:tc>
        <w:tc>
          <w:tcPr>
            <w:tcW w:type="dxa" w:w="960"/>
          </w:tcPr>
          <w:p>
            <w:pPr>
              <w:jc w:val="right"/>
            </w:pPr>
            <w:r>
              <w:rPr>
                <w:b w:val="0"/>
              </w:rPr>
              <w:t>1.44</w:t>
            </w:r>
          </w:p>
        </w:tc>
        <w:tc>
          <w:tcPr>
            <w:tcW w:type="dxa" w:w="960"/>
          </w:tcPr>
          <w:p>
            <w:pPr>
              <w:jc w:val="right"/>
            </w:pPr>
            <w:r>
              <w:rPr>
                <w:b w:val="0"/>
              </w:rPr>
              <w:t>14.9</w:t>
            </w:r>
          </w:p>
        </w:tc>
        <w:tc>
          <w:tcPr>
            <w:tcW w:type="dxa" w:w="960"/>
          </w:tcPr>
          <w:p>
            <w:pPr>
              <w:jc w:val="right"/>
            </w:pPr>
            <w:r>
              <w:rPr>
                <w:b w:val="0"/>
              </w:rPr>
              <w:t>0.037*</w:t>
            </w:r>
          </w:p>
        </w:tc>
        <w:tc>
          <w:tcPr>
            <w:tcW w:type="dxa" w:w="960"/>
          </w:tcPr>
          <w:p>
            <w:pPr>
              <w:jc w:val="right"/>
            </w:pPr>
            <w:r>
              <w:rPr>
                <w:b w:val="0"/>
              </w:rPr>
              <w:t>14.2%</w:t>
            </w:r>
          </w:p>
        </w:tc>
        <w:tc>
          <w:tcPr>
            <w:tcW w:type="dxa" w:w="960"/>
          </w:tcPr>
          <w:p>
            <w:pPr>
              <w:jc w:val="right"/>
            </w:pPr>
            <w:r>
              <w:rPr>
                <w:b w:val="0"/>
              </w:rPr>
              <w:t>-4.9%</w:t>
            </w:r>
          </w:p>
        </w:tc>
      </w:tr>
      <w:tr>
        <w:tc>
          <w:tcPr>
            <w:tcW w:type="dxa" w:w="960"/>
          </w:tcPr>
          <w:p>
            <w:r>
              <w:rPr>
                <w:b w:val="0"/>
              </w:rPr>
              <w:t>gbm</w:t>
            </w:r>
          </w:p>
        </w:tc>
        <w:tc>
          <w:tcPr>
            <w:tcW w:type="dxa" w:w="960"/>
          </w:tcPr>
          <w:p>
            <w:pPr>
              <w:jc w:val="right"/>
            </w:pPr>
            <w:r>
              <w:rPr>
                <w:b w:val="0"/>
              </w:rPr>
              <w:t>both</w:t>
            </w:r>
          </w:p>
        </w:tc>
        <w:tc>
          <w:tcPr>
            <w:tcW w:type="dxa" w:w="960"/>
          </w:tcPr>
          <w:p>
            <w:pPr>
              <w:jc w:val="right"/>
            </w:pPr>
            <w:r>
              <w:rPr>
                <w:b w:val="0"/>
              </w:rPr>
              <w:t>729</w:t>
            </w:r>
          </w:p>
        </w:tc>
        <w:tc>
          <w:tcPr>
            <w:tcW w:type="dxa" w:w="960"/>
          </w:tcPr>
          <w:p>
            <w:pPr>
              <w:jc w:val="right"/>
            </w:pPr>
            <w:r>
              <w:rPr>
                <w:b w:val="0"/>
              </w:rPr>
              <w:t>53.6%</w:t>
            </w:r>
          </w:p>
        </w:tc>
        <w:tc>
          <w:tcPr>
            <w:tcW w:type="dxa" w:w="960"/>
          </w:tcPr>
          <w:p>
            <w:pPr>
              <w:jc w:val="right"/>
            </w:pPr>
            <w:r>
              <w:rPr>
                <w:b w:val="0"/>
              </w:rPr>
              <w:t>1.36</w:t>
            </w:r>
          </w:p>
        </w:tc>
        <w:tc>
          <w:tcPr>
            <w:tcW w:type="dxa" w:w="960"/>
          </w:tcPr>
          <w:p>
            <w:pPr>
              <w:jc w:val="right"/>
            </w:pPr>
            <w:r>
              <w:rPr>
                <w:b w:val="0"/>
              </w:rPr>
              <w:t>22.1</w:t>
            </w:r>
          </w:p>
        </w:tc>
        <w:tc>
          <w:tcPr>
            <w:tcW w:type="dxa" w:w="960"/>
          </w:tcPr>
          <w:p>
            <w:pPr>
              <w:jc w:val="right"/>
            </w:pPr>
            <w:r>
              <w:rPr>
                <w:b w:val="0"/>
              </w:rPr>
              <w:t>&lt;0.001*</w:t>
            </w:r>
          </w:p>
        </w:tc>
        <w:tc>
          <w:tcPr>
            <w:tcW w:type="dxa" w:w="960"/>
          </w:tcPr>
          <w:p>
            <w:pPr>
              <w:jc w:val="right"/>
            </w:pPr>
            <w:r>
              <w:rPr>
                <w:b w:val="0"/>
              </w:rPr>
              <w:t>39.2%</w:t>
            </w:r>
          </w:p>
        </w:tc>
        <w:tc>
          <w:tcPr>
            <w:tcW w:type="dxa" w:w="960"/>
          </w:tcPr>
          <w:p>
            <w:pPr>
              <w:jc w:val="right"/>
            </w:pPr>
            <w:r>
              <w:rPr>
                <w:b w:val="0"/>
              </w:rPr>
              <w:t>-7.3%</w:t>
            </w:r>
          </w:p>
        </w:tc>
      </w:tr>
      <w:tr>
        <w:tc>
          <w:tcPr>
            <w:tcW w:type="dxa" w:w="960"/>
          </w:tcPr>
          <w:p>
            <w:r>
              <w:rPr>
                <w:b w:val="0"/>
              </w:rPr>
              <w:t>gbm</w:t>
            </w:r>
          </w:p>
        </w:tc>
        <w:tc>
          <w:tcPr>
            <w:tcW w:type="dxa" w:w="960"/>
          </w:tcPr>
          <w:p>
            <w:pPr>
              <w:jc w:val="right"/>
            </w:pPr>
            <w:r>
              <w:rPr>
                <w:b w:val="0"/>
              </w:rPr>
              <w:t>buy</w:t>
            </w:r>
          </w:p>
        </w:tc>
        <w:tc>
          <w:tcPr>
            <w:tcW w:type="dxa" w:w="960"/>
          </w:tcPr>
          <w:p>
            <w:pPr>
              <w:jc w:val="right"/>
            </w:pPr>
            <w:r>
              <w:rPr>
                <w:b w:val="0"/>
              </w:rPr>
              <w:t>562</w:t>
            </w:r>
          </w:p>
        </w:tc>
        <w:tc>
          <w:tcPr>
            <w:tcW w:type="dxa" w:w="960"/>
          </w:tcPr>
          <w:p>
            <w:pPr>
              <w:jc w:val="right"/>
            </w:pPr>
            <w:r>
              <w:rPr>
                <w:b w:val="0"/>
              </w:rPr>
              <w:t>55.2%</w:t>
            </w:r>
          </w:p>
        </w:tc>
        <w:tc>
          <w:tcPr>
            <w:tcW w:type="dxa" w:w="960"/>
          </w:tcPr>
          <w:p>
            <w:pPr>
              <w:jc w:val="right"/>
            </w:pPr>
            <w:r>
              <w:rPr>
                <w:b w:val="0"/>
              </w:rPr>
              <w:t>1.38</w:t>
            </w:r>
          </w:p>
        </w:tc>
        <w:tc>
          <w:tcPr>
            <w:tcW w:type="dxa" w:w="960"/>
          </w:tcPr>
          <w:p>
            <w:pPr>
              <w:jc w:val="right"/>
            </w:pPr>
            <w:r>
              <w:rPr>
                <w:b w:val="0"/>
              </w:rPr>
              <w:t>25.9</w:t>
            </w:r>
          </w:p>
        </w:tc>
        <w:tc>
          <w:tcPr>
            <w:tcW w:type="dxa" w:w="960"/>
          </w:tcPr>
          <w:p>
            <w:pPr>
              <w:jc w:val="right"/>
            </w:pPr>
            <w:r>
              <w:rPr>
                <w:b w:val="0"/>
              </w:rPr>
              <w:t>&lt;0.001*</w:t>
            </w:r>
          </w:p>
        </w:tc>
        <w:tc>
          <w:tcPr>
            <w:tcW w:type="dxa" w:w="960"/>
          </w:tcPr>
          <w:p>
            <w:pPr>
              <w:jc w:val="right"/>
            </w:pPr>
            <w:r>
              <w:rPr>
                <w:b w:val="0"/>
              </w:rPr>
              <w:t>25.8%</w:t>
            </w:r>
          </w:p>
        </w:tc>
        <w:tc>
          <w:tcPr>
            <w:tcW w:type="dxa" w:w="960"/>
          </w:tcPr>
          <w:p>
            <w:pPr>
              <w:jc w:val="right"/>
            </w:pPr>
            <w:r>
              <w:rPr>
                <w:b w:val="0"/>
              </w:rPr>
              <w:t>-7.4%</w:t>
            </w:r>
          </w:p>
        </w:tc>
      </w:tr>
      <w:tr>
        <w:tc>
          <w:tcPr>
            <w:tcW w:type="dxa" w:w="960"/>
          </w:tcPr>
          <w:p>
            <w:r>
              <w:rPr>
                <w:b w:val="0"/>
              </w:rPr>
              <w:t>gbm</w:t>
            </w:r>
          </w:p>
        </w:tc>
        <w:tc>
          <w:tcPr>
            <w:tcW w:type="dxa" w:w="960"/>
          </w:tcPr>
          <w:p>
            <w:pPr>
              <w:jc w:val="right"/>
            </w:pPr>
            <w:r>
              <w:rPr>
                <w:b w:val="0"/>
              </w:rPr>
              <w:t>sell</w:t>
            </w:r>
          </w:p>
        </w:tc>
        <w:tc>
          <w:tcPr>
            <w:tcW w:type="dxa" w:w="960"/>
          </w:tcPr>
          <w:p>
            <w:pPr>
              <w:jc w:val="right"/>
            </w:pPr>
            <w:r>
              <w:rPr>
                <w:b w:val="0"/>
              </w:rPr>
              <w:t>167</w:t>
            </w:r>
          </w:p>
        </w:tc>
        <w:tc>
          <w:tcPr>
            <w:tcW w:type="dxa" w:w="960"/>
          </w:tcPr>
          <w:p>
            <w:pPr>
              <w:jc w:val="right"/>
            </w:pPr>
            <w:r>
              <w:rPr>
                <w:b w:val="0"/>
              </w:rPr>
              <w:t>48.5%</w:t>
            </w:r>
          </w:p>
        </w:tc>
        <w:tc>
          <w:tcPr>
            <w:tcW w:type="dxa" w:w="960"/>
          </w:tcPr>
          <w:p>
            <w:pPr>
              <w:jc w:val="right"/>
            </w:pPr>
            <w:r>
              <w:rPr>
                <w:b w:val="0"/>
              </w:rPr>
              <w:t>1.24</w:t>
            </w:r>
          </w:p>
        </w:tc>
        <w:tc>
          <w:tcPr>
            <w:tcW w:type="dxa" w:w="960"/>
          </w:tcPr>
          <w:p>
            <w:pPr>
              <w:jc w:val="right"/>
            </w:pPr>
            <w:r>
              <w:rPr>
                <w:b w:val="0"/>
              </w:rPr>
              <w:t>9.6</w:t>
            </w:r>
          </w:p>
        </w:tc>
        <w:tc>
          <w:tcPr>
            <w:tcW w:type="dxa" w:w="960"/>
          </w:tcPr>
          <w:p>
            <w:pPr>
              <w:jc w:val="right"/>
            </w:pPr>
            <w:r>
              <w:rPr>
                <w:b w:val="0"/>
              </w:rPr>
              <w:t>0.358</w:t>
            </w:r>
          </w:p>
        </w:tc>
        <w:tc>
          <w:tcPr>
            <w:tcW w:type="dxa" w:w="960"/>
          </w:tcPr>
          <w:p>
            <w:pPr>
              <w:jc w:val="right"/>
            </w:pPr>
            <w:r>
              <w:rPr>
                <w:b w:val="0"/>
              </w:rPr>
              <w:t>8.3%</w:t>
            </w:r>
          </w:p>
        </w:tc>
        <w:tc>
          <w:tcPr>
            <w:tcW w:type="dxa" w:w="960"/>
          </w:tcPr>
          <w:p>
            <w:pPr>
              <w:jc w:val="right"/>
            </w:pPr>
            <w:r>
              <w:rPr>
                <w:b w:val="0"/>
              </w:rPr>
              <w:t>-5.8%</w:t>
            </w:r>
          </w:p>
        </w:tc>
      </w:tr>
      <w:tr>
        <w:tc>
          <w:tcPr>
            <w:tcW w:type="dxa" w:w="960"/>
          </w:tcPr>
          <w:p>
            <w:r>
              <w:rPr>
                <w:b w:val="0"/>
              </w:rPr>
              <w:t>lstm</w:t>
            </w:r>
          </w:p>
        </w:tc>
        <w:tc>
          <w:tcPr>
            <w:tcW w:type="dxa" w:w="960"/>
          </w:tcPr>
          <w:p>
            <w:pPr>
              <w:jc w:val="right"/>
            </w:pPr>
            <w:r>
              <w:rPr>
                <w:b w:val="0"/>
              </w:rPr>
              <w:t>both</w:t>
            </w:r>
          </w:p>
        </w:tc>
        <w:tc>
          <w:tcPr>
            <w:tcW w:type="dxa" w:w="960"/>
          </w:tcPr>
          <w:p>
            <w:pPr>
              <w:jc w:val="right"/>
            </w:pPr>
            <w:r>
              <w:rPr>
                <w:b w:val="0"/>
              </w:rPr>
              <w:t>609</w:t>
            </w:r>
          </w:p>
        </w:tc>
        <w:tc>
          <w:tcPr>
            <w:tcW w:type="dxa" w:w="960"/>
          </w:tcPr>
          <w:p>
            <w:pPr>
              <w:jc w:val="right"/>
            </w:pPr>
            <w:r>
              <w:rPr>
                <w:b w:val="0"/>
              </w:rPr>
              <w:t>50.2%</w:t>
            </w:r>
          </w:p>
        </w:tc>
        <w:tc>
          <w:tcPr>
            <w:tcW w:type="dxa" w:w="960"/>
          </w:tcPr>
          <w:p>
            <w:pPr>
              <w:jc w:val="right"/>
            </w:pPr>
            <w:r>
              <w:rPr>
                <w:b w:val="0"/>
              </w:rPr>
              <w:t>1.12</w:t>
            </w:r>
          </w:p>
        </w:tc>
        <w:tc>
          <w:tcPr>
            <w:tcW w:type="dxa" w:w="960"/>
          </w:tcPr>
          <w:p>
            <w:pPr>
              <w:jc w:val="right"/>
            </w:pPr>
            <w:r>
              <w:rPr>
                <w:b w:val="0"/>
              </w:rPr>
              <w:t>8.4</w:t>
            </w:r>
          </w:p>
        </w:tc>
        <w:tc>
          <w:tcPr>
            <w:tcW w:type="dxa" w:w="960"/>
          </w:tcPr>
          <w:p>
            <w:pPr>
              <w:jc w:val="right"/>
            </w:pPr>
            <w:r>
              <w:rPr>
                <w:b w:val="0"/>
              </w:rPr>
              <w:t>0.141</w:t>
            </w:r>
          </w:p>
        </w:tc>
        <w:tc>
          <w:tcPr>
            <w:tcW w:type="dxa" w:w="960"/>
          </w:tcPr>
          <w:p>
            <w:pPr>
              <w:jc w:val="right"/>
            </w:pPr>
            <w:r>
              <w:rPr>
                <w:b w:val="0"/>
              </w:rPr>
              <w:t>17.5%</w:t>
            </w:r>
          </w:p>
        </w:tc>
        <w:tc>
          <w:tcPr>
            <w:tcW w:type="dxa" w:w="960"/>
          </w:tcPr>
          <w:p>
            <w:pPr>
              <w:jc w:val="right"/>
            </w:pPr>
            <w:r>
              <w:rPr>
                <w:b w:val="0"/>
              </w:rPr>
              <w:t>-13.3%</w:t>
            </w:r>
          </w:p>
        </w:tc>
      </w:tr>
      <w:tr>
        <w:tc>
          <w:tcPr>
            <w:tcW w:type="dxa" w:w="960"/>
          </w:tcPr>
          <w:p>
            <w:r>
              <w:rPr>
                <w:b w:val="0"/>
              </w:rPr>
              <w:t>lstm</w:t>
            </w:r>
          </w:p>
        </w:tc>
        <w:tc>
          <w:tcPr>
            <w:tcW w:type="dxa" w:w="960"/>
          </w:tcPr>
          <w:p>
            <w:pPr>
              <w:jc w:val="right"/>
            </w:pPr>
            <w:r>
              <w:rPr>
                <w:b w:val="0"/>
              </w:rPr>
              <w:t>buy</w:t>
            </w:r>
          </w:p>
        </w:tc>
        <w:tc>
          <w:tcPr>
            <w:tcW w:type="dxa" w:w="960"/>
          </w:tcPr>
          <w:p>
            <w:pPr>
              <w:jc w:val="right"/>
            </w:pPr>
            <w:r>
              <w:rPr>
                <w:b w:val="0"/>
              </w:rPr>
              <w:t>495</w:t>
            </w:r>
          </w:p>
        </w:tc>
        <w:tc>
          <w:tcPr>
            <w:tcW w:type="dxa" w:w="960"/>
          </w:tcPr>
          <w:p>
            <w:pPr>
              <w:jc w:val="right"/>
            </w:pPr>
            <w:r>
              <w:rPr>
                <w:b w:val="0"/>
              </w:rPr>
              <w:t>52.3%</w:t>
            </w:r>
          </w:p>
        </w:tc>
        <w:tc>
          <w:tcPr>
            <w:tcW w:type="dxa" w:w="960"/>
          </w:tcPr>
          <w:p>
            <w:pPr>
              <w:jc w:val="right"/>
            </w:pPr>
            <w:r>
              <w:rPr>
                <w:b w:val="0"/>
              </w:rPr>
              <w:t>1.18</w:t>
            </w:r>
          </w:p>
        </w:tc>
        <w:tc>
          <w:tcPr>
            <w:tcW w:type="dxa" w:w="960"/>
          </w:tcPr>
          <w:p>
            <w:pPr>
              <w:jc w:val="right"/>
            </w:pPr>
            <w:r>
              <w:rPr>
                <w:b w:val="0"/>
              </w:rPr>
              <w:t>13.8</w:t>
            </w:r>
          </w:p>
        </w:tc>
        <w:tc>
          <w:tcPr>
            <w:tcW w:type="dxa" w:w="960"/>
          </w:tcPr>
          <w:p>
            <w:pPr>
              <w:jc w:val="right"/>
            </w:pPr>
            <w:r>
              <w:rPr>
                <w:b w:val="0"/>
              </w:rPr>
              <w:t>0.120</w:t>
            </w:r>
          </w:p>
        </w:tc>
        <w:tc>
          <w:tcPr>
            <w:tcW w:type="dxa" w:w="960"/>
          </w:tcPr>
          <w:p>
            <w:pPr>
              <w:jc w:val="right"/>
            </w:pPr>
            <w:r>
              <w:rPr>
                <w:b w:val="0"/>
              </w:rPr>
              <w:t>23.4%</w:t>
            </w:r>
          </w:p>
        </w:tc>
        <w:tc>
          <w:tcPr>
            <w:tcW w:type="dxa" w:w="960"/>
          </w:tcPr>
          <w:p>
            <w:pPr>
              <w:jc w:val="right"/>
            </w:pPr>
            <w:r>
              <w:rPr>
                <w:b w:val="0"/>
              </w:rPr>
              <w:t>-8.0%</w:t>
            </w:r>
          </w:p>
        </w:tc>
      </w:tr>
      <w:tr>
        <w:tc>
          <w:tcPr>
            <w:tcW w:type="dxa" w:w="960"/>
          </w:tcPr>
          <w:p>
            <w:r>
              <w:rPr>
                <w:b w:val="0"/>
              </w:rPr>
              <w:t>lstm</w:t>
            </w:r>
          </w:p>
        </w:tc>
        <w:tc>
          <w:tcPr>
            <w:tcW w:type="dxa" w:w="960"/>
          </w:tcPr>
          <w:p>
            <w:pPr>
              <w:jc w:val="right"/>
            </w:pPr>
            <w:r>
              <w:rPr>
                <w:b w:val="0"/>
              </w:rPr>
              <w:t>sell</w:t>
            </w:r>
          </w:p>
        </w:tc>
        <w:tc>
          <w:tcPr>
            <w:tcW w:type="dxa" w:w="960"/>
          </w:tcPr>
          <w:p>
            <w:pPr>
              <w:jc w:val="right"/>
            </w:pPr>
            <w:r>
              <w:rPr>
                <w:b w:val="0"/>
              </w:rPr>
              <w:t>114</w:t>
            </w:r>
          </w:p>
        </w:tc>
        <w:tc>
          <w:tcPr>
            <w:tcW w:type="dxa" w:w="960"/>
          </w:tcPr>
          <w:p>
            <w:pPr>
              <w:jc w:val="right"/>
            </w:pPr>
            <w:r>
              <w:rPr>
                <w:b w:val="0"/>
              </w:rPr>
              <w:t>41.2%</w:t>
            </w:r>
          </w:p>
        </w:tc>
        <w:tc>
          <w:tcPr>
            <w:tcW w:type="dxa" w:w="960"/>
          </w:tcPr>
          <w:p>
            <w:pPr>
              <w:jc w:val="right"/>
            </w:pPr>
            <w:r>
              <w:rPr>
                <w:b w:val="0"/>
              </w:rPr>
              <w:t>0.67</w:t>
            </w:r>
          </w:p>
        </w:tc>
        <w:tc>
          <w:tcPr>
            <w:tcW w:type="dxa" w:w="960"/>
          </w:tcPr>
          <w:p>
            <w:pPr>
              <w:jc w:val="right"/>
            </w:pPr>
            <w:r>
              <w:rPr>
                <w:b w:val="0"/>
              </w:rPr>
              <w:t>-14.9</w:t>
            </w:r>
          </w:p>
        </w:tc>
        <w:tc>
          <w:tcPr>
            <w:tcW w:type="dxa" w:w="960"/>
          </w:tcPr>
          <w:p>
            <w:pPr>
              <w:jc w:val="right"/>
            </w:pPr>
            <w:r>
              <w:rPr>
                <w:b w:val="0"/>
              </w:rPr>
              <w:t>0.781</w:t>
            </w:r>
          </w:p>
        </w:tc>
        <w:tc>
          <w:tcPr>
            <w:tcW w:type="dxa" w:w="960"/>
          </w:tcPr>
          <w:p>
            <w:pPr>
              <w:jc w:val="right"/>
            </w:pPr>
            <w:r>
              <w:rPr>
                <w:b w:val="0"/>
              </w:rPr>
              <w:t>-4.8%</w:t>
            </w:r>
          </w:p>
        </w:tc>
        <w:tc>
          <w:tcPr>
            <w:tcW w:type="dxa" w:w="960"/>
          </w:tcPr>
          <w:p>
            <w:pPr>
              <w:jc w:val="right"/>
            </w:pPr>
            <w:r>
              <w:rPr>
                <w:b w:val="0"/>
              </w:rPr>
              <w:t>-9.2%</w:t>
            </w:r>
          </w:p>
        </w:tc>
      </w:tr>
      <w:tr>
        <w:tc>
          <w:tcPr>
            <w:tcW w:type="dxa" w:w="960"/>
          </w:tcPr>
          <w:p>
            <w:r>
              <w:rPr>
                <w:b w:val="0"/>
              </w:rPr>
              <w:t>static_gnn</w:t>
            </w:r>
          </w:p>
        </w:tc>
        <w:tc>
          <w:tcPr>
            <w:tcW w:type="dxa" w:w="960"/>
          </w:tcPr>
          <w:p>
            <w:pPr>
              <w:jc w:val="right"/>
            </w:pPr>
            <w:r>
              <w:rPr>
                <w:b w:val="0"/>
              </w:rPr>
              <w:t>both</w:t>
            </w:r>
          </w:p>
        </w:tc>
        <w:tc>
          <w:tcPr>
            <w:tcW w:type="dxa" w:w="960"/>
          </w:tcPr>
          <w:p>
            <w:pPr>
              <w:jc w:val="right"/>
            </w:pPr>
            <w:r>
              <w:rPr>
                <w:b w:val="0"/>
              </w:rPr>
              <w:t>663</w:t>
            </w:r>
          </w:p>
        </w:tc>
        <w:tc>
          <w:tcPr>
            <w:tcW w:type="dxa" w:w="960"/>
          </w:tcPr>
          <w:p>
            <w:pPr>
              <w:jc w:val="right"/>
            </w:pPr>
            <w:r>
              <w:rPr>
                <w:b w:val="0"/>
              </w:rPr>
              <w:t>50.2%</w:t>
            </w:r>
          </w:p>
        </w:tc>
        <w:tc>
          <w:tcPr>
            <w:tcW w:type="dxa" w:w="960"/>
          </w:tcPr>
          <w:p>
            <w:pPr>
              <w:jc w:val="right"/>
            </w:pPr>
            <w:r>
              <w:rPr>
                <w:b w:val="0"/>
              </w:rPr>
              <w:t>0.96</w:t>
            </w:r>
          </w:p>
        </w:tc>
        <w:tc>
          <w:tcPr>
            <w:tcW w:type="dxa" w:w="960"/>
          </w:tcPr>
          <w:p>
            <w:pPr>
              <w:jc w:val="right"/>
            </w:pPr>
            <w:r>
              <w:rPr>
                <w:b w:val="0"/>
              </w:rPr>
              <w:t>-3.1</w:t>
            </w:r>
          </w:p>
        </w:tc>
        <w:tc>
          <w:tcPr>
            <w:tcW w:type="dxa" w:w="960"/>
          </w:tcPr>
          <w:p>
            <w:pPr>
              <w:jc w:val="right"/>
            </w:pPr>
            <w:r>
              <w:rPr>
                <w:b w:val="0"/>
              </w:rPr>
              <w:t>0.582</w:t>
            </w:r>
          </w:p>
        </w:tc>
        <w:tc>
          <w:tcPr>
            <w:tcW w:type="dxa" w:w="960"/>
          </w:tcPr>
          <w:p>
            <w:pPr>
              <w:jc w:val="right"/>
            </w:pPr>
            <w:r>
              <w:rPr>
                <w:b w:val="0"/>
              </w:rPr>
              <w:t>4.8%</w:t>
            </w:r>
          </w:p>
        </w:tc>
        <w:tc>
          <w:tcPr>
            <w:tcW w:type="dxa" w:w="960"/>
          </w:tcPr>
          <w:p>
            <w:pPr>
              <w:jc w:val="right"/>
            </w:pPr>
            <w:r>
              <w:rPr>
                <w:b w:val="0"/>
              </w:rPr>
              <w:t>-15.5%</w:t>
            </w:r>
          </w:p>
        </w:tc>
      </w:tr>
      <w:tr>
        <w:tc>
          <w:tcPr>
            <w:tcW w:type="dxa" w:w="960"/>
          </w:tcPr>
          <w:p>
            <w:r>
              <w:rPr>
                <w:b w:val="0"/>
              </w:rPr>
              <w:t>static_gnn</w:t>
            </w:r>
          </w:p>
        </w:tc>
        <w:tc>
          <w:tcPr>
            <w:tcW w:type="dxa" w:w="960"/>
          </w:tcPr>
          <w:p>
            <w:pPr>
              <w:jc w:val="right"/>
            </w:pPr>
            <w:r>
              <w:rPr>
                <w:b w:val="0"/>
              </w:rPr>
              <w:t>buy</w:t>
            </w:r>
          </w:p>
        </w:tc>
        <w:tc>
          <w:tcPr>
            <w:tcW w:type="dxa" w:w="960"/>
          </w:tcPr>
          <w:p>
            <w:pPr>
              <w:jc w:val="right"/>
            </w:pPr>
            <w:r>
              <w:rPr>
                <w:b w:val="0"/>
              </w:rPr>
              <w:t>564</w:t>
            </w:r>
          </w:p>
        </w:tc>
        <w:tc>
          <w:tcPr>
            <w:tcW w:type="dxa" w:w="960"/>
          </w:tcPr>
          <w:p>
            <w:pPr>
              <w:jc w:val="right"/>
            </w:pPr>
            <w:r>
              <w:rPr>
                <w:b w:val="0"/>
              </w:rPr>
              <w:t>52.0%</w:t>
            </w:r>
          </w:p>
        </w:tc>
        <w:tc>
          <w:tcPr>
            <w:tcW w:type="dxa" w:w="960"/>
          </w:tcPr>
          <w:p>
            <w:pPr>
              <w:jc w:val="right"/>
            </w:pPr>
            <w:r>
              <w:rPr>
                <w:b w:val="0"/>
              </w:rPr>
              <w:t>1.02</w:t>
            </w:r>
          </w:p>
        </w:tc>
        <w:tc>
          <w:tcPr>
            <w:tcW w:type="dxa" w:w="960"/>
          </w:tcPr>
          <w:p>
            <w:pPr>
              <w:jc w:val="right"/>
            </w:pPr>
            <w:r>
              <w:rPr>
                <w:b w:val="0"/>
              </w:rPr>
              <w:t>1.5</w:t>
            </w:r>
          </w:p>
        </w:tc>
        <w:tc>
          <w:tcPr>
            <w:tcW w:type="dxa" w:w="960"/>
          </w:tcPr>
          <w:p>
            <w:pPr>
              <w:jc w:val="right"/>
            </w:pPr>
            <w:r>
              <w:rPr>
                <w:b w:val="0"/>
              </w:rPr>
              <w:t>0.416</w:t>
            </w:r>
          </w:p>
        </w:tc>
        <w:tc>
          <w:tcPr>
            <w:tcW w:type="dxa" w:w="960"/>
          </w:tcPr>
          <w:p>
            <w:pPr>
              <w:jc w:val="right"/>
            </w:pPr>
            <w:r>
              <w:rPr>
                <w:b w:val="0"/>
              </w:rPr>
              <w:t>15.1%</w:t>
            </w:r>
          </w:p>
        </w:tc>
        <w:tc>
          <w:tcPr>
            <w:tcW w:type="dxa" w:w="960"/>
          </w:tcPr>
          <w:p>
            <w:pPr>
              <w:jc w:val="right"/>
            </w:pPr>
            <w:r>
              <w:rPr>
                <w:b w:val="0"/>
              </w:rPr>
              <w:t>-8.7%</w:t>
            </w:r>
          </w:p>
        </w:tc>
      </w:tr>
      <w:tr>
        <w:tc>
          <w:tcPr>
            <w:tcW w:type="dxa" w:w="960"/>
          </w:tcPr>
          <w:p>
            <w:r>
              <w:rPr>
                <w:b w:val="0"/>
              </w:rPr>
              <w:t>static_gnn</w:t>
            </w:r>
          </w:p>
        </w:tc>
        <w:tc>
          <w:tcPr>
            <w:tcW w:type="dxa" w:w="960"/>
          </w:tcPr>
          <w:p>
            <w:pPr>
              <w:jc w:val="right"/>
            </w:pPr>
            <w:r>
              <w:rPr>
                <w:b w:val="0"/>
              </w:rPr>
              <w:t>sell</w:t>
            </w:r>
          </w:p>
        </w:tc>
        <w:tc>
          <w:tcPr>
            <w:tcW w:type="dxa" w:w="960"/>
          </w:tcPr>
          <w:p>
            <w:pPr>
              <w:jc w:val="right"/>
            </w:pPr>
            <w:r>
              <w:rPr>
                <w:b w:val="0"/>
              </w:rPr>
              <w:t>99</w:t>
            </w:r>
          </w:p>
        </w:tc>
        <w:tc>
          <w:tcPr>
            <w:tcW w:type="dxa" w:w="960"/>
          </w:tcPr>
          <w:p>
            <w:pPr>
              <w:jc w:val="right"/>
            </w:pPr>
            <w:r>
              <w:rPr>
                <w:b w:val="0"/>
              </w:rPr>
              <w:t>40.4%</w:t>
            </w:r>
          </w:p>
        </w:tc>
        <w:tc>
          <w:tcPr>
            <w:tcW w:type="dxa" w:w="960"/>
          </w:tcPr>
          <w:p>
            <w:pPr>
              <w:jc w:val="right"/>
            </w:pPr>
            <w:r>
              <w:rPr>
                <w:b w:val="0"/>
              </w:rPr>
              <w:t>0.53</w:t>
            </w:r>
          </w:p>
        </w:tc>
        <w:tc>
          <w:tcPr>
            <w:tcW w:type="dxa" w:w="960"/>
          </w:tcPr>
          <w:p>
            <w:pPr>
              <w:jc w:val="right"/>
            </w:pPr>
            <w:r>
              <w:rPr>
                <w:b w:val="0"/>
              </w:rPr>
              <w:t>-29.5</w:t>
            </w:r>
          </w:p>
        </w:tc>
        <w:tc>
          <w:tcPr>
            <w:tcW w:type="dxa" w:w="960"/>
          </w:tcPr>
          <w:p>
            <w:pPr>
              <w:jc w:val="right"/>
            </w:pPr>
            <w:r>
              <w:rPr>
                <w:b w:val="0"/>
              </w:rPr>
              <w:t>0.938</w:t>
            </w:r>
          </w:p>
        </w:tc>
        <w:tc>
          <w:tcPr>
            <w:tcW w:type="dxa" w:w="960"/>
          </w:tcPr>
          <w:p>
            <w:pPr>
              <w:jc w:val="right"/>
            </w:pPr>
            <w:r>
              <w:rPr>
                <w:b w:val="0"/>
              </w:rPr>
              <w:t>-9.0%</w:t>
            </w:r>
          </w:p>
        </w:tc>
        <w:tc>
          <w:tcPr>
            <w:tcW w:type="dxa" w:w="960"/>
          </w:tcPr>
          <w:p>
            <w:pPr>
              <w:jc w:val="right"/>
            </w:pPr>
            <w:r>
              <w:rPr>
                <w:b w:val="0"/>
              </w:rPr>
              <w:t>-11.4%</w:t>
            </w:r>
          </w:p>
        </w:tc>
      </w:tr>
      <w:tr>
        <w:tc>
          <w:tcPr>
            <w:tcW w:type="dxa" w:w="960"/>
          </w:tcPr>
          <w:p>
            <w:r>
              <w:rPr>
                <w:b w:val="0"/>
              </w:rPr>
              <w:t>aimdg</w:t>
            </w:r>
          </w:p>
        </w:tc>
        <w:tc>
          <w:tcPr>
            <w:tcW w:type="dxa" w:w="960"/>
          </w:tcPr>
          <w:p>
            <w:pPr>
              <w:jc w:val="right"/>
            </w:pPr>
            <w:r>
              <w:rPr>
                <w:b w:val="0"/>
              </w:rPr>
              <w:t>both</w:t>
            </w:r>
          </w:p>
        </w:tc>
        <w:tc>
          <w:tcPr>
            <w:tcW w:type="dxa" w:w="960"/>
          </w:tcPr>
          <w:p>
            <w:pPr>
              <w:jc w:val="right"/>
            </w:pPr>
            <w:r>
              <w:rPr>
                <w:b w:val="0"/>
              </w:rPr>
              <w:t>625</w:t>
            </w:r>
          </w:p>
        </w:tc>
        <w:tc>
          <w:tcPr>
            <w:tcW w:type="dxa" w:w="960"/>
          </w:tcPr>
          <w:p>
            <w:pPr>
              <w:jc w:val="right"/>
            </w:pPr>
            <w:r>
              <w:rPr>
                <w:b w:val="0"/>
              </w:rPr>
              <w:t>49.9%</w:t>
            </w:r>
          </w:p>
        </w:tc>
        <w:tc>
          <w:tcPr>
            <w:tcW w:type="dxa" w:w="960"/>
          </w:tcPr>
          <w:p>
            <w:pPr>
              <w:jc w:val="right"/>
            </w:pPr>
            <w:r>
              <w:rPr>
                <w:b w:val="0"/>
              </w:rPr>
              <w:t>1.09</w:t>
            </w:r>
          </w:p>
        </w:tc>
        <w:tc>
          <w:tcPr>
            <w:tcW w:type="dxa" w:w="960"/>
          </w:tcPr>
          <w:p>
            <w:pPr>
              <w:jc w:val="right"/>
            </w:pPr>
            <w:r>
              <w:rPr>
                <w:b w:val="0"/>
              </w:rPr>
              <w:t>5.7</w:t>
            </w:r>
          </w:p>
        </w:tc>
        <w:tc>
          <w:tcPr>
            <w:tcW w:type="dxa" w:w="960"/>
          </w:tcPr>
          <w:p>
            <w:pPr>
              <w:jc w:val="right"/>
            </w:pPr>
            <w:r>
              <w:rPr>
                <w:b w:val="0"/>
              </w:rPr>
              <w:t>0.163</w:t>
            </w:r>
          </w:p>
        </w:tc>
        <w:tc>
          <w:tcPr>
            <w:tcW w:type="dxa" w:w="960"/>
          </w:tcPr>
          <w:p>
            <w:pPr>
              <w:jc w:val="right"/>
            </w:pPr>
            <w:r>
              <w:rPr>
                <w:b w:val="0"/>
              </w:rPr>
              <w:t>-13.4%</w:t>
            </w:r>
          </w:p>
        </w:tc>
        <w:tc>
          <w:tcPr>
            <w:tcW w:type="dxa" w:w="960"/>
          </w:tcPr>
          <w:p>
            <w:pPr>
              <w:jc w:val="right"/>
            </w:pPr>
            <w:r>
              <w:rPr>
                <w:b w:val="0"/>
              </w:rPr>
              <w:t>-27.8%</w:t>
            </w:r>
          </w:p>
        </w:tc>
      </w:tr>
      <w:tr>
        <w:tc>
          <w:tcPr>
            <w:tcW w:type="dxa" w:w="960"/>
          </w:tcPr>
          <w:p>
            <w:r>
              <w:rPr>
                <w:b w:val="0"/>
              </w:rPr>
              <w:t>aimdg</w:t>
            </w:r>
          </w:p>
        </w:tc>
        <w:tc>
          <w:tcPr>
            <w:tcW w:type="dxa" w:w="960"/>
          </w:tcPr>
          <w:p>
            <w:pPr>
              <w:jc w:val="right"/>
            </w:pPr>
            <w:r>
              <w:rPr>
                <w:b w:val="0"/>
              </w:rPr>
              <w:t>buy</w:t>
            </w:r>
          </w:p>
        </w:tc>
        <w:tc>
          <w:tcPr>
            <w:tcW w:type="dxa" w:w="960"/>
          </w:tcPr>
          <w:p>
            <w:pPr>
              <w:jc w:val="right"/>
            </w:pPr>
            <w:r>
              <w:rPr>
                <w:b w:val="0"/>
              </w:rPr>
              <w:t>552</w:t>
            </w:r>
          </w:p>
        </w:tc>
        <w:tc>
          <w:tcPr>
            <w:tcW w:type="dxa" w:w="960"/>
          </w:tcPr>
          <w:p>
            <w:pPr>
              <w:jc w:val="right"/>
            </w:pPr>
            <w:r>
              <w:rPr>
                <w:b w:val="0"/>
              </w:rPr>
              <w:t>50.5%</w:t>
            </w:r>
          </w:p>
        </w:tc>
        <w:tc>
          <w:tcPr>
            <w:tcW w:type="dxa" w:w="960"/>
          </w:tcPr>
          <w:p>
            <w:pPr>
              <w:jc w:val="right"/>
            </w:pPr>
            <w:r>
              <w:rPr>
                <w:b w:val="0"/>
              </w:rPr>
              <w:t>1.11</w:t>
            </w:r>
          </w:p>
        </w:tc>
        <w:tc>
          <w:tcPr>
            <w:tcW w:type="dxa" w:w="960"/>
          </w:tcPr>
          <w:p>
            <w:pPr>
              <w:jc w:val="right"/>
            </w:pPr>
            <w:r>
              <w:rPr>
                <w:b w:val="0"/>
              </w:rPr>
              <w:t>7.2</w:t>
            </w:r>
          </w:p>
        </w:tc>
        <w:tc>
          <w:tcPr>
            <w:tcW w:type="dxa" w:w="960"/>
          </w:tcPr>
          <w:p>
            <w:pPr>
              <w:jc w:val="right"/>
            </w:pPr>
            <w:r>
              <w:rPr>
                <w:b w:val="0"/>
              </w:rPr>
              <w:t>0.276</w:t>
            </w:r>
          </w:p>
        </w:tc>
        <w:tc>
          <w:tcPr>
            <w:tcW w:type="dxa" w:w="960"/>
          </w:tcPr>
          <w:p>
            <w:pPr>
              <w:jc w:val="right"/>
            </w:pPr>
            <w:r>
              <w:rPr>
                <w:b w:val="0"/>
              </w:rPr>
              <w:t>-4.5%</w:t>
            </w:r>
          </w:p>
        </w:tc>
        <w:tc>
          <w:tcPr>
            <w:tcW w:type="dxa" w:w="960"/>
          </w:tcPr>
          <w:p>
            <w:pPr>
              <w:jc w:val="right"/>
            </w:pPr>
            <w:r>
              <w:rPr>
                <w:b w:val="0"/>
              </w:rPr>
              <w:t>-20.4%</w:t>
            </w:r>
          </w:p>
        </w:tc>
      </w:tr>
      <w:tr>
        <w:tc>
          <w:tcPr>
            <w:tcW w:type="dxa" w:w="960"/>
          </w:tcPr>
          <w:p>
            <w:r>
              <w:rPr>
                <w:b w:val="0"/>
              </w:rPr>
              <w:t>aimdg</w:t>
            </w:r>
          </w:p>
        </w:tc>
        <w:tc>
          <w:tcPr>
            <w:tcW w:type="dxa" w:w="960"/>
          </w:tcPr>
          <w:p>
            <w:pPr>
              <w:jc w:val="right"/>
            </w:pPr>
            <w:r>
              <w:rPr>
                <w:b w:val="0"/>
              </w:rPr>
              <w:t>sell</w:t>
            </w:r>
          </w:p>
        </w:tc>
        <w:tc>
          <w:tcPr>
            <w:tcW w:type="dxa" w:w="960"/>
          </w:tcPr>
          <w:p>
            <w:pPr>
              <w:jc w:val="right"/>
            </w:pPr>
            <w:r>
              <w:rPr>
                <w:b w:val="0"/>
              </w:rPr>
              <w:t>73</w:t>
            </w:r>
          </w:p>
        </w:tc>
        <w:tc>
          <w:tcPr>
            <w:tcW w:type="dxa" w:w="960"/>
          </w:tcPr>
          <w:p>
            <w:pPr>
              <w:jc w:val="right"/>
            </w:pPr>
            <w:r>
              <w:rPr>
                <w:b w:val="0"/>
              </w:rPr>
              <w:t>45.2%</w:t>
            </w:r>
          </w:p>
        </w:tc>
        <w:tc>
          <w:tcPr>
            <w:tcW w:type="dxa" w:w="960"/>
          </w:tcPr>
          <w:p>
            <w:pPr>
              <w:jc w:val="right"/>
            </w:pPr>
            <w:r>
              <w:rPr>
                <w:b w:val="0"/>
              </w:rPr>
              <w:t>0.91</w:t>
            </w:r>
          </w:p>
        </w:tc>
        <w:tc>
          <w:tcPr>
            <w:tcW w:type="dxa" w:w="960"/>
          </w:tcPr>
          <w:p>
            <w:pPr>
              <w:jc w:val="right"/>
            </w:pPr>
            <w:r>
              <w:rPr>
                <w:b w:val="0"/>
              </w:rPr>
              <w:t>-5.4</w:t>
            </w:r>
          </w:p>
        </w:tc>
        <w:tc>
          <w:tcPr>
            <w:tcW w:type="dxa" w:w="960"/>
          </w:tcPr>
          <w:p>
            <w:pPr>
              <w:jc w:val="right"/>
            </w:pPr>
            <w:r>
              <w:rPr>
                <w:b w:val="0"/>
              </w:rPr>
              <w:t>0.122</w:t>
            </w:r>
          </w:p>
        </w:tc>
        <w:tc>
          <w:tcPr>
            <w:tcW w:type="dxa" w:w="960"/>
          </w:tcPr>
          <w:p>
            <w:pPr>
              <w:jc w:val="right"/>
            </w:pPr>
            <w:r>
              <w:rPr>
                <w:b w:val="0"/>
              </w:rPr>
              <w:t>-9.3%</w:t>
            </w:r>
          </w:p>
        </w:tc>
        <w:tc>
          <w:tcPr>
            <w:tcW w:type="dxa" w:w="960"/>
          </w:tcPr>
          <w:p>
            <w:pPr>
              <w:jc w:val="right"/>
            </w:pPr>
            <w:r>
              <w:rPr>
                <w:b w:val="0"/>
              </w:rPr>
              <w:t>-9.8%</w:t>
            </w:r>
          </w:p>
        </w:tc>
      </w:tr>
      <w:tr>
        <w:tc>
          <w:tcPr>
            <w:tcW w:type="dxa" w:w="960"/>
          </w:tcPr>
          <w:p>
            <w:r>
              <w:rPr>
                <w:b w:val="0"/>
              </w:rPr>
              <w:t>ens_lin_gbm</w:t>
            </w:r>
          </w:p>
        </w:tc>
        <w:tc>
          <w:tcPr>
            <w:tcW w:type="dxa" w:w="960"/>
          </w:tcPr>
          <w:p>
            <w:pPr>
              <w:jc w:val="right"/>
            </w:pPr>
            <w:r>
              <w:rPr>
                <w:b w:val="0"/>
              </w:rPr>
              <w:t>both</w:t>
            </w:r>
          </w:p>
        </w:tc>
        <w:tc>
          <w:tcPr>
            <w:tcW w:type="dxa" w:w="960"/>
          </w:tcPr>
          <w:p>
            <w:pPr>
              <w:jc w:val="right"/>
            </w:pPr>
            <w:r>
              <w:rPr>
                <w:b w:val="0"/>
              </w:rPr>
              <w:t>747</w:t>
            </w:r>
          </w:p>
        </w:tc>
        <w:tc>
          <w:tcPr>
            <w:tcW w:type="dxa" w:w="960"/>
          </w:tcPr>
          <w:p>
            <w:pPr>
              <w:jc w:val="right"/>
            </w:pPr>
            <w:r>
              <w:rPr>
                <w:b w:val="0"/>
              </w:rPr>
              <w:t>54.5%</w:t>
            </w:r>
          </w:p>
        </w:tc>
        <w:tc>
          <w:tcPr>
            <w:tcW w:type="dxa" w:w="960"/>
          </w:tcPr>
          <w:p>
            <w:pPr>
              <w:jc w:val="right"/>
            </w:pPr>
            <w:r>
              <w:rPr>
                <w:b w:val="0"/>
              </w:rPr>
              <w:t>1.37</w:t>
            </w:r>
          </w:p>
        </w:tc>
        <w:tc>
          <w:tcPr>
            <w:tcW w:type="dxa" w:w="960"/>
          </w:tcPr>
          <w:p>
            <w:pPr>
              <w:jc w:val="right"/>
            </w:pPr>
            <w:r>
              <w:rPr>
                <w:b w:val="0"/>
              </w:rPr>
              <w:t>23.8</w:t>
            </w:r>
          </w:p>
        </w:tc>
        <w:tc>
          <w:tcPr>
            <w:tcW w:type="dxa" w:w="960"/>
          </w:tcPr>
          <w:p>
            <w:pPr>
              <w:jc w:val="right"/>
            </w:pPr>
            <w:r>
              <w:rPr>
                <w:b w:val="0"/>
              </w:rPr>
              <w:t>&lt;0.001*</w:t>
            </w:r>
          </w:p>
        </w:tc>
        <w:tc>
          <w:tcPr>
            <w:tcW w:type="dxa" w:w="960"/>
          </w:tcPr>
          <w:p>
            <w:pPr>
              <w:jc w:val="right"/>
            </w:pPr>
            <w:r>
              <w:rPr>
                <w:b w:val="0"/>
              </w:rPr>
              <w:t>58.0%</w:t>
            </w:r>
          </w:p>
        </w:tc>
        <w:tc>
          <w:tcPr>
            <w:tcW w:type="dxa" w:w="960"/>
          </w:tcPr>
          <w:p>
            <w:pPr>
              <w:jc w:val="right"/>
            </w:pPr>
            <w:r>
              <w:rPr>
                <w:b w:val="0"/>
              </w:rPr>
              <w:t>-11.9%</w:t>
            </w:r>
          </w:p>
        </w:tc>
      </w:tr>
      <w:tr>
        <w:tc>
          <w:tcPr>
            <w:tcW w:type="dxa" w:w="960"/>
          </w:tcPr>
          <w:p>
            <w:r>
              <w:rPr>
                <w:b w:val="0"/>
              </w:rPr>
              <w:t>ens_lin_gbm</w:t>
            </w:r>
          </w:p>
        </w:tc>
        <w:tc>
          <w:tcPr>
            <w:tcW w:type="dxa" w:w="960"/>
          </w:tcPr>
          <w:p>
            <w:pPr>
              <w:jc w:val="right"/>
            </w:pPr>
            <w:r>
              <w:rPr>
                <w:b w:val="0"/>
              </w:rPr>
              <w:t>buy</w:t>
            </w:r>
          </w:p>
        </w:tc>
        <w:tc>
          <w:tcPr>
            <w:tcW w:type="dxa" w:w="960"/>
          </w:tcPr>
          <w:p>
            <w:pPr>
              <w:jc w:val="right"/>
            </w:pPr>
            <w:r>
              <w:rPr>
                <w:b w:val="0"/>
              </w:rPr>
              <w:t>582</w:t>
            </w:r>
          </w:p>
        </w:tc>
        <w:tc>
          <w:tcPr>
            <w:tcW w:type="dxa" w:w="960"/>
          </w:tcPr>
          <w:p>
            <w:pPr>
              <w:jc w:val="right"/>
            </w:pPr>
            <w:r>
              <w:rPr>
                <w:b w:val="0"/>
              </w:rPr>
              <w:t>56.5%</w:t>
            </w:r>
          </w:p>
        </w:tc>
        <w:tc>
          <w:tcPr>
            <w:tcW w:type="dxa" w:w="960"/>
          </w:tcPr>
          <w:p>
            <w:pPr>
              <w:jc w:val="right"/>
            </w:pPr>
            <w:r>
              <w:rPr>
                <w:b w:val="0"/>
              </w:rPr>
              <w:t>1.43</w:t>
            </w:r>
          </w:p>
        </w:tc>
        <w:tc>
          <w:tcPr>
            <w:tcW w:type="dxa" w:w="960"/>
          </w:tcPr>
          <w:p>
            <w:pPr>
              <w:jc w:val="right"/>
            </w:pPr>
            <w:r>
              <w:rPr>
                <w:b w:val="0"/>
              </w:rPr>
              <w:t>30.0</w:t>
            </w:r>
          </w:p>
        </w:tc>
        <w:tc>
          <w:tcPr>
            <w:tcW w:type="dxa" w:w="960"/>
          </w:tcPr>
          <w:p>
            <w:pPr>
              <w:jc w:val="right"/>
            </w:pPr>
            <w:r>
              <w:rPr>
                <w:b w:val="0"/>
              </w:rPr>
              <w:t>&lt;0.001*</w:t>
            </w:r>
          </w:p>
        </w:tc>
        <w:tc>
          <w:tcPr>
            <w:tcW w:type="dxa" w:w="960"/>
          </w:tcPr>
          <w:p>
            <w:pPr>
              <w:jc w:val="right"/>
            </w:pPr>
            <w:r>
              <w:rPr>
                <w:b w:val="0"/>
              </w:rPr>
              <w:t>59.2%</w:t>
            </w:r>
          </w:p>
        </w:tc>
        <w:tc>
          <w:tcPr>
            <w:tcW w:type="dxa" w:w="960"/>
          </w:tcPr>
          <w:p>
            <w:pPr>
              <w:jc w:val="right"/>
            </w:pPr>
            <w:r>
              <w:rPr>
                <w:b w:val="0"/>
              </w:rPr>
              <w:t>-5.8%</w:t>
            </w:r>
          </w:p>
        </w:tc>
      </w:tr>
      <w:tr>
        <w:tc>
          <w:tcPr>
            <w:tcW w:type="dxa" w:w="960"/>
          </w:tcPr>
          <w:p>
            <w:r>
              <w:rPr>
                <w:b w:val="0"/>
              </w:rPr>
              <w:t>ens_lin_gbm</w:t>
            </w:r>
          </w:p>
        </w:tc>
        <w:tc>
          <w:tcPr>
            <w:tcW w:type="dxa" w:w="960"/>
          </w:tcPr>
          <w:p>
            <w:pPr>
              <w:jc w:val="right"/>
            </w:pPr>
            <w:r>
              <w:rPr>
                <w:b w:val="0"/>
              </w:rPr>
              <w:t>sell</w:t>
            </w:r>
          </w:p>
        </w:tc>
        <w:tc>
          <w:tcPr>
            <w:tcW w:type="dxa" w:w="960"/>
          </w:tcPr>
          <w:p>
            <w:pPr>
              <w:jc w:val="right"/>
            </w:pPr>
            <w:r>
              <w:rPr>
                <w:b w:val="0"/>
              </w:rPr>
              <w:t>165</w:t>
            </w:r>
          </w:p>
        </w:tc>
        <w:tc>
          <w:tcPr>
            <w:tcW w:type="dxa" w:w="960"/>
          </w:tcPr>
          <w:p>
            <w:pPr>
              <w:jc w:val="right"/>
            </w:pPr>
            <w:r>
              <w:rPr>
                <w:b w:val="0"/>
              </w:rPr>
              <w:t>47.3%</w:t>
            </w:r>
          </w:p>
        </w:tc>
        <w:tc>
          <w:tcPr>
            <w:tcW w:type="dxa" w:w="960"/>
          </w:tcPr>
          <w:p>
            <w:pPr>
              <w:jc w:val="right"/>
            </w:pPr>
            <w:r>
              <w:rPr>
                <w:b w:val="0"/>
              </w:rPr>
              <w:t>1.05</w:t>
            </w:r>
          </w:p>
        </w:tc>
        <w:tc>
          <w:tcPr>
            <w:tcW w:type="dxa" w:w="960"/>
          </w:tcPr>
          <w:p>
            <w:pPr>
              <w:jc w:val="right"/>
            </w:pPr>
            <w:r>
              <w:rPr>
                <w:b w:val="0"/>
              </w:rPr>
              <w:t>2.2</w:t>
            </w:r>
          </w:p>
        </w:tc>
        <w:tc>
          <w:tcPr>
            <w:tcW w:type="dxa" w:w="960"/>
          </w:tcPr>
          <w:p>
            <w:pPr>
              <w:jc w:val="right"/>
            </w:pPr>
            <w:r>
              <w:rPr>
                <w:b w:val="0"/>
              </w:rPr>
              <w:t>0.538</w:t>
            </w:r>
          </w:p>
        </w:tc>
        <w:tc>
          <w:tcPr>
            <w:tcW w:type="dxa" w:w="960"/>
          </w:tcPr>
          <w:p>
            <w:pPr>
              <w:jc w:val="right"/>
            </w:pPr>
            <w:r>
              <w:rPr>
                <w:b w:val="0"/>
              </w:rPr>
              <w:t>-1.7%</w:t>
            </w:r>
          </w:p>
        </w:tc>
        <w:tc>
          <w:tcPr>
            <w:tcW w:type="dxa" w:w="960"/>
          </w:tcPr>
          <w:p>
            <w:pPr>
              <w:jc w:val="right"/>
            </w:pPr>
            <w:r>
              <w:rPr>
                <w:b w:val="0"/>
              </w:rPr>
              <w:t>-11.3%</w:t>
            </w:r>
          </w:p>
        </w:tc>
      </w:tr>
      <w:tr>
        <w:tc>
          <w:tcPr>
            <w:tcW w:type="dxa" w:w="960"/>
          </w:tcPr>
          <w:p>
            <w:r>
              <w:rPr>
                <w:b w:val="0"/>
              </w:rPr>
              <w:t>ens_lin_gbm_sgnn</w:t>
            </w:r>
          </w:p>
        </w:tc>
        <w:tc>
          <w:tcPr>
            <w:tcW w:type="dxa" w:w="960"/>
          </w:tcPr>
          <w:p>
            <w:pPr>
              <w:jc w:val="right"/>
            </w:pPr>
            <w:r>
              <w:rPr>
                <w:b w:val="0"/>
              </w:rPr>
              <w:t>both</w:t>
            </w:r>
          </w:p>
        </w:tc>
        <w:tc>
          <w:tcPr>
            <w:tcW w:type="dxa" w:w="960"/>
          </w:tcPr>
          <w:p>
            <w:pPr>
              <w:jc w:val="right"/>
            </w:pPr>
            <w:r>
              <w:rPr>
                <w:b w:val="0"/>
              </w:rPr>
              <w:t>716</w:t>
            </w:r>
          </w:p>
        </w:tc>
        <w:tc>
          <w:tcPr>
            <w:tcW w:type="dxa" w:w="960"/>
          </w:tcPr>
          <w:p>
            <w:pPr>
              <w:jc w:val="right"/>
            </w:pPr>
            <w:r>
              <w:rPr>
                <w:b w:val="0"/>
              </w:rPr>
              <w:t>54.9%</w:t>
            </w:r>
          </w:p>
        </w:tc>
        <w:tc>
          <w:tcPr>
            <w:tcW w:type="dxa" w:w="960"/>
          </w:tcPr>
          <w:p>
            <w:pPr>
              <w:jc w:val="right"/>
            </w:pPr>
            <w:r>
              <w:rPr>
                <w:b w:val="0"/>
              </w:rPr>
              <w:t>1.41</w:t>
            </w:r>
          </w:p>
        </w:tc>
        <w:tc>
          <w:tcPr>
            <w:tcW w:type="dxa" w:w="960"/>
          </w:tcPr>
          <w:p>
            <w:pPr>
              <w:jc w:val="right"/>
            </w:pPr>
            <w:r>
              <w:rPr>
                <w:b w:val="0"/>
              </w:rPr>
              <w:t>27.3</w:t>
            </w:r>
          </w:p>
        </w:tc>
        <w:tc>
          <w:tcPr>
            <w:tcW w:type="dxa" w:w="960"/>
          </w:tcPr>
          <w:p>
            <w:pPr>
              <w:jc w:val="right"/>
            </w:pPr>
            <w:r>
              <w:rPr>
                <w:b w:val="0"/>
              </w:rPr>
              <w:t>0.002*</w:t>
            </w:r>
          </w:p>
        </w:tc>
        <w:tc>
          <w:tcPr>
            <w:tcW w:type="dxa" w:w="960"/>
          </w:tcPr>
          <w:p>
            <w:pPr>
              <w:jc w:val="right"/>
            </w:pPr>
            <w:r>
              <w:rPr>
                <w:b w:val="0"/>
              </w:rPr>
              <w:t>74.8%</w:t>
            </w:r>
          </w:p>
        </w:tc>
        <w:tc>
          <w:tcPr>
            <w:tcW w:type="dxa" w:w="960"/>
          </w:tcPr>
          <w:p>
            <w:pPr>
              <w:jc w:val="right"/>
            </w:pPr>
            <w:r>
              <w:rPr>
                <w:b w:val="0"/>
              </w:rPr>
              <w:t>-10.1%</w:t>
            </w:r>
          </w:p>
        </w:tc>
      </w:tr>
      <w:tr>
        <w:tc>
          <w:tcPr>
            <w:tcW w:type="dxa" w:w="960"/>
          </w:tcPr>
          <w:p>
            <w:r>
              <w:rPr>
                <w:b w:val="0"/>
              </w:rPr>
              <w:t>ens_lin_gbm_sgnn</w:t>
            </w:r>
          </w:p>
        </w:tc>
        <w:tc>
          <w:tcPr>
            <w:tcW w:type="dxa" w:w="960"/>
          </w:tcPr>
          <w:p>
            <w:pPr>
              <w:jc w:val="right"/>
            </w:pPr>
            <w:r>
              <w:rPr>
                <w:b w:val="0"/>
              </w:rPr>
              <w:t>buy</w:t>
            </w:r>
          </w:p>
        </w:tc>
        <w:tc>
          <w:tcPr>
            <w:tcW w:type="dxa" w:w="960"/>
          </w:tcPr>
          <w:p>
            <w:pPr>
              <w:jc w:val="right"/>
            </w:pPr>
            <w:r>
              <w:rPr>
                <w:b w:val="0"/>
              </w:rPr>
              <w:t>576</w:t>
            </w:r>
          </w:p>
        </w:tc>
        <w:tc>
          <w:tcPr>
            <w:tcW w:type="dxa" w:w="960"/>
          </w:tcPr>
          <w:p>
            <w:pPr>
              <w:jc w:val="right"/>
            </w:pPr>
            <w:r>
              <w:rPr>
                <w:b w:val="0"/>
              </w:rPr>
              <w:t>56.2%</w:t>
            </w:r>
          </w:p>
        </w:tc>
        <w:tc>
          <w:tcPr>
            <w:tcW w:type="dxa" w:w="960"/>
          </w:tcPr>
          <w:p>
            <w:pPr>
              <w:jc w:val="right"/>
            </w:pPr>
            <w:r>
              <w:rPr>
                <w:b w:val="0"/>
              </w:rPr>
              <w:t>1.44</w:t>
            </w:r>
          </w:p>
        </w:tc>
        <w:tc>
          <w:tcPr>
            <w:tcW w:type="dxa" w:w="960"/>
          </w:tcPr>
          <w:p>
            <w:pPr>
              <w:jc w:val="right"/>
            </w:pPr>
            <w:r>
              <w:rPr>
                <w:b w:val="0"/>
              </w:rPr>
              <w:t>31.8</w:t>
            </w:r>
          </w:p>
        </w:tc>
        <w:tc>
          <w:tcPr>
            <w:tcW w:type="dxa" w:w="960"/>
          </w:tcPr>
          <w:p>
            <w:pPr>
              <w:jc w:val="right"/>
            </w:pPr>
            <w:r>
              <w:rPr>
                <w:b w:val="0"/>
              </w:rPr>
              <w:t>&lt;0.001*</w:t>
            </w:r>
          </w:p>
        </w:tc>
        <w:tc>
          <w:tcPr>
            <w:tcW w:type="dxa" w:w="960"/>
          </w:tcPr>
          <w:p>
            <w:pPr>
              <w:jc w:val="right"/>
            </w:pPr>
            <w:r>
              <w:rPr>
                <w:b w:val="0"/>
              </w:rPr>
              <w:t>70.8%</w:t>
            </w:r>
          </w:p>
        </w:tc>
        <w:tc>
          <w:tcPr>
            <w:tcW w:type="dxa" w:w="960"/>
          </w:tcPr>
          <w:p>
            <w:pPr>
              <w:jc w:val="right"/>
            </w:pPr>
            <w:r>
              <w:rPr>
                <w:b w:val="0"/>
              </w:rPr>
              <w:t>-5.2%</w:t>
            </w:r>
          </w:p>
        </w:tc>
      </w:tr>
      <w:tr>
        <w:tc>
          <w:tcPr>
            <w:tcW w:type="dxa" w:w="960"/>
          </w:tcPr>
          <w:p>
            <w:r>
              <w:rPr>
                <w:b w:val="0"/>
              </w:rPr>
              <w:t>ens_lin_gbm_sgnn</w:t>
            </w:r>
          </w:p>
        </w:tc>
        <w:tc>
          <w:tcPr>
            <w:tcW w:type="dxa" w:w="960"/>
          </w:tcPr>
          <w:p>
            <w:pPr>
              <w:jc w:val="right"/>
            </w:pPr>
            <w:r>
              <w:rPr>
                <w:b w:val="0"/>
              </w:rPr>
              <w:t>sell</w:t>
            </w:r>
          </w:p>
        </w:tc>
        <w:tc>
          <w:tcPr>
            <w:tcW w:type="dxa" w:w="960"/>
          </w:tcPr>
          <w:p>
            <w:pPr>
              <w:jc w:val="right"/>
            </w:pPr>
            <w:r>
              <w:rPr>
                <w:b w:val="0"/>
              </w:rPr>
              <w:t>140</w:t>
            </w:r>
          </w:p>
        </w:tc>
        <w:tc>
          <w:tcPr>
            <w:tcW w:type="dxa" w:w="960"/>
          </w:tcPr>
          <w:p>
            <w:pPr>
              <w:jc w:val="right"/>
            </w:pPr>
            <w:r>
              <w:rPr>
                <w:b w:val="0"/>
              </w:rPr>
              <w:t>49.3%</w:t>
            </w:r>
          </w:p>
        </w:tc>
        <w:tc>
          <w:tcPr>
            <w:tcW w:type="dxa" w:w="960"/>
          </w:tcPr>
          <w:p>
            <w:pPr>
              <w:jc w:val="right"/>
            </w:pPr>
            <w:r>
              <w:rPr>
                <w:b w:val="0"/>
              </w:rPr>
              <w:t>1.22</w:t>
            </w:r>
          </w:p>
        </w:tc>
        <w:tc>
          <w:tcPr>
            <w:tcW w:type="dxa" w:w="960"/>
          </w:tcPr>
          <w:p>
            <w:pPr>
              <w:jc w:val="right"/>
            </w:pPr>
            <w:r>
              <w:rPr>
                <w:b w:val="0"/>
              </w:rPr>
              <w:t>8.6</w:t>
            </w:r>
          </w:p>
        </w:tc>
        <w:tc>
          <w:tcPr>
            <w:tcW w:type="dxa" w:w="960"/>
          </w:tcPr>
          <w:p>
            <w:pPr>
              <w:jc w:val="right"/>
            </w:pPr>
            <w:r>
              <w:rPr>
                <w:b w:val="0"/>
              </w:rPr>
              <w:t>0.124</w:t>
            </w:r>
          </w:p>
        </w:tc>
        <w:tc>
          <w:tcPr>
            <w:tcW w:type="dxa" w:w="960"/>
          </w:tcPr>
          <w:p>
            <w:pPr>
              <w:jc w:val="right"/>
            </w:pPr>
            <w:r>
              <w:rPr>
                <w:b w:val="0"/>
              </w:rPr>
              <w:t>2.4%</w:t>
            </w:r>
          </w:p>
        </w:tc>
        <w:tc>
          <w:tcPr>
            <w:tcW w:type="dxa" w:w="960"/>
          </w:tcPr>
          <w:p>
            <w:pPr>
              <w:jc w:val="right"/>
            </w:pPr>
            <w:r>
              <w:rPr>
                <w:b w:val="0"/>
              </w:rPr>
              <w:t>-8.4%</w:t>
            </w:r>
          </w:p>
        </w:tc>
      </w:tr>
    </w:tbl>
    <w:p>
      <w:r>
        <w:rPr>
          <w:i/>
          <w:sz w:val="16"/>
        </w:rPr>
        <w:t>Trades open at the close of a confident day, exit at a stop one forecast standard deviation away or a target one and a half away, and a day that touches both is booked as a stop. Each trade costs 10 basis points in total and risks 1% of the account, with at most one position open. These rules were set before any result. The p-value tests, one-sided, whether the average net result per trade is above zero; a star marks p below 0.05. Signals come from the confidence gate of D-31; with the 10% target they fell on 14.7–18.0% of the 4,141 test days (Trades column, side 'both'). Source: signals-6.2/signals.csv, signals-ensemble/signals.csv.</w:t>
      </w:r>
    </w:p>
    <w:p>
      <w:pPr>
        <w:keepNext/>
      </w:pPr>
      <w:r>
        <w:rPr>
          <w:b/>
        </w:rPr>
        <w:t>T20. Trading the forecasts with a stop and a target: 5-day holding, confident days only (10% target)</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Model</w:t>
            </w:r>
          </w:p>
        </w:tc>
        <w:tc>
          <w:tcPr>
            <w:tcW w:type="dxa" w:w="960"/>
          </w:tcPr>
          <w:p>
            <w:r>
              <w:rPr>
                <w:b/>
              </w:rPr>
              <w:t>Side</w:t>
            </w:r>
          </w:p>
        </w:tc>
        <w:tc>
          <w:tcPr>
            <w:tcW w:type="dxa" w:w="960"/>
          </w:tcPr>
          <w:p>
            <w:r>
              <w:rPr>
                <w:b/>
              </w:rPr>
              <w:t>Trades</w:t>
            </w:r>
          </w:p>
        </w:tc>
        <w:tc>
          <w:tcPr>
            <w:tcW w:type="dxa" w:w="960"/>
          </w:tcPr>
          <w:p>
            <w:r>
              <w:rPr>
                <w:b/>
              </w:rPr>
              <w:t>Winning trades</w:t>
            </w:r>
          </w:p>
        </w:tc>
        <w:tc>
          <w:tcPr>
            <w:tcW w:type="dxa" w:w="960"/>
          </w:tcPr>
          <w:p>
            <w:r>
              <w:rPr>
                <w:b/>
              </w:rPr>
              <w:t>Gain/loss ratio</w:t>
            </w:r>
          </w:p>
        </w:tc>
        <w:tc>
          <w:tcPr>
            <w:tcW w:type="dxa" w:w="960"/>
          </w:tcPr>
          <w:p>
            <w:r>
              <w:rPr>
                <w:b/>
              </w:rPr>
              <w:t>Net per trade (bps)</w:t>
            </w:r>
          </w:p>
        </w:tc>
        <w:tc>
          <w:tcPr>
            <w:tcW w:type="dxa" w:w="960"/>
          </w:tcPr>
          <w:p>
            <w:r>
              <w:rPr>
                <w:b/>
              </w:rPr>
              <w:t>p (net &gt; 0)</w:t>
            </w:r>
          </w:p>
        </w:tc>
        <w:tc>
          <w:tcPr>
            <w:tcW w:type="dxa" w:w="960"/>
          </w:tcPr>
          <w:p>
            <w:r>
              <w:rPr>
                <w:b/>
              </w:rPr>
              <w:t>Account return</w:t>
            </w:r>
          </w:p>
        </w:tc>
        <w:tc>
          <w:tcPr>
            <w:tcW w:type="dxa" w:w="960"/>
          </w:tcPr>
          <w:p>
            <w:r>
              <w:rPr>
                <w:b/>
              </w:rPr>
              <w:t>Worst drawdown</w:t>
            </w:r>
          </w:p>
        </w:tc>
      </w:tr>
      <w:tr>
        <w:tc>
          <w:tcPr>
            <w:tcW w:type="dxa" w:w="960"/>
          </w:tcPr>
          <w:p>
            <w:r>
              <w:rPr>
                <w:b w:val="0"/>
              </w:rPr>
              <w:t>linear</w:t>
            </w:r>
          </w:p>
        </w:tc>
        <w:tc>
          <w:tcPr>
            <w:tcW w:type="dxa" w:w="960"/>
          </w:tcPr>
          <w:p>
            <w:pPr>
              <w:jc w:val="right"/>
            </w:pPr>
            <w:r>
              <w:rPr>
                <w:b w:val="0"/>
              </w:rPr>
              <w:t>both</w:t>
            </w:r>
          </w:p>
        </w:tc>
        <w:tc>
          <w:tcPr>
            <w:tcW w:type="dxa" w:w="960"/>
          </w:tcPr>
          <w:p>
            <w:pPr>
              <w:jc w:val="right"/>
            </w:pPr>
            <w:r>
              <w:rPr>
                <w:b w:val="0"/>
              </w:rPr>
              <w:t>774</w:t>
            </w:r>
          </w:p>
        </w:tc>
        <w:tc>
          <w:tcPr>
            <w:tcW w:type="dxa" w:w="960"/>
          </w:tcPr>
          <w:p>
            <w:pPr>
              <w:jc w:val="right"/>
            </w:pPr>
            <w:r>
              <w:rPr>
                <w:b w:val="0"/>
              </w:rPr>
              <w:t>53.4%</w:t>
            </w:r>
          </w:p>
        </w:tc>
        <w:tc>
          <w:tcPr>
            <w:tcW w:type="dxa" w:w="960"/>
          </w:tcPr>
          <w:p>
            <w:pPr>
              <w:jc w:val="right"/>
            </w:pPr>
            <w:r>
              <w:rPr>
                <w:b w:val="0"/>
              </w:rPr>
              <w:t>1.19</w:t>
            </w:r>
          </w:p>
        </w:tc>
        <w:tc>
          <w:tcPr>
            <w:tcW w:type="dxa" w:w="960"/>
          </w:tcPr>
          <w:p>
            <w:pPr>
              <w:jc w:val="right"/>
            </w:pPr>
            <w:r>
              <w:rPr>
                <w:b w:val="0"/>
              </w:rPr>
              <w:t>29.8</w:t>
            </w:r>
          </w:p>
        </w:tc>
        <w:tc>
          <w:tcPr>
            <w:tcW w:type="dxa" w:w="960"/>
          </w:tcPr>
          <w:p>
            <w:pPr>
              <w:jc w:val="right"/>
            </w:pPr>
            <w:r>
              <w:rPr>
                <w:b w:val="0"/>
              </w:rPr>
              <w:t>0.111</w:t>
            </w:r>
          </w:p>
        </w:tc>
        <w:tc>
          <w:tcPr>
            <w:tcW w:type="dxa" w:w="960"/>
          </w:tcPr>
          <w:p>
            <w:pPr>
              <w:jc w:val="right"/>
            </w:pPr>
            <w:r>
              <w:rPr>
                <w:b w:val="0"/>
              </w:rPr>
              <w:t>31.2%</w:t>
            </w:r>
          </w:p>
        </w:tc>
        <w:tc>
          <w:tcPr>
            <w:tcW w:type="dxa" w:w="960"/>
          </w:tcPr>
          <w:p>
            <w:pPr>
              <w:jc w:val="right"/>
            </w:pPr>
            <w:r>
              <w:rPr>
                <w:b w:val="0"/>
              </w:rPr>
              <w:t>-6.7%</w:t>
            </w:r>
          </w:p>
        </w:tc>
      </w:tr>
      <w:tr>
        <w:tc>
          <w:tcPr>
            <w:tcW w:type="dxa" w:w="960"/>
          </w:tcPr>
          <w:p>
            <w:r>
              <w:rPr>
                <w:b w:val="0"/>
              </w:rPr>
              <w:t>linear</w:t>
            </w:r>
          </w:p>
        </w:tc>
        <w:tc>
          <w:tcPr>
            <w:tcW w:type="dxa" w:w="960"/>
          </w:tcPr>
          <w:p>
            <w:pPr>
              <w:jc w:val="right"/>
            </w:pPr>
            <w:r>
              <w:rPr>
                <w:b w:val="0"/>
              </w:rPr>
              <w:t>buy</w:t>
            </w:r>
          </w:p>
        </w:tc>
        <w:tc>
          <w:tcPr>
            <w:tcW w:type="dxa" w:w="960"/>
          </w:tcPr>
          <w:p>
            <w:pPr>
              <w:jc w:val="right"/>
            </w:pPr>
            <w:r>
              <w:rPr>
                <w:b w:val="0"/>
              </w:rPr>
              <w:t>685</w:t>
            </w:r>
          </w:p>
        </w:tc>
        <w:tc>
          <w:tcPr>
            <w:tcW w:type="dxa" w:w="960"/>
          </w:tcPr>
          <w:p>
            <w:pPr>
              <w:jc w:val="right"/>
            </w:pPr>
            <w:r>
              <w:rPr>
                <w:b w:val="0"/>
              </w:rPr>
              <w:t>53.4%</w:t>
            </w:r>
          </w:p>
        </w:tc>
        <w:tc>
          <w:tcPr>
            <w:tcW w:type="dxa" w:w="960"/>
          </w:tcPr>
          <w:p>
            <w:pPr>
              <w:jc w:val="right"/>
            </w:pPr>
            <w:r>
              <w:rPr>
                <w:b w:val="0"/>
              </w:rPr>
              <w:t>1.17</w:t>
            </w:r>
          </w:p>
        </w:tc>
        <w:tc>
          <w:tcPr>
            <w:tcW w:type="dxa" w:w="960"/>
          </w:tcPr>
          <w:p>
            <w:pPr>
              <w:jc w:val="right"/>
            </w:pPr>
            <w:r>
              <w:rPr>
                <w:b w:val="0"/>
              </w:rPr>
              <w:t>27.5</w:t>
            </w:r>
          </w:p>
        </w:tc>
        <w:tc>
          <w:tcPr>
            <w:tcW w:type="dxa" w:w="960"/>
          </w:tcPr>
          <w:p>
            <w:pPr>
              <w:jc w:val="right"/>
            </w:pPr>
            <w:r>
              <w:rPr>
                <w:b w:val="0"/>
              </w:rPr>
              <w:t>0.148</w:t>
            </w:r>
          </w:p>
        </w:tc>
        <w:tc>
          <w:tcPr>
            <w:tcW w:type="dxa" w:w="960"/>
          </w:tcPr>
          <w:p>
            <w:pPr>
              <w:jc w:val="right"/>
            </w:pPr>
            <w:r>
              <w:rPr>
                <w:b w:val="0"/>
              </w:rPr>
              <w:t>21.1%</w:t>
            </w:r>
          </w:p>
        </w:tc>
        <w:tc>
          <w:tcPr>
            <w:tcW w:type="dxa" w:w="960"/>
          </w:tcPr>
          <w:p>
            <w:pPr>
              <w:jc w:val="right"/>
            </w:pPr>
            <w:r>
              <w:rPr>
                <w:b w:val="0"/>
              </w:rPr>
              <w:t>-7.4%</w:t>
            </w:r>
          </w:p>
        </w:tc>
      </w:tr>
      <w:tr>
        <w:tc>
          <w:tcPr>
            <w:tcW w:type="dxa" w:w="960"/>
          </w:tcPr>
          <w:p>
            <w:r>
              <w:rPr>
                <w:b w:val="0"/>
              </w:rPr>
              <w:t>linear</w:t>
            </w:r>
          </w:p>
        </w:tc>
        <w:tc>
          <w:tcPr>
            <w:tcW w:type="dxa" w:w="960"/>
          </w:tcPr>
          <w:p>
            <w:pPr>
              <w:jc w:val="right"/>
            </w:pPr>
            <w:r>
              <w:rPr>
                <w:b w:val="0"/>
              </w:rPr>
              <w:t>sell</w:t>
            </w:r>
          </w:p>
        </w:tc>
        <w:tc>
          <w:tcPr>
            <w:tcW w:type="dxa" w:w="960"/>
          </w:tcPr>
          <w:p>
            <w:pPr>
              <w:jc w:val="right"/>
            </w:pPr>
            <w:r>
              <w:rPr>
                <w:b w:val="0"/>
              </w:rPr>
              <w:t>89</w:t>
            </w:r>
          </w:p>
        </w:tc>
        <w:tc>
          <w:tcPr>
            <w:tcW w:type="dxa" w:w="960"/>
          </w:tcPr>
          <w:p>
            <w:pPr>
              <w:jc w:val="right"/>
            </w:pPr>
            <w:r>
              <w:rPr>
                <w:b w:val="0"/>
              </w:rPr>
              <w:t>52.8%</w:t>
            </w:r>
          </w:p>
        </w:tc>
        <w:tc>
          <w:tcPr>
            <w:tcW w:type="dxa" w:w="960"/>
          </w:tcPr>
          <w:p>
            <w:pPr>
              <w:jc w:val="right"/>
            </w:pPr>
            <w:r>
              <w:rPr>
                <w:b w:val="0"/>
              </w:rPr>
              <w:t>1.42</w:t>
            </w:r>
          </w:p>
        </w:tc>
        <w:tc>
          <w:tcPr>
            <w:tcW w:type="dxa" w:w="960"/>
          </w:tcPr>
          <w:p>
            <w:pPr>
              <w:jc w:val="right"/>
            </w:pPr>
            <w:r>
              <w:rPr>
                <w:b w:val="0"/>
              </w:rPr>
              <w:t>47.4</w:t>
            </w:r>
          </w:p>
        </w:tc>
        <w:tc>
          <w:tcPr>
            <w:tcW w:type="dxa" w:w="960"/>
          </w:tcPr>
          <w:p>
            <w:pPr>
              <w:jc w:val="right"/>
            </w:pPr>
            <w:r>
              <w:rPr>
                <w:b w:val="0"/>
              </w:rPr>
              <w:t>0.126</w:t>
            </w:r>
          </w:p>
        </w:tc>
        <w:tc>
          <w:tcPr>
            <w:tcW w:type="dxa" w:w="960"/>
          </w:tcPr>
          <w:p>
            <w:pPr>
              <w:jc w:val="right"/>
            </w:pPr>
            <w:r>
              <w:rPr>
                <w:b w:val="0"/>
              </w:rPr>
              <w:t>9.3%</w:t>
            </w:r>
          </w:p>
        </w:tc>
        <w:tc>
          <w:tcPr>
            <w:tcW w:type="dxa" w:w="960"/>
          </w:tcPr>
          <w:p>
            <w:pPr>
              <w:jc w:val="right"/>
            </w:pPr>
            <w:r>
              <w:rPr>
                <w:b w:val="0"/>
              </w:rPr>
              <w:t>-1.6%</w:t>
            </w:r>
          </w:p>
        </w:tc>
      </w:tr>
      <w:tr>
        <w:tc>
          <w:tcPr>
            <w:tcW w:type="dxa" w:w="960"/>
          </w:tcPr>
          <w:p>
            <w:r>
              <w:rPr>
                <w:b w:val="0"/>
              </w:rPr>
              <w:t>gbm</w:t>
            </w:r>
          </w:p>
        </w:tc>
        <w:tc>
          <w:tcPr>
            <w:tcW w:type="dxa" w:w="960"/>
          </w:tcPr>
          <w:p>
            <w:pPr>
              <w:jc w:val="right"/>
            </w:pPr>
            <w:r>
              <w:rPr>
                <w:b w:val="0"/>
              </w:rPr>
              <w:t>both</w:t>
            </w:r>
          </w:p>
        </w:tc>
        <w:tc>
          <w:tcPr>
            <w:tcW w:type="dxa" w:w="960"/>
          </w:tcPr>
          <w:p>
            <w:pPr>
              <w:jc w:val="right"/>
            </w:pPr>
            <w:r>
              <w:rPr>
                <w:b w:val="0"/>
              </w:rPr>
              <w:t>602</w:t>
            </w:r>
          </w:p>
        </w:tc>
        <w:tc>
          <w:tcPr>
            <w:tcW w:type="dxa" w:w="960"/>
          </w:tcPr>
          <w:p>
            <w:pPr>
              <w:jc w:val="right"/>
            </w:pPr>
            <w:r>
              <w:rPr>
                <w:b w:val="0"/>
              </w:rPr>
              <w:t>50.7%</w:t>
            </w:r>
          </w:p>
        </w:tc>
        <w:tc>
          <w:tcPr>
            <w:tcW w:type="dxa" w:w="960"/>
          </w:tcPr>
          <w:p>
            <w:pPr>
              <w:jc w:val="right"/>
            </w:pPr>
            <w:r>
              <w:rPr>
                <w:b w:val="0"/>
              </w:rPr>
              <w:t>1.25</w:t>
            </w:r>
          </w:p>
        </w:tc>
        <w:tc>
          <w:tcPr>
            <w:tcW w:type="dxa" w:w="960"/>
          </w:tcPr>
          <w:p>
            <w:pPr>
              <w:jc w:val="right"/>
            </w:pPr>
            <w:r>
              <w:rPr>
                <w:b w:val="0"/>
              </w:rPr>
              <w:t>37.5</w:t>
            </w:r>
          </w:p>
        </w:tc>
        <w:tc>
          <w:tcPr>
            <w:tcW w:type="dxa" w:w="960"/>
          </w:tcPr>
          <w:p>
            <w:pPr>
              <w:jc w:val="right"/>
            </w:pPr>
            <w:r>
              <w:rPr>
                <w:b w:val="0"/>
              </w:rPr>
              <w:t>0.107</w:t>
            </w:r>
          </w:p>
        </w:tc>
        <w:tc>
          <w:tcPr>
            <w:tcW w:type="dxa" w:w="960"/>
          </w:tcPr>
          <w:p>
            <w:pPr>
              <w:jc w:val="right"/>
            </w:pPr>
            <w:r>
              <w:rPr>
                <w:b w:val="0"/>
              </w:rPr>
              <w:t>22.6%</w:t>
            </w:r>
          </w:p>
        </w:tc>
        <w:tc>
          <w:tcPr>
            <w:tcW w:type="dxa" w:w="960"/>
          </w:tcPr>
          <w:p>
            <w:pPr>
              <w:jc w:val="right"/>
            </w:pPr>
            <w:r>
              <w:rPr>
                <w:b w:val="0"/>
              </w:rPr>
              <w:t>-8.1%</w:t>
            </w:r>
          </w:p>
        </w:tc>
      </w:tr>
      <w:tr>
        <w:tc>
          <w:tcPr>
            <w:tcW w:type="dxa" w:w="960"/>
          </w:tcPr>
          <w:p>
            <w:r>
              <w:rPr>
                <w:b w:val="0"/>
              </w:rPr>
              <w:t>gbm</w:t>
            </w:r>
          </w:p>
        </w:tc>
        <w:tc>
          <w:tcPr>
            <w:tcW w:type="dxa" w:w="960"/>
          </w:tcPr>
          <w:p>
            <w:pPr>
              <w:jc w:val="right"/>
            </w:pPr>
            <w:r>
              <w:rPr>
                <w:b w:val="0"/>
              </w:rPr>
              <w:t>buy</w:t>
            </w:r>
          </w:p>
        </w:tc>
        <w:tc>
          <w:tcPr>
            <w:tcW w:type="dxa" w:w="960"/>
          </w:tcPr>
          <w:p>
            <w:pPr>
              <w:jc w:val="right"/>
            </w:pPr>
            <w:r>
              <w:rPr>
                <w:b w:val="0"/>
              </w:rPr>
              <w:t>441</w:t>
            </w:r>
          </w:p>
        </w:tc>
        <w:tc>
          <w:tcPr>
            <w:tcW w:type="dxa" w:w="960"/>
          </w:tcPr>
          <w:p>
            <w:pPr>
              <w:jc w:val="right"/>
            </w:pPr>
            <w:r>
              <w:rPr>
                <w:b w:val="0"/>
              </w:rPr>
              <w:t>54.4%</w:t>
            </w:r>
          </w:p>
        </w:tc>
        <w:tc>
          <w:tcPr>
            <w:tcW w:type="dxa" w:w="960"/>
          </w:tcPr>
          <w:p>
            <w:pPr>
              <w:jc w:val="right"/>
            </w:pPr>
            <w:r>
              <w:rPr>
                <w:b w:val="0"/>
              </w:rPr>
              <w:t>1.40</w:t>
            </w:r>
          </w:p>
        </w:tc>
        <w:tc>
          <w:tcPr>
            <w:tcW w:type="dxa" w:w="960"/>
          </w:tcPr>
          <w:p>
            <w:pPr>
              <w:jc w:val="right"/>
            </w:pPr>
            <w:r>
              <w:rPr>
                <w:b w:val="0"/>
              </w:rPr>
              <w:t>62.4</w:t>
            </w:r>
          </w:p>
        </w:tc>
        <w:tc>
          <w:tcPr>
            <w:tcW w:type="dxa" w:w="960"/>
          </w:tcPr>
          <w:p>
            <w:pPr>
              <w:jc w:val="right"/>
            </w:pPr>
            <w:r>
              <w:rPr>
                <w:b w:val="0"/>
              </w:rPr>
              <w:t>0.110</w:t>
            </w:r>
          </w:p>
        </w:tc>
        <w:tc>
          <w:tcPr>
            <w:tcW w:type="dxa" w:w="960"/>
          </w:tcPr>
          <w:p>
            <w:pPr>
              <w:jc w:val="right"/>
            </w:pPr>
            <w:r>
              <w:rPr>
                <w:b w:val="0"/>
              </w:rPr>
              <w:t>21.8%</w:t>
            </w:r>
          </w:p>
        </w:tc>
        <w:tc>
          <w:tcPr>
            <w:tcW w:type="dxa" w:w="960"/>
          </w:tcPr>
          <w:p>
            <w:pPr>
              <w:jc w:val="right"/>
            </w:pPr>
            <w:r>
              <w:rPr>
                <w:b w:val="0"/>
              </w:rPr>
              <w:t>-7.5%</w:t>
            </w:r>
          </w:p>
        </w:tc>
      </w:tr>
      <w:tr>
        <w:tc>
          <w:tcPr>
            <w:tcW w:type="dxa" w:w="960"/>
          </w:tcPr>
          <w:p>
            <w:r>
              <w:rPr>
                <w:b w:val="0"/>
              </w:rPr>
              <w:t>gbm</w:t>
            </w:r>
          </w:p>
        </w:tc>
        <w:tc>
          <w:tcPr>
            <w:tcW w:type="dxa" w:w="960"/>
          </w:tcPr>
          <w:p>
            <w:pPr>
              <w:jc w:val="right"/>
            </w:pPr>
            <w:r>
              <w:rPr>
                <w:b w:val="0"/>
              </w:rPr>
              <w:t>sell</w:t>
            </w:r>
          </w:p>
        </w:tc>
        <w:tc>
          <w:tcPr>
            <w:tcW w:type="dxa" w:w="960"/>
          </w:tcPr>
          <w:p>
            <w:pPr>
              <w:jc w:val="right"/>
            </w:pPr>
            <w:r>
              <w:rPr>
                <w:b w:val="0"/>
              </w:rPr>
              <w:t>161</w:t>
            </w:r>
          </w:p>
        </w:tc>
        <w:tc>
          <w:tcPr>
            <w:tcW w:type="dxa" w:w="960"/>
          </w:tcPr>
          <w:p>
            <w:pPr>
              <w:jc w:val="right"/>
            </w:pPr>
            <w:r>
              <w:rPr>
                <w:b w:val="0"/>
              </w:rPr>
              <w:t>40.4%</w:t>
            </w:r>
          </w:p>
        </w:tc>
        <w:tc>
          <w:tcPr>
            <w:tcW w:type="dxa" w:w="960"/>
          </w:tcPr>
          <w:p>
            <w:pPr>
              <w:jc w:val="right"/>
            </w:pPr>
            <w:r>
              <w:rPr>
                <w:b w:val="0"/>
              </w:rPr>
              <w:t>0.76</w:t>
            </w:r>
          </w:p>
        </w:tc>
        <w:tc>
          <w:tcPr>
            <w:tcW w:type="dxa" w:w="960"/>
          </w:tcPr>
          <w:p>
            <w:pPr>
              <w:jc w:val="right"/>
            </w:pPr>
            <w:r>
              <w:rPr>
                <w:b w:val="0"/>
              </w:rPr>
              <w:t>-30.6</w:t>
            </w:r>
          </w:p>
        </w:tc>
        <w:tc>
          <w:tcPr>
            <w:tcW w:type="dxa" w:w="960"/>
          </w:tcPr>
          <w:p>
            <w:pPr>
              <w:jc w:val="right"/>
            </w:pPr>
            <w:r>
              <w:rPr>
                <w:b w:val="0"/>
              </w:rPr>
              <w:t>0.674</w:t>
            </w:r>
          </w:p>
        </w:tc>
        <w:tc>
          <w:tcPr>
            <w:tcW w:type="dxa" w:w="960"/>
          </w:tcPr>
          <w:p>
            <w:pPr>
              <w:jc w:val="right"/>
            </w:pPr>
            <w:r>
              <w:rPr>
                <w:b w:val="0"/>
              </w:rPr>
              <w:t>-0.4%</w:t>
            </w:r>
          </w:p>
        </w:tc>
        <w:tc>
          <w:tcPr>
            <w:tcW w:type="dxa" w:w="960"/>
          </w:tcPr>
          <w:p>
            <w:pPr>
              <w:jc w:val="right"/>
            </w:pPr>
            <w:r>
              <w:rPr>
                <w:b w:val="0"/>
              </w:rPr>
              <w:t>-4.9%</w:t>
            </w:r>
          </w:p>
        </w:tc>
      </w:tr>
      <w:tr>
        <w:tc>
          <w:tcPr>
            <w:tcW w:type="dxa" w:w="960"/>
          </w:tcPr>
          <w:p>
            <w:r>
              <w:rPr>
                <w:b w:val="0"/>
              </w:rPr>
              <w:t>lstm</w:t>
            </w:r>
          </w:p>
        </w:tc>
        <w:tc>
          <w:tcPr>
            <w:tcW w:type="dxa" w:w="960"/>
          </w:tcPr>
          <w:p>
            <w:pPr>
              <w:jc w:val="right"/>
            </w:pPr>
            <w:r>
              <w:rPr>
                <w:b w:val="0"/>
              </w:rPr>
              <w:t>both</w:t>
            </w:r>
          </w:p>
        </w:tc>
        <w:tc>
          <w:tcPr>
            <w:tcW w:type="dxa" w:w="960"/>
          </w:tcPr>
          <w:p>
            <w:pPr>
              <w:jc w:val="right"/>
            </w:pPr>
            <w:r>
              <w:rPr>
                <w:b w:val="0"/>
              </w:rPr>
              <w:t>578</w:t>
            </w:r>
          </w:p>
        </w:tc>
        <w:tc>
          <w:tcPr>
            <w:tcW w:type="dxa" w:w="960"/>
          </w:tcPr>
          <w:p>
            <w:pPr>
              <w:jc w:val="right"/>
            </w:pPr>
            <w:r>
              <w:rPr>
                <w:b w:val="0"/>
              </w:rPr>
              <w:t>52.8%</w:t>
            </w:r>
          </w:p>
        </w:tc>
        <w:tc>
          <w:tcPr>
            <w:tcW w:type="dxa" w:w="960"/>
          </w:tcPr>
          <w:p>
            <w:pPr>
              <w:jc w:val="right"/>
            </w:pPr>
            <w:r>
              <w:rPr>
                <w:b w:val="0"/>
              </w:rPr>
              <w:t>1.25</w:t>
            </w:r>
          </w:p>
        </w:tc>
        <w:tc>
          <w:tcPr>
            <w:tcW w:type="dxa" w:w="960"/>
          </w:tcPr>
          <w:p>
            <w:pPr>
              <w:jc w:val="right"/>
            </w:pPr>
            <w:r>
              <w:rPr>
                <w:b w:val="0"/>
              </w:rPr>
              <w:t>37.7</w:t>
            </w:r>
          </w:p>
        </w:tc>
        <w:tc>
          <w:tcPr>
            <w:tcW w:type="dxa" w:w="960"/>
          </w:tcPr>
          <w:p>
            <w:pPr>
              <w:jc w:val="right"/>
            </w:pPr>
            <w:r>
              <w:rPr>
                <w:b w:val="0"/>
              </w:rPr>
              <w:t>0.152</w:t>
            </w:r>
          </w:p>
        </w:tc>
        <w:tc>
          <w:tcPr>
            <w:tcW w:type="dxa" w:w="960"/>
          </w:tcPr>
          <w:p>
            <w:pPr>
              <w:jc w:val="right"/>
            </w:pPr>
            <w:r>
              <w:rPr>
                <w:b w:val="0"/>
              </w:rPr>
              <w:t>2.0%</w:t>
            </w:r>
          </w:p>
        </w:tc>
        <w:tc>
          <w:tcPr>
            <w:tcW w:type="dxa" w:w="960"/>
          </w:tcPr>
          <w:p>
            <w:pPr>
              <w:jc w:val="right"/>
            </w:pPr>
            <w:r>
              <w:rPr>
                <w:b w:val="0"/>
              </w:rPr>
              <w:t>-9.1%</w:t>
            </w:r>
          </w:p>
        </w:tc>
      </w:tr>
      <w:tr>
        <w:tc>
          <w:tcPr>
            <w:tcW w:type="dxa" w:w="960"/>
          </w:tcPr>
          <w:p>
            <w:r>
              <w:rPr>
                <w:b w:val="0"/>
              </w:rPr>
              <w:t>lstm</w:t>
            </w:r>
          </w:p>
        </w:tc>
        <w:tc>
          <w:tcPr>
            <w:tcW w:type="dxa" w:w="960"/>
          </w:tcPr>
          <w:p>
            <w:pPr>
              <w:jc w:val="right"/>
            </w:pPr>
            <w:r>
              <w:rPr>
                <w:b w:val="0"/>
              </w:rPr>
              <w:t>buy</w:t>
            </w:r>
          </w:p>
        </w:tc>
        <w:tc>
          <w:tcPr>
            <w:tcW w:type="dxa" w:w="960"/>
          </w:tcPr>
          <w:p>
            <w:pPr>
              <w:jc w:val="right"/>
            </w:pPr>
            <w:r>
              <w:rPr>
                <w:b w:val="0"/>
              </w:rPr>
              <w:t>497</w:t>
            </w:r>
          </w:p>
        </w:tc>
        <w:tc>
          <w:tcPr>
            <w:tcW w:type="dxa" w:w="960"/>
          </w:tcPr>
          <w:p>
            <w:pPr>
              <w:jc w:val="right"/>
            </w:pPr>
            <w:r>
              <w:rPr>
                <w:b w:val="0"/>
              </w:rPr>
              <w:t>53.5%</w:t>
            </w:r>
          </w:p>
        </w:tc>
        <w:tc>
          <w:tcPr>
            <w:tcW w:type="dxa" w:w="960"/>
          </w:tcPr>
          <w:p>
            <w:pPr>
              <w:jc w:val="right"/>
            </w:pPr>
            <w:r>
              <w:rPr>
                <w:b w:val="0"/>
              </w:rPr>
              <w:t>1.30</w:t>
            </w:r>
          </w:p>
        </w:tc>
        <w:tc>
          <w:tcPr>
            <w:tcW w:type="dxa" w:w="960"/>
          </w:tcPr>
          <w:p>
            <w:pPr>
              <w:jc w:val="right"/>
            </w:pPr>
            <w:r>
              <w:rPr>
                <w:b w:val="0"/>
              </w:rPr>
              <w:t>47.2</w:t>
            </w:r>
          </w:p>
        </w:tc>
        <w:tc>
          <w:tcPr>
            <w:tcW w:type="dxa" w:w="960"/>
          </w:tcPr>
          <w:p>
            <w:pPr>
              <w:jc w:val="right"/>
            </w:pPr>
            <w:r>
              <w:rPr>
                <w:b w:val="0"/>
              </w:rPr>
              <w:t>0.168</w:t>
            </w:r>
          </w:p>
        </w:tc>
        <w:tc>
          <w:tcPr>
            <w:tcW w:type="dxa" w:w="960"/>
          </w:tcPr>
          <w:p>
            <w:pPr>
              <w:jc w:val="right"/>
            </w:pPr>
            <w:r>
              <w:rPr>
                <w:b w:val="0"/>
              </w:rPr>
              <w:t>4.0%</w:t>
            </w:r>
          </w:p>
        </w:tc>
        <w:tc>
          <w:tcPr>
            <w:tcW w:type="dxa" w:w="960"/>
          </w:tcPr>
          <w:p>
            <w:pPr>
              <w:jc w:val="right"/>
            </w:pPr>
            <w:r>
              <w:rPr>
                <w:b w:val="0"/>
              </w:rPr>
              <w:t>-8.2%</w:t>
            </w:r>
          </w:p>
        </w:tc>
      </w:tr>
      <w:tr>
        <w:tc>
          <w:tcPr>
            <w:tcW w:type="dxa" w:w="960"/>
          </w:tcPr>
          <w:p>
            <w:r>
              <w:rPr>
                <w:b w:val="0"/>
              </w:rPr>
              <w:t>lstm</w:t>
            </w:r>
          </w:p>
        </w:tc>
        <w:tc>
          <w:tcPr>
            <w:tcW w:type="dxa" w:w="960"/>
          </w:tcPr>
          <w:p>
            <w:pPr>
              <w:jc w:val="right"/>
            </w:pPr>
            <w:r>
              <w:rPr>
                <w:b w:val="0"/>
              </w:rPr>
              <w:t>sell</w:t>
            </w:r>
          </w:p>
        </w:tc>
        <w:tc>
          <w:tcPr>
            <w:tcW w:type="dxa" w:w="960"/>
          </w:tcPr>
          <w:p>
            <w:pPr>
              <w:jc w:val="right"/>
            </w:pPr>
            <w:r>
              <w:rPr>
                <w:b w:val="0"/>
              </w:rPr>
              <w:t>81</w:t>
            </w:r>
          </w:p>
        </w:tc>
        <w:tc>
          <w:tcPr>
            <w:tcW w:type="dxa" w:w="960"/>
          </w:tcPr>
          <w:p>
            <w:pPr>
              <w:jc w:val="right"/>
            </w:pPr>
            <w:r>
              <w:rPr>
                <w:b w:val="0"/>
              </w:rPr>
              <w:t>48.1%</w:t>
            </w:r>
          </w:p>
        </w:tc>
        <w:tc>
          <w:tcPr>
            <w:tcW w:type="dxa" w:w="960"/>
          </w:tcPr>
          <w:p>
            <w:pPr>
              <w:jc w:val="right"/>
            </w:pPr>
            <w:r>
              <w:rPr>
                <w:b w:val="0"/>
              </w:rPr>
              <w:t>0.83</w:t>
            </w:r>
          </w:p>
        </w:tc>
        <w:tc>
          <w:tcPr>
            <w:tcW w:type="dxa" w:w="960"/>
          </w:tcPr>
          <w:p>
            <w:pPr>
              <w:jc w:val="right"/>
            </w:pPr>
            <w:r>
              <w:rPr>
                <w:b w:val="0"/>
              </w:rPr>
              <w:t>-20.8</w:t>
            </w:r>
          </w:p>
        </w:tc>
        <w:tc>
          <w:tcPr>
            <w:tcW w:type="dxa" w:w="960"/>
          </w:tcPr>
          <w:p>
            <w:pPr>
              <w:jc w:val="right"/>
            </w:pPr>
            <w:r>
              <w:rPr>
                <w:b w:val="0"/>
              </w:rPr>
              <w:t>0.749</w:t>
            </w:r>
          </w:p>
        </w:tc>
        <w:tc>
          <w:tcPr>
            <w:tcW w:type="dxa" w:w="960"/>
          </w:tcPr>
          <w:p>
            <w:pPr>
              <w:jc w:val="right"/>
            </w:pPr>
            <w:r>
              <w:rPr>
                <w:b w:val="0"/>
              </w:rPr>
              <w:t>-2.0%</w:t>
            </w:r>
          </w:p>
        </w:tc>
        <w:tc>
          <w:tcPr>
            <w:tcW w:type="dxa" w:w="960"/>
          </w:tcPr>
          <w:p>
            <w:pPr>
              <w:jc w:val="right"/>
            </w:pPr>
            <w:r>
              <w:rPr>
                <w:b w:val="0"/>
              </w:rPr>
              <w:t>-2.9%</w:t>
            </w:r>
          </w:p>
        </w:tc>
      </w:tr>
      <w:tr>
        <w:tc>
          <w:tcPr>
            <w:tcW w:type="dxa" w:w="960"/>
          </w:tcPr>
          <w:p>
            <w:r>
              <w:rPr>
                <w:b w:val="0"/>
              </w:rPr>
              <w:t>static_gnn</w:t>
            </w:r>
          </w:p>
        </w:tc>
        <w:tc>
          <w:tcPr>
            <w:tcW w:type="dxa" w:w="960"/>
          </w:tcPr>
          <w:p>
            <w:pPr>
              <w:jc w:val="right"/>
            </w:pPr>
            <w:r>
              <w:rPr>
                <w:b w:val="0"/>
              </w:rPr>
              <w:t>both</w:t>
            </w:r>
          </w:p>
        </w:tc>
        <w:tc>
          <w:tcPr>
            <w:tcW w:type="dxa" w:w="960"/>
          </w:tcPr>
          <w:p>
            <w:pPr>
              <w:jc w:val="right"/>
            </w:pPr>
            <w:r>
              <w:rPr>
                <w:b w:val="0"/>
              </w:rPr>
              <w:t>564</w:t>
            </w:r>
          </w:p>
        </w:tc>
        <w:tc>
          <w:tcPr>
            <w:tcW w:type="dxa" w:w="960"/>
          </w:tcPr>
          <w:p>
            <w:pPr>
              <w:jc w:val="right"/>
            </w:pPr>
            <w:r>
              <w:rPr>
                <w:b w:val="0"/>
              </w:rPr>
              <w:t>54.3%</w:t>
            </w:r>
          </w:p>
        </w:tc>
        <w:tc>
          <w:tcPr>
            <w:tcW w:type="dxa" w:w="960"/>
          </w:tcPr>
          <w:p>
            <w:pPr>
              <w:jc w:val="right"/>
            </w:pPr>
            <w:r>
              <w:rPr>
                <w:b w:val="0"/>
              </w:rPr>
              <w:t>1.30</w:t>
            </w:r>
          </w:p>
        </w:tc>
        <w:tc>
          <w:tcPr>
            <w:tcW w:type="dxa" w:w="960"/>
          </w:tcPr>
          <w:p>
            <w:pPr>
              <w:jc w:val="right"/>
            </w:pPr>
            <w:r>
              <w:rPr>
                <w:b w:val="0"/>
              </w:rPr>
              <w:t>41.2</w:t>
            </w:r>
          </w:p>
        </w:tc>
        <w:tc>
          <w:tcPr>
            <w:tcW w:type="dxa" w:w="960"/>
          </w:tcPr>
          <w:p>
            <w:pPr>
              <w:jc w:val="right"/>
            </w:pPr>
            <w:r>
              <w:rPr>
                <w:b w:val="0"/>
              </w:rPr>
              <w:t>0.063</w:t>
            </w:r>
          </w:p>
        </w:tc>
        <w:tc>
          <w:tcPr>
            <w:tcW w:type="dxa" w:w="960"/>
          </w:tcPr>
          <w:p>
            <w:pPr>
              <w:jc w:val="right"/>
            </w:pPr>
            <w:r>
              <w:rPr>
                <w:b w:val="0"/>
              </w:rPr>
              <w:t>9.1%</w:t>
            </w:r>
          </w:p>
        </w:tc>
        <w:tc>
          <w:tcPr>
            <w:tcW w:type="dxa" w:w="960"/>
          </w:tcPr>
          <w:p>
            <w:pPr>
              <w:jc w:val="right"/>
            </w:pPr>
            <w:r>
              <w:rPr>
                <w:b w:val="0"/>
              </w:rPr>
              <w:t>-10.4%</w:t>
            </w:r>
          </w:p>
        </w:tc>
      </w:tr>
      <w:tr>
        <w:tc>
          <w:tcPr>
            <w:tcW w:type="dxa" w:w="960"/>
          </w:tcPr>
          <w:p>
            <w:r>
              <w:rPr>
                <w:b w:val="0"/>
              </w:rPr>
              <w:t>static_gnn</w:t>
            </w:r>
          </w:p>
        </w:tc>
        <w:tc>
          <w:tcPr>
            <w:tcW w:type="dxa" w:w="960"/>
          </w:tcPr>
          <w:p>
            <w:pPr>
              <w:jc w:val="right"/>
            </w:pPr>
            <w:r>
              <w:rPr>
                <w:b w:val="0"/>
              </w:rPr>
              <w:t>buy</w:t>
            </w:r>
          </w:p>
        </w:tc>
        <w:tc>
          <w:tcPr>
            <w:tcW w:type="dxa" w:w="960"/>
          </w:tcPr>
          <w:p>
            <w:pPr>
              <w:jc w:val="right"/>
            </w:pPr>
            <w:r>
              <w:rPr>
                <w:b w:val="0"/>
              </w:rPr>
              <w:t>435</w:t>
            </w:r>
          </w:p>
        </w:tc>
        <w:tc>
          <w:tcPr>
            <w:tcW w:type="dxa" w:w="960"/>
          </w:tcPr>
          <w:p>
            <w:pPr>
              <w:jc w:val="right"/>
            </w:pPr>
            <w:r>
              <w:rPr>
                <w:b w:val="0"/>
              </w:rPr>
              <w:t>55.6%</w:t>
            </w:r>
          </w:p>
        </w:tc>
        <w:tc>
          <w:tcPr>
            <w:tcW w:type="dxa" w:w="960"/>
          </w:tcPr>
          <w:p>
            <w:pPr>
              <w:jc w:val="right"/>
            </w:pPr>
            <w:r>
              <w:rPr>
                <w:b w:val="0"/>
              </w:rPr>
              <w:t>1.37</w:t>
            </w:r>
          </w:p>
        </w:tc>
        <w:tc>
          <w:tcPr>
            <w:tcW w:type="dxa" w:w="960"/>
          </w:tcPr>
          <w:p>
            <w:pPr>
              <w:jc w:val="right"/>
            </w:pPr>
            <w:r>
              <w:rPr>
                <w:b w:val="0"/>
              </w:rPr>
              <w:t>52.5</w:t>
            </w:r>
          </w:p>
        </w:tc>
        <w:tc>
          <w:tcPr>
            <w:tcW w:type="dxa" w:w="960"/>
          </w:tcPr>
          <w:p>
            <w:pPr>
              <w:jc w:val="right"/>
            </w:pPr>
            <w:r>
              <w:rPr>
                <w:b w:val="0"/>
              </w:rPr>
              <w:t>0.064</w:t>
            </w:r>
          </w:p>
        </w:tc>
        <w:tc>
          <w:tcPr>
            <w:tcW w:type="dxa" w:w="960"/>
          </w:tcPr>
          <w:p>
            <w:pPr>
              <w:jc w:val="right"/>
            </w:pPr>
            <w:r>
              <w:rPr>
                <w:b w:val="0"/>
              </w:rPr>
              <w:t>12.3%</w:t>
            </w:r>
          </w:p>
        </w:tc>
        <w:tc>
          <w:tcPr>
            <w:tcW w:type="dxa" w:w="960"/>
          </w:tcPr>
          <w:p>
            <w:pPr>
              <w:jc w:val="right"/>
            </w:pPr>
            <w:r>
              <w:rPr>
                <w:b w:val="0"/>
              </w:rPr>
              <w:t>-5.2%</w:t>
            </w:r>
          </w:p>
        </w:tc>
      </w:tr>
      <w:tr>
        <w:tc>
          <w:tcPr>
            <w:tcW w:type="dxa" w:w="960"/>
          </w:tcPr>
          <w:p>
            <w:r>
              <w:rPr>
                <w:b w:val="0"/>
              </w:rPr>
              <w:t>static_gnn</w:t>
            </w:r>
          </w:p>
        </w:tc>
        <w:tc>
          <w:tcPr>
            <w:tcW w:type="dxa" w:w="960"/>
          </w:tcPr>
          <w:p>
            <w:pPr>
              <w:jc w:val="right"/>
            </w:pPr>
            <w:r>
              <w:rPr>
                <w:b w:val="0"/>
              </w:rPr>
              <w:t>sell</w:t>
            </w:r>
          </w:p>
        </w:tc>
        <w:tc>
          <w:tcPr>
            <w:tcW w:type="dxa" w:w="960"/>
          </w:tcPr>
          <w:p>
            <w:pPr>
              <w:jc w:val="right"/>
            </w:pPr>
            <w:r>
              <w:rPr>
                <w:b w:val="0"/>
              </w:rPr>
              <w:t>129</w:t>
            </w:r>
          </w:p>
        </w:tc>
        <w:tc>
          <w:tcPr>
            <w:tcW w:type="dxa" w:w="960"/>
          </w:tcPr>
          <w:p>
            <w:pPr>
              <w:jc w:val="right"/>
            </w:pPr>
            <w:r>
              <w:rPr>
                <w:b w:val="0"/>
              </w:rPr>
              <w:t>49.6%</w:t>
            </w:r>
          </w:p>
        </w:tc>
        <w:tc>
          <w:tcPr>
            <w:tcW w:type="dxa" w:w="960"/>
          </w:tcPr>
          <w:p>
            <w:pPr>
              <w:jc w:val="right"/>
            </w:pPr>
            <w:r>
              <w:rPr>
                <w:b w:val="0"/>
              </w:rPr>
              <w:t>1.03</w:t>
            </w:r>
          </w:p>
        </w:tc>
        <w:tc>
          <w:tcPr>
            <w:tcW w:type="dxa" w:w="960"/>
          </w:tcPr>
          <w:p>
            <w:pPr>
              <w:jc w:val="right"/>
            </w:pPr>
            <w:r>
              <w:rPr>
                <w:b w:val="0"/>
              </w:rPr>
              <w:t>2.9</w:t>
            </w:r>
          </w:p>
        </w:tc>
        <w:tc>
          <w:tcPr>
            <w:tcW w:type="dxa" w:w="960"/>
          </w:tcPr>
          <w:p>
            <w:pPr>
              <w:jc w:val="right"/>
            </w:pPr>
            <w:r>
              <w:rPr>
                <w:b w:val="0"/>
              </w:rPr>
              <w:t>0.469</w:t>
            </w:r>
          </w:p>
        </w:tc>
        <w:tc>
          <w:tcPr>
            <w:tcW w:type="dxa" w:w="960"/>
          </w:tcPr>
          <w:p>
            <w:pPr>
              <w:jc w:val="right"/>
            </w:pPr>
            <w:r>
              <w:rPr>
                <w:b w:val="0"/>
              </w:rPr>
              <w:t>-2.8%</w:t>
            </w:r>
          </w:p>
        </w:tc>
        <w:tc>
          <w:tcPr>
            <w:tcW w:type="dxa" w:w="960"/>
          </w:tcPr>
          <w:p>
            <w:pPr>
              <w:jc w:val="right"/>
            </w:pPr>
            <w:r>
              <w:rPr>
                <w:b w:val="0"/>
              </w:rPr>
              <w:t>-8.3%</w:t>
            </w:r>
          </w:p>
        </w:tc>
      </w:tr>
      <w:tr>
        <w:tc>
          <w:tcPr>
            <w:tcW w:type="dxa" w:w="960"/>
          </w:tcPr>
          <w:p>
            <w:r>
              <w:rPr>
                <w:b w:val="0"/>
              </w:rPr>
              <w:t>aimdg</w:t>
            </w:r>
          </w:p>
        </w:tc>
        <w:tc>
          <w:tcPr>
            <w:tcW w:type="dxa" w:w="960"/>
          </w:tcPr>
          <w:p>
            <w:pPr>
              <w:jc w:val="right"/>
            </w:pPr>
            <w:r>
              <w:rPr>
                <w:b w:val="0"/>
              </w:rPr>
              <w:t>both</w:t>
            </w:r>
          </w:p>
        </w:tc>
        <w:tc>
          <w:tcPr>
            <w:tcW w:type="dxa" w:w="960"/>
          </w:tcPr>
          <w:p>
            <w:pPr>
              <w:jc w:val="right"/>
            </w:pPr>
            <w:r>
              <w:rPr>
                <w:b w:val="0"/>
              </w:rPr>
              <w:t>512</w:t>
            </w:r>
          </w:p>
        </w:tc>
        <w:tc>
          <w:tcPr>
            <w:tcW w:type="dxa" w:w="960"/>
          </w:tcPr>
          <w:p>
            <w:pPr>
              <w:jc w:val="right"/>
            </w:pPr>
            <w:r>
              <w:rPr>
                <w:b w:val="0"/>
              </w:rPr>
              <w:t>53.5%</w:t>
            </w:r>
          </w:p>
        </w:tc>
        <w:tc>
          <w:tcPr>
            <w:tcW w:type="dxa" w:w="960"/>
          </w:tcPr>
          <w:p>
            <w:pPr>
              <w:jc w:val="right"/>
            </w:pPr>
            <w:r>
              <w:rPr>
                <w:b w:val="0"/>
              </w:rPr>
              <w:t>1.25</w:t>
            </w:r>
          </w:p>
        </w:tc>
        <w:tc>
          <w:tcPr>
            <w:tcW w:type="dxa" w:w="960"/>
          </w:tcPr>
          <w:p>
            <w:pPr>
              <w:jc w:val="right"/>
            </w:pPr>
            <w:r>
              <w:rPr>
                <w:b w:val="0"/>
              </w:rPr>
              <w:t>34.2</w:t>
            </w:r>
          </w:p>
        </w:tc>
        <w:tc>
          <w:tcPr>
            <w:tcW w:type="dxa" w:w="960"/>
          </w:tcPr>
          <w:p>
            <w:pPr>
              <w:jc w:val="right"/>
            </w:pPr>
            <w:r>
              <w:rPr>
                <w:b w:val="0"/>
              </w:rPr>
              <w:t>0.079</w:t>
            </w:r>
          </w:p>
        </w:tc>
        <w:tc>
          <w:tcPr>
            <w:tcW w:type="dxa" w:w="960"/>
          </w:tcPr>
          <w:p>
            <w:pPr>
              <w:jc w:val="right"/>
            </w:pPr>
            <w:r>
              <w:rPr>
                <w:b w:val="0"/>
              </w:rPr>
              <w:t>8.9%</w:t>
            </w:r>
          </w:p>
        </w:tc>
        <w:tc>
          <w:tcPr>
            <w:tcW w:type="dxa" w:w="960"/>
          </w:tcPr>
          <w:p>
            <w:pPr>
              <w:jc w:val="right"/>
            </w:pPr>
            <w:r>
              <w:rPr>
                <w:b w:val="0"/>
              </w:rPr>
              <w:t>-14.3%</w:t>
            </w:r>
          </w:p>
        </w:tc>
      </w:tr>
      <w:tr>
        <w:tc>
          <w:tcPr>
            <w:tcW w:type="dxa" w:w="960"/>
          </w:tcPr>
          <w:p>
            <w:r>
              <w:rPr>
                <w:b w:val="0"/>
              </w:rPr>
              <w:t>aimdg</w:t>
            </w:r>
          </w:p>
        </w:tc>
        <w:tc>
          <w:tcPr>
            <w:tcW w:type="dxa" w:w="960"/>
          </w:tcPr>
          <w:p>
            <w:pPr>
              <w:jc w:val="right"/>
            </w:pPr>
            <w:r>
              <w:rPr>
                <w:b w:val="0"/>
              </w:rPr>
              <w:t>buy</w:t>
            </w:r>
          </w:p>
        </w:tc>
        <w:tc>
          <w:tcPr>
            <w:tcW w:type="dxa" w:w="960"/>
          </w:tcPr>
          <w:p>
            <w:pPr>
              <w:jc w:val="right"/>
            </w:pPr>
            <w:r>
              <w:rPr>
                <w:b w:val="0"/>
              </w:rPr>
              <w:t>376</w:t>
            </w:r>
          </w:p>
        </w:tc>
        <w:tc>
          <w:tcPr>
            <w:tcW w:type="dxa" w:w="960"/>
          </w:tcPr>
          <w:p>
            <w:pPr>
              <w:jc w:val="right"/>
            </w:pPr>
            <w:r>
              <w:rPr>
                <w:b w:val="0"/>
              </w:rPr>
              <w:t>52.7%</w:t>
            </w:r>
          </w:p>
        </w:tc>
        <w:tc>
          <w:tcPr>
            <w:tcW w:type="dxa" w:w="960"/>
          </w:tcPr>
          <w:p>
            <w:pPr>
              <w:jc w:val="right"/>
            </w:pPr>
            <w:r>
              <w:rPr>
                <w:b w:val="0"/>
              </w:rPr>
              <w:t>1.21</w:t>
            </w:r>
          </w:p>
        </w:tc>
        <w:tc>
          <w:tcPr>
            <w:tcW w:type="dxa" w:w="960"/>
          </w:tcPr>
          <w:p>
            <w:pPr>
              <w:jc w:val="right"/>
            </w:pPr>
            <w:r>
              <w:rPr>
                <w:b w:val="0"/>
              </w:rPr>
              <w:t>30.8</w:t>
            </w:r>
          </w:p>
        </w:tc>
        <w:tc>
          <w:tcPr>
            <w:tcW w:type="dxa" w:w="960"/>
          </w:tcPr>
          <w:p>
            <w:pPr>
              <w:jc w:val="right"/>
            </w:pPr>
            <w:r>
              <w:rPr>
                <w:b w:val="0"/>
              </w:rPr>
              <w:t>0.259</w:t>
            </w:r>
          </w:p>
        </w:tc>
        <w:tc>
          <w:tcPr>
            <w:tcW w:type="dxa" w:w="960"/>
          </w:tcPr>
          <w:p>
            <w:pPr>
              <w:jc w:val="right"/>
            </w:pPr>
            <w:r>
              <w:rPr>
                <w:b w:val="0"/>
              </w:rPr>
              <w:t>10.6%</w:t>
            </w:r>
          </w:p>
        </w:tc>
        <w:tc>
          <w:tcPr>
            <w:tcW w:type="dxa" w:w="960"/>
          </w:tcPr>
          <w:p>
            <w:pPr>
              <w:jc w:val="right"/>
            </w:pPr>
            <w:r>
              <w:rPr>
                <w:b w:val="0"/>
              </w:rPr>
              <w:t>-11.4%</w:t>
            </w:r>
          </w:p>
        </w:tc>
      </w:tr>
      <w:tr>
        <w:tc>
          <w:tcPr>
            <w:tcW w:type="dxa" w:w="960"/>
          </w:tcPr>
          <w:p>
            <w:r>
              <w:rPr>
                <w:b w:val="0"/>
              </w:rPr>
              <w:t>aimdg</w:t>
            </w:r>
          </w:p>
        </w:tc>
        <w:tc>
          <w:tcPr>
            <w:tcW w:type="dxa" w:w="960"/>
          </w:tcPr>
          <w:p>
            <w:pPr>
              <w:jc w:val="right"/>
            </w:pPr>
            <w:r>
              <w:rPr>
                <w:b w:val="0"/>
              </w:rPr>
              <w:t>sell</w:t>
            </w:r>
          </w:p>
        </w:tc>
        <w:tc>
          <w:tcPr>
            <w:tcW w:type="dxa" w:w="960"/>
          </w:tcPr>
          <w:p>
            <w:pPr>
              <w:jc w:val="right"/>
            </w:pPr>
            <w:r>
              <w:rPr>
                <w:b w:val="0"/>
              </w:rPr>
              <w:t>136</w:t>
            </w:r>
          </w:p>
        </w:tc>
        <w:tc>
          <w:tcPr>
            <w:tcW w:type="dxa" w:w="960"/>
          </w:tcPr>
          <w:p>
            <w:pPr>
              <w:jc w:val="right"/>
            </w:pPr>
            <w:r>
              <w:rPr>
                <w:b w:val="0"/>
              </w:rPr>
              <w:t>55.9%</w:t>
            </w:r>
          </w:p>
        </w:tc>
        <w:tc>
          <w:tcPr>
            <w:tcW w:type="dxa" w:w="960"/>
          </w:tcPr>
          <w:p>
            <w:pPr>
              <w:jc w:val="right"/>
            </w:pPr>
            <w:r>
              <w:rPr>
                <w:b w:val="0"/>
              </w:rPr>
              <w:t>1.40</w:t>
            </w:r>
          </w:p>
        </w:tc>
        <w:tc>
          <w:tcPr>
            <w:tcW w:type="dxa" w:w="960"/>
          </w:tcPr>
          <w:p>
            <w:pPr>
              <w:jc w:val="right"/>
            </w:pPr>
            <w:r>
              <w:rPr>
                <w:b w:val="0"/>
              </w:rPr>
              <w:t>43.4</w:t>
            </w:r>
          </w:p>
        </w:tc>
        <w:tc>
          <w:tcPr>
            <w:tcW w:type="dxa" w:w="960"/>
          </w:tcPr>
          <w:p>
            <w:pPr>
              <w:jc w:val="right"/>
            </w:pPr>
            <w:r>
              <w:rPr>
                <w:b w:val="0"/>
              </w:rPr>
              <w:t>0.220</w:t>
            </w:r>
          </w:p>
        </w:tc>
        <w:tc>
          <w:tcPr>
            <w:tcW w:type="dxa" w:w="960"/>
          </w:tcPr>
          <w:p>
            <w:pPr>
              <w:jc w:val="right"/>
            </w:pPr>
            <w:r>
              <w:rPr>
                <w:b w:val="0"/>
              </w:rPr>
              <w:t>-0.7%</w:t>
            </w:r>
          </w:p>
        </w:tc>
        <w:tc>
          <w:tcPr>
            <w:tcW w:type="dxa" w:w="960"/>
          </w:tcPr>
          <w:p>
            <w:pPr>
              <w:jc w:val="right"/>
            </w:pPr>
            <w:r>
              <w:rPr>
                <w:b w:val="0"/>
              </w:rPr>
              <w:t>-6.5%</w:t>
            </w:r>
          </w:p>
        </w:tc>
      </w:tr>
      <w:tr>
        <w:tc>
          <w:tcPr>
            <w:tcW w:type="dxa" w:w="960"/>
          </w:tcPr>
          <w:p>
            <w:r>
              <w:rPr>
                <w:b w:val="0"/>
              </w:rPr>
              <w:t>ens_lin_gbm</w:t>
            </w:r>
          </w:p>
        </w:tc>
        <w:tc>
          <w:tcPr>
            <w:tcW w:type="dxa" w:w="960"/>
          </w:tcPr>
          <w:p>
            <w:pPr>
              <w:jc w:val="right"/>
            </w:pPr>
            <w:r>
              <w:rPr>
                <w:b w:val="0"/>
              </w:rPr>
              <w:t>both</w:t>
            </w:r>
          </w:p>
        </w:tc>
        <w:tc>
          <w:tcPr>
            <w:tcW w:type="dxa" w:w="960"/>
          </w:tcPr>
          <w:p>
            <w:pPr>
              <w:jc w:val="right"/>
            </w:pPr>
            <w:r>
              <w:rPr>
                <w:b w:val="0"/>
              </w:rPr>
              <w:t>680</w:t>
            </w:r>
          </w:p>
        </w:tc>
        <w:tc>
          <w:tcPr>
            <w:tcW w:type="dxa" w:w="960"/>
          </w:tcPr>
          <w:p>
            <w:pPr>
              <w:jc w:val="right"/>
            </w:pPr>
            <w:r>
              <w:rPr>
                <w:b w:val="0"/>
              </w:rPr>
              <w:t>54.4%</w:t>
            </w:r>
          </w:p>
        </w:tc>
        <w:tc>
          <w:tcPr>
            <w:tcW w:type="dxa" w:w="960"/>
          </w:tcPr>
          <w:p>
            <w:pPr>
              <w:jc w:val="right"/>
            </w:pPr>
            <w:r>
              <w:rPr>
                <w:b w:val="0"/>
              </w:rPr>
              <w:t>1.46</w:t>
            </w:r>
          </w:p>
        </w:tc>
        <w:tc>
          <w:tcPr>
            <w:tcW w:type="dxa" w:w="960"/>
          </w:tcPr>
          <w:p>
            <w:pPr>
              <w:jc w:val="right"/>
            </w:pPr>
            <w:r>
              <w:rPr>
                <w:b w:val="0"/>
              </w:rPr>
              <w:t>65.7</w:t>
            </w:r>
          </w:p>
        </w:tc>
        <w:tc>
          <w:tcPr>
            <w:tcW w:type="dxa" w:w="960"/>
          </w:tcPr>
          <w:p>
            <w:pPr>
              <w:jc w:val="right"/>
            </w:pPr>
            <w:r>
              <w:rPr>
                <w:b w:val="0"/>
              </w:rPr>
              <w:t>0.065</w:t>
            </w:r>
          </w:p>
        </w:tc>
        <w:tc>
          <w:tcPr>
            <w:tcW w:type="dxa" w:w="960"/>
          </w:tcPr>
          <w:p>
            <w:pPr>
              <w:jc w:val="right"/>
            </w:pPr>
            <w:r>
              <w:rPr>
                <w:b w:val="0"/>
              </w:rPr>
              <w:t>34.8%</w:t>
            </w:r>
          </w:p>
        </w:tc>
        <w:tc>
          <w:tcPr>
            <w:tcW w:type="dxa" w:w="960"/>
          </w:tcPr>
          <w:p>
            <w:pPr>
              <w:jc w:val="right"/>
            </w:pPr>
            <w:r>
              <w:rPr>
                <w:b w:val="0"/>
              </w:rPr>
              <w:t>-6.3%</w:t>
            </w:r>
          </w:p>
        </w:tc>
      </w:tr>
      <w:tr>
        <w:tc>
          <w:tcPr>
            <w:tcW w:type="dxa" w:w="960"/>
          </w:tcPr>
          <w:p>
            <w:r>
              <w:rPr>
                <w:b w:val="0"/>
              </w:rPr>
              <w:t>ens_lin_gbm</w:t>
            </w:r>
          </w:p>
        </w:tc>
        <w:tc>
          <w:tcPr>
            <w:tcW w:type="dxa" w:w="960"/>
          </w:tcPr>
          <w:p>
            <w:pPr>
              <w:jc w:val="right"/>
            </w:pPr>
            <w:r>
              <w:rPr>
                <w:b w:val="0"/>
              </w:rPr>
              <w:t>buy</w:t>
            </w:r>
          </w:p>
        </w:tc>
        <w:tc>
          <w:tcPr>
            <w:tcW w:type="dxa" w:w="960"/>
          </w:tcPr>
          <w:p>
            <w:pPr>
              <w:jc w:val="right"/>
            </w:pPr>
            <w:r>
              <w:rPr>
                <w:b w:val="0"/>
              </w:rPr>
              <w:t>553</w:t>
            </w:r>
          </w:p>
        </w:tc>
        <w:tc>
          <w:tcPr>
            <w:tcW w:type="dxa" w:w="960"/>
          </w:tcPr>
          <w:p>
            <w:pPr>
              <w:jc w:val="right"/>
            </w:pPr>
            <w:r>
              <w:rPr>
                <w:b w:val="0"/>
              </w:rPr>
              <w:t>55.7%</w:t>
            </w:r>
          </w:p>
        </w:tc>
        <w:tc>
          <w:tcPr>
            <w:tcW w:type="dxa" w:w="960"/>
          </w:tcPr>
          <w:p>
            <w:pPr>
              <w:jc w:val="right"/>
            </w:pPr>
            <w:r>
              <w:rPr>
                <w:b w:val="0"/>
              </w:rPr>
              <w:t>1.51</w:t>
            </w:r>
          </w:p>
        </w:tc>
        <w:tc>
          <w:tcPr>
            <w:tcW w:type="dxa" w:w="960"/>
          </w:tcPr>
          <w:p>
            <w:pPr>
              <w:jc w:val="right"/>
            </w:pPr>
            <w:r>
              <w:rPr>
                <w:b w:val="0"/>
              </w:rPr>
              <w:t>78.3</w:t>
            </w:r>
          </w:p>
        </w:tc>
        <w:tc>
          <w:tcPr>
            <w:tcW w:type="dxa" w:w="960"/>
          </w:tcPr>
          <w:p>
            <w:pPr>
              <w:jc w:val="right"/>
            </w:pPr>
            <w:r>
              <w:rPr>
                <w:b w:val="0"/>
              </w:rPr>
              <w:t>0.063</w:t>
            </w:r>
          </w:p>
        </w:tc>
        <w:tc>
          <w:tcPr>
            <w:tcW w:type="dxa" w:w="960"/>
          </w:tcPr>
          <w:p>
            <w:pPr>
              <w:jc w:val="right"/>
            </w:pPr>
            <w:r>
              <w:rPr>
                <w:b w:val="0"/>
              </w:rPr>
              <w:t>27.5%</w:t>
            </w:r>
          </w:p>
        </w:tc>
        <w:tc>
          <w:tcPr>
            <w:tcW w:type="dxa" w:w="960"/>
          </w:tcPr>
          <w:p>
            <w:pPr>
              <w:jc w:val="right"/>
            </w:pPr>
            <w:r>
              <w:rPr>
                <w:b w:val="0"/>
              </w:rPr>
              <w:t>-4.6%</w:t>
            </w:r>
          </w:p>
        </w:tc>
      </w:tr>
      <w:tr>
        <w:tc>
          <w:tcPr>
            <w:tcW w:type="dxa" w:w="960"/>
          </w:tcPr>
          <w:p>
            <w:r>
              <w:rPr>
                <w:b w:val="0"/>
              </w:rPr>
              <w:t>ens_lin_gbm</w:t>
            </w:r>
          </w:p>
        </w:tc>
        <w:tc>
          <w:tcPr>
            <w:tcW w:type="dxa" w:w="960"/>
          </w:tcPr>
          <w:p>
            <w:pPr>
              <w:jc w:val="right"/>
            </w:pPr>
            <w:r>
              <w:rPr>
                <w:b w:val="0"/>
              </w:rPr>
              <w:t>sell</w:t>
            </w:r>
          </w:p>
        </w:tc>
        <w:tc>
          <w:tcPr>
            <w:tcW w:type="dxa" w:w="960"/>
          </w:tcPr>
          <w:p>
            <w:pPr>
              <w:jc w:val="right"/>
            </w:pPr>
            <w:r>
              <w:rPr>
                <w:b w:val="0"/>
              </w:rPr>
              <w:t>127</w:t>
            </w:r>
          </w:p>
        </w:tc>
        <w:tc>
          <w:tcPr>
            <w:tcW w:type="dxa" w:w="960"/>
          </w:tcPr>
          <w:p>
            <w:pPr>
              <w:jc w:val="right"/>
            </w:pPr>
            <w:r>
              <w:rPr>
                <w:b w:val="0"/>
              </w:rPr>
              <w:t>48.8%</w:t>
            </w:r>
          </w:p>
        </w:tc>
        <w:tc>
          <w:tcPr>
            <w:tcW w:type="dxa" w:w="960"/>
          </w:tcPr>
          <w:p>
            <w:pPr>
              <w:jc w:val="right"/>
            </w:pPr>
            <w:r>
              <w:rPr>
                <w:b w:val="0"/>
              </w:rPr>
              <w:t>1.10</w:t>
            </w:r>
          </w:p>
        </w:tc>
        <w:tc>
          <w:tcPr>
            <w:tcW w:type="dxa" w:w="960"/>
          </w:tcPr>
          <w:p>
            <w:pPr>
              <w:jc w:val="right"/>
            </w:pPr>
            <w:r>
              <w:rPr>
                <w:b w:val="0"/>
              </w:rPr>
              <w:t>11.0</w:t>
            </w:r>
          </w:p>
        </w:tc>
        <w:tc>
          <w:tcPr>
            <w:tcW w:type="dxa" w:w="960"/>
          </w:tcPr>
          <w:p>
            <w:pPr>
              <w:jc w:val="right"/>
            </w:pPr>
            <w:r>
              <w:rPr>
                <w:b w:val="0"/>
              </w:rPr>
              <w:t>0.360</w:t>
            </w:r>
          </w:p>
        </w:tc>
        <w:tc>
          <w:tcPr>
            <w:tcW w:type="dxa" w:w="960"/>
          </w:tcPr>
          <w:p>
            <w:pPr>
              <w:jc w:val="right"/>
            </w:pPr>
            <w:r>
              <w:rPr>
                <w:b w:val="0"/>
              </w:rPr>
              <w:t>5.8%</w:t>
            </w:r>
          </w:p>
        </w:tc>
        <w:tc>
          <w:tcPr>
            <w:tcW w:type="dxa" w:w="960"/>
          </w:tcPr>
          <w:p>
            <w:pPr>
              <w:jc w:val="right"/>
            </w:pPr>
            <w:r>
              <w:rPr>
                <w:b w:val="0"/>
              </w:rPr>
              <w:t>-3.8%</w:t>
            </w:r>
          </w:p>
        </w:tc>
      </w:tr>
      <w:tr>
        <w:tc>
          <w:tcPr>
            <w:tcW w:type="dxa" w:w="960"/>
          </w:tcPr>
          <w:p>
            <w:r>
              <w:rPr>
                <w:b w:val="0"/>
              </w:rPr>
              <w:t>ens_lin_gbm_sgnn</w:t>
            </w:r>
          </w:p>
        </w:tc>
        <w:tc>
          <w:tcPr>
            <w:tcW w:type="dxa" w:w="960"/>
          </w:tcPr>
          <w:p>
            <w:pPr>
              <w:jc w:val="right"/>
            </w:pPr>
            <w:r>
              <w:rPr>
                <w:b w:val="0"/>
              </w:rPr>
              <w:t>both</w:t>
            </w:r>
          </w:p>
        </w:tc>
        <w:tc>
          <w:tcPr>
            <w:tcW w:type="dxa" w:w="960"/>
          </w:tcPr>
          <w:p>
            <w:pPr>
              <w:jc w:val="right"/>
            </w:pPr>
            <w:r>
              <w:rPr>
                <w:b w:val="0"/>
              </w:rPr>
              <w:t>654</w:t>
            </w:r>
          </w:p>
        </w:tc>
        <w:tc>
          <w:tcPr>
            <w:tcW w:type="dxa" w:w="960"/>
          </w:tcPr>
          <w:p>
            <w:pPr>
              <w:jc w:val="right"/>
            </w:pPr>
            <w:r>
              <w:rPr>
                <w:b w:val="0"/>
              </w:rPr>
              <w:t>54.0%</w:t>
            </w:r>
          </w:p>
        </w:tc>
        <w:tc>
          <w:tcPr>
            <w:tcW w:type="dxa" w:w="960"/>
          </w:tcPr>
          <w:p>
            <w:pPr>
              <w:jc w:val="right"/>
            </w:pPr>
            <w:r>
              <w:rPr>
                <w:b w:val="0"/>
              </w:rPr>
              <w:t>1.40</w:t>
            </w:r>
          </w:p>
        </w:tc>
        <w:tc>
          <w:tcPr>
            <w:tcW w:type="dxa" w:w="960"/>
          </w:tcPr>
          <w:p>
            <w:pPr>
              <w:jc w:val="right"/>
            </w:pPr>
            <w:r>
              <w:rPr>
                <w:b w:val="0"/>
              </w:rPr>
              <w:t>57.9</w:t>
            </w:r>
          </w:p>
        </w:tc>
        <w:tc>
          <w:tcPr>
            <w:tcW w:type="dxa" w:w="960"/>
          </w:tcPr>
          <w:p>
            <w:pPr>
              <w:jc w:val="right"/>
            </w:pPr>
            <w:r>
              <w:rPr>
                <w:b w:val="0"/>
              </w:rPr>
              <w:t>0.063</w:t>
            </w:r>
          </w:p>
        </w:tc>
        <w:tc>
          <w:tcPr>
            <w:tcW w:type="dxa" w:w="960"/>
          </w:tcPr>
          <w:p>
            <w:pPr>
              <w:jc w:val="right"/>
            </w:pPr>
            <w:r>
              <w:rPr>
                <w:b w:val="0"/>
              </w:rPr>
              <w:t>34.8%</w:t>
            </w:r>
          </w:p>
        </w:tc>
        <w:tc>
          <w:tcPr>
            <w:tcW w:type="dxa" w:w="960"/>
          </w:tcPr>
          <w:p>
            <w:pPr>
              <w:jc w:val="right"/>
            </w:pPr>
            <w:r>
              <w:rPr>
                <w:b w:val="0"/>
              </w:rPr>
              <w:t>-4.3%</w:t>
            </w:r>
          </w:p>
        </w:tc>
      </w:tr>
      <w:tr>
        <w:tc>
          <w:tcPr>
            <w:tcW w:type="dxa" w:w="960"/>
          </w:tcPr>
          <w:p>
            <w:r>
              <w:rPr>
                <w:b w:val="0"/>
              </w:rPr>
              <w:t>ens_lin_gbm_sgnn</w:t>
            </w:r>
          </w:p>
        </w:tc>
        <w:tc>
          <w:tcPr>
            <w:tcW w:type="dxa" w:w="960"/>
          </w:tcPr>
          <w:p>
            <w:pPr>
              <w:jc w:val="right"/>
            </w:pPr>
            <w:r>
              <w:rPr>
                <w:b w:val="0"/>
              </w:rPr>
              <w:t>buy</w:t>
            </w:r>
          </w:p>
        </w:tc>
        <w:tc>
          <w:tcPr>
            <w:tcW w:type="dxa" w:w="960"/>
          </w:tcPr>
          <w:p>
            <w:pPr>
              <w:jc w:val="right"/>
            </w:pPr>
            <w:r>
              <w:rPr>
                <w:b w:val="0"/>
              </w:rPr>
              <w:t>522</w:t>
            </w:r>
          </w:p>
        </w:tc>
        <w:tc>
          <w:tcPr>
            <w:tcW w:type="dxa" w:w="960"/>
          </w:tcPr>
          <w:p>
            <w:pPr>
              <w:jc w:val="right"/>
            </w:pPr>
            <w:r>
              <w:rPr>
                <w:b w:val="0"/>
              </w:rPr>
              <w:t>55.4%</w:t>
            </w:r>
          </w:p>
        </w:tc>
        <w:tc>
          <w:tcPr>
            <w:tcW w:type="dxa" w:w="960"/>
          </w:tcPr>
          <w:p>
            <w:pPr>
              <w:jc w:val="right"/>
            </w:pPr>
            <w:r>
              <w:rPr>
                <w:b w:val="0"/>
              </w:rPr>
              <w:t>1.45</w:t>
            </w:r>
          </w:p>
        </w:tc>
        <w:tc>
          <w:tcPr>
            <w:tcW w:type="dxa" w:w="960"/>
          </w:tcPr>
          <w:p>
            <w:pPr>
              <w:jc w:val="right"/>
            </w:pPr>
            <w:r>
              <w:rPr>
                <w:b w:val="0"/>
              </w:rPr>
              <w:t>68.8</w:t>
            </w:r>
          </w:p>
        </w:tc>
        <w:tc>
          <w:tcPr>
            <w:tcW w:type="dxa" w:w="960"/>
          </w:tcPr>
          <w:p>
            <w:pPr>
              <w:jc w:val="right"/>
            </w:pPr>
            <w:r>
              <w:rPr>
                <w:b w:val="0"/>
              </w:rPr>
              <w:t>0.049*</w:t>
            </w:r>
          </w:p>
        </w:tc>
        <w:tc>
          <w:tcPr>
            <w:tcW w:type="dxa" w:w="960"/>
          </w:tcPr>
          <w:p>
            <w:pPr>
              <w:jc w:val="right"/>
            </w:pPr>
            <w:r>
              <w:rPr>
                <w:b w:val="0"/>
              </w:rPr>
              <w:t>27.9%</w:t>
            </w:r>
          </w:p>
        </w:tc>
        <w:tc>
          <w:tcPr>
            <w:tcW w:type="dxa" w:w="960"/>
          </w:tcPr>
          <w:p>
            <w:pPr>
              <w:jc w:val="right"/>
            </w:pPr>
            <w:r>
              <w:rPr>
                <w:b w:val="0"/>
              </w:rPr>
              <w:t>-3.6%</w:t>
            </w:r>
          </w:p>
        </w:tc>
      </w:tr>
      <w:tr>
        <w:tc>
          <w:tcPr>
            <w:tcW w:type="dxa" w:w="960"/>
          </w:tcPr>
          <w:p>
            <w:r>
              <w:rPr>
                <w:b w:val="0"/>
              </w:rPr>
              <w:t>ens_lin_gbm_sgnn</w:t>
            </w:r>
          </w:p>
        </w:tc>
        <w:tc>
          <w:tcPr>
            <w:tcW w:type="dxa" w:w="960"/>
          </w:tcPr>
          <w:p>
            <w:pPr>
              <w:jc w:val="right"/>
            </w:pPr>
            <w:r>
              <w:rPr>
                <w:b w:val="0"/>
              </w:rPr>
              <w:t>sell</w:t>
            </w:r>
          </w:p>
        </w:tc>
        <w:tc>
          <w:tcPr>
            <w:tcW w:type="dxa" w:w="960"/>
          </w:tcPr>
          <w:p>
            <w:pPr>
              <w:jc w:val="right"/>
            </w:pPr>
            <w:r>
              <w:rPr>
                <w:b w:val="0"/>
              </w:rPr>
              <w:t>132</w:t>
            </w:r>
          </w:p>
        </w:tc>
        <w:tc>
          <w:tcPr>
            <w:tcW w:type="dxa" w:w="960"/>
          </w:tcPr>
          <w:p>
            <w:pPr>
              <w:jc w:val="right"/>
            </w:pPr>
            <w:r>
              <w:rPr>
                <w:b w:val="0"/>
              </w:rPr>
              <w:t>48.5%</w:t>
            </w:r>
          </w:p>
        </w:tc>
        <w:tc>
          <w:tcPr>
            <w:tcW w:type="dxa" w:w="960"/>
          </w:tcPr>
          <w:p>
            <w:pPr>
              <w:jc w:val="right"/>
            </w:pPr>
            <w:r>
              <w:rPr>
                <w:b w:val="0"/>
              </w:rPr>
              <w:t>1.14</w:t>
            </w:r>
          </w:p>
        </w:tc>
        <w:tc>
          <w:tcPr>
            <w:tcW w:type="dxa" w:w="960"/>
          </w:tcPr>
          <w:p>
            <w:pPr>
              <w:jc w:val="right"/>
            </w:pPr>
            <w:r>
              <w:rPr>
                <w:b w:val="0"/>
              </w:rPr>
              <w:t>14.9</w:t>
            </w:r>
          </w:p>
        </w:tc>
        <w:tc>
          <w:tcPr>
            <w:tcW w:type="dxa" w:w="960"/>
          </w:tcPr>
          <w:p>
            <w:pPr>
              <w:jc w:val="right"/>
            </w:pPr>
            <w:r>
              <w:rPr>
                <w:b w:val="0"/>
              </w:rPr>
              <w:t>0.295</w:t>
            </w:r>
          </w:p>
        </w:tc>
        <w:tc>
          <w:tcPr>
            <w:tcW w:type="dxa" w:w="960"/>
          </w:tcPr>
          <w:p>
            <w:pPr>
              <w:jc w:val="right"/>
            </w:pPr>
            <w:r>
              <w:rPr>
                <w:b w:val="0"/>
              </w:rPr>
              <w:t>5.4%</w:t>
            </w:r>
          </w:p>
        </w:tc>
        <w:tc>
          <w:tcPr>
            <w:tcW w:type="dxa" w:w="960"/>
          </w:tcPr>
          <w:p>
            <w:pPr>
              <w:jc w:val="right"/>
            </w:pPr>
            <w:r>
              <w:rPr>
                <w:b w:val="0"/>
              </w:rPr>
              <w:t>-3.6%</w:t>
            </w:r>
          </w:p>
        </w:tc>
      </w:tr>
    </w:tbl>
    <w:p>
      <w:r>
        <w:rPr>
          <w:i/>
          <w:sz w:val="16"/>
        </w:rPr>
        <w:t>Trades open at the close of a confident day, exit at a stop one forecast standard deviation away or a target one and a half away, and a day that touches both is booked as a stop. Each trade costs 10 basis points in total and risks 1% of the account, with at most one position open. These rules were set before any result. The p-value tests, one-sided, whether the average net result per trade is above zero; a star marks p below 0.05. Signals come from the confidence gate of D-31; with the 10% target they fell on 12.4–18.7% of the 4,141 test days (Trades column, side 'both'). Source: signals-6.2/signals.csv, signals-ensemble/signals.csv.</w:t>
      </w:r>
    </w:p>
    <w:p>
      <w:pPr>
        <w:keepNext/>
      </w:pPr>
      <w:r>
        <w:rPr>
          <w:b/>
        </w:rPr>
        <w:t>T21. Trading the forecasts with a stop and a target: 1-day holding, a trade every day</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Model</w:t>
            </w:r>
          </w:p>
        </w:tc>
        <w:tc>
          <w:tcPr>
            <w:tcW w:type="dxa" w:w="960"/>
          </w:tcPr>
          <w:p>
            <w:r>
              <w:rPr>
                <w:b/>
              </w:rPr>
              <w:t>Side</w:t>
            </w:r>
          </w:p>
        </w:tc>
        <w:tc>
          <w:tcPr>
            <w:tcW w:type="dxa" w:w="960"/>
          </w:tcPr>
          <w:p>
            <w:r>
              <w:rPr>
                <w:b/>
              </w:rPr>
              <w:t>Trades</w:t>
            </w:r>
          </w:p>
        </w:tc>
        <w:tc>
          <w:tcPr>
            <w:tcW w:type="dxa" w:w="960"/>
          </w:tcPr>
          <w:p>
            <w:r>
              <w:rPr>
                <w:b/>
              </w:rPr>
              <w:t>Winning trades</w:t>
            </w:r>
          </w:p>
        </w:tc>
        <w:tc>
          <w:tcPr>
            <w:tcW w:type="dxa" w:w="960"/>
          </w:tcPr>
          <w:p>
            <w:r>
              <w:rPr>
                <w:b/>
              </w:rPr>
              <w:t>Gain/loss ratio</w:t>
            </w:r>
          </w:p>
        </w:tc>
        <w:tc>
          <w:tcPr>
            <w:tcW w:type="dxa" w:w="960"/>
          </w:tcPr>
          <w:p>
            <w:r>
              <w:rPr>
                <w:b/>
              </w:rPr>
              <w:t>Net per trade (bps)</w:t>
            </w:r>
          </w:p>
        </w:tc>
        <w:tc>
          <w:tcPr>
            <w:tcW w:type="dxa" w:w="960"/>
          </w:tcPr>
          <w:p>
            <w:r>
              <w:rPr>
                <w:b/>
              </w:rPr>
              <w:t>p (net &gt; 0)</w:t>
            </w:r>
          </w:p>
        </w:tc>
        <w:tc>
          <w:tcPr>
            <w:tcW w:type="dxa" w:w="960"/>
          </w:tcPr>
          <w:p>
            <w:r>
              <w:rPr>
                <w:b/>
              </w:rPr>
              <w:t>Account return</w:t>
            </w:r>
          </w:p>
        </w:tc>
        <w:tc>
          <w:tcPr>
            <w:tcW w:type="dxa" w:w="960"/>
          </w:tcPr>
          <w:p>
            <w:r>
              <w:rPr>
                <w:b/>
              </w:rPr>
              <w:t>Worst drawdown</w:t>
            </w:r>
          </w:p>
        </w:tc>
      </w:tr>
      <w:tr>
        <w:tc>
          <w:tcPr>
            <w:tcW w:type="dxa" w:w="960"/>
          </w:tcPr>
          <w:p>
            <w:r>
              <w:rPr>
                <w:b w:val="0"/>
              </w:rPr>
              <w:t>linear</w:t>
            </w:r>
          </w:p>
        </w:tc>
        <w:tc>
          <w:tcPr>
            <w:tcW w:type="dxa" w:w="960"/>
          </w:tcPr>
          <w:p>
            <w:pPr>
              <w:jc w:val="right"/>
            </w:pPr>
            <w:r>
              <w:rPr>
                <w:b w:val="0"/>
              </w:rPr>
              <w:t>both</w:t>
            </w:r>
          </w:p>
        </w:tc>
        <w:tc>
          <w:tcPr>
            <w:tcW w:type="dxa" w:w="960"/>
          </w:tcPr>
          <w:p>
            <w:pPr>
              <w:jc w:val="right"/>
            </w:pPr>
            <w:r>
              <w:rPr>
                <w:b w:val="0"/>
              </w:rPr>
              <w:t>4,141</w:t>
            </w:r>
          </w:p>
        </w:tc>
        <w:tc>
          <w:tcPr>
            <w:tcW w:type="dxa" w:w="960"/>
          </w:tcPr>
          <w:p>
            <w:pPr>
              <w:jc w:val="right"/>
            </w:pPr>
            <w:r>
              <w:rPr>
                <w:b w:val="0"/>
              </w:rPr>
              <w:t>48.4%</w:t>
            </w:r>
          </w:p>
        </w:tc>
        <w:tc>
          <w:tcPr>
            <w:tcW w:type="dxa" w:w="960"/>
          </w:tcPr>
          <w:p>
            <w:pPr>
              <w:jc w:val="right"/>
            </w:pPr>
            <w:r>
              <w:rPr>
                <w:b w:val="0"/>
              </w:rPr>
              <w:t>1.03</w:t>
            </w:r>
          </w:p>
        </w:tc>
        <w:tc>
          <w:tcPr>
            <w:tcW w:type="dxa" w:w="960"/>
          </w:tcPr>
          <w:p>
            <w:pPr>
              <w:jc w:val="right"/>
            </w:pPr>
            <w:r>
              <w:rPr>
                <w:b w:val="0"/>
              </w:rPr>
              <w:t>2.0</w:t>
            </w:r>
          </w:p>
        </w:tc>
        <w:tc>
          <w:tcPr>
            <w:tcW w:type="dxa" w:w="960"/>
          </w:tcPr>
          <w:p>
            <w:pPr>
              <w:jc w:val="right"/>
            </w:pPr>
            <w:r>
              <w:rPr>
                <w:b w:val="0"/>
              </w:rPr>
              <w:t>0.205</w:t>
            </w:r>
          </w:p>
        </w:tc>
        <w:tc>
          <w:tcPr>
            <w:tcW w:type="dxa" w:w="960"/>
          </w:tcPr>
          <w:p>
            <w:pPr>
              <w:jc w:val="right"/>
            </w:pPr>
            <w:r>
              <w:rPr>
                <w:b w:val="0"/>
              </w:rPr>
              <w:t>-28.9%</w:t>
            </w:r>
          </w:p>
        </w:tc>
        <w:tc>
          <w:tcPr>
            <w:tcW w:type="dxa" w:w="960"/>
          </w:tcPr>
          <w:p>
            <w:pPr>
              <w:jc w:val="right"/>
            </w:pPr>
            <w:r>
              <w:rPr>
                <w:b w:val="0"/>
              </w:rPr>
              <w:t>-62.9%</w:t>
            </w:r>
          </w:p>
        </w:tc>
      </w:tr>
      <w:tr>
        <w:tc>
          <w:tcPr>
            <w:tcW w:type="dxa" w:w="960"/>
          </w:tcPr>
          <w:p>
            <w:r>
              <w:rPr>
                <w:b w:val="0"/>
              </w:rPr>
              <w:t>linear</w:t>
            </w:r>
          </w:p>
        </w:tc>
        <w:tc>
          <w:tcPr>
            <w:tcW w:type="dxa" w:w="960"/>
          </w:tcPr>
          <w:p>
            <w:pPr>
              <w:jc w:val="right"/>
            </w:pPr>
            <w:r>
              <w:rPr>
                <w:b w:val="0"/>
              </w:rPr>
              <w:t>buy</w:t>
            </w:r>
          </w:p>
        </w:tc>
        <w:tc>
          <w:tcPr>
            <w:tcW w:type="dxa" w:w="960"/>
          </w:tcPr>
          <w:p>
            <w:pPr>
              <w:jc w:val="right"/>
            </w:pPr>
            <w:r>
              <w:rPr>
                <w:b w:val="0"/>
              </w:rPr>
              <w:t>2,645</w:t>
            </w:r>
          </w:p>
        </w:tc>
        <w:tc>
          <w:tcPr>
            <w:tcW w:type="dxa" w:w="960"/>
          </w:tcPr>
          <w:p>
            <w:pPr>
              <w:jc w:val="right"/>
            </w:pPr>
            <w:r>
              <w:rPr>
                <w:b w:val="0"/>
              </w:rPr>
              <w:t>49.8%</w:t>
            </w:r>
          </w:p>
        </w:tc>
        <w:tc>
          <w:tcPr>
            <w:tcW w:type="dxa" w:w="960"/>
          </w:tcPr>
          <w:p>
            <w:pPr>
              <w:jc w:val="right"/>
            </w:pPr>
            <w:r>
              <w:rPr>
                <w:b w:val="0"/>
              </w:rPr>
              <w:t>1.08</w:t>
            </w:r>
          </w:p>
        </w:tc>
        <w:tc>
          <w:tcPr>
            <w:tcW w:type="dxa" w:w="960"/>
          </w:tcPr>
          <w:p>
            <w:pPr>
              <w:jc w:val="right"/>
            </w:pPr>
            <w:r>
              <w:rPr>
                <w:b w:val="0"/>
              </w:rPr>
              <w:t>5.1</w:t>
            </w:r>
          </w:p>
        </w:tc>
        <w:tc>
          <w:tcPr>
            <w:tcW w:type="dxa" w:w="960"/>
          </w:tcPr>
          <w:p>
            <w:pPr>
              <w:jc w:val="right"/>
            </w:pPr>
            <w:r>
              <w:rPr>
                <w:b w:val="0"/>
              </w:rPr>
              <w:t>0.057</w:t>
            </w:r>
          </w:p>
        </w:tc>
        <w:tc>
          <w:tcPr>
            <w:tcW w:type="dxa" w:w="960"/>
          </w:tcPr>
          <w:p>
            <w:pPr>
              <w:jc w:val="right"/>
            </w:pPr>
            <w:r>
              <w:rPr>
                <w:b w:val="0"/>
              </w:rPr>
              <w:t>-8.4%</w:t>
            </w:r>
          </w:p>
        </w:tc>
        <w:tc>
          <w:tcPr>
            <w:tcW w:type="dxa" w:w="960"/>
          </w:tcPr>
          <w:p>
            <w:pPr>
              <w:jc w:val="right"/>
            </w:pPr>
            <w:r>
              <w:rPr>
                <w:b w:val="0"/>
              </w:rPr>
              <w:t>-35.2%</w:t>
            </w:r>
          </w:p>
        </w:tc>
      </w:tr>
      <w:tr>
        <w:tc>
          <w:tcPr>
            <w:tcW w:type="dxa" w:w="960"/>
          </w:tcPr>
          <w:p>
            <w:r>
              <w:rPr>
                <w:b w:val="0"/>
              </w:rPr>
              <w:t>linear</w:t>
            </w:r>
          </w:p>
        </w:tc>
        <w:tc>
          <w:tcPr>
            <w:tcW w:type="dxa" w:w="960"/>
          </w:tcPr>
          <w:p>
            <w:pPr>
              <w:jc w:val="right"/>
            </w:pPr>
            <w:r>
              <w:rPr>
                <w:b w:val="0"/>
              </w:rPr>
              <w:t>sell</w:t>
            </w:r>
          </w:p>
        </w:tc>
        <w:tc>
          <w:tcPr>
            <w:tcW w:type="dxa" w:w="960"/>
          </w:tcPr>
          <w:p>
            <w:pPr>
              <w:jc w:val="right"/>
            </w:pPr>
            <w:r>
              <w:rPr>
                <w:b w:val="0"/>
              </w:rPr>
              <w:t>1,496</w:t>
            </w:r>
          </w:p>
        </w:tc>
        <w:tc>
          <w:tcPr>
            <w:tcW w:type="dxa" w:w="960"/>
          </w:tcPr>
          <w:p>
            <w:pPr>
              <w:jc w:val="right"/>
            </w:pPr>
            <w:r>
              <w:rPr>
                <w:b w:val="0"/>
              </w:rPr>
              <w:t>45.9%</w:t>
            </w:r>
          </w:p>
        </w:tc>
        <w:tc>
          <w:tcPr>
            <w:tcW w:type="dxa" w:w="960"/>
          </w:tcPr>
          <w:p>
            <w:pPr>
              <w:jc w:val="right"/>
            </w:pPr>
            <w:r>
              <w:rPr>
                <w:b w:val="0"/>
              </w:rPr>
              <w:t>0.94</w:t>
            </w:r>
          </w:p>
        </w:tc>
        <w:tc>
          <w:tcPr>
            <w:tcW w:type="dxa" w:w="960"/>
          </w:tcPr>
          <w:p>
            <w:pPr>
              <w:jc w:val="right"/>
            </w:pPr>
            <w:r>
              <w:rPr>
                <w:b w:val="0"/>
              </w:rPr>
              <w:t>-3.4</w:t>
            </w:r>
          </w:p>
        </w:tc>
        <w:tc>
          <w:tcPr>
            <w:tcW w:type="dxa" w:w="960"/>
          </w:tcPr>
          <w:p>
            <w:pPr>
              <w:jc w:val="right"/>
            </w:pPr>
            <w:r>
              <w:rPr>
                <w:b w:val="0"/>
              </w:rPr>
              <w:t>0.930</w:t>
            </w:r>
          </w:p>
        </w:tc>
        <w:tc>
          <w:tcPr>
            <w:tcW w:type="dxa" w:w="960"/>
          </w:tcPr>
          <w:p>
            <w:pPr>
              <w:jc w:val="right"/>
            </w:pPr>
            <w:r>
              <w:rPr>
                <w:b w:val="0"/>
              </w:rPr>
              <w:t>-6.6%</w:t>
            </w:r>
          </w:p>
        </w:tc>
        <w:tc>
          <w:tcPr>
            <w:tcW w:type="dxa" w:w="960"/>
          </w:tcPr>
          <w:p>
            <w:pPr>
              <w:jc w:val="right"/>
            </w:pPr>
            <w:r>
              <w:rPr>
                <w:b w:val="0"/>
              </w:rPr>
              <w:t>-22.4%</w:t>
            </w:r>
          </w:p>
        </w:tc>
      </w:tr>
      <w:tr>
        <w:tc>
          <w:tcPr>
            <w:tcW w:type="dxa" w:w="960"/>
          </w:tcPr>
          <w:p>
            <w:r>
              <w:rPr>
                <w:b w:val="0"/>
              </w:rPr>
              <w:t>gbm</w:t>
            </w:r>
          </w:p>
        </w:tc>
        <w:tc>
          <w:tcPr>
            <w:tcW w:type="dxa" w:w="960"/>
          </w:tcPr>
          <w:p>
            <w:pPr>
              <w:jc w:val="right"/>
            </w:pPr>
            <w:r>
              <w:rPr>
                <w:b w:val="0"/>
              </w:rPr>
              <w:t>both</w:t>
            </w:r>
          </w:p>
        </w:tc>
        <w:tc>
          <w:tcPr>
            <w:tcW w:type="dxa" w:w="960"/>
          </w:tcPr>
          <w:p>
            <w:pPr>
              <w:jc w:val="right"/>
            </w:pPr>
            <w:r>
              <w:rPr>
                <w:b w:val="0"/>
              </w:rPr>
              <w:t>4,141</w:t>
            </w:r>
          </w:p>
        </w:tc>
        <w:tc>
          <w:tcPr>
            <w:tcW w:type="dxa" w:w="960"/>
          </w:tcPr>
          <w:p>
            <w:pPr>
              <w:jc w:val="right"/>
            </w:pPr>
            <w:r>
              <w:rPr>
                <w:b w:val="0"/>
              </w:rPr>
              <w:t>50.4%</w:t>
            </w:r>
          </w:p>
        </w:tc>
        <w:tc>
          <w:tcPr>
            <w:tcW w:type="dxa" w:w="960"/>
          </w:tcPr>
          <w:p>
            <w:pPr>
              <w:jc w:val="right"/>
            </w:pPr>
            <w:r>
              <w:rPr>
                <w:b w:val="0"/>
              </w:rPr>
              <w:t>1.08</w:t>
            </w:r>
          </w:p>
        </w:tc>
        <w:tc>
          <w:tcPr>
            <w:tcW w:type="dxa" w:w="960"/>
          </w:tcPr>
          <w:p>
            <w:pPr>
              <w:jc w:val="right"/>
            </w:pPr>
            <w:r>
              <w:rPr>
                <w:b w:val="0"/>
              </w:rPr>
              <w:t>4.9</w:t>
            </w:r>
          </w:p>
        </w:tc>
        <w:tc>
          <w:tcPr>
            <w:tcW w:type="dxa" w:w="960"/>
          </w:tcPr>
          <w:p>
            <w:pPr>
              <w:jc w:val="right"/>
            </w:pPr>
            <w:r>
              <w:rPr>
                <w:b w:val="0"/>
              </w:rPr>
              <w:t>0.029*</w:t>
            </w:r>
          </w:p>
        </w:tc>
        <w:tc>
          <w:tcPr>
            <w:tcW w:type="dxa" w:w="960"/>
          </w:tcPr>
          <w:p>
            <w:pPr>
              <w:jc w:val="right"/>
            </w:pPr>
            <w:r>
              <w:rPr>
                <w:b w:val="0"/>
              </w:rPr>
              <w:t>-0.4%</w:t>
            </w:r>
          </w:p>
        </w:tc>
        <w:tc>
          <w:tcPr>
            <w:tcW w:type="dxa" w:w="960"/>
          </w:tcPr>
          <w:p>
            <w:pPr>
              <w:jc w:val="right"/>
            </w:pPr>
            <w:r>
              <w:rPr>
                <w:b w:val="0"/>
              </w:rPr>
              <w:t>-51.0%</w:t>
            </w:r>
          </w:p>
        </w:tc>
      </w:tr>
      <w:tr>
        <w:tc>
          <w:tcPr>
            <w:tcW w:type="dxa" w:w="960"/>
          </w:tcPr>
          <w:p>
            <w:r>
              <w:rPr>
                <w:b w:val="0"/>
              </w:rPr>
              <w:t>gbm</w:t>
            </w:r>
          </w:p>
        </w:tc>
        <w:tc>
          <w:tcPr>
            <w:tcW w:type="dxa" w:w="960"/>
          </w:tcPr>
          <w:p>
            <w:pPr>
              <w:jc w:val="right"/>
            </w:pPr>
            <w:r>
              <w:rPr>
                <w:b w:val="0"/>
              </w:rPr>
              <w:t>buy</w:t>
            </w:r>
          </w:p>
        </w:tc>
        <w:tc>
          <w:tcPr>
            <w:tcW w:type="dxa" w:w="960"/>
          </w:tcPr>
          <w:p>
            <w:pPr>
              <w:jc w:val="right"/>
            </w:pPr>
            <w:r>
              <w:rPr>
                <w:b w:val="0"/>
              </w:rPr>
              <w:t>2,656</w:t>
            </w:r>
          </w:p>
        </w:tc>
        <w:tc>
          <w:tcPr>
            <w:tcW w:type="dxa" w:w="960"/>
          </w:tcPr>
          <w:p>
            <w:pPr>
              <w:jc w:val="right"/>
            </w:pPr>
            <w:r>
              <w:rPr>
                <w:b w:val="0"/>
              </w:rPr>
              <w:t>51.4%</w:t>
            </w:r>
          </w:p>
        </w:tc>
        <w:tc>
          <w:tcPr>
            <w:tcW w:type="dxa" w:w="960"/>
          </w:tcPr>
          <w:p>
            <w:pPr>
              <w:jc w:val="right"/>
            </w:pPr>
            <w:r>
              <w:rPr>
                <w:b w:val="0"/>
              </w:rPr>
              <w:t>1.13</w:t>
            </w:r>
          </w:p>
        </w:tc>
        <w:tc>
          <w:tcPr>
            <w:tcW w:type="dxa" w:w="960"/>
          </w:tcPr>
          <w:p>
            <w:pPr>
              <w:jc w:val="right"/>
            </w:pPr>
            <w:r>
              <w:rPr>
                <w:b w:val="0"/>
              </w:rPr>
              <w:t>7.9</w:t>
            </w:r>
          </w:p>
        </w:tc>
        <w:tc>
          <w:tcPr>
            <w:tcW w:type="dxa" w:w="960"/>
          </w:tcPr>
          <w:p>
            <w:pPr>
              <w:jc w:val="right"/>
            </w:pPr>
            <w:r>
              <w:rPr>
                <w:b w:val="0"/>
              </w:rPr>
              <w:t>0.016*</w:t>
            </w:r>
          </w:p>
        </w:tc>
        <w:tc>
          <w:tcPr>
            <w:tcW w:type="dxa" w:w="960"/>
          </w:tcPr>
          <w:p>
            <w:pPr>
              <w:jc w:val="right"/>
            </w:pPr>
            <w:r>
              <w:rPr>
                <w:b w:val="0"/>
              </w:rPr>
              <w:t>45.7%</w:t>
            </w:r>
          </w:p>
        </w:tc>
        <w:tc>
          <w:tcPr>
            <w:tcW w:type="dxa" w:w="960"/>
          </w:tcPr>
          <w:p>
            <w:pPr>
              <w:jc w:val="right"/>
            </w:pPr>
            <w:r>
              <w:rPr>
                <w:b w:val="0"/>
              </w:rPr>
              <w:t>-26.4%</w:t>
            </w:r>
          </w:p>
        </w:tc>
      </w:tr>
      <w:tr>
        <w:tc>
          <w:tcPr>
            <w:tcW w:type="dxa" w:w="960"/>
          </w:tcPr>
          <w:p>
            <w:r>
              <w:rPr>
                <w:b w:val="0"/>
              </w:rPr>
              <w:t>gbm</w:t>
            </w:r>
          </w:p>
        </w:tc>
        <w:tc>
          <w:tcPr>
            <w:tcW w:type="dxa" w:w="960"/>
          </w:tcPr>
          <w:p>
            <w:pPr>
              <w:jc w:val="right"/>
            </w:pPr>
            <w:r>
              <w:rPr>
                <w:b w:val="0"/>
              </w:rPr>
              <w:t>sell</w:t>
            </w:r>
          </w:p>
        </w:tc>
        <w:tc>
          <w:tcPr>
            <w:tcW w:type="dxa" w:w="960"/>
          </w:tcPr>
          <w:p>
            <w:pPr>
              <w:jc w:val="right"/>
            </w:pPr>
            <w:r>
              <w:rPr>
                <w:b w:val="0"/>
              </w:rPr>
              <w:t>1,485</w:t>
            </w:r>
          </w:p>
        </w:tc>
        <w:tc>
          <w:tcPr>
            <w:tcW w:type="dxa" w:w="960"/>
          </w:tcPr>
          <w:p>
            <w:pPr>
              <w:jc w:val="right"/>
            </w:pPr>
            <w:r>
              <w:rPr>
                <w:b w:val="0"/>
              </w:rPr>
              <w:t>48.6%</w:t>
            </w:r>
          </w:p>
        </w:tc>
        <w:tc>
          <w:tcPr>
            <w:tcW w:type="dxa" w:w="960"/>
          </w:tcPr>
          <w:p>
            <w:pPr>
              <w:jc w:val="right"/>
            </w:pPr>
            <w:r>
              <w:rPr>
                <w:b w:val="0"/>
              </w:rPr>
              <w:t>0.99</w:t>
            </w:r>
          </w:p>
        </w:tc>
        <w:tc>
          <w:tcPr>
            <w:tcW w:type="dxa" w:w="960"/>
          </w:tcPr>
          <w:p>
            <w:pPr>
              <w:jc w:val="right"/>
            </w:pPr>
            <w:r>
              <w:rPr>
                <w:b w:val="0"/>
              </w:rPr>
              <w:t>-0.5</w:t>
            </w:r>
          </w:p>
        </w:tc>
        <w:tc>
          <w:tcPr>
            <w:tcW w:type="dxa" w:w="960"/>
          </w:tcPr>
          <w:p>
            <w:pPr>
              <w:jc w:val="right"/>
            </w:pPr>
            <w:r>
              <w:rPr>
                <w:b w:val="0"/>
              </w:rPr>
              <w:t>0.651</w:t>
            </w:r>
          </w:p>
        </w:tc>
        <w:tc>
          <w:tcPr>
            <w:tcW w:type="dxa" w:w="960"/>
          </w:tcPr>
          <w:p>
            <w:pPr>
              <w:jc w:val="right"/>
            </w:pPr>
            <w:r>
              <w:rPr>
                <w:b w:val="0"/>
              </w:rPr>
              <w:t>1.0%</w:t>
            </w:r>
          </w:p>
        </w:tc>
        <w:tc>
          <w:tcPr>
            <w:tcW w:type="dxa" w:w="960"/>
          </w:tcPr>
          <w:p>
            <w:pPr>
              <w:jc w:val="right"/>
            </w:pPr>
            <w:r>
              <w:rPr>
                <w:b w:val="0"/>
              </w:rPr>
              <w:t>-23.8%</w:t>
            </w:r>
          </w:p>
        </w:tc>
      </w:tr>
      <w:tr>
        <w:tc>
          <w:tcPr>
            <w:tcW w:type="dxa" w:w="960"/>
          </w:tcPr>
          <w:p>
            <w:r>
              <w:rPr>
                <w:b w:val="0"/>
              </w:rPr>
              <w:t>lstm</w:t>
            </w:r>
          </w:p>
        </w:tc>
        <w:tc>
          <w:tcPr>
            <w:tcW w:type="dxa" w:w="960"/>
          </w:tcPr>
          <w:p>
            <w:pPr>
              <w:jc w:val="right"/>
            </w:pPr>
            <w:r>
              <w:rPr>
                <w:b w:val="0"/>
              </w:rPr>
              <w:t>both</w:t>
            </w:r>
          </w:p>
        </w:tc>
        <w:tc>
          <w:tcPr>
            <w:tcW w:type="dxa" w:w="960"/>
          </w:tcPr>
          <w:p>
            <w:pPr>
              <w:jc w:val="right"/>
            </w:pPr>
            <w:r>
              <w:rPr>
                <w:b w:val="0"/>
              </w:rPr>
              <w:t>4,141</w:t>
            </w:r>
          </w:p>
        </w:tc>
        <w:tc>
          <w:tcPr>
            <w:tcW w:type="dxa" w:w="960"/>
          </w:tcPr>
          <w:p>
            <w:pPr>
              <w:jc w:val="right"/>
            </w:pPr>
            <w:r>
              <w:rPr>
                <w:b w:val="0"/>
              </w:rPr>
              <w:t>47.8%</w:t>
            </w:r>
          </w:p>
        </w:tc>
        <w:tc>
          <w:tcPr>
            <w:tcW w:type="dxa" w:w="960"/>
          </w:tcPr>
          <w:p>
            <w:pPr>
              <w:jc w:val="right"/>
            </w:pPr>
            <w:r>
              <w:rPr>
                <w:b w:val="0"/>
              </w:rPr>
              <w:t>1.00</w:t>
            </w:r>
          </w:p>
        </w:tc>
        <w:tc>
          <w:tcPr>
            <w:tcW w:type="dxa" w:w="960"/>
          </w:tcPr>
          <w:p>
            <w:pPr>
              <w:jc w:val="right"/>
            </w:pPr>
            <w:r>
              <w:rPr>
                <w:b w:val="0"/>
              </w:rPr>
              <w:t>-0.3</w:t>
            </w:r>
          </w:p>
        </w:tc>
        <w:tc>
          <w:tcPr>
            <w:tcW w:type="dxa" w:w="960"/>
          </w:tcPr>
          <w:p>
            <w:pPr>
              <w:jc w:val="right"/>
            </w:pPr>
            <w:r>
              <w:rPr>
                <w:b w:val="0"/>
              </w:rPr>
              <w:t>0.508</w:t>
            </w:r>
          </w:p>
        </w:tc>
        <w:tc>
          <w:tcPr>
            <w:tcW w:type="dxa" w:w="960"/>
          </w:tcPr>
          <w:p>
            <w:pPr>
              <w:jc w:val="right"/>
            </w:pPr>
            <w:r>
              <w:rPr>
                <w:b w:val="0"/>
              </w:rPr>
              <w:t>-46.0%</w:t>
            </w:r>
          </w:p>
        </w:tc>
        <w:tc>
          <w:tcPr>
            <w:tcW w:type="dxa" w:w="960"/>
          </w:tcPr>
          <w:p>
            <w:pPr>
              <w:jc w:val="right"/>
            </w:pPr>
            <w:r>
              <w:rPr>
                <w:b w:val="0"/>
              </w:rPr>
              <w:t>-67.1%</w:t>
            </w:r>
          </w:p>
        </w:tc>
      </w:tr>
      <w:tr>
        <w:tc>
          <w:tcPr>
            <w:tcW w:type="dxa" w:w="960"/>
          </w:tcPr>
          <w:p>
            <w:r>
              <w:rPr>
                <w:b w:val="0"/>
              </w:rPr>
              <w:t>lstm</w:t>
            </w:r>
          </w:p>
        </w:tc>
        <w:tc>
          <w:tcPr>
            <w:tcW w:type="dxa" w:w="960"/>
          </w:tcPr>
          <w:p>
            <w:pPr>
              <w:jc w:val="right"/>
            </w:pPr>
            <w:r>
              <w:rPr>
                <w:b w:val="0"/>
              </w:rPr>
              <w:t>buy</w:t>
            </w:r>
          </w:p>
        </w:tc>
        <w:tc>
          <w:tcPr>
            <w:tcW w:type="dxa" w:w="960"/>
          </w:tcPr>
          <w:p>
            <w:pPr>
              <w:jc w:val="right"/>
            </w:pPr>
            <w:r>
              <w:rPr>
                <w:b w:val="0"/>
              </w:rPr>
              <w:t>3,054</w:t>
            </w:r>
          </w:p>
        </w:tc>
        <w:tc>
          <w:tcPr>
            <w:tcW w:type="dxa" w:w="960"/>
          </w:tcPr>
          <w:p>
            <w:pPr>
              <w:jc w:val="right"/>
            </w:pPr>
            <w:r>
              <w:rPr>
                <w:b w:val="0"/>
              </w:rPr>
              <w:t>49.1%</w:t>
            </w:r>
          </w:p>
        </w:tc>
        <w:tc>
          <w:tcPr>
            <w:tcW w:type="dxa" w:w="960"/>
          </w:tcPr>
          <w:p>
            <w:pPr>
              <w:jc w:val="right"/>
            </w:pPr>
            <w:r>
              <w:rPr>
                <w:b w:val="0"/>
              </w:rPr>
              <w:t>1.05</w:t>
            </w:r>
          </w:p>
        </w:tc>
        <w:tc>
          <w:tcPr>
            <w:tcW w:type="dxa" w:w="960"/>
          </w:tcPr>
          <w:p>
            <w:pPr>
              <w:jc w:val="right"/>
            </w:pPr>
            <w:r>
              <w:rPr>
                <w:b w:val="0"/>
              </w:rPr>
              <w:t>3.4</w:t>
            </w:r>
          </w:p>
        </w:tc>
        <w:tc>
          <w:tcPr>
            <w:tcW w:type="dxa" w:w="960"/>
          </w:tcPr>
          <w:p>
            <w:pPr>
              <w:jc w:val="right"/>
            </w:pPr>
            <w:r>
              <w:rPr>
                <w:b w:val="0"/>
              </w:rPr>
              <w:t>0.143</w:t>
            </w:r>
          </w:p>
        </w:tc>
        <w:tc>
          <w:tcPr>
            <w:tcW w:type="dxa" w:w="960"/>
          </w:tcPr>
          <w:p>
            <w:pPr>
              <w:jc w:val="right"/>
            </w:pPr>
            <w:r>
              <w:rPr>
                <w:b w:val="0"/>
              </w:rPr>
              <w:t>-8.3%</w:t>
            </w:r>
          </w:p>
        </w:tc>
        <w:tc>
          <w:tcPr>
            <w:tcW w:type="dxa" w:w="960"/>
          </w:tcPr>
          <w:p>
            <w:pPr>
              <w:jc w:val="right"/>
            </w:pPr>
            <w:r>
              <w:rPr>
                <w:b w:val="0"/>
              </w:rPr>
              <w:t>-37.7%</w:t>
            </w:r>
          </w:p>
        </w:tc>
      </w:tr>
      <w:tr>
        <w:tc>
          <w:tcPr>
            <w:tcW w:type="dxa" w:w="960"/>
          </w:tcPr>
          <w:p>
            <w:r>
              <w:rPr>
                <w:b w:val="0"/>
              </w:rPr>
              <w:t>lstm</w:t>
            </w:r>
          </w:p>
        </w:tc>
        <w:tc>
          <w:tcPr>
            <w:tcW w:type="dxa" w:w="960"/>
          </w:tcPr>
          <w:p>
            <w:pPr>
              <w:jc w:val="right"/>
            </w:pPr>
            <w:r>
              <w:rPr>
                <w:b w:val="0"/>
              </w:rPr>
              <w:t>sell</w:t>
            </w:r>
          </w:p>
        </w:tc>
        <w:tc>
          <w:tcPr>
            <w:tcW w:type="dxa" w:w="960"/>
          </w:tcPr>
          <w:p>
            <w:pPr>
              <w:jc w:val="right"/>
            </w:pPr>
            <w:r>
              <w:rPr>
                <w:b w:val="0"/>
              </w:rPr>
              <w:t>1,087</w:t>
            </w:r>
          </w:p>
        </w:tc>
        <w:tc>
          <w:tcPr>
            <w:tcW w:type="dxa" w:w="960"/>
          </w:tcPr>
          <w:p>
            <w:pPr>
              <w:jc w:val="right"/>
            </w:pPr>
            <w:r>
              <w:rPr>
                <w:b w:val="0"/>
              </w:rPr>
              <w:t>44.2%</w:t>
            </w:r>
          </w:p>
        </w:tc>
        <w:tc>
          <w:tcPr>
            <w:tcW w:type="dxa" w:w="960"/>
          </w:tcPr>
          <w:p>
            <w:pPr>
              <w:jc w:val="right"/>
            </w:pPr>
            <w:r>
              <w:rPr>
                <w:b w:val="0"/>
              </w:rPr>
              <w:t>0.79</w:t>
            </w:r>
          </w:p>
        </w:tc>
        <w:tc>
          <w:tcPr>
            <w:tcW w:type="dxa" w:w="960"/>
          </w:tcPr>
          <w:p>
            <w:pPr>
              <w:jc w:val="right"/>
            </w:pPr>
            <w:r>
              <w:rPr>
                <w:b w:val="0"/>
              </w:rPr>
              <w:t>-10.7</w:t>
            </w:r>
          </w:p>
        </w:tc>
        <w:tc>
          <w:tcPr>
            <w:tcW w:type="dxa" w:w="960"/>
          </w:tcPr>
          <w:p>
            <w:pPr>
              <w:jc w:val="right"/>
            </w:pPr>
            <w:r>
              <w:rPr>
                <w:b w:val="0"/>
              </w:rPr>
              <w:t>0.999</w:t>
            </w:r>
          </w:p>
        </w:tc>
        <w:tc>
          <w:tcPr>
            <w:tcW w:type="dxa" w:w="960"/>
          </w:tcPr>
          <w:p>
            <w:pPr>
              <w:jc w:val="right"/>
            </w:pPr>
            <w:r>
              <w:rPr>
                <w:b w:val="0"/>
              </w:rPr>
              <w:t>-30.9%</w:t>
            </w:r>
          </w:p>
        </w:tc>
        <w:tc>
          <w:tcPr>
            <w:tcW w:type="dxa" w:w="960"/>
          </w:tcPr>
          <w:p>
            <w:pPr>
              <w:jc w:val="right"/>
            </w:pPr>
            <w:r>
              <w:rPr>
                <w:b w:val="0"/>
              </w:rPr>
              <w:t>-38.6%</w:t>
            </w:r>
          </w:p>
        </w:tc>
      </w:tr>
      <w:tr>
        <w:tc>
          <w:tcPr>
            <w:tcW w:type="dxa" w:w="960"/>
          </w:tcPr>
          <w:p>
            <w:r>
              <w:rPr>
                <w:b w:val="0"/>
              </w:rPr>
              <w:t>static_gnn</w:t>
            </w:r>
          </w:p>
        </w:tc>
        <w:tc>
          <w:tcPr>
            <w:tcW w:type="dxa" w:w="960"/>
          </w:tcPr>
          <w:p>
            <w:pPr>
              <w:jc w:val="right"/>
            </w:pPr>
            <w:r>
              <w:rPr>
                <w:b w:val="0"/>
              </w:rPr>
              <w:t>both</w:t>
            </w:r>
          </w:p>
        </w:tc>
        <w:tc>
          <w:tcPr>
            <w:tcW w:type="dxa" w:w="960"/>
          </w:tcPr>
          <w:p>
            <w:pPr>
              <w:jc w:val="right"/>
            </w:pPr>
            <w:r>
              <w:rPr>
                <w:b w:val="0"/>
              </w:rPr>
              <w:t>4,141</w:t>
            </w:r>
          </w:p>
        </w:tc>
        <w:tc>
          <w:tcPr>
            <w:tcW w:type="dxa" w:w="960"/>
          </w:tcPr>
          <w:p>
            <w:pPr>
              <w:jc w:val="right"/>
            </w:pPr>
            <w:r>
              <w:rPr>
                <w:b w:val="0"/>
              </w:rPr>
              <w:t>47.0%</w:t>
            </w:r>
          </w:p>
        </w:tc>
        <w:tc>
          <w:tcPr>
            <w:tcW w:type="dxa" w:w="960"/>
          </w:tcPr>
          <w:p>
            <w:pPr>
              <w:jc w:val="right"/>
            </w:pPr>
            <w:r>
              <w:rPr>
                <w:b w:val="0"/>
              </w:rPr>
              <w:t>0.95</w:t>
            </w:r>
          </w:p>
        </w:tc>
        <w:tc>
          <w:tcPr>
            <w:tcW w:type="dxa" w:w="960"/>
          </w:tcPr>
          <w:p>
            <w:pPr>
              <w:jc w:val="right"/>
            </w:pPr>
            <w:r>
              <w:rPr>
                <w:b w:val="0"/>
              </w:rPr>
              <w:t>-2.9</w:t>
            </w:r>
          </w:p>
        </w:tc>
        <w:tc>
          <w:tcPr>
            <w:tcW w:type="dxa" w:w="960"/>
          </w:tcPr>
          <w:p>
            <w:pPr>
              <w:jc w:val="right"/>
            </w:pPr>
            <w:r>
              <w:rPr>
                <w:b w:val="0"/>
              </w:rPr>
              <w:t>0.856</w:t>
            </w:r>
          </w:p>
        </w:tc>
        <w:tc>
          <w:tcPr>
            <w:tcW w:type="dxa" w:w="960"/>
          </w:tcPr>
          <w:p>
            <w:pPr>
              <w:jc w:val="right"/>
            </w:pPr>
            <w:r>
              <w:rPr>
                <w:b w:val="0"/>
              </w:rPr>
              <w:t>-61.8%</w:t>
            </w:r>
          </w:p>
        </w:tc>
        <w:tc>
          <w:tcPr>
            <w:tcW w:type="dxa" w:w="960"/>
          </w:tcPr>
          <w:p>
            <w:pPr>
              <w:jc w:val="right"/>
            </w:pPr>
            <w:r>
              <w:rPr>
                <w:b w:val="0"/>
              </w:rPr>
              <w:t>-76.3%</w:t>
            </w:r>
          </w:p>
        </w:tc>
      </w:tr>
      <w:tr>
        <w:tc>
          <w:tcPr>
            <w:tcW w:type="dxa" w:w="960"/>
          </w:tcPr>
          <w:p>
            <w:r>
              <w:rPr>
                <w:b w:val="0"/>
              </w:rPr>
              <w:t>static_gnn</w:t>
            </w:r>
          </w:p>
        </w:tc>
        <w:tc>
          <w:tcPr>
            <w:tcW w:type="dxa" w:w="960"/>
          </w:tcPr>
          <w:p>
            <w:pPr>
              <w:jc w:val="right"/>
            </w:pPr>
            <w:r>
              <w:rPr>
                <w:b w:val="0"/>
              </w:rPr>
              <w:t>buy</w:t>
            </w:r>
          </w:p>
        </w:tc>
        <w:tc>
          <w:tcPr>
            <w:tcW w:type="dxa" w:w="960"/>
          </w:tcPr>
          <w:p>
            <w:pPr>
              <w:jc w:val="right"/>
            </w:pPr>
            <w:r>
              <w:rPr>
                <w:b w:val="0"/>
              </w:rPr>
              <w:t>2,983</w:t>
            </w:r>
          </w:p>
        </w:tc>
        <w:tc>
          <w:tcPr>
            <w:tcW w:type="dxa" w:w="960"/>
          </w:tcPr>
          <w:p>
            <w:pPr>
              <w:jc w:val="right"/>
            </w:pPr>
            <w:r>
              <w:rPr>
                <w:b w:val="0"/>
              </w:rPr>
              <w:t>48.7%</w:t>
            </w:r>
          </w:p>
        </w:tc>
        <w:tc>
          <w:tcPr>
            <w:tcW w:type="dxa" w:w="960"/>
          </w:tcPr>
          <w:p>
            <w:pPr>
              <w:jc w:val="right"/>
            </w:pPr>
            <w:r>
              <w:rPr>
                <w:b w:val="0"/>
              </w:rPr>
              <w:t>1.02</w:t>
            </w:r>
          </w:p>
        </w:tc>
        <w:tc>
          <w:tcPr>
            <w:tcW w:type="dxa" w:w="960"/>
          </w:tcPr>
          <w:p>
            <w:pPr>
              <w:jc w:val="right"/>
            </w:pPr>
            <w:r>
              <w:rPr>
                <w:b w:val="0"/>
              </w:rPr>
              <w:t>1.2</w:t>
            </w:r>
          </w:p>
        </w:tc>
        <w:tc>
          <w:tcPr>
            <w:tcW w:type="dxa" w:w="960"/>
          </w:tcPr>
          <w:p>
            <w:pPr>
              <w:jc w:val="right"/>
            </w:pPr>
            <w:r>
              <w:rPr>
                <w:b w:val="0"/>
              </w:rPr>
              <w:t>0.351</w:t>
            </w:r>
          </w:p>
        </w:tc>
        <w:tc>
          <w:tcPr>
            <w:tcW w:type="dxa" w:w="960"/>
          </w:tcPr>
          <w:p>
            <w:pPr>
              <w:jc w:val="right"/>
            </w:pPr>
            <w:r>
              <w:rPr>
                <w:b w:val="0"/>
              </w:rPr>
              <w:t>-28.2%</w:t>
            </w:r>
          </w:p>
        </w:tc>
        <w:tc>
          <w:tcPr>
            <w:tcW w:type="dxa" w:w="960"/>
          </w:tcPr>
          <w:p>
            <w:pPr>
              <w:jc w:val="right"/>
            </w:pPr>
            <w:r>
              <w:rPr>
                <w:b w:val="0"/>
              </w:rPr>
              <w:t>-52.3%</w:t>
            </w:r>
          </w:p>
        </w:tc>
      </w:tr>
      <w:tr>
        <w:tc>
          <w:tcPr>
            <w:tcW w:type="dxa" w:w="960"/>
          </w:tcPr>
          <w:p>
            <w:r>
              <w:rPr>
                <w:b w:val="0"/>
              </w:rPr>
              <w:t>static_gnn</w:t>
            </w:r>
          </w:p>
        </w:tc>
        <w:tc>
          <w:tcPr>
            <w:tcW w:type="dxa" w:w="960"/>
          </w:tcPr>
          <w:p>
            <w:pPr>
              <w:jc w:val="right"/>
            </w:pPr>
            <w:r>
              <w:rPr>
                <w:b w:val="0"/>
              </w:rPr>
              <w:t>sell</w:t>
            </w:r>
          </w:p>
        </w:tc>
        <w:tc>
          <w:tcPr>
            <w:tcW w:type="dxa" w:w="960"/>
          </w:tcPr>
          <w:p>
            <w:pPr>
              <w:jc w:val="right"/>
            </w:pPr>
            <w:r>
              <w:rPr>
                <w:b w:val="0"/>
              </w:rPr>
              <w:t>1,158</w:t>
            </w:r>
          </w:p>
        </w:tc>
        <w:tc>
          <w:tcPr>
            <w:tcW w:type="dxa" w:w="960"/>
          </w:tcPr>
          <w:p>
            <w:pPr>
              <w:jc w:val="right"/>
            </w:pPr>
            <w:r>
              <w:rPr>
                <w:b w:val="0"/>
              </w:rPr>
              <w:t>42.7%</w:t>
            </w:r>
          </w:p>
        </w:tc>
        <w:tc>
          <w:tcPr>
            <w:tcW w:type="dxa" w:w="960"/>
          </w:tcPr>
          <w:p>
            <w:pPr>
              <w:jc w:val="right"/>
            </w:pPr>
            <w:r>
              <w:rPr>
                <w:b w:val="0"/>
              </w:rPr>
              <w:t>0.76</w:t>
            </w:r>
          </w:p>
        </w:tc>
        <w:tc>
          <w:tcPr>
            <w:tcW w:type="dxa" w:w="960"/>
          </w:tcPr>
          <w:p>
            <w:pPr>
              <w:jc w:val="right"/>
            </w:pPr>
            <w:r>
              <w:rPr>
                <w:b w:val="0"/>
              </w:rPr>
              <w:t>-13.6</w:t>
            </w:r>
          </w:p>
        </w:tc>
        <w:tc>
          <w:tcPr>
            <w:tcW w:type="dxa" w:w="960"/>
          </w:tcPr>
          <w:p>
            <w:pPr>
              <w:jc w:val="right"/>
            </w:pPr>
            <w:r>
              <w:rPr>
                <w:b w:val="0"/>
              </w:rPr>
              <w:t>1.000</w:t>
            </w:r>
          </w:p>
        </w:tc>
        <w:tc>
          <w:tcPr>
            <w:tcW w:type="dxa" w:w="960"/>
          </w:tcPr>
          <w:p>
            <w:pPr>
              <w:jc w:val="right"/>
            </w:pPr>
            <w:r>
              <w:rPr>
                <w:b w:val="0"/>
              </w:rPr>
              <w:t>-35.5%</w:t>
            </w:r>
          </w:p>
        </w:tc>
        <w:tc>
          <w:tcPr>
            <w:tcW w:type="dxa" w:w="960"/>
          </w:tcPr>
          <w:p>
            <w:pPr>
              <w:jc w:val="right"/>
            </w:pPr>
            <w:r>
              <w:rPr>
                <w:b w:val="0"/>
              </w:rPr>
              <w:t>-39.7%</w:t>
            </w:r>
          </w:p>
        </w:tc>
      </w:tr>
      <w:tr>
        <w:tc>
          <w:tcPr>
            <w:tcW w:type="dxa" w:w="960"/>
          </w:tcPr>
          <w:p>
            <w:r>
              <w:rPr>
                <w:b w:val="0"/>
              </w:rPr>
              <w:t>aimdg</w:t>
            </w:r>
          </w:p>
        </w:tc>
        <w:tc>
          <w:tcPr>
            <w:tcW w:type="dxa" w:w="960"/>
          </w:tcPr>
          <w:p>
            <w:pPr>
              <w:jc w:val="right"/>
            </w:pPr>
            <w:r>
              <w:rPr>
                <w:b w:val="0"/>
              </w:rPr>
              <w:t>both</w:t>
            </w:r>
          </w:p>
        </w:tc>
        <w:tc>
          <w:tcPr>
            <w:tcW w:type="dxa" w:w="960"/>
          </w:tcPr>
          <w:p>
            <w:pPr>
              <w:jc w:val="right"/>
            </w:pPr>
            <w:r>
              <w:rPr>
                <w:b w:val="0"/>
              </w:rPr>
              <w:t>4,141</w:t>
            </w:r>
          </w:p>
        </w:tc>
        <w:tc>
          <w:tcPr>
            <w:tcW w:type="dxa" w:w="960"/>
          </w:tcPr>
          <w:p>
            <w:pPr>
              <w:jc w:val="right"/>
            </w:pPr>
            <w:r>
              <w:rPr>
                <w:b w:val="0"/>
              </w:rPr>
              <w:t>47.3%</w:t>
            </w:r>
          </w:p>
        </w:tc>
        <w:tc>
          <w:tcPr>
            <w:tcW w:type="dxa" w:w="960"/>
          </w:tcPr>
          <w:p>
            <w:pPr>
              <w:jc w:val="right"/>
            </w:pPr>
            <w:r>
              <w:rPr>
                <w:b w:val="0"/>
              </w:rPr>
              <w:t>0.96</w:t>
            </w:r>
          </w:p>
        </w:tc>
        <w:tc>
          <w:tcPr>
            <w:tcW w:type="dxa" w:w="960"/>
          </w:tcPr>
          <w:p>
            <w:pPr>
              <w:jc w:val="right"/>
            </w:pPr>
            <w:r>
              <w:rPr>
                <w:b w:val="0"/>
              </w:rPr>
              <w:t>-2.8</w:t>
            </w:r>
          </w:p>
        </w:tc>
        <w:tc>
          <w:tcPr>
            <w:tcW w:type="dxa" w:w="960"/>
          </w:tcPr>
          <w:p>
            <w:pPr>
              <w:jc w:val="right"/>
            </w:pPr>
            <w:r>
              <w:rPr>
                <w:b w:val="0"/>
              </w:rPr>
              <w:t>0.848</w:t>
            </w:r>
          </w:p>
        </w:tc>
        <w:tc>
          <w:tcPr>
            <w:tcW w:type="dxa" w:w="960"/>
          </w:tcPr>
          <w:p>
            <w:pPr>
              <w:jc w:val="right"/>
            </w:pPr>
            <w:r>
              <w:rPr>
                <w:b w:val="0"/>
              </w:rPr>
              <w:t>-67.4%</w:t>
            </w:r>
          </w:p>
        </w:tc>
        <w:tc>
          <w:tcPr>
            <w:tcW w:type="dxa" w:w="960"/>
          </w:tcPr>
          <w:p>
            <w:pPr>
              <w:jc w:val="right"/>
            </w:pPr>
            <w:r>
              <w:rPr>
                <w:b w:val="0"/>
              </w:rPr>
              <w:t>-79.9%</w:t>
            </w:r>
          </w:p>
        </w:tc>
      </w:tr>
      <w:tr>
        <w:tc>
          <w:tcPr>
            <w:tcW w:type="dxa" w:w="960"/>
          </w:tcPr>
          <w:p>
            <w:r>
              <w:rPr>
                <w:b w:val="0"/>
              </w:rPr>
              <w:t>aimdg</w:t>
            </w:r>
          </w:p>
        </w:tc>
        <w:tc>
          <w:tcPr>
            <w:tcW w:type="dxa" w:w="960"/>
          </w:tcPr>
          <w:p>
            <w:pPr>
              <w:jc w:val="right"/>
            </w:pPr>
            <w:r>
              <w:rPr>
                <w:b w:val="0"/>
              </w:rPr>
              <w:t>buy</w:t>
            </w:r>
          </w:p>
        </w:tc>
        <w:tc>
          <w:tcPr>
            <w:tcW w:type="dxa" w:w="960"/>
          </w:tcPr>
          <w:p>
            <w:pPr>
              <w:jc w:val="right"/>
            </w:pPr>
            <w:r>
              <w:rPr>
                <w:b w:val="0"/>
              </w:rPr>
              <w:t>2,891</w:t>
            </w:r>
          </w:p>
        </w:tc>
        <w:tc>
          <w:tcPr>
            <w:tcW w:type="dxa" w:w="960"/>
          </w:tcPr>
          <w:p>
            <w:pPr>
              <w:jc w:val="right"/>
            </w:pPr>
            <w:r>
              <w:rPr>
                <w:b w:val="0"/>
              </w:rPr>
              <w:t>48.6%</w:t>
            </w:r>
          </w:p>
        </w:tc>
        <w:tc>
          <w:tcPr>
            <w:tcW w:type="dxa" w:w="960"/>
          </w:tcPr>
          <w:p>
            <w:pPr>
              <w:jc w:val="right"/>
            </w:pPr>
            <w:r>
              <w:rPr>
                <w:b w:val="0"/>
              </w:rPr>
              <w:t>1.02</w:t>
            </w:r>
          </w:p>
        </w:tc>
        <w:tc>
          <w:tcPr>
            <w:tcW w:type="dxa" w:w="960"/>
          </w:tcPr>
          <w:p>
            <w:pPr>
              <w:jc w:val="right"/>
            </w:pPr>
            <w:r>
              <w:rPr>
                <w:b w:val="0"/>
              </w:rPr>
              <w:t>1.1</w:t>
            </w:r>
          </w:p>
        </w:tc>
        <w:tc>
          <w:tcPr>
            <w:tcW w:type="dxa" w:w="960"/>
          </w:tcPr>
          <w:p>
            <w:pPr>
              <w:jc w:val="right"/>
            </w:pPr>
            <w:r>
              <w:rPr>
                <w:b w:val="0"/>
              </w:rPr>
              <w:t>0.297</w:t>
            </w:r>
          </w:p>
        </w:tc>
        <w:tc>
          <w:tcPr>
            <w:tcW w:type="dxa" w:w="960"/>
          </w:tcPr>
          <w:p>
            <w:pPr>
              <w:jc w:val="right"/>
            </w:pPr>
            <w:r>
              <w:rPr>
                <w:b w:val="0"/>
              </w:rPr>
              <w:t>-19.4%</w:t>
            </w:r>
          </w:p>
        </w:tc>
        <w:tc>
          <w:tcPr>
            <w:tcW w:type="dxa" w:w="960"/>
          </w:tcPr>
          <w:p>
            <w:pPr>
              <w:jc w:val="right"/>
            </w:pPr>
            <w:r>
              <w:rPr>
                <w:b w:val="0"/>
              </w:rPr>
              <w:t>-42.4%</w:t>
            </w:r>
          </w:p>
        </w:tc>
      </w:tr>
      <w:tr>
        <w:tc>
          <w:tcPr>
            <w:tcW w:type="dxa" w:w="960"/>
          </w:tcPr>
          <w:p>
            <w:r>
              <w:rPr>
                <w:b w:val="0"/>
              </w:rPr>
              <w:t>aimdg</w:t>
            </w:r>
          </w:p>
        </w:tc>
        <w:tc>
          <w:tcPr>
            <w:tcW w:type="dxa" w:w="960"/>
          </w:tcPr>
          <w:p>
            <w:pPr>
              <w:jc w:val="right"/>
            </w:pPr>
            <w:r>
              <w:rPr>
                <w:b w:val="0"/>
              </w:rPr>
              <w:t>sell</w:t>
            </w:r>
          </w:p>
        </w:tc>
        <w:tc>
          <w:tcPr>
            <w:tcW w:type="dxa" w:w="960"/>
          </w:tcPr>
          <w:p>
            <w:pPr>
              <w:jc w:val="right"/>
            </w:pPr>
            <w:r>
              <w:rPr>
                <w:b w:val="0"/>
              </w:rPr>
              <w:t>1,250</w:t>
            </w:r>
          </w:p>
        </w:tc>
        <w:tc>
          <w:tcPr>
            <w:tcW w:type="dxa" w:w="960"/>
          </w:tcPr>
          <w:p>
            <w:pPr>
              <w:jc w:val="right"/>
            </w:pPr>
            <w:r>
              <w:rPr>
                <w:b w:val="0"/>
              </w:rPr>
              <w:t>44.3%</w:t>
            </w:r>
          </w:p>
        </w:tc>
        <w:tc>
          <w:tcPr>
            <w:tcW w:type="dxa" w:w="960"/>
          </w:tcPr>
          <w:p>
            <w:pPr>
              <w:jc w:val="right"/>
            </w:pPr>
            <w:r>
              <w:rPr>
                <w:b w:val="0"/>
              </w:rPr>
              <w:t>0.79</w:t>
            </w:r>
          </w:p>
        </w:tc>
        <w:tc>
          <w:tcPr>
            <w:tcW w:type="dxa" w:w="960"/>
          </w:tcPr>
          <w:p>
            <w:pPr>
              <w:jc w:val="right"/>
            </w:pPr>
            <w:r>
              <w:rPr>
                <w:b w:val="0"/>
              </w:rPr>
              <w:t>-11.8</w:t>
            </w:r>
          </w:p>
        </w:tc>
        <w:tc>
          <w:tcPr>
            <w:tcW w:type="dxa" w:w="960"/>
          </w:tcPr>
          <w:p>
            <w:pPr>
              <w:jc w:val="right"/>
            </w:pPr>
            <w:r>
              <w:rPr>
                <w:b w:val="0"/>
              </w:rPr>
              <w:t>0.999</w:t>
            </w:r>
          </w:p>
        </w:tc>
        <w:tc>
          <w:tcPr>
            <w:tcW w:type="dxa" w:w="960"/>
          </w:tcPr>
          <w:p>
            <w:pPr>
              <w:jc w:val="right"/>
            </w:pPr>
            <w:r>
              <w:rPr>
                <w:b w:val="0"/>
              </w:rPr>
              <w:t>-48.8%</w:t>
            </w:r>
          </w:p>
        </w:tc>
        <w:tc>
          <w:tcPr>
            <w:tcW w:type="dxa" w:w="960"/>
          </w:tcPr>
          <w:p>
            <w:pPr>
              <w:jc w:val="right"/>
            </w:pPr>
            <w:r>
              <w:rPr>
                <w:b w:val="0"/>
              </w:rPr>
              <w:t>-49.2%</w:t>
            </w:r>
          </w:p>
        </w:tc>
      </w:tr>
      <w:tr>
        <w:tc>
          <w:tcPr>
            <w:tcW w:type="dxa" w:w="960"/>
          </w:tcPr>
          <w:p>
            <w:r>
              <w:rPr>
                <w:b w:val="0"/>
              </w:rPr>
              <w:t>ens_lin_gbm</w:t>
            </w:r>
          </w:p>
        </w:tc>
        <w:tc>
          <w:tcPr>
            <w:tcW w:type="dxa" w:w="960"/>
          </w:tcPr>
          <w:p>
            <w:pPr>
              <w:jc w:val="right"/>
            </w:pPr>
            <w:r>
              <w:rPr>
                <w:b w:val="0"/>
              </w:rPr>
              <w:t>both</w:t>
            </w:r>
          </w:p>
        </w:tc>
        <w:tc>
          <w:tcPr>
            <w:tcW w:type="dxa" w:w="960"/>
          </w:tcPr>
          <w:p>
            <w:pPr>
              <w:jc w:val="right"/>
            </w:pPr>
            <w:r>
              <w:rPr>
                <w:b w:val="0"/>
              </w:rPr>
              <w:t>4,141</w:t>
            </w:r>
          </w:p>
        </w:tc>
        <w:tc>
          <w:tcPr>
            <w:tcW w:type="dxa" w:w="960"/>
          </w:tcPr>
          <w:p>
            <w:pPr>
              <w:jc w:val="right"/>
            </w:pPr>
            <w:r>
              <w:rPr>
                <w:b w:val="0"/>
              </w:rPr>
              <w:t>49.0%</w:t>
            </w:r>
          </w:p>
        </w:tc>
        <w:tc>
          <w:tcPr>
            <w:tcW w:type="dxa" w:w="960"/>
          </w:tcPr>
          <w:p>
            <w:pPr>
              <w:jc w:val="right"/>
            </w:pPr>
            <w:r>
              <w:rPr>
                <w:b w:val="0"/>
              </w:rPr>
              <w:t>1.03</w:t>
            </w:r>
          </w:p>
        </w:tc>
        <w:tc>
          <w:tcPr>
            <w:tcW w:type="dxa" w:w="960"/>
          </w:tcPr>
          <w:p>
            <w:pPr>
              <w:jc w:val="right"/>
            </w:pPr>
            <w:r>
              <w:rPr>
                <w:b w:val="0"/>
              </w:rPr>
              <w:t>2.1</w:t>
            </w:r>
          </w:p>
        </w:tc>
        <w:tc>
          <w:tcPr>
            <w:tcW w:type="dxa" w:w="960"/>
          </w:tcPr>
          <w:p>
            <w:pPr>
              <w:jc w:val="right"/>
            </w:pPr>
            <w:r>
              <w:rPr>
                <w:b w:val="0"/>
              </w:rPr>
              <w:t>0.173</w:t>
            </w:r>
          </w:p>
        </w:tc>
        <w:tc>
          <w:tcPr>
            <w:tcW w:type="dxa" w:w="960"/>
          </w:tcPr>
          <w:p>
            <w:pPr>
              <w:jc w:val="right"/>
            </w:pPr>
            <w:r>
              <w:rPr>
                <w:b w:val="0"/>
              </w:rPr>
              <w:t>-42.2%</w:t>
            </w:r>
          </w:p>
        </w:tc>
        <w:tc>
          <w:tcPr>
            <w:tcW w:type="dxa" w:w="960"/>
          </w:tcPr>
          <w:p>
            <w:pPr>
              <w:jc w:val="right"/>
            </w:pPr>
            <w:r>
              <w:rPr>
                <w:b w:val="0"/>
              </w:rPr>
              <w:t>-69.3%</w:t>
            </w:r>
          </w:p>
        </w:tc>
      </w:tr>
      <w:tr>
        <w:tc>
          <w:tcPr>
            <w:tcW w:type="dxa" w:w="960"/>
          </w:tcPr>
          <w:p>
            <w:r>
              <w:rPr>
                <w:b w:val="0"/>
              </w:rPr>
              <w:t>ens_lin_gbm</w:t>
            </w:r>
          </w:p>
        </w:tc>
        <w:tc>
          <w:tcPr>
            <w:tcW w:type="dxa" w:w="960"/>
          </w:tcPr>
          <w:p>
            <w:pPr>
              <w:jc w:val="right"/>
            </w:pPr>
            <w:r>
              <w:rPr>
                <w:b w:val="0"/>
              </w:rPr>
              <w:t>buy</w:t>
            </w:r>
          </w:p>
        </w:tc>
        <w:tc>
          <w:tcPr>
            <w:tcW w:type="dxa" w:w="960"/>
          </w:tcPr>
          <w:p>
            <w:pPr>
              <w:jc w:val="right"/>
            </w:pPr>
            <w:r>
              <w:rPr>
                <w:b w:val="0"/>
              </w:rPr>
              <w:t>2,692</w:t>
            </w:r>
          </w:p>
        </w:tc>
        <w:tc>
          <w:tcPr>
            <w:tcW w:type="dxa" w:w="960"/>
          </w:tcPr>
          <w:p>
            <w:pPr>
              <w:jc w:val="right"/>
            </w:pPr>
            <w:r>
              <w:rPr>
                <w:b w:val="0"/>
              </w:rPr>
              <w:t>50.4%</w:t>
            </w:r>
          </w:p>
        </w:tc>
        <w:tc>
          <w:tcPr>
            <w:tcW w:type="dxa" w:w="960"/>
          </w:tcPr>
          <w:p>
            <w:pPr>
              <w:jc w:val="right"/>
            </w:pPr>
            <w:r>
              <w:rPr>
                <w:b w:val="0"/>
              </w:rPr>
              <w:t>1.09</w:t>
            </w:r>
          </w:p>
        </w:tc>
        <w:tc>
          <w:tcPr>
            <w:tcW w:type="dxa" w:w="960"/>
          </w:tcPr>
          <w:p>
            <w:pPr>
              <w:jc w:val="right"/>
            </w:pPr>
            <w:r>
              <w:rPr>
                <w:b w:val="0"/>
              </w:rPr>
              <w:t>5.7</w:t>
            </w:r>
          </w:p>
        </w:tc>
        <w:tc>
          <w:tcPr>
            <w:tcW w:type="dxa" w:w="960"/>
          </w:tcPr>
          <w:p>
            <w:pPr>
              <w:jc w:val="right"/>
            </w:pPr>
            <w:r>
              <w:rPr>
                <w:b w:val="0"/>
              </w:rPr>
              <w:t>0.034*</w:t>
            </w:r>
          </w:p>
        </w:tc>
        <w:tc>
          <w:tcPr>
            <w:tcW w:type="dxa" w:w="960"/>
          </w:tcPr>
          <w:p>
            <w:pPr>
              <w:jc w:val="right"/>
            </w:pPr>
            <w:r>
              <w:rPr>
                <w:b w:val="0"/>
              </w:rPr>
              <w:t>33.1%</w:t>
            </w:r>
          </w:p>
        </w:tc>
        <w:tc>
          <w:tcPr>
            <w:tcW w:type="dxa" w:w="960"/>
          </w:tcPr>
          <w:p>
            <w:pPr>
              <w:jc w:val="right"/>
            </w:pPr>
            <w:r>
              <w:rPr>
                <w:b w:val="0"/>
              </w:rPr>
              <w:t>-25.8%</w:t>
            </w:r>
          </w:p>
        </w:tc>
      </w:tr>
      <w:tr>
        <w:tc>
          <w:tcPr>
            <w:tcW w:type="dxa" w:w="960"/>
          </w:tcPr>
          <w:p>
            <w:r>
              <w:rPr>
                <w:b w:val="0"/>
              </w:rPr>
              <w:t>ens_lin_gbm</w:t>
            </w:r>
          </w:p>
        </w:tc>
        <w:tc>
          <w:tcPr>
            <w:tcW w:type="dxa" w:w="960"/>
          </w:tcPr>
          <w:p>
            <w:pPr>
              <w:jc w:val="right"/>
            </w:pPr>
            <w:r>
              <w:rPr>
                <w:b w:val="0"/>
              </w:rPr>
              <w:t>sell</w:t>
            </w:r>
          </w:p>
        </w:tc>
        <w:tc>
          <w:tcPr>
            <w:tcW w:type="dxa" w:w="960"/>
          </w:tcPr>
          <w:p>
            <w:pPr>
              <w:jc w:val="right"/>
            </w:pPr>
            <w:r>
              <w:rPr>
                <w:b w:val="0"/>
              </w:rPr>
              <w:t>1,449</w:t>
            </w:r>
          </w:p>
        </w:tc>
        <w:tc>
          <w:tcPr>
            <w:tcW w:type="dxa" w:w="960"/>
          </w:tcPr>
          <w:p>
            <w:pPr>
              <w:jc w:val="right"/>
            </w:pPr>
            <w:r>
              <w:rPr>
                <w:b w:val="0"/>
              </w:rPr>
              <w:t>46.5%</w:t>
            </w:r>
          </w:p>
        </w:tc>
        <w:tc>
          <w:tcPr>
            <w:tcW w:type="dxa" w:w="960"/>
          </w:tcPr>
          <w:p>
            <w:pPr>
              <w:jc w:val="right"/>
            </w:pPr>
            <w:r>
              <w:rPr>
                <w:b w:val="0"/>
              </w:rPr>
              <w:t>0.91</w:t>
            </w:r>
          </w:p>
        </w:tc>
        <w:tc>
          <w:tcPr>
            <w:tcW w:type="dxa" w:w="960"/>
          </w:tcPr>
          <w:p>
            <w:pPr>
              <w:jc w:val="right"/>
            </w:pPr>
            <w:r>
              <w:rPr>
                <w:b w:val="0"/>
              </w:rPr>
              <w:t>-4.7</w:t>
            </w:r>
          </w:p>
        </w:tc>
        <w:tc>
          <w:tcPr>
            <w:tcW w:type="dxa" w:w="960"/>
          </w:tcPr>
          <w:p>
            <w:pPr>
              <w:jc w:val="right"/>
            </w:pPr>
            <w:r>
              <w:rPr>
                <w:b w:val="0"/>
              </w:rPr>
              <w:t>0.930</w:t>
            </w:r>
          </w:p>
        </w:tc>
        <w:tc>
          <w:tcPr>
            <w:tcW w:type="dxa" w:w="960"/>
          </w:tcPr>
          <w:p>
            <w:pPr>
              <w:jc w:val="right"/>
            </w:pPr>
            <w:r>
              <w:rPr>
                <w:b w:val="0"/>
              </w:rPr>
              <w:t>-27.1%</w:t>
            </w:r>
          </w:p>
        </w:tc>
        <w:tc>
          <w:tcPr>
            <w:tcW w:type="dxa" w:w="960"/>
          </w:tcPr>
          <w:p>
            <w:pPr>
              <w:jc w:val="right"/>
            </w:pPr>
            <w:r>
              <w:rPr>
                <w:b w:val="0"/>
              </w:rPr>
              <w:t>-43.5%</w:t>
            </w:r>
          </w:p>
        </w:tc>
      </w:tr>
      <w:tr>
        <w:tc>
          <w:tcPr>
            <w:tcW w:type="dxa" w:w="960"/>
          </w:tcPr>
          <w:p>
            <w:r>
              <w:rPr>
                <w:b w:val="0"/>
              </w:rPr>
              <w:t>ens_lin_gbm_sgnn</w:t>
            </w:r>
          </w:p>
        </w:tc>
        <w:tc>
          <w:tcPr>
            <w:tcW w:type="dxa" w:w="960"/>
          </w:tcPr>
          <w:p>
            <w:pPr>
              <w:jc w:val="right"/>
            </w:pPr>
            <w:r>
              <w:rPr>
                <w:b w:val="0"/>
              </w:rPr>
              <w:t>both</w:t>
            </w:r>
          </w:p>
        </w:tc>
        <w:tc>
          <w:tcPr>
            <w:tcW w:type="dxa" w:w="960"/>
          </w:tcPr>
          <w:p>
            <w:pPr>
              <w:jc w:val="right"/>
            </w:pPr>
            <w:r>
              <w:rPr>
                <w:b w:val="0"/>
              </w:rPr>
              <w:t>4,141</w:t>
            </w:r>
          </w:p>
        </w:tc>
        <w:tc>
          <w:tcPr>
            <w:tcW w:type="dxa" w:w="960"/>
          </w:tcPr>
          <w:p>
            <w:pPr>
              <w:jc w:val="right"/>
            </w:pPr>
            <w:r>
              <w:rPr>
                <w:b w:val="0"/>
              </w:rPr>
              <w:t>48.5%</w:t>
            </w:r>
          </w:p>
        </w:tc>
        <w:tc>
          <w:tcPr>
            <w:tcW w:type="dxa" w:w="960"/>
          </w:tcPr>
          <w:p>
            <w:pPr>
              <w:jc w:val="right"/>
            </w:pPr>
            <w:r>
              <w:rPr>
                <w:b w:val="0"/>
              </w:rPr>
              <w:t>1.01</w:t>
            </w:r>
          </w:p>
        </w:tc>
        <w:tc>
          <w:tcPr>
            <w:tcW w:type="dxa" w:w="960"/>
          </w:tcPr>
          <w:p>
            <w:pPr>
              <w:jc w:val="right"/>
            </w:pPr>
            <w:r>
              <w:rPr>
                <w:b w:val="0"/>
              </w:rPr>
              <w:t>0.4</w:t>
            </w:r>
          </w:p>
        </w:tc>
        <w:tc>
          <w:tcPr>
            <w:tcW w:type="dxa" w:w="960"/>
          </w:tcPr>
          <w:p>
            <w:pPr>
              <w:jc w:val="right"/>
            </w:pPr>
            <w:r>
              <w:rPr>
                <w:b w:val="0"/>
              </w:rPr>
              <w:t>0.400</w:t>
            </w:r>
          </w:p>
        </w:tc>
        <w:tc>
          <w:tcPr>
            <w:tcW w:type="dxa" w:w="960"/>
          </w:tcPr>
          <w:p>
            <w:pPr>
              <w:jc w:val="right"/>
            </w:pPr>
            <w:r>
              <w:rPr>
                <w:b w:val="0"/>
              </w:rPr>
              <w:t>-37.7%</w:t>
            </w:r>
          </w:p>
        </w:tc>
        <w:tc>
          <w:tcPr>
            <w:tcW w:type="dxa" w:w="960"/>
          </w:tcPr>
          <w:p>
            <w:pPr>
              <w:jc w:val="right"/>
            </w:pPr>
            <w:r>
              <w:rPr>
                <w:b w:val="0"/>
              </w:rPr>
              <w:t>-66.8%</w:t>
            </w:r>
          </w:p>
        </w:tc>
      </w:tr>
      <w:tr>
        <w:tc>
          <w:tcPr>
            <w:tcW w:type="dxa" w:w="960"/>
          </w:tcPr>
          <w:p>
            <w:r>
              <w:rPr>
                <w:b w:val="0"/>
              </w:rPr>
              <w:t>ens_lin_gbm_sgnn</w:t>
            </w:r>
          </w:p>
        </w:tc>
        <w:tc>
          <w:tcPr>
            <w:tcW w:type="dxa" w:w="960"/>
          </w:tcPr>
          <w:p>
            <w:pPr>
              <w:jc w:val="right"/>
            </w:pPr>
            <w:r>
              <w:rPr>
                <w:b w:val="0"/>
              </w:rPr>
              <w:t>buy</w:t>
            </w:r>
          </w:p>
        </w:tc>
        <w:tc>
          <w:tcPr>
            <w:tcW w:type="dxa" w:w="960"/>
          </w:tcPr>
          <w:p>
            <w:pPr>
              <w:jc w:val="right"/>
            </w:pPr>
            <w:r>
              <w:rPr>
                <w:b w:val="0"/>
              </w:rPr>
              <w:t>2,776</w:t>
            </w:r>
          </w:p>
        </w:tc>
        <w:tc>
          <w:tcPr>
            <w:tcW w:type="dxa" w:w="960"/>
          </w:tcPr>
          <w:p>
            <w:pPr>
              <w:jc w:val="right"/>
            </w:pPr>
            <w:r>
              <w:rPr>
                <w:b w:val="0"/>
              </w:rPr>
              <w:t>50.0%</w:t>
            </w:r>
          </w:p>
        </w:tc>
        <w:tc>
          <w:tcPr>
            <w:tcW w:type="dxa" w:w="960"/>
          </w:tcPr>
          <w:p>
            <w:pPr>
              <w:jc w:val="right"/>
            </w:pPr>
            <w:r>
              <w:rPr>
                <w:b w:val="0"/>
              </w:rPr>
              <w:t>1.06</w:t>
            </w:r>
          </w:p>
        </w:tc>
        <w:tc>
          <w:tcPr>
            <w:tcW w:type="dxa" w:w="960"/>
          </w:tcPr>
          <w:p>
            <w:pPr>
              <w:jc w:val="right"/>
            </w:pPr>
            <w:r>
              <w:rPr>
                <w:b w:val="0"/>
              </w:rPr>
              <w:t>4.0</w:t>
            </w:r>
          </w:p>
        </w:tc>
        <w:tc>
          <w:tcPr>
            <w:tcW w:type="dxa" w:w="960"/>
          </w:tcPr>
          <w:p>
            <w:pPr>
              <w:jc w:val="right"/>
            </w:pPr>
            <w:r>
              <w:rPr>
                <w:b w:val="0"/>
              </w:rPr>
              <w:t>0.094</w:t>
            </w:r>
          </w:p>
        </w:tc>
        <w:tc>
          <w:tcPr>
            <w:tcW w:type="dxa" w:w="960"/>
          </w:tcPr>
          <w:p>
            <w:pPr>
              <w:jc w:val="right"/>
            </w:pPr>
            <w:r>
              <w:rPr>
                <w:b w:val="0"/>
              </w:rPr>
              <w:t>-9.6%</w:t>
            </w:r>
          </w:p>
        </w:tc>
        <w:tc>
          <w:tcPr>
            <w:tcW w:type="dxa" w:w="960"/>
          </w:tcPr>
          <w:p>
            <w:pPr>
              <w:jc w:val="right"/>
            </w:pPr>
            <w:r>
              <w:rPr>
                <w:b w:val="0"/>
              </w:rPr>
              <w:t>-41.3%</w:t>
            </w:r>
          </w:p>
        </w:tc>
      </w:tr>
      <w:tr>
        <w:tc>
          <w:tcPr>
            <w:tcW w:type="dxa" w:w="960"/>
          </w:tcPr>
          <w:p>
            <w:r>
              <w:rPr>
                <w:b w:val="0"/>
              </w:rPr>
              <w:t>ens_lin_gbm_sgnn</w:t>
            </w:r>
          </w:p>
        </w:tc>
        <w:tc>
          <w:tcPr>
            <w:tcW w:type="dxa" w:w="960"/>
          </w:tcPr>
          <w:p>
            <w:pPr>
              <w:jc w:val="right"/>
            </w:pPr>
            <w:r>
              <w:rPr>
                <w:b w:val="0"/>
              </w:rPr>
              <w:t>sell</w:t>
            </w:r>
          </w:p>
        </w:tc>
        <w:tc>
          <w:tcPr>
            <w:tcW w:type="dxa" w:w="960"/>
          </w:tcPr>
          <w:p>
            <w:pPr>
              <w:jc w:val="right"/>
            </w:pPr>
            <w:r>
              <w:rPr>
                <w:b w:val="0"/>
              </w:rPr>
              <w:t>1,365</w:t>
            </w:r>
          </w:p>
        </w:tc>
        <w:tc>
          <w:tcPr>
            <w:tcW w:type="dxa" w:w="960"/>
          </w:tcPr>
          <w:p>
            <w:pPr>
              <w:jc w:val="right"/>
            </w:pPr>
            <w:r>
              <w:rPr>
                <w:b w:val="0"/>
              </w:rPr>
              <w:t>45.6%</w:t>
            </w:r>
          </w:p>
        </w:tc>
        <w:tc>
          <w:tcPr>
            <w:tcW w:type="dxa" w:w="960"/>
          </w:tcPr>
          <w:p>
            <w:pPr>
              <w:jc w:val="right"/>
            </w:pPr>
            <w:r>
              <w:rPr>
                <w:b w:val="0"/>
              </w:rPr>
              <w:t>0.87</w:t>
            </w:r>
          </w:p>
        </w:tc>
        <w:tc>
          <w:tcPr>
            <w:tcW w:type="dxa" w:w="960"/>
          </w:tcPr>
          <w:p>
            <w:pPr>
              <w:jc w:val="right"/>
            </w:pPr>
            <w:r>
              <w:rPr>
                <w:b w:val="0"/>
              </w:rPr>
              <w:t>-7.0</w:t>
            </w:r>
          </w:p>
        </w:tc>
        <w:tc>
          <w:tcPr>
            <w:tcW w:type="dxa" w:w="960"/>
          </w:tcPr>
          <w:p>
            <w:pPr>
              <w:jc w:val="right"/>
            </w:pPr>
            <w:r>
              <w:rPr>
                <w:b w:val="0"/>
              </w:rPr>
              <w:t>0.980</w:t>
            </w:r>
          </w:p>
        </w:tc>
        <w:tc>
          <w:tcPr>
            <w:tcW w:type="dxa" w:w="960"/>
          </w:tcPr>
          <w:p>
            <w:pPr>
              <w:jc w:val="right"/>
            </w:pPr>
            <w:r>
              <w:rPr>
                <w:b w:val="0"/>
              </w:rPr>
              <w:t>-40.6%</w:t>
            </w:r>
          </w:p>
        </w:tc>
        <w:tc>
          <w:tcPr>
            <w:tcW w:type="dxa" w:w="960"/>
          </w:tcPr>
          <w:p>
            <w:pPr>
              <w:jc w:val="right"/>
            </w:pPr>
            <w:r>
              <w:rPr>
                <w:b w:val="0"/>
              </w:rPr>
              <w:t>-43.8%</w:t>
            </w:r>
          </w:p>
        </w:tc>
      </w:tr>
    </w:tbl>
    <w:p>
      <w:r>
        <w:rPr>
          <w:i/>
          <w:sz w:val="16"/>
        </w:rPr>
        <w:t>Trades open at the close of a confident day, exit at a stop one forecast standard deviation away or a target one and a half away, and a day that touches both is booked as a stop. Each trade costs 10 basis points in total and risks 1% of the account, with at most one position open. These rules were set before any result. The p-value tests, one-sided, whether the average net result per trade is above zero; a star marks p below 0.05. Source: signals-6.2/signals.csv, signals-ensemble/signals.csv.</w:t>
      </w:r>
    </w:p>
    <w:p>
      <w:pPr>
        <w:keepNext/>
      </w:pPr>
      <w:r>
        <w:rPr>
          <w:b/>
        </w:rPr>
        <w:t>T22. How the choice of edges and the score respond to each selection setting</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Variant</w:t>
            </w:r>
          </w:p>
        </w:tc>
        <w:tc>
          <w:tcPr>
            <w:tcW w:type="dxa" w:w="1234"/>
          </w:tcPr>
          <w:p>
            <w:r>
              <w:rPr>
                <w:b/>
              </w:rPr>
              <w:t>Joint score</w:t>
            </w:r>
          </w:p>
        </w:tc>
        <w:tc>
          <w:tcPr>
            <w:tcW w:type="dxa" w:w="1234"/>
          </w:tcPr>
          <w:p>
            <w:r>
              <w:rPr>
                <w:b/>
              </w:rPr>
              <w:t>Change vs default</w:t>
            </w:r>
          </w:p>
        </w:tc>
        <w:tc>
          <w:tcPr>
            <w:tcW w:type="dxa" w:w="1234"/>
          </w:tcPr>
          <w:p>
            <w:r>
              <w:rPr>
                <w:b/>
              </w:rPr>
              <w:t>Points improved</w:t>
            </w:r>
          </w:p>
        </w:tc>
        <w:tc>
          <w:tcPr>
            <w:tcW w:type="dxa" w:w="1234"/>
          </w:tcPr>
          <w:p>
            <w:r>
              <w:rPr>
                <w:b/>
              </w:rPr>
              <w:t>p (Wilcoxon)</w:t>
            </w:r>
          </w:p>
        </w:tc>
        <w:tc>
          <w:tcPr>
            <w:tcW w:type="dxa" w:w="1234"/>
          </w:tcPr>
          <w:p>
            <w:r>
              <w:rPr>
                <w:b/>
              </w:rPr>
              <w:t>Edges active</w:t>
            </w:r>
          </w:p>
        </w:tc>
        <w:tc>
          <w:tcPr>
            <w:tcW w:type="dxa" w:w="1234"/>
          </w:tcPr>
          <w:p>
            <w:r>
              <w:rPr>
                <w:b/>
              </w:rPr>
              <w:t>Edges differing</w:t>
            </w:r>
          </w:p>
        </w:tc>
      </w:tr>
      <w:tr>
        <w:tc>
          <w:tcPr>
            <w:tcW w:type="dxa" w:w="1234"/>
          </w:tcPr>
          <w:p>
            <w:r>
              <w:rPr>
                <w:b w:val="0"/>
              </w:rPr>
              <w:t>default</w:t>
            </w:r>
          </w:p>
        </w:tc>
        <w:tc>
          <w:tcPr>
            <w:tcW w:type="dxa" w:w="1234"/>
          </w:tcPr>
          <w:p>
            <w:pPr>
              <w:jc w:val="right"/>
            </w:pPr>
            <w:r>
              <w:rPr>
                <w:b w:val="0"/>
              </w:rPr>
              <w:t>-4.7471</w:t>
            </w:r>
          </w:p>
        </w:tc>
        <w:tc>
          <w:tcPr>
            <w:tcW w:type="dxa" w:w="1234"/>
          </w:tcPr>
          <w:p>
            <w:pPr>
              <w:jc w:val="right"/>
            </w:pPr>
            <w:r>
              <w:rPr>
                <w:b w:val="0"/>
              </w:rPr>
              <w:t>+0.0000</w:t>
            </w:r>
          </w:p>
        </w:tc>
        <w:tc>
          <w:tcPr>
            <w:tcW w:type="dxa" w:w="1234"/>
          </w:tcPr>
          <w:p>
            <w:pPr>
              <w:jc w:val="right"/>
            </w:pPr>
            <w:r>
              <w:rPr>
                <w:b w:val="0"/>
              </w:rPr>
              <w:t>0/17</w:t>
            </w:r>
          </w:p>
        </w:tc>
        <w:tc>
          <w:tcPr>
            <w:tcW w:type="dxa" w:w="1234"/>
          </w:tcPr>
          <w:p>
            <w:pPr>
              <w:jc w:val="right"/>
            </w:pPr>
            <w:r>
              <w:rPr>
                <w:b w:val="0"/>
              </w:rPr>
              <w:t>–</w:t>
            </w:r>
          </w:p>
        </w:tc>
        <w:tc>
          <w:tcPr>
            <w:tcW w:type="dxa" w:w="1234"/>
          </w:tcPr>
          <w:p>
            <w:pPr>
              <w:jc w:val="right"/>
            </w:pPr>
            <w:r>
              <w:rPr>
                <w:b w:val="0"/>
              </w:rPr>
              <w:t>2.75</w:t>
            </w:r>
          </w:p>
        </w:tc>
        <w:tc>
          <w:tcPr>
            <w:tcW w:type="dxa" w:w="1234"/>
          </w:tcPr>
          <w:p>
            <w:pPr>
              <w:jc w:val="right"/>
            </w:pPr>
            <w:r>
              <w:rPr>
                <w:b w:val="0"/>
              </w:rPr>
              <w:t>0.00</w:t>
            </w:r>
          </w:p>
        </w:tc>
      </w:tr>
      <w:tr>
        <w:tc>
          <w:tcPr>
            <w:tcW w:type="dxa" w:w="1234"/>
          </w:tcPr>
          <w:p>
            <w:r>
              <w:rPr>
                <w:b w:val="0"/>
              </w:rPr>
              <w:t>A1_no_evolution_top3</w:t>
            </w:r>
          </w:p>
        </w:tc>
        <w:tc>
          <w:tcPr>
            <w:tcW w:type="dxa" w:w="1234"/>
          </w:tcPr>
          <w:p>
            <w:pPr>
              <w:jc w:val="right"/>
            </w:pPr>
            <w:r>
              <w:rPr>
                <w:b w:val="0"/>
              </w:rPr>
              <w:t>-4.7431</w:t>
            </w:r>
          </w:p>
        </w:tc>
        <w:tc>
          <w:tcPr>
            <w:tcW w:type="dxa" w:w="1234"/>
          </w:tcPr>
          <w:p>
            <w:pPr>
              <w:jc w:val="right"/>
            </w:pPr>
            <w:r>
              <w:rPr>
                <w:b w:val="0"/>
              </w:rPr>
              <w:t>+0.0040</w:t>
            </w:r>
          </w:p>
        </w:tc>
        <w:tc>
          <w:tcPr>
            <w:tcW w:type="dxa" w:w="1234"/>
          </w:tcPr>
          <w:p>
            <w:pPr>
              <w:jc w:val="right"/>
            </w:pPr>
            <w:r>
              <w:rPr>
                <w:b w:val="0"/>
              </w:rPr>
              <w:t>10/17</w:t>
            </w:r>
          </w:p>
        </w:tc>
        <w:tc>
          <w:tcPr>
            <w:tcW w:type="dxa" w:w="1234"/>
          </w:tcPr>
          <w:p>
            <w:pPr>
              <w:jc w:val="right"/>
            </w:pPr>
            <w:r>
              <w:rPr>
                <w:b w:val="0"/>
              </w:rPr>
              <w:t>0.611</w:t>
            </w:r>
          </w:p>
        </w:tc>
        <w:tc>
          <w:tcPr>
            <w:tcW w:type="dxa" w:w="1234"/>
          </w:tcPr>
          <w:p>
            <w:pPr>
              <w:jc w:val="right"/>
            </w:pPr>
            <w:r>
              <w:rPr>
                <w:b w:val="0"/>
              </w:rPr>
              <w:t>3.00</w:t>
            </w:r>
          </w:p>
        </w:tc>
        <w:tc>
          <w:tcPr>
            <w:tcW w:type="dxa" w:w="1234"/>
          </w:tcPr>
          <w:p>
            <w:pPr>
              <w:jc w:val="right"/>
            </w:pPr>
            <w:r>
              <w:rPr>
                <w:b w:val="0"/>
              </w:rPr>
              <w:t>4.02</w:t>
            </w:r>
          </w:p>
        </w:tc>
      </w:tr>
      <w:tr>
        <w:tc>
          <w:tcPr>
            <w:tcW w:type="dxa" w:w="1234"/>
          </w:tcPr>
          <w:p>
            <w:r>
              <w:rPr>
                <w:b w:val="0"/>
              </w:rPr>
              <w:t>A2_no_variance_penalty</w:t>
            </w:r>
          </w:p>
        </w:tc>
        <w:tc>
          <w:tcPr>
            <w:tcW w:type="dxa" w:w="1234"/>
          </w:tcPr>
          <w:p>
            <w:pPr>
              <w:jc w:val="right"/>
            </w:pPr>
            <w:r>
              <w:rPr>
                <w:b w:val="0"/>
              </w:rPr>
              <w:t>-4.7442</w:t>
            </w:r>
          </w:p>
        </w:tc>
        <w:tc>
          <w:tcPr>
            <w:tcW w:type="dxa" w:w="1234"/>
          </w:tcPr>
          <w:p>
            <w:pPr>
              <w:jc w:val="right"/>
            </w:pPr>
            <w:r>
              <w:rPr>
                <w:b w:val="0"/>
              </w:rPr>
              <w:t>+0.0029</w:t>
            </w:r>
          </w:p>
        </w:tc>
        <w:tc>
          <w:tcPr>
            <w:tcW w:type="dxa" w:w="1234"/>
          </w:tcPr>
          <w:p>
            <w:pPr>
              <w:jc w:val="right"/>
            </w:pPr>
            <w:r>
              <w:rPr>
                <w:b w:val="0"/>
              </w:rPr>
              <w:t>5/17</w:t>
            </w:r>
          </w:p>
        </w:tc>
        <w:tc>
          <w:tcPr>
            <w:tcW w:type="dxa" w:w="1234"/>
          </w:tcPr>
          <w:p>
            <w:pPr>
              <w:jc w:val="right"/>
            </w:pPr>
            <w:r>
              <w:rPr>
                <w:b w:val="0"/>
              </w:rPr>
              <w:t>0.105</w:t>
            </w:r>
          </w:p>
        </w:tc>
        <w:tc>
          <w:tcPr>
            <w:tcW w:type="dxa" w:w="1234"/>
          </w:tcPr>
          <w:p>
            <w:pPr>
              <w:jc w:val="right"/>
            </w:pPr>
            <w:r>
              <w:rPr>
                <w:b w:val="0"/>
              </w:rPr>
              <w:t>2.57</w:t>
            </w:r>
          </w:p>
        </w:tc>
        <w:tc>
          <w:tcPr>
            <w:tcW w:type="dxa" w:w="1234"/>
          </w:tcPr>
          <w:p>
            <w:pPr>
              <w:jc w:val="right"/>
            </w:pPr>
            <w:r>
              <w:rPr>
                <w:b w:val="0"/>
              </w:rPr>
              <w:t>1.59</w:t>
            </w:r>
          </w:p>
        </w:tc>
      </w:tr>
      <w:tr>
        <w:tc>
          <w:tcPr>
            <w:tcW w:type="dxa" w:w="1234"/>
          </w:tcPr>
          <w:p>
            <w:r>
              <w:rPr>
                <w:b w:val="0"/>
              </w:rPr>
              <w:t>A3_no_sparsity</w:t>
            </w:r>
          </w:p>
        </w:tc>
        <w:tc>
          <w:tcPr>
            <w:tcW w:type="dxa" w:w="1234"/>
          </w:tcPr>
          <w:p>
            <w:pPr>
              <w:jc w:val="right"/>
            </w:pPr>
            <w:r>
              <w:rPr>
                <w:b w:val="0"/>
              </w:rPr>
              <w:t>-4.7479</w:t>
            </w:r>
          </w:p>
        </w:tc>
        <w:tc>
          <w:tcPr>
            <w:tcW w:type="dxa" w:w="1234"/>
          </w:tcPr>
          <w:p>
            <w:pPr>
              <w:jc w:val="right"/>
            </w:pPr>
            <w:r>
              <w:rPr>
                <w:b w:val="0"/>
              </w:rPr>
              <w:t>-0.0008</w:t>
            </w:r>
          </w:p>
        </w:tc>
        <w:tc>
          <w:tcPr>
            <w:tcW w:type="dxa" w:w="1234"/>
          </w:tcPr>
          <w:p>
            <w:pPr>
              <w:jc w:val="right"/>
            </w:pPr>
            <w:r>
              <w:rPr>
                <w:b w:val="0"/>
              </w:rPr>
              <w:t>10/17</w:t>
            </w:r>
          </w:p>
        </w:tc>
        <w:tc>
          <w:tcPr>
            <w:tcW w:type="dxa" w:w="1234"/>
          </w:tcPr>
          <w:p>
            <w:pPr>
              <w:jc w:val="right"/>
            </w:pPr>
            <w:r>
              <w:rPr>
                <w:b w:val="0"/>
              </w:rPr>
              <w:t>0.130</w:t>
            </w:r>
          </w:p>
        </w:tc>
        <w:tc>
          <w:tcPr>
            <w:tcW w:type="dxa" w:w="1234"/>
          </w:tcPr>
          <w:p>
            <w:pPr>
              <w:jc w:val="right"/>
            </w:pPr>
            <w:r>
              <w:rPr>
                <w:b w:val="0"/>
              </w:rPr>
              <w:t>3.02</w:t>
            </w:r>
          </w:p>
        </w:tc>
        <w:tc>
          <w:tcPr>
            <w:tcW w:type="dxa" w:w="1234"/>
          </w:tcPr>
          <w:p>
            <w:pPr>
              <w:jc w:val="right"/>
            </w:pPr>
            <w:r>
              <w:rPr>
                <w:b w:val="0"/>
              </w:rPr>
              <w:t>1.61</w:t>
            </w:r>
          </w:p>
        </w:tc>
      </w:tr>
      <w:tr>
        <w:tc>
          <w:tcPr>
            <w:tcW w:type="dxa" w:w="1234"/>
          </w:tcPr>
          <w:p>
            <w:r>
              <w:rPr>
                <w:b w:val="0"/>
              </w:rPr>
              <w:t>all_edges_on</w:t>
            </w:r>
          </w:p>
        </w:tc>
        <w:tc>
          <w:tcPr>
            <w:tcW w:type="dxa" w:w="1234"/>
          </w:tcPr>
          <w:p>
            <w:pPr>
              <w:jc w:val="right"/>
            </w:pPr>
            <w:r>
              <w:rPr>
                <w:b w:val="0"/>
              </w:rPr>
              <w:t>-4.7483</w:t>
            </w:r>
          </w:p>
        </w:tc>
        <w:tc>
          <w:tcPr>
            <w:tcW w:type="dxa" w:w="1234"/>
          </w:tcPr>
          <w:p>
            <w:pPr>
              <w:jc w:val="right"/>
            </w:pPr>
            <w:r>
              <w:rPr>
                <w:b w:val="0"/>
              </w:rPr>
              <w:t>-0.0013</w:t>
            </w:r>
          </w:p>
        </w:tc>
        <w:tc>
          <w:tcPr>
            <w:tcW w:type="dxa" w:w="1234"/>
          </w:tcPr>
          <w:p>
            <w:pPr>
              <w:jc w:val="right"/>
            </w:pPr>
            <w:r>
              <w:rPr>
                <w:b w:val="0"/>
              </w:rPr>
              <w:t>12/17</w:t>
            </w:r>
          </w:p>
        </w:tc>
        <w:tc>
          <w:tcPr>
            <w:tcW w:type="dxa" w:w="1234"/>
          </w:tcPr>
          <w:p>
            <w:pPr>
              <w:jc w:val="right"/>
            </w:pPr>
            <w:r>
              <w:rPr>
                <w:b w:val="0"/>
              </w:rPr>
              <w:t>0.225</w:t>
            </w:r>
          </w:p>
        </w:tc>
        <w:tc>
          <w:tcPr>
            <w:tcW w:type="dxa" w:w="1234"/>
          </w:tcPr>
          <w:p>
            <w:pPr>
              <w:jc w:val="right"/>
            </w:pPr>
            <w:r>
              <w:rPr>
                <w:b w:val="0"/>
              </w:rPr>
              <w:t>15.00</w:t>
            </w:r>
          </w:p>
        </w:tc>
        <w:tc>
          <w:tcPr>
            <w:tcW w:type="dxa" w:w="1234"/>
          </w:tcPr>
          <w:p>
            <w:pPr>
              <w:jc w:val="right"/>
            </w:pPr>
            <w:r>
              <w:rPr>
                <w:b w:val="0"/>
              </w:rPr>
              <w:t>12.25</w:t>
            </w:r>
          </w:p>
        </w:tc>
      </w:tr>
      <w:tr>
        <w:tc>
          <w:tcPr>
            <w:tcW w:type="dxa" w:w="1234"/>
          </w:tcPr>
          <w:p>
            <w:r>
              <w:rPr>
                <w:b w:val="0"/>
              </w:rPr>
              <w:t>exhaustive_optimum</w:t>
            </w:r>
          </w:p>
        </w:tc>
        <w:tc>
          <w:tcPr>
            <w:tcW w:type="dxa" w:w="1234"/>
          </w:tcPr>
          <w:p>
            <w:pPr>
              <w:jc w:val="right"/>
            </w:pPr>
            <w:r>
              <w:rPr>
                <w:b w:val="0"/>
              </w:rPr>
              <w:t>-4.7443</w:t>
            </w:r>
          </w:p>
        </w:tc>
        <w:tc>
          <w:tcPr>
            <w:tcW w:type="dxa" w:w="1234"/>
          </w:tcPr>
          <w:p>
            <w:pPr>
              <w:jc w:val="right"/>
            </w:pPr>
            <w:r>
              <w:rPr>
                <w:b w:val="0"/>
              </w:rPr>
              <w:t>+0.0028</w:t>
            </w:r>
          </w:p>
        </w:tc>
        <w:tc>
          <w:tcPr>
            <w:tcW w:type="dxa" w:w="1234"/>
          </w:tcPr>
          <w:p>
            <w:pPr>
              <w:jc w:val="right"/>
            </w:pPr>
            <w:r>
              <w:rPr>
                <w:b w:val="0"/>
              </w:rPr>
              <w:t>4/17</w:t>
            </w:r>
          </w:p>
        </w:tc>
        <w:tc>
          <w:tcPr>
            <w:tcW w:type="dxa" w:w="1234"/>
          </w:tcPr>
          <w:p>
            <w:pPr>
              <w:jc w:val="right"/>
            </w:pPr>
            <w:r>
              <w:rPr>
                <w:b w:val="0"/>
              </w:rPr>
              <w:t>0.031*</w:t>
            </w:r>
          </w:p>
        </w:tc>
        <w:tc>
          <w:tcPr>
            <w:tcW w:type="dxa" w:w="1234"/>
          </w:tcPr>
          <w:p>
            <w:pPr>
              <w:jc w:val="right"/>
            </w:pPr>
            <w:r>
              <w:rPr>
                <w:b w:val="0"/>
              </w:rPr>
              <w:t>2.24</w:t>
            </w:r>
          </w:p>
        </w:tc>
        <w:tc>
          <w:tcPr>
            <w:tcW w:type="dxa" w:w="1234"/>
          </w:tcPr>
          <w:p>
            <w:pPr>
              <w:jc w:val="right"/>
            </w:pPr>
            <w:r>
              <w:rPr>
                <w:b w:val="0"/>
              </w:rPr>
              <w:t>1.33</w:t>
            </w:r>
          </w:p>
        </w:tc>
      </w:tr>
      <w:tr>
        <w:tc>
          <w:tcPr>
            <w:tcW w:type="dxa" w:w="1234"/>
          </w:tcPr>
          <w:p>
            <w:r>
              <w:rPr>
                <w:b w:val="0"/>
              </w:rPr>
              <w:t>pop_20</w:t>
            </w:r>
          </w:p>
        </w:tc>
        <w:tc>
          <w:tcPr>
            <w:tcW w:type="dxa" w:w="1234"/>
          </w:tcPr>
          <w:p>
            <w:pPr>
              <w:jc w:val="right"/>
            </w:pPr>
            <w:r>
              <w:rPr>
                <w:b w:val="0"/>
              </w:rPr>
              <w:t>-4.7450</w:t>
            </w:r>
          </w:p>
        </w:tc>
        <w:tc>
          <w:tcPr>
            <w:tcW w:type="dxa" w:w="1234"/>
          </w:tcPr>
          <w:p>
            <w:pPr>
              <w:jc w:val="right"/>
            </w:pPr>
            <w:r>
              <w:rPr>
                <w:b w:val="0"/>
              </w:rPr>
              <w:t>+0.0021</w:t>
            </w:r>
          </w:p>
        </w:tc>
        <w:tc>
          <w:tcPr>
            <w:tcW w:type="dxa" w:w="1234"/>
          </w:tcPr>
          <w:p>
            <w:pPr>
              <w:jc w:val="right"/>
            </w:pPr>
            <w:r>
              <w:rPr>
                <w:b w:val="0"/>
              </w:rPr>
              <w:t>7/17</w:t>
            </w:r>
          </w:p>
        </w:tc>
        <w:tc>
          <w:tcPr>
            <w:tcW w:type="dxa" w:w="1234"/>
          </w:tcPr>
          <w:p>
            <w:pPr>
              <w:jc w:val="right"/>
            </w:pPr>
            <w:r>
              <w:rPr>
                <w:b w:val="0"/>
              </w:rPr>
              <w:t>0.562</w:t>
            </w:r>
          </w:p>
        </w:tc>
        <w:tc>
          <w:tcPr>
            <w:tcW w:type="dxa" w:w="1234"/>
          </w:tcPr>
          <w:p>
            <w:pPr>
              <w:jc w:val="right"/>
            </w:pPr>
            <w:r>
              <w:rPr>
                <w:b w:val="0"/>
              </w:rPr>
              <w:t>2.94</w:t>
            </w:r>
          </w:p>
        </w:tc>
        <w:tc>
          <w:tcPr>
            <w:tcW w:type="dxa" w:w="1234"/>
          </w:tcPr>
          <w:p>
            <w:pPr>
              <w:jc w:val="right"/>
            </w:pPr>
            <w:r>
              <w:rPr>
                <w:b w:val="0"/>
              </w:rPr>
              <w:t>1.76</w:t>
            </w:r>
          </w:p>
        </w:tc>
      </w:tr>
      <w:tr>
        <w:tc>
          <w:tcPr>
            <w:tcW w:type="dxa" w:w="1234"/>
          </w:tcPr>
          <w:p>
            <w:r>
              <w:rPr>
                <w:b w:val="0"/>
              </w:rPr>
              <w:t>pop_100</w:t>
            </w:r>
          </w:p>
        </w:tc>
        <w:tc>
          <w:tcPr>
            <w:tcW w:type="dxa" w:w="1234"/>
          </w:tcPr>
          <w:p>
            <w:pPr>
              <w:jc w:val="right"/>
            </w:pPr>
            <w:r>
              <w:rPr>
                <w:b w:val="0"/>
              </w:rPr>
              <w:t>-4.7444</w:t>
            </w:r>
          </w:p>
        </w:tc>
        <w:tc>
          <w:tcPr>
            <w:tcW w:type="dxa" w:w="1234"/>
          </w:tcPr>
          <w:p>
            <w:pPr>
              <w:jc w:val="right"/>
            </w:pPr>
            <w:r>
              <w:rPr>
                <w:b w:val="0"/>
              </w:rPr>
              <w:t>+0.0027</w:t>
            </w:r>
          </w:p>
        </w:tc>
        <w:tc>
          <w:tcPr>
            <w:tcW w:type="dxa" w:w="1234"/>
          </w:tcPr>
          <w:p>
            <w:pPr>
              <w:jc w:val="right"/>
            </w:pPr>
            <w:r>
              <w:rPr>
                <w:b w:val="0"/>
              </w:rPr>
              <w:t>4/17</w:t>
            </w:r>
          </w:p>
        </w:tc>
        <w:tc>
          <w:tcPr>
            <w:tcW w:type="dxa" w:w="1234"/>
          </w:tcPr>
          <w:p>
            <w:pPr>
              <w:jc w:val="right"/>
            </w:pPr>
            <w:r>
              <w:rPr>
                <w:b w:val="0"/>
              </w:rPr>
              <w:t>0.093</w:t>
            </w:r>
          </w:p>
        </w:tc>
        <w:tc>
          <w:tcPr>
            <w:tcW w:type="dxa" w:w="1234"/>
          </w:tcPr>
          <w:p>
            <w:pPr>
              <w:jc w:val="right"/>
            </w:pPr>
            <w:r>
              <w:rPr>
                <w:b w:val="0"/>
              </w:rPr>
              <w:t>2.37</w:t>
            </w:r>
          </w:p>
        </w:tc>
        <w:tc>
          <w:tcPr>
            <w:tcW w:type="dxa" w:w="1234"/>
          </w:tcPr>
          <w:p>
            <w:pPr>
              <w:jc w:val="right"/>
            </w:pPr>
            <w:r>
              <w:rPr>
                <w:b w:val="0"/>
              </w:rPr>
              <w:t>1.24</w:t>
            </w:r>
          </w:p>
        </w:tc>
      </w:tr>
      <w:tr>
        <w:tc>
          <w:tcPr>
            <w:tcW w:type="dxa" w:w="1234"/>
          </w:tcPr>
          <w:p>
            <w:r>
              <w:rPr>
                <w:b w:val="0"/>
              </w:rPr>
              <w:t>gens_30</w:t>
            </w:r>
          </w:p>
        </w:tc>
        <w:tc>
          <w:tcPr>
            <w:tcW w:type="dxa" w:w="1234"/>
          </w:tcPr>
          <w:p>
            <w:pPr>
              <w:jc w:val="right"/>
            </w:pPr>
            <w:r>
              <w:rPr>
                <w:b w:val="0"/>
              </w:rPr>
              <w:t>-4.7460</w:t>
            </w:r>
          </w:p>
        </w:tc>
        <w:tc>
          <w:tcPr>
            <w:tcW w:type="dxa" w:w="1234"/>
          </w:tcPr>
          <w:p>
            <w:pPr>
              <w:jc w:val="right"/>
            </w:pPr>
            <w:r>
              <w:rPr>
                <w:b w:val="0"/>
              </w:rPr>
              <w:t>+0.0011</w:t>
            </w:r>
          </w:p>
        </w:tc>
        <w:tc>
          <w:tcPr>
            <w:tcW w:type="dxa" w:w="1234"/>
          </w:tcPr>
          <w:p>
            <w:pPr>
              <w:jc w:val="right"/>
            </w:pPr>
            <w:r>
              <w:rPr>
                <w:b w:val="0"/>
              </w:rPr>
              <w:t>4/17</w:t>
            </w:r>
          </w:p>
        </w:tc>
        <w:tc>
          <w:tcPr>
            <w:tcW w:type="dxa" w:w="1234"/>
          </w:tcPr>
          <w:p>
            <w:pPr>
              <w:jc w:val="right"/>
            </w:pPr>
            <w:r>
              <w:rPr>
                <w:b w:val="0"/>
              </w:rPr>
              <w:t>0.241</w:t>
            </w:r>
          </w:p>
        </w:tc>
        <w:tc>
          <w:tcPr>
            <w:tcW w:type="dxa" w:w="1234"/>
          </w:tcPr>
          <w:p>
            <w:pPr>
              <w:jc w:val="right"/>
            </w:pPr>
            <w:r>
              <w:rPr>
                <w:b w:val="0"/>
              </w:rPr>
              <w:t>3.27</w:t>
            </w:r>
          </w:p>
        </w:tc>
        <w:tc>
          <w:tcPr>
            <w:tcW w:type="dxa" w:w="1234"/>
          </w:tcPr>
          <w:p>
            <w:pPr>
              <w:jc w:val="right"/>
            </w:pPr>
            <w:r>
              <w:rPr>
                <w:b w:val="0"/>
              </w:rPr>
              <w:t>1.55</w:t>
            </w:r>
          </w:p>
        </w:tc>
      </w:tr>
      <w:tr>
        <w:tc>
          <w:tcPr>
            <w:tcW w:type="dxa" w:w="1234"/>
          </w:tcPr>
          <w:p>
            <w:r>
              <w:rPr>
                <w:b w:val="0"/>
              </w:rPr>
              <w:t>gens_300</w:t>
            </w:r>
          </w:p>
        </w:tc>
        <w:tc>
          <w:tcPr>
            <w:tcW w:type="dxa" w:w="1234"/>
          </w:tcPr>
          <w:p>
            <w:pPr>
              <w:jc w:val="right"/>
            </w:pPr>
            <w:r>
              <w:rPr>
                <w:b w:val="0"/>
              </w:rPr>
              <w:t>-4.7436</w:t>
            </w:r>
          </w:p>
        </w:tc>
        <w:tc>
          <w:tcPr>
            <w:tcW w:type="dxa" w:w="1234"/>
          </w:tcPr>
          <w:p>
            <w:pPr>
              <w:jc w:val="right"/>
            </w:pPr>
            <w:r>
              <w:rPr>
                <w:b w:val="0"/>
              </w:rPr>
              <w:t>+0.0035</w:t>
            </w:r>
          </w:p>
        </w:tc>
        <w:tc>
          <w:tcPr>
            <w:tcW w:type="dxa" w:w="1234"/>
          </w:tcPr>
          <w:p>
            <w:pPr>
              <w:jc w:val="right"/>
            </w:pPr>
            <w:r>
              <w:rPr>
                <w:b w:val="0"/>
              </w:rPr>
              <w:t>2/17</w:t>
            </w:r>
          </w:p>
        </w:tc>
        <w:tc>
          <w:tcPr>
            <w:tcW w:type="dxa" w:w="1234"/>
          </w:tcPr>
          <w:p>
            <w:pPr>
              <w:jc w:val="right"/>
            </w:pPr>
            <w:r>
              <w:rPr>
                <w:b w:val="0"/>
              </w:rPr>
              <w:t>0.004*</w:t>
            </w:r>
          </w:p>
        </w:tc>
        <w:tc>
          <w:tcPr>
            <w:tcW w:type="dxa" w:w="1234"/>
          </w:tcPr>
          <w:p>
            <w:pPr>
              <w:jc w:val="right"/>
            </w:pPr>
            <w:r>
              <w:rPr>
                <w:b w:val="0"/>
              </w:rPr>
              <w:t>2.37</w:t>
            </w:r>
          </w:p>
        </w:tc>
        <w:tc>
          <w:tcPr>
            <w:tcW w:type="dxa" w:w="1234"/>
          </w:tcPr>
          <w:p>
            <w:pPr>
              <w:jc w:val="right"/>
            </w:pPr>
            <w:r>
              <w:rPr>
                <w:b w:val="0"/>
              </w:rPr>
              <w:t>1.04</w:t>
            </w:r>
          </w:p>
        </w:tc>
      </w:tr>
      <w:tr>
        <w:tc>
          <w:tcPr>
            <w:tcW w:type="dxa" w:w="1234"/>
          </w:tcPr>
          <w:p>
            <w:r>
              <w:rPr>
                <w:b w:val="0"/>
              </w:rPr>
              <w:t>rate_0.15</w:t>
            </w:r>
          </w:p>
        </w:tc>
        <w:tc>
          <w:tcPr>
            <w:tcW w:type="dxa" w:w="1234"/>
          </w:tcPr>
          <w:p>
            <w:pPr>
              <w:jc w:val="right"/>
            </w:pPr>
            <w:r>
              <w:rPr>
                <w:b w:val="0"/>
              </w:rPr>
              <w:t>-4.7446</w:t>
            </w:r>
          </w:p>
        </w:tc>
        <w:tc>
          <w:tcPr>
            <w:tcW w:type="dxa" w:w="1234"/>
          </w:tcPr>
          <w:p>
            <w:pPr>
              <w:jc w:val="right"/>
            </w:pPr>
            <w:r>
              <w:rPr>
                <w:b w:val="0"/>
              </w:rPr>
              <w:t>+0.0025</w:t>
            </w:r>
          </w:p>
        </w:tc>
        <w:tc>
          <w:tcPr>
            <w:tcW w:type="dxa" w:w="1234"/>
          </w:tcPr>
          <w:p>
            <w:pPr>
              <w:jc w:val="right"/>
            </w:pPr>
            <w:r>
              <w:rPr>
                <w:b w:val="0"/>
              </w:rPr>
              <w:t>5/17</w:t>
            </w:r>
          </w:p>
        </w:tc>
        <w:tc>
          <w:tcPr>
            <w:tcW w:type="dxa" w:w="1234"/>
          </w:tcPr>
          <w:p>
            <w:pPr>
              <w:jc w:val="right"/>
            </w:pPr>
            <w:r>
              <w:rPr>
                <w:b w:val="0"/>
              </w:rPr>
              <w:t>0.098</w:t>
            </w:r>
          </w:p>
        </w:tc>
        <w:tc>
          <w:tcPr>
            <w:tcW w:type="dxa" w:w="1234"/>
          </w:tcPr>
          <w:p>
            <w:pPr>
              <w:jc w:val="right"/>
            </w:pPr>
            <w:r>
              <w:rPr>
                <w:b w:val="0"/>
              </w:rPr>
              <w:t>2.22</w:t>
            </w:r>
          </w:p>
        </w:tc>
        <w:tc>
          <w:tcPr>
            <w:tcW w:type="dxa" w:w="1234"/>
          </w:tcPr>
          <w:p>
            <w:pPr>
              <w:jc w:val="right"/>
            </w:pPr>
            <w:r>
              <w:rPr>
                <w:b w:val="0"/>
              </w:rPr>
              <w:t>1.39</w:t>
            </w:r>
          </w:p>
        </w:tc>
      </w:tr>
      <w:tr>
        <w:tc>
          <w:tcPr>
            <w:tcW w:type="dxa" w:w="1234"/>
          </w:tcPr>
          <w:p>
            <w:r>
              <w:rPr>
                <w:b w:val="0"/>
              </w:rPr>
              <w:t>rate_0.5</w:t>
            </w:r>
          </w:p>
        </w:tc>
        <w:tc>
          <w:tcPr>
            <w:tcW w:type="dxa" w:w="1234"/>
          </w:tcPr>
          <w:p>
            <w:pPr>
              <w:jc w:val="right"/>
            </w:pPr>
            <w:r>
              <w:rPr>
                <w:b w:val="0"/>
              </w:rPr>
              <w:t>-4.7455</w:t>
            </w:r>
          </w:p>
        </w:tc>
        <w:tc>
          <w:tcPr>
            <w:tcW w:type="dxa" w:w="1234"/>
          </w:tcPr>
          <w:p>
            <w:pPr>
              <w:jc w:val="right"/>
            </w:pPr>
            <w:r>
              <w:rPr>
                <w:b w:val="0"/>
              </w:rPr>
              <w:t>+0.0016</w:t>
            </w:r>
          </w:p>
        </w:tc>
        <w:tc>
          <w:tcPr>
            <w:tcW w:type="dxa" w:w="1234"/>
          </w:tcPr>
          <w:p>
            <w:pPr>
              <w:jc w:val="right"/>
            </w:pPr>
            <w:r>
              <w:rPr>
                <w:b w:val="0"/>
              </w:rPr>
              <w:t>10/17</w:t>
            </w:r>
          </w:p>
        </w:tc>
        <w:tc>
          <w:tcPr>
            <w:tcW w:type="dxa" w:w="1234"/>
          </w:tcPr>
          <w:p>
            <w:pPr>
              <w:jc w:val="right"/>
            </w:pPr>
            <w:r>
              <w:rPr>
                <w:b w:val="0"/>
              </w:rPr>
              <w:t>0.404</w:t>
            </w:r>
          </w:p>
        </w:tc>
        <w:tc>
          <w:tcPr>
            <w:tcW w:type="dxa" w:w="1234"/>
          </w:tcPr>
          <w:p>
            <w:pPr>
              <w:jc w:val="right"/>
            </w:pPr>
            <w:r>
              <w:rPr>
                <w:b w:val="0"/>
              </w:rPr>
              <w:t>3.20</w:t>
            </w:r>
          </w:p>
        </w:tc>
        <w:tc>
          <w:tcPr>
            <w:tcW w:type="dxa" w:w="1234"/>
          </w:tcPr>
          <w:p>
            <w:pPr>
              <w:jc w:val="right"/>
            </w:pPr>
            <w:r>
              <w:rPr>
                <w:b w:val="0"/>
              </w:rPr>
              <w:t>1.86</w:t>
            </w:r>
          </w:p>
        </w:tc>
      </w:tr>
      <w:tr>
        <w:tc>
          <w:tcPr>
            <w:tcW w:type="dxa" w:w="1234"/>
          </w:tcPr>
          <w:p>
            <w:r>
              <w:rPr>
                <w:b w:val="0"/>
              </w:rPr>
              <w:t>alpha_beta_1</w:t>
            </w:r>
          </w:p>
        </w:tc>
        <w:tc>
          <w:tcPr>
            <w:tcW w:type="dxa" w:w="1234"/>
          </w:tcPr>
          <w:p>
            <w:pPr>
              <w:jc w:val="right"/>
            </w:pPr>
            <w:r>
              <w:rPr>
                <w:b w:val="0"/>
              </w:rPr>
              <w:t>-4.7435</w:t>
            </w:r>
          </w:p>
        </w:tc>
        <w:tc>
          <w:tcPr>
            <w:tcW w:type="dxa" w:w="1234"/>
          </w:tcPr>
          <w:p>
            <w:pPr>
              <w:jc w:val="right"/>
            </w:pPr>
            <w:r>
              <w:rPr>
                <w:b w:val="0"/>
              </w:rPr>
              <w:t>+0.0035</w:t>
            </w:r>
          </w:p>
        </w:tc>
        <w:tc>
          <w:tcPr>
            <w:tcW w:type="dxa" w:w="1234"/>
          </w:tcPr>
          <w:p>
            <w:pPr>
              <w:jc w:val="right"/>
            </w:pPr>
            <w:r>
              <w:rPr>
                <w:b w:val="0"/>
              </w:rPr>
              <w:t>4/17</w:t>
            </w:r>
          </w:p>
        </w:tc>
        <w:tc>
          <w:tcPr>
            <w:tcW w:type="dxa" w:w="1234"/>
          </w:tcPr>
          <w:p>
            <w:pPr>
              <w:jc w:val="right"/>
            </w:pPr>
            <w:r>
              <w:rPr>
                <w:b w:val="0"/>
              </w:rPr>
              <w:t>0.015*</w:t>
            </w:r>
          </w:p>
        </w:tc>
        <w:tc>
          <w:tcPr>
            <w:tcW w:type="dxa" w:w="1234"/>
          </w:tcPr>
          <w:p>
            <w:pPr>
              <w:jc w:val="right"/>
            </w:pPr>
            <w:r>
              <w:rPr>
                <w:b w:val="0"/>
              </w:rPr>
              <w:t>2.55</w:t>
            </w:r>
          </w:p>
        </w:tc>
        <w:tc>
          <w:tcPr>
            <w:tcW w:type="dxa" w:w="1234"/>
          </w:tcPr>
          <w:p>
            <w:pPr>
              <w:jc w:val="right"/>
            </w:pPr>
            <w:r>
              <w:rPr>
                <w:b w:val="0"/>
              </w:rPr>
              <w:t>1.25</w:t>
            </w:r>
          </w:p>
        </w:tc>
      </w:tr>
      <w:tr>
        <w:tc>
          <w:tcPr>
            <w:tcW w:type="dxa" w:w="1234"/>
          </w:tcPr>
          <w:p>
            <w:r>
              <w:rPr>
                <w:b w:val="0"/>
              </w:rPr>
              <w:t>alpha_beta_0.25</w:t>
            </w:r>
          </w:p>
        </w:tc>
        <w:tc>
          <w:tcPr>
            <w:tcW w:type="dxa" w:w="1234"/>
          </w:tcPr>
          <w:p>
            <w:pPr>
              <w:jc w:val="right"/>
            </w:pPr>
            <w:r>
              <w:rPr>
                <w:b w:val="0"/>
              </w:rPr>
              <w:t>-4.7460</w:t>
            </w:r>
          </w:p>
        </w:tc>
        <w:tc>
          <w:tcPr>
            <w:tcW w:type="dxa" w:w="1234"/>
          </w:tcPr>
          <w:p>
            <w:pPr>
              <w:jc w:val="right"/>
            </w:pPr>
            <w:r>
              <w:rPr>
                <w:b w:val="0"/>
              </w:rPr>
              <w:t>+0.0010</w:t>
            </w:r>
          </w:p>
        </w:tc>
        <w:tc>
          <w:tcPr>
            <w:tcW w:type="dxa" w:w="1234"/>
          </w:tcPr>
          <w:p>
            <w:pPr>
              <w:jc w:val="right"/>
            </w:pPr>
            <w:r>
              <w:rPr>
                <w:b w:val="0"/>
              </w:rPr>
              <w:t>8/17</w:t>
            </w:r>
          </w:p>
        </w:tc>
        <w:tc>
          <w:tcPr>
            <w:tcW w:type="dxa" w:w="1234"/>
          </w:tcPr>
          <w:p>
            <w:pPr>
              <w:jc w:val="right"/>
            </w:pPr>
            <w:r>
              <w:rPr>
                <w:b w:val="0"/>
              </w:rPr>
              <w:t>0.644</w:t>
            </w:r>
          </w:p>
        </w:tc>
        <w:tc>
          <w:tcPr>
            <w:tcW w:type="dxa" w:w="1234"/>
          </w:tcPr>
          <w:p>
            <w:pPr>
              <w:jc w:val="right"/>
            </w:pPr>
            <w:r>
              <w:rPr>
                <w:b w:val="0"/>
              </w:rPr>
              <w:t>2.65</w:t>
            </w:r>
          </w:p>
        </w:tc>
        <w:tc>
          <w:tcPr>
            <w:tcW w:type="dxa" w:w="1234"/>
          </w:tcPr>
          <w:p>
            <w:pPr>
              <w:jc w:val="right"/>
            </w:pPr>
            <w:r>
              <w:rPr>
                <w:b w:val="0"/>
              </w:rPr>
              <w:t>1.31</w:t>
            </w:r>
          </w:p>
        </w:tc>
      </w:tr>
      <w:tr>
        <w:tc>
          <w:tcPr>
            <w:tcW w:type="dxa" w:w="1234"/>
          </w:tcPr>
          <w:p>
            <w:r>
              <w:rPr>
                <w:b w:val="0"/>
              </w:rPr>
              <w:t>subwindow_10</w:t>
            </w:r>
          </w:p>
        </w:tc>
        <w:tc>
          <w:tcPr>
            <w:tcW w:type="dxa" w:w="1234"/>
          </w:tcPr>
          <w:p>
            <w:pPr>
              <w:jc w:val="right"/>
            </w:pPr>
            <w:r>
              <w:rPr>
                <w:b w:val="0"/>
              </w:rPr>
              <w:t>-4.7450</w:t>
            </w:r>
          </w:p>
        </w:tc>
        <w:tc>
          <w:tcPr>
            <w:tcW w:type="dxa" w:w="1234"/>
          </w:tcPr>
          <w:p>
            <w:pPr>
              <w:jc w:val="right"/>
            </w:pPr>
            <w:r>
              <w:rPr>
                <w:b w:val="0"/>
              </w:rPr>
              <w:t>+0.0021</w:t>
            </w:r>
          </w:p>
        </w:tc>
        <w:tc>
          <w:tcPr>
            <w:tcW w:type="dxa" w:w="1234"/>
          </w:tcPr>
          <w:p>
            <w:pPr>
              <w:jc w:val="right"/>
            </w:pPr>
            <w:r>
              <w:rPr>
                <w:b w:val="0"/>
              </w:rPr>
              <w:t>6/17</w:t>
            </w:r>
          </w:p>
        </w:tc>
        <w:tc>
          <w:tcPr>
            <w:tcW w:type="dxa" w:w="1234"/>
          </w:tcPr>
          <w:p>
            <w:pPr>
              <w:jc w:val="right"/>
            </w:pPr>
            <w:r>
              <w:rPr>
                <w:b w:val="0"/>
              </w:rPr>
              <w:t>0.159</w:t>
            </w:r>
          </w:p>
        </w:tc>
        <w:tc>
          <w:tcPr>
            <w:tcW w:type="dxa" w:w="1234"/>
          </w:tcPr>
          <w:p>
            <w:pPr>
              <w:jc w:val="right"/>
            </w:pPr>
            <w:r>
              <w:rPr>
                <w:b w:val="0"/>
              </w:rPr>
              <w:t>2.61</w:t>
            </w:r>
          </w:p>
        </w:tc>
        <w:tc>
          <w:tcPr>
            <w:tcW w:type="dxa" w:w="1234"/>
          </w:tcPr>
          <w:p>
            <w:pPr>
              <w:jc w:val="right"/>
            </w:pPr>
            <w:r>
              <w:rPr>
                <w:b w:val="0"/>
              </w:rPr>
              <w:t>1.51</w:t>
            </w:r>
          </w:p>
        </w:tc>
      </w:tr>
      <w:tr>
        <w:tc>
          <w:tcPr>
            <w:tcW w:type="dxa" w:w="1234"/>
          </w:tcPr>
          <w:p>
            <w:r>
              <w:rPr>
                <w:b w:val="0"/>
              </w:rPr>
              <w:t>subwindow_42</w:t>
            </w:r>
          </w:p>
        </w:tc>
        <w:tc>
          <w:tcPr>
            <w:tcW w:type="dxa" w:w="1234"/>
          </w:tcPr>
          <w:p>
            <w:pPr>
              <w:jc w:val="right"/>
            </w:pPr>
            <w:r>
              <w:rPr>
                <w:b w:val="0"/>
              </w:rPr>
              <w:t>-4.7474</w:t>
            </w:r>
          </w:p>
        </w:tc>
        <w:tc>
          <w:tcPr>
            <w:tcW w:type="dxa" w:w="1234"/>
          </w:tcPr>
          <w:p>
            <w:pPr>
              <w:jc w:val="right"/>
            </w:pPr>
            <w:r>
              <w:rPr>
                <w:b w:val="0"/>
              </w:rPr>
              <w:t>-0.0004</w:t>
            </w:r>
          </w:p>
        </w:tc>
        <w:tc>
          <w:tcPr>
            <w:tcW w:type="dxa" w:w="1234"/>
          </w:tcPr>
          <w:p>
            <w:pPr>
              <w:jc w:val="right"/>
            </w:pPr>
            <w:r>
              <w:rPr>
                <w:b w:val="0"/>
              </w:rPr>
              <w:t>9/17</w:t>
            </w:r>
          </w:p>
        </w:tc>
        <w:tc>
          <w:tcPr>
            <w:tcW w:type="dxa" w:w="1234"/>
          </w:tcPr>
          <w:p>
            <w:pPr>
              <w:jc w:val="right"/>
            </w:pPr>
            <w:r>
              <w:rPr>
                <w:b w:val="0"/>
              </w:rPr>
              <w:t>0.669</w:t>
            </w:r>
          </w:p>
        </w:tc>
        <w:tc>
          <w:tcPr>
            <w:tcW w:type="dxa" w:w="1234"/>
          </w:tcPr>
          <w:p>
            <w:pPr>
              <w:jc w:val="right"/>
            </w:pPr>
            <w:r>
              <w:rPr>
                <w:b w:val="0"/>
              </w:rPr>
              <w:t>2.65</w:t>
            </w:r>
          </w:p>
        </w:tc>
        <w:tc>
          <w:tcPr>
            <w:tcW w:type="dxa" w:w="1234"/>
          </w:tcPr>
          <w:p>
            <w:pPr>
              <w:jc w:val="right"/>
            </w:pPr>
            <w:r>
              <w:rPr>
                <w:b w:val="0"/>
              </w:rPr>
              <w:t>1.24</w:t>
            </w:r>
          </w:p>
        </w:tc>
      </w:tr>
      <w:tr>
        <w:tc>
          <w:tcPr>
            <w:tcW w:type="dxa" w:w="1234"/>
          </w:tcPr>
          <w:p>
            <w:r>
              <w:rPr>
                <w:b w:val="0"/>
              </w:rPr>
              <w:t>lam3_0.002</w:t>
            </w:r>
          </w:p>
        </w:tc>
        <w:tc>
          <w:tcPr>
            <w:tcW w:type="dxa" w:w="1234"/>
          </w:tcPr>
          <w:p>
            <w:pPr>
              <w:jc w:val="right"/>
            </w:pPr>
            <w:r>
              <w:rPr>
                <w:b w:val="0"/>
              </w:rPr>
              <w:t>-4.7438</w:t>
            </w:r>
          </w:p>
        </w:tc>
        <w:tc>
          <w:tcPr>
            <w:tcW w:type="dxa" w:w="1234"/>
          </w:tcPr>
          <w:p>
            <w:pPr>
              <w:jc w:val="right"/>
            </w:pPr>
            <w:r>
              <w:rPr>
                <w:b w:val="0"/>
              </w:rPr>
              <w:t>+0.0033</w:t>
            </w:r>
          </w:p>
        </w:tc>
        <w:tc>
          <w:tcPr>
            <w:tcW w:type="dxa" w:w="1234"/>
          </w:tcPr>
          <w:p>
            <w:pPr>
              <w:jc w:val="right"/>
            </w:pPr>
            <w:r>
              <w:rPr>
                <w:b w:val="0"/>
              </w:rPr>
              <w:t>8/17</w:t>
            </w:r>
          </w:p>
        </w:tc>
        <w:tc>
          <w:tcPr>
            <w:tcW w:type="dxa" w:w="1234"/>
          </w:tcPr>
          <w:p>
            <w:pPr>
              <w:jc w:val="right"/>
            </w:pPr>
            <w:r>
              <w:rPr>
                <w:b w:val="0"/>
              </w:rPr>
              <w:t>0.120</w:t>
            </w:r>
          </w:p>
        </w:tc>
        <w:tc>
          <w:tcPr>
            <w:tcW w:type="dxa" w:w="1234"/>
          </w:tcPr>
          <w:p>
            <w:pPr>
              <w:jc w:val="right"/>
            </w:pPr>
            <w:r>
              <w:rPr>
                <w:b w:val="0"/>
              </w:rPr>
              <w:t>2.73</w:t>
            </w:r>
          </w:p>
        </w:tc>
        <w:tc>
          <w:tcPr>
            <w:tcW w:type="dxa" w:w="1234"/>
          </w:tcPr>
          <w:p>
            <w:pPr>
              <w:jc w:val="right"/>
            </w:pPr>
            <w:r>
              <w:rPr>
                <w:b w:val="0"/>
              </w:rPr>
              <w:t>1.24</w:t>
            </w:r>
          </w:p>
        </w:tc>
      </w:tr>
      <w:tr>
        <w:tc>
          <w:tcPr>
            <w:tcW w:type="dxa" w:w="1234"/>
          </w:tcPr>
          <w:p>
            <w:r>
              <w:rPr>
                <w:b w:val="0"/>
              </w:rPr>
              <w:t>lam3_0.01</w:t>
            </w:r>
          </w:p>
        </w:tc>
        <w:tc>
          <w:tcPr>
            <w:tcW w:type="dxa" w:w="1234"/>
          </w:tcPr>
          <w:p>
            <w:pPr>
              <w:jc w:val="right"/>
            </w:pPr>
            <w:r>
              <w:rPr>
                <w:b w:val="0"/>
              </w:rPr>
              <w:t>-4.7457</w:t>
            </w:r>
          </w:p>
        </w:tc>
        <w:tc>
          <w:tcPr>
            <w:tcW w:type="dxa" w:w="1234"/>
          </w:tcPr>
          <w:p>
            <w:pPr>
              <w:jc w:val="right"/>
            </w:pPr>
            <w:r>
              <w:rPr>
                <w:b w:val="0"/>
              </w:rPr>
              <w:t>+0.0014</w:t>
            </w:r>
          </w:p>
        </w:tc>
        <w:tc>
          <w:tcPr>
            <w:tcW w:type="dxa" w:w="1234"/>
          </w:tcPr>
          <w:p>
            <w:pPr>
              <w:jc w:val="right"/>
            </w:pPr>
            <w:r>
              <w:rPr>
                <w:b w:val="0"/>
              </w:rPr>
              <w:t>9/17</w:t>
            </w:r>
          </w:p>
        </w:tc>
        <w:tc>
          <w:tcPr>
            <w:tcW w:type="dxa" w:w="1234"/>
          </w:tcPr>
          <w:p>
            <w:pPr>
              <w:jc w:val="right"/>
            </w:pPr>
            <w:r>
              <w:rPr>
                <w:b w:val="0"/>
              </w:rPr>
              <w:t>0.644</w:t>
            </w:r>
          </w:p>
        </w:tc>
        <w:tc>
          <w:tcPr>
            <w:tcW w:type="dxa" w:w="1234"/>
          </w:tcPr>
          <w:p>
            <w:pPr>
              <w:jc w:val="right"/>
            </w:pPr>
            <w:r>
              <w:rPr>
                <w:b w:val="0"/>
              </w:rPr>
              <w:t>2.45</w:t>
            </w:r>
          </w:p>
        </w:tc>
        <w:tc>
          <w:tcPr>
            <w:tcW w:type="dxa" w:w="1234"/>
          </w:tcPr>
          <w:p>
            <w:pPr>
              <w:jc w:val="right"/>
            </w:pPr>
            <w:r>
              <w:rPr>
                <w:b w:val="0"/>
              </w:rPr>
              <w:t>1.63</w:t>
            </w:r>
          </w:p>
        </w:tc>
      </w:tr>
      <w:tr>
        <w:tc>
          <w:tcPr>
            <w:tcW w:type="dxa" w:w="1234"/>
          </w:tcPr>
          <w:p>
            <w:r>
              <w:rPr>
                <w:b w:val="0"/>
              </w:rPr>
              <w:t>lam3_0.02</w:t>
            </w:r>
          </w:p>
        </w:tc>
        <w:tc>
          <w:tcPr>
            <w:tcW w:type="dxa" w:w="1234"/>
          </w:tcPr>
          <w:p>
            <w:pPr>
              <w:jc w:val="right"/>
            </w:pPr>
            <w:r>
              <w:rPr>
                <w:b w:val="0"/>
              </w:rPr>
              <w:t>-4.7465</w:t>
            </w:r>
          </w:p>
        </w:tc>
        <w:tc>
          <w:tcPr>
            <w:tcW w:type="dxa" w:w="1234"/>
          </w:tcPr>
          <w:p>
            <w:pPr>
              <w:jc w:val="right"/>
            </w:pPr>
            <w:r>
              <w:rPr>
                <w:b w:val="0"/>
              </w:rPr>
              <w:t>+0.0005</w:t>
            </w:r>
          </w:p>
        </w:tc>
        <w:tc>
          <w:tcPr>
            <w:tcW w:type="dxa" w:w="1234"/>
          </w:tcPr>
          <w:p>
            <w:pPr>
              <w:jc w:val="right"/>
            </w:pPr>
            <w:r>
              <w:rPr>
                <w:b w:val="0"/>
              </w:rPr>
              <w:t>7/17</w:t>
            </w:r>
          </w:p>
        </w:tc>
        <w:tc>
          <w:tcPr>
            <w:tcW w:type="dxa" w:w="1234"/>
          </w:tcPr>
          <w:p>
            <w:pPr>
              <w:jc w:val="right"/>
            </w:pPr>
            <w:r>
              <w:rPr>
                <w:b w:val="0"/>
              </w:rPr>
              <w:t>0.678</w:t>
            </w:r>
          </w:p>
        </w:tc>
        <w:tc>
          <w:tcPr>
            <w:tcW w:type="dxa" w:w="1234"/>
          </w:tcPr>
          <w:p>
            <w:pPr>
              <w:jc w:val="right"/>
            </w:pPr>
            <w:r>
              <w:rPr>
                <w:b w:val="0"/>
              </w:rPr>
              <w:t>2.10</w:t>
            </w:r>
          </w:p>
        </w:tc>
        <w:tc>
          <w:tcPr>
            <w:tcW w:type="dxa" w:w="1234"/>
          </w:tcPr>
          <w:p>
            <w:pPr>
              <w:jc w:val="right"/>
            </w:pPr>
            <w:r>
              <w:rPr>
                <w:b w:val="0"/>
              </w:rPr>
              <w:t>1.43</w:t>
            </w:r>
          </w:p>
        </w:tc>
      </w:tr>
      <w:tr>
        <w:tc>
          <w:tcPr>
            <w:tcW w:type="dxa" w:w="1234"/>
          </w:tcPr>
          <w:p>
            <w:r>
              <w:rPr>
                <w:b w:val="0"/>
              </w:rPr>
              <w:t>top5_by_reliability</w:t>
            </w:r>
          </w:p>
        </w:tc>
        <w:tc>
          <w:tcPr>
            <w:tcW w:type="dxa" w:w="1234"/>
          </w:tcPr>
          <w:p>
            <w:pPr>
              <w:jc w:val="right"/>
            </w:pPr>
            <w:r>
              <w:rPr>
                <w:b w:val="0"/>
              </w:rPr>
              <w:t>-4.7443</w:t>
            </w:r>
          </w:p>
        </w:tc>
        <w:tc>
          <w:tcPr>
            <w:tcW w:type="dxa" w:w="1234"/>
          </w:tcPr>
          <w:p>
            <w:pPr>
              <w:jc w:val="right"/>
            </w:pPr>
            <w:r>
              <w:rPr>
                <w:b w:val="0"/>
              </w:rPr>
              <w:t>+0.0028</w:t>
            </w:r>
          </w:p>
        </w:tc>
        <w:tc>
          <w:tcPr>
            <w:tcW w:type="dxa" w:w="1234"/>
          </w:tcPr>
          <w:p>
            <w:pPr>
              <w:jc w:val="right"/>
            </w:pPr>
            <w:r>
              <w:rPr>
                <w:b w:val="0"/>
              </w:rPr>
              <w:t>9/17</w:t>
            </w:r>
          </w:p>
        </w:tc>
        <w:tc>
          <w:tcPr>
            <w:tcW w:type="dxa" w:w="1234"/>
          </w:tcPr>
          <w:p>
            <w:pPr>
              <w:jc w:val="right"/>
            </w:pPr>
            <w:r>
              <w:rPr>
                <w:b w:val="0"/>
              </w:rPr>
              <w:t>0.854</w:t>
            </w:r>
          </w:p>
        </w:tc>
        <w:tc>
          <w:tcPr>
            <w:tcW w:type="dxa" w:w="1234"/>
          </w:tcPr>
          <w:p>
            <w:pPr>
              <w:jc w:val="right"/>
            </w:pPr>
            <w:r>
              <w:rPr>
                <w:b w:val="0"/>
              </w:rPr>
              <w:t>5.00</w:t>
            </w:r>
          </w:p>
        </w:tc>
        <w:tc>
          <w:tcPr>
            <w:tcW w:type="dxa" w:w="1234"/>
          </w:tcPr>
          <w:p>
            <w:pPr>
              <w:jc w:val="right"/>
            </w:pPr>
            <w:r>
              <w:rPr>
                <w:b w:val="0"/>
              </w:rPr>
              <w:t>5.39</w:t>
            </w:r>
          </w:p>
        </w:tc>
      </w:tr>
      <w:tr>
        <w:tc>
          <w:tcPr>
            <w:tcW w:type="dxa" w:w="1234"/>
          </w:tcPr>
          <w:p>
            <w:r>
              <w:rPr>
                <w:b w:val="0"/>
              </w:rPr>
              <w:t>top8_by_reliability</w:t>
            </w:r>
          </w:p>
        </w:tc>
        <w:tc>
          <w:tcPr>
            <w:tcW w:type="dxa" w:w="1234"/>
          </w:tcPr>
          <w:p>
            <w:pPr>
              <w:jc w:val="right"/>
            </w:pPr>
            <w:r>
              <w:rPr>
                <w:b w:val="0"/>
              </w:rPr>
              <w:t>-4.7480</w:t>
            </w:r>
          </w:p>
        </w:tc>
        <w:tc>
          <w:tcPr>
            <w:tcW w:type="dxa" w:w="1234"/>
          </w:tcPr>
          <w:p>
            <w:pPr>
              <w:jc w:val="right"/>
            </w:pPr>
            <w:r>
              <w:rPr>
                <w:b w:val="0"/>
              </w:rPr>
              <w:t>-0.0009</w:t>
            </w:r>
          </w:p>
        </w:tc>
        <w:tc>
          <w:tcPr>
            <w:tcW w:type="dxa" w:w="1234"/>
          </w:tcPr>
          <w:p>
            <w:pPr>
              <w:jc w:val="right"/>
            </w:pPr>
            <w:r>
              <w:rPr>
                <w:b w:val="0"/>
              </w:rPr>
              <w:t>11/17</w:t>
            </w:r>
          </w:p>
        </w:tc>
        <w:tc>
          <w:tcPr>
            <w:tcW w:type="dxa" w:w="1234"/>
          </w:tcPr>
          <w:p>
            <w:pPr>
              <w:jc w:val="right"/>
            </w:pPr>
            <w:r>
              <w:rPr>
                <w:b w:val="0"/>
              </w:rPr>
              <w:t>0.517</w:t>
            </w:r>
          </w:p>
        </w:tc>
        <w:tc>
          <w:tcPr>
            <w:tcW w:type="dxa" w:w="1234"/>
          </w:tcPr>
          <w:p>
            <w:pPr>
              <w:jc w:val="right"/>
            </w:pPr>
            <w:r>
              <w:rPr>
                <w:b w:val="0"/>
              </w:rPr>
              <w:t>8.00</w:t>
            </w:r>
          </w:p>
        </w:tc>
        <w:tc>
          <w:tcPr>
            <w:tcW w:type="dxa" w:w="1234"/>
          </w:tcPr>
          <w:p>
            <w:pPr>
              <w:jc w:val="right"/>
            </w:pPr>
            <w:r>
              <w:rPr>
                <w:b w:val="0"/>
              </w:rPr>
              <w:t>7.41</w:t>
            </w:r>
          </w:p>
        </w:tc>
      </w:tr>
    </w:tbl>
    <w:p>
      <w:r>
        <w:rPr>
          <w:i/>
          <w:sz w:val="16"/>
        </w:rPr>
        <w:t>Every variant reuses the same stored networks at the 17 yearly tuning points, so only the edge selection changes (D-38). The joint score adds the two log losses and half of the two QLIKE values, measured out of fold; lower is better. 'Edges differing' counts, per point, the edges that differ from the default choice. These are development scores, not test results; a star marks p below 0.05. Source: phase5-lab/lab_summary.csv.</w:t>
      </w:r>
    </w:p>
    <w:p>
      <w:pPr>
        <w:keepNext/>
      </w:pPr>
      <w:r>
        <w:rPr>
          <w:b/>
        </w:rPr>
        <w:t>T23. Month-by-month settings tried over a single development year</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Variant</w:t>
            </w:r>
          </w:p>
        </w:tc>
        <w:tc>
          <w:tcPr>
            <w:tcW w:type="dxa" w:w="960"/>
          </w:tcPr>
          <w:p>
            <w:r>
              <w:rPr>
                <w:b/>
              </w:rPr>
              <w:t>Refit every (days)</w:t>
            </w:r>
          </w:p>
        </w:tc>
        <w:tc>
          <w:tcPr>
            <w:tcW w:type="dxa" w:w="960"/>
          </w:tcPr>
          <w:p>
            <w:r>
              <w:rPr>
                <w:b/>
              </w:rPr>
              <w:t>Refits</w:t>
            </w:r>
          </w:p>
        </w:tc>
        <w:tc>
          <w:tcPr>
            <w:tcW w:type="dxa" w:w="960"/>
          </w:tcPr>
          <w:p>
            <w:r>
              <w:rPr>
                <w:b/>
              </w:rPr>
              <w:t>Joint score</w:t>
            </w:r>
          </w:p>
        </w:tc>
        <w:tc>
          <w:tcPr>
            <w:tcW w:type="dxa" w:w="960"/>
          </w:tcPr>
          <w:p>
            <w:r>
              <w:rPr>
                <w:b/>
              </w:rPr>
              <w:t>Change vs default</w:t>
            </w:r>
          </w:p>
        </w:tc>
        <w:tc>
          <w:tcPr>
            <w:tcW w:type="dxa" w:w="960"/>
          </w:tcPr>
          <w:p>
            <w:r>
              <w:rPr>
                <w:b/>
              </w:rPr>
              <w:t>Edges active</w:t>
            </w:r>
          </w:p>
        </w:tc>
        <w:tc>
          <w:tcPr>
            <w:tcW w:type="dxa" w:w="960"/>
          </w:tcPr>
          <w:p>
            <w:r>
              <w:rPr>
                <w:b/>
              </w:rPr>
              <w:t>Edges switched per refit</w:t>
            </w:r>
          </w:p>
        </w:tc>
        <w:tc>
          <w:tcPr>
            <w:tcW w:type="dxa" w:w="960"/>
          </w:tcPr>
          <w:p>
            <w:r>
              <w:rPr>
                <w:b/>
              </w:rPr>
              <w:t>Clock resets</w:t>
            </w:r>
          </w:p>
        </w:tc>
        <w:tc>
          <w:tcPr>
            <w:tcW w:type="dxa" w:w="960"/>
          </w:tcPr>
          <w:p>
            <w:r>
              <w:rPr>
                <w:b/>
              </w:rPr>
              <w:t>Seconds</w:t>
            </w:r>
          </w:p>
        </w:tc>
      </w:tr>
      <w:tr>
        <w:tc>
          <w:tcPr>
            <w:tcW w:type="dxa" w:w="960"/>
          </w:tcPr>
          <w:p>
            <w:r>
              <w:rPr>
                <w:b w:val="0"/>
              </w:rPr>
              <w:t>default</w:t>
            </w:r>
          </w:p>
        </w:tc>
        <w:tc>
          <w:tcPr>
            <w:tcW w:type="dxa" w:w="960"/>
          </w:tcPr>
          <w:p>
            <w:pPr>
              <w:jc w:val="right"/>
            </w:pPr>
            <w:r>
              <w:rPr>
                <w:b w:val="0"/>
              </w:rPr>
              <w:t>21</w:t>
            </w:r>
          </w:p>
        </w:tc>
        <w:tc>
          <w:tcPr>
            <w:tcW w:type="dxa" w:w="960"/>
          </w:tcPr>
          <w:p>
            <w:pPr>
              <w:jc w:val="right"/>
            </w:pPr>
            <w:r>
              <w:rPr>
                <w:b w:val="0"/>
              </w:rPr>
              <w:t>12</w:t>
            </w:r>
          </w:p>
        </w:tc>
        <w:tc>
          <w:tcPr>
            <w:tcW w:type="dxa" w:w="960"/>
          </w:tcPr>
          <w:p>
            <w:pPr>
              <w:jc w:val="right"/>
            </w:pPr>
            <w:r>
              <w:rPr>
                <w:b w:val="0"/>
              </w:rPr>
              <w:t>-3.8740</w:t>
            </w:r>
          </w:p>
        </w:tc>
        <w:tc>
          <w:tcPr>
            <w:tcW w:type="dxa" w:w="960"/>
          </w:tcPr>
          <w:p>
            <w:pPr>
              <w:jc w:val="right"/>
            </w:pPr>
            <w:r>
              <w:rPr>
                <w:b w:val="0"/>
              </w:rPr>
              <w:t>+0.0000</w:t>
            </w:r>
          </w:p>
        </w:tc>
        <w:tc>
          <w:tcPr>
            <w:tcW w:type="dxa" w:w="960"/>
          </w:tcPr>
          <w:p>
            <w:pPr>
              <w:jc w:val="right"/>
            </w:pPr>
            <w:r>
              <w:rPr>
                <w:b w:val="0"/>
              </w:rPr>
              <w:t>2.33</w:t>
            </w:r>
          </w:p>
        </w:tc>
        <w:tc>
          <w:tcPr>
            <w:tcW w:type="dxa" w:w="960"/>
          </w:tcPr>
          <w:p>
            <w:pPr>
              <w:jc w:val="right"/>
            </w:pPr>
            <w:r>
              <w:rPr>
                <w:b w:val="0"/>
              </w:rPr>
              <w:t>2.55</w:t>
            </w:r>
          </w:p>
        </w:tc>
        <w:tc>
          <w:tcPr>
            <w:tcW w:type="dxa" w:w="960"/>
          </w:tcPr>
          <w:p>
            <w:pPr>
              <w:jc w:val="right"/>
            </w:pPr>
            <w:r>
              <w:rPr>
                <w:b w:val="0"/>
              </w:rPr>
              <w:t>0</w:t>
            </w:r>
          </w:p>
        </w:tc>
        <w:tc>
          <w:tcPr>
            <w:tcW w:type="dxa" w:w="960"/>
          </w:tcPr>
          <w:p>
            <w:pPr>
              <w:jc w:val="right"/>
            </w:pPr>
            <w:r>
              <w:rPr>
                <w:b w:val="0"/>
              </w:rPr>
              <w:t>114</w:t>
            </w:r>
          </w:p>
        </w:tc>
      </w:tr>
      <w:tr>
        <w:tc>
          <w:tcPr>
            <w:tcW w:type="dxa" w:w="960"/>
          </w:tcPr>
          <w:p>
            <w:r>
              <w:rPr>
                <w:b w:val="0"/>
              </w:rPr>
              <w:t>no_warm_start</w:t>
            </w:r>
          </w:p>
        </w:tc>
        <w:tc>
          <w:tcPr>
            <w:tcW w:type="dxa" w:w="960"/>
          </w:tcPr>
          <w:p>
            <w:pPr>
              <w:jc w:val="right"/>
            </w:pPr>
            <w:r>
              <w:rPr>
                <w:b w:val="0"/>
              </w:rPr>
              <w:t>21</w:t>
            </w:r>
          </w:p>
        </w:tc>
        <w:tc>
          <w:tcPr>
            <w:tcW w:type="dxa" w:w="960"/>
          </w:tcPr>
          <w:p>
            <w:pPr>
              <w:jc w:val="right"/>
            </w:pPr>
            <w:r>
              <w:rPr>
                <w:b w:val="0"/>
              </w:rPr>
              <w:t>12</w:t>
            </w:r>
          </w:p>
        </w:tc>
        <w:tc>
          <w:tcPr>
            <w:tcW w:type="dxa" w:w="960"/>
          </w:tcPr>
          <w:p>
            <w:pPr>
              <w:jc w:val="right"/>
            </w:pPr>
            <w:r>
              <w:rPr>
                <w:b w:val="0"/>
              </w:rPr>
              <w:t>-3.8665</w:t>
            </w:r>
          </w:p>
        </w:tc>
        <w:tc>
          <w:tcPr>
            <w:tcW w:type="dxa" w:w="960"/>
          </w:tcPr>
          <w:p>
            <w:pPr>
              <w:jc w:val="right"/>
            </w:pPr>
            <w:r>
              <w:rPr>
                <w:b w:val="0"/>
              </w:rPr>
              <w:t>+0.0074</w:t>
            </w:r>
          </w:p>
        </w:tc>
        <w:tc>
          <w:tcPr>
            <w:tcW w:type="dxa" w:w="960"/>
          </w:tcPr>
          <w:p>
            <w:pPr>
              <w:jc w:val="right"/>
            </w:pPr>
            <w:r>
              <w:rPr>
                <w:b w:val="0"/>
              </w:rPr>
              <w:t>2.25</w:t>
            </w:r>
          </w:p>
        </w:tc>
        <w:tc>
          <w:tcPr>
            <w:tcW w:type="dxa" w:w="960"/>
          </w:tcPr>
          <w:p>
            <w:pPr>
              <w:jc w:val="right"/>
            </w:pPr>
            <w:r>
              <w:rPr>
                <w:b w:val="0"/>
              </w:rPr>
              <w:t>2.91</w:t>
            </w:r>
          </w:p>
        </w:tc>
        <w:tc>
          <w:tcPr>
            <w:tcW w:type="dxa" w:w="960"/>
          </w:tcPr>
          <w:p>
            <w:pPr>
              <w:jc w:val="right"/>
            </w:pPr>
            <w:r>
              <w:rPr>
                <w:b w:val="0"/>
              </w:rPr>
              <w:t>11</w:t>
            </w:r>
          </w:p>
        </w:tc>
        <w:tc>
          <w:tcPr>
            <w:tcW w:type="dxa" w:w="960"/>
          </w:tcPr>
          <w:p>
            <w:pPr>
              <w:jc w:val="right"/>
            </w:pPr>
            <w:r>
              <w:rPr>
                <w:b w:val="0"/>
              </w:rPr>
              <w:t>163</w:t>
            </w:r>
          </w:p>
        </w:tc>
      </w:tr>
      <w:tr>
        <w:tc>
          <w:tcPr>
            <w:tcW w:type="dxa" w:w="960"/>
          </w:tcPr>
          <w:p>
            <w:r>
              <w:rPr>
                <w:b w:val="0"/>
              </w:rPr>
              <w:t>clock_k_1.5</w:t>
            </w:r>
          </w:p>
        </w:tc>
        <w:tc>
          <w:tcPr>
            <w:tcW w:type="dxa" w:w="960"/>
          </w:tcPr>
          <w:p>
            <w:pPr>
              <w:jc w:val="right"/>
            </w:pPr>
            <w:r>
              <w:rPr>
                <w:b w:val="0"/>
              </w:rPr>
              <w:t>21</w:t>
            </w:r>
          </w:p>
        </w:tc>
        <w:tc>
          <w:tcPr>
            <w:tcW w:type="dxa" w:w="960"/>
          </w:tcPr>
          <w:p>
            <w:pPr>
              <w:jc w:val="right"/>
            </w:pPr>
            <w:r>
              <w:rPr>
                <w:b w:val="0"/>
              </w:rPr>
              <w:t>12</w:t>
            </w:r>
          </w:p>
        </w:tc>
        <w:tc>
          <w:tcPr>
            <w:tcW w:type="dxa" w:w="960"/>
          </w:tcPr>
          <w:p>
            <w:pPr>
              <w:jc w:val="right"/>
            </w:pPr>
            <w:r>
              <w:rPr>
                <w:b w:val="0"/>
              </w:rPr>
              <w:t>-3.8740</w:t>
            </w:r>
          </w:p>
        </w:tc>
        <w:tc>
          <w:tcPr>
            <w:tcW w:type="dxa" w:w="960"/>
          </w:tcPr>
          <w:p>
            <w:pPr>
              <w:jc w:val="right"/>
            </w:pPr>
            <w:r>
              <w:rPr>
                <w:b w:val="0"/>
              </w:rPr>
              <w:t>+0.0000</w:t>
            </w:r>
          </w:p>
        </w:tc>
        <w:tc>
          <w:tcPr>
            <w:tcW w:type="dxa" w:w="960"/>
          </w:tcPr>
          <w:p>
            <w:pPr>
              <w:jc w:val="right"/>
            </w:pPr>
            <w:r>
              <w:rPr>
                <w:b w:val="0"/>
              </w:rPr>
              <w:t>2.33</w:t>
            </w:r>
          </w:p>
        </w:tc>
        <w:tc>
          <w:tcPr>
            <w:tcW w:type="dxa" w:w="960"/>
          </w:tcPr>
          <w:p>
            <w:pPr>
              <w:jc w:val="right"/>
            </w:pPr>
            <w:r>
              <w:rPr>
                <w:b w:val="0"/>
              </w:rPr>
              <w:t>2.55</w:t>
            </w:r>
          </w:p>
        </w:tc>
        <w:tc>
          <w:tcPr>
            <w:tcW w:type="dxa" w:w="960"/>
          </w:tcPr>
          <w:p>
            <w:pPr>
              <w:jc w:val="right"/>
            </w:pPr>
            <w:r>
              <w:rPr>
                <w:b w:val="0"/>
              </w:rPr>
              <w:t>0</w:t>
            </w:r>
          </w:p>
        </w:tc>
        <w:tc>
          <w:tcPr>
            <w:tcW w:type="dxa" w:w="960"/>
          </w:tcPr>
          <w:p>
            <w:pPr>
              <w:jc w:val="right"/>
            </w:pPr>
            <w:r>
              <w:rPr>
                <w:b w:val="0"/>
              </w:rPr>
              <w:t>114</w:t>
            </w:r>
          </w:p>
        </w:tc>
      </w:tr>
      <w:tr>
        <w:tc>
          <w:tcPr>
            <w:tcW w:type="dxa" w:w="960"/>
          </w:tcPr>
          <w:p>
            <w:r>
              <w:rPr>
                <w:b w:val="0"/>
              </w:rPr>
              <w:t>clock_k_6</w:t>
            </w:r>
          </w:p>
        </w:tc>
        <w:tc>
          <w:tcPr>
            <w:tcW w:type="dxa" w:w="960"/>
          </w:tcPr>
          <w:p>
            <w:pPr>
              <w:jc w:val="right"/>
            </w:pPr>
            <w:r>
              <w:rPr>
                <w:b w:val="0"/>
              </w:rPr>
              <w:t>21</w:t>
            </w:r>
          </w:p>
        </w:tc>
        <w:tc>
          <w:tcPr>
            <w:tcW w:type="dxa" w:w="960"/>
          </w:tcPr>
          <w:p>
            <w:pPr>
              <w:jc w:val="right"/>
            </w:pPr>
            <w:r>
              <w:rPr>
                <w:b w:val="0"/>
              </w:rPr>
              <w:t>12</w:t>
            </w:r>
          </w:p>
        </w:tc>
        <w:tc>
          <w:tcPr>
            <w:tcW w:type="dxa" w:w="960"/>
          </w:tcPr>
          <w:p>
            <w:pPr>
              <w:jc w:val="right"/>
            </w:pPr>
            <w:r>
              <w:rPr>
                <w:b w:val="0"/>
              </w:rPr>
              <w:t>-3.8740</w:t>
            </w:r>
          </w:p>
        </w:tc>
        <w:tc>
          <w:tcPr>
            <w:tcW w:type="dxa" w:w="960"/>
          </w:tcPr>
          <w:p>
            <w:pPr>
              <w:jc w:val="right"/>
            </w:pPr>
            <w:r>
              <w:rPr>
                <w:b w:val="0"/>
              </w:rPr>
              <w:t>+0.0000</w:t>
            </w:r>
          </w:p>
        </w:tc>
        <w:tc>
          <w:tcPr>
            <w:tcW w:type="dxa" w:w="960"/>
          </w:tcPr>
          <w:p>
            <w:pPr>
              <w:jc w:val="right"/>
            </w:pPr>
            <w:r>
              <w:rPr>
                <w:b w:val="0"/>
              </w:rPr>
              <w:t>2.33</w:t>
            </w:r>
          </w:p>
        </w:tc>
        <w:tc>
          <w:tcPr>
            <w:tcW w:type="dxa" w:w="960"/>
          </w:tcPr>
          <w:p>
            <w:pPr>
              <w:jc w:val="right"/>
            </w:pPr>
            <w:r>
              <w:rPr>
                <w:b w:val="0"/>
              </w:rPr>
              <w:t>2.55</w:t>
            </w:r>
          </w:p>
        </w:tc>
        <w:tc>
          <w:tcPr>
            <w:tcW w:type="dxa" w:w="960"/>
          </w:tcPr>
          <w:p>
            <w:pPr>
              <w:jc w:val="right"/>
            </w:pPr>
            <w:r>
              <w:rPr>
                <w:b w:val="0"/>
              </w:rPr>
              <w:t>0</w:t>
            </w:r>
          </w:p>
        </w:tc>
        <w:tc>
          <w:tcPr>
            <w:tcW w:type="dxa" w:w="960"/>
          </w:tcPr>
          <w:p>
            <w:pPr>
              <w:jc w:val="right"/>
            </w:pPr>
            <w:r>
              <w:rPr>
                <w:b w:val="0"/>
              </w:rPr>
              <w:t>114</w:t>
            </w:r>
          </w:p>
        </w:tc>
      </w:tr>
      <w:tr>
        <w:tc>
          <w:tcPr>
            <w:tcW w:type="dxa" w:w="960"/>
          </w:tcPr>
          <w:p>
            <w:r>
              <w:rPr>
                <w:b w:val="0"/>
              </w:rPr>
              <w:t>clock_T_3</w:t>
            </w:r>
          </w:p>
        </w:tc>
        <w:tc>
          <w:tcPr>
            <w:tcW w:type="dxa" w:w="960"/>
          </w:tcPr>
          <w:p>
            <w:pPr>
              <w:jc w:val="right"/>
            </w:pPr>
            <w:r>
              <w:rPr>
                <w:b w:val="0"/>
              </w:rPr>
              <w:t>21</w:t>
            </w:r>
          </w:p>
        </w:tc>
        <w:tc>
          <w:tcPr>
            <w:tcW w:type="dxa" w:w="960"/>
          </w:tcPr>
          <w:p>
            <w:pPr>
              <w:jc w:val="right"/>
            </w:pPr>
            <w:r>
              <w:rPr>
                <w:b w:val="0"/>
              </w:rPr>
              <w:t>12</w:t>
            </w:r>
          </w:p>
        </w:tc>
        <w:tc>
          <w:tcPr>
            <w:tcW w:type="dxa" w:w="960"/>
          </w:tcPr>
          <w:p>
            <w:pPr>
              <w:jc w:val="right"/>
            </w:pPr>
            <w:r>
              <w:rPr>
                <w:b w:val="0"/>
              </w:rPr>
              <w:t>-3.8754</w:t>
            </w:r>
          </w:p>
        </w:tc>
        <w:tc>
          <w:tcPr>
            <w:tcW w:type="dxa" w:w="960"/>
          </w:tcPr>
          <w:p>
            <w:pPr>
              <w:jc w:val="right"/>
            </w:pPr>
            <w:r>
              <w:rPr>
                <w:b w:val="0"/>
              </w:rPr>
              <w:t>-0.0015</w:t>
            </w:r>
          </w:p>
        </w:tc>
        <w:tc>
          <w:tcPr>
            <w:tcW w:type="dxa" w:w="960"/>
          </w:tcPr>
          <w:p>
            <w:pPr>
              <w:jc w:val="right"/>
            </w:pPr>
            <w:r>
              <w:rPr>
                <w:b w:val="0"/>
              </w:rPr>
              <w:t>2.33</w:t>
            </w:r>
          </w:p>
        </w:tc>
        <w:tc>
          <w:tcPr>
            <w:tcW w:type="dxa" w:w="960"/>
          </w:tcPr>
          <w:p>
            <w:pPr>
              <w:jc w:val="right"/>
            </w:pPr>
            <w:r>
              <w:rPr>
                <w:b w:val="0"/>
              </w:rPr>
              <w:t>2.91</w:t>
            </w:r>
          </w:p>
        </w:tc>
        <w:tc>
          <w:tcPr>
            <w:tcW w:type="dxa" w:w="960"/>
          </w:tcPr>
          <w:p>
            <w:pPr>
              <w:jc w:val="right"/>
            </w:pPr>
            <w:r>
              <w:rPr>
                <w:b w:val="0"/>
              </w:rPr>
              <w:t>0</w:t>
            </w:r>
          </w:p>
        </w:tc>
        <w:tc>
          <w:tcPr>
            <w:tcW w:type="dxa" w:w="960"/>
          </w:tcPr>
          <w:p>
            <w:pPr>
              <w:jc w:val="right"/>
            </w:pPr>
            <w:r>
              <w:rPr>
                <w:b w:val="0"/>
              </w:rPr>
              <w:t>98</w:t>
            </w:r>
          </w:p>
        </w:tc>
      </w:tr>
      <w:tr>
        <w:tc>
          <w:tcPr>
            <w:tcW w:type="dxa" w:w="960"/>
          </w:tcPr>
          <w:p>
            <w:r>
              <w:rPr>
                <w:b w:val="0"/>
              </w:rPr>
              <w:t>clock_T_12</w:t>
            </w:r>
          </w:p>
        </w:tc>
        <w:tc>
          <w:tcPr>
            <w:tcW w:type="dxa" w:w="960"/>
          </w:tcPr>
          <w:p>
            <w:pPr>
              <w:jc w:val="right"/>
            </w:pPr>
            <w:r>
              <w:rPr>
                <w:b w:val="0"/>
              </w:rPr>
              <w:t>21</w:t>
            </w:r>
          </w:p>
        </w:tc>
        <w:tc>
          <w:tcPr>
            <w:tcW w:type="dxa" w:w="960"/>
          </w:tcPr>
          <w:p>
            <w:pPr>
              <w:jc w:val="right"/>
            </w:pPr>
            <w:r>
              <w:rPr>
                <w:b w:val="0"/>
              </w:rPr>
              <w:t>12</w:t>
            </w:r>
          </w:p>
        </w:tc>
        <w:tc>
          <w:tcPr>
            <w:tcW w:type="dxa" w:w="960"/>
          </w:tcPr>
          <w:p>
            <w:pPr>
              <w:jc w:val="right"/>
            </w:pPr>
            <w:r>
              <w:rPr>
                <w:b w:val="0"/>
              </w:rPr>
              <w:t>-3.8711</w:t>
            </w:r>
          </w:p>
        </w:tc>
        <w:tc>
          <w:tcPr>
            <w:tcW w:type="dxa" w:w="960"/>
          </w:tcPr>
          <w:p>
            <w:pPr>
              <w:jc w:val="right"/>
            </w:pPr>
            <w:r>
              <w:rPr>
                <w:b w:val="0"/>
              </w:rPr>
              <w:t>+0.0028</w:t>
            </w:r>
          </w:p>
        </w:tc>
        <w:tc>
          <w:tcPr>
            <w:tcW w:type="dxa" w:w="960"/>
          </w:tcPr>
          <w:p>
            <w:pPr>
              <w:jc w:val="right"/>
            </w:pPr>
            <w:r>
              <w:rPr>
                <w:b w:val="0"/>
              </w:rPr>
              <w:t>2.25</w:t>
            </w:r>
          </w:p>
        </w:tc>
        <w:tc>
          <w:tcPr>
            <w:tcW w:type="dxa" w:w="960"/>
          </w:tcPr>
          <w:p>
            <w:pPr>
              <w:jc w:val="right"/>
            </w:pPr>
            <w:r>
              <w:rPr>
                <w:b w:val="0"/>
              </w:rPr>
              <w:t>2.91</w:t>
            </w:r>
          </w:p>
        </w:tc>
        <w:tc>
          <w:tcPr>
            <w:tcW w:type="dxa" w:w="960"/>
          </w:tcPr>
          <w:p>
            <w:pPr>
              <w:jc w:val="right"/>
            </w:pPr>
            <w:r>
              <w:rPr>
                <w:b w:val="0"/>
              </w:rPr>
              <w:t>0</w:t>
            </w:r>
          </w:p>
        </w:tc>
        <w:tc>
          <w:tcPr>
            <w:tcW w:type="dxa" w:w="960"/>
          </w:tcPr>
          <w:p>
            <w:pPr>
              <w:jc w:val="right"/>
            </w:pPr>
            <w:r>
              <w:rPr>
                <w:b w:val="0"/>
              </w:rPr>
              <w:t>143</w:t>
            </w:r>
          </w:p>
        </w:tc>
      </w:tr>
      <w:tr>
        <w:tc>
          <w:tcPr>
            <w:tcW w:type="dxa" w:w="960"/>
          </w:tcPr>
          <w:p>
            <w:r>
              <w:rPr>
                <w:b w:val="0"/>
              </w:rPr>
              <w:t>lam2_0</w:t>
            </w:r>
          </w:p>
        </w:tc>
        <w:tc>
          <w:tcPr>
            <w:tcW w:type="dxa" w:w="960"/>
          </w:tcPr>
          <w:p>
            <w:pPr>
              <w:jc w:val="right"/>
            </w:pPr>
            <w:r>
              <w:rPr>
                <w:b w:val="0"/>
              </w:rPr>
              <w:t>21</w:t>
            </w:r>
          </w:p>
        </w:tc>
        <w:tc>
          <w:tcPr>
            <w:tcW w:type="dxa" w:w="960"/>
          </w:tcPr>
          <w:p>
            <w:pPr>
              <w:jc w:val="right"/>
            </w:pPr>
            <w:r>
              <w:rPr>
                <w:b w:val="0"/>
              </w:rPr>
              <w:t>12</w:t>
            </w:r>
          </w:p>
        </w:tc>
        <w:tc>
          <w:tcPr>
            <w:tcW w:type="dxa" w:w="960"/>
          </w:tcPr>
          <w:p>
            <w:pPr>
              <w:jc w:val="right"/>
            </w:pPr>
            <w:r>
              <w:rPr>
                <w:b w:val="0"/>
              </w:rPr>
              <w:t>-3.8743</w:t>
            </w:r>
          </w:p>
        </w:tc>
        <w:tc>
          <w:tcPr>
            <w:tcW w:type="dxa" w:w="960"/>
          </w:tcPr>
          <w:p>
            <w:pPr>
              <w:jc w:val="right"/>
            </w:pPr>
            <w:r>
              <w:rPr>
                <w:b w:val="0"/>
              </w:rPr>
              <w:t>-0.0004</w:t>
            </w:r>
          </w:p>
        </w:tc>
        <w:tc>
          <w:tcPr>
            <w:tcW w:type="dxa" w:w="960"/>
          </w:tcPr>
          <w:p>
            <w:pPr>
              <w:jc w:val="right"/>
            </w:pPr>
            <w:r>
              <w:rPr>
                <w:b w:val="0"/>
              </w:rPr>
              <w:t>2.33</w:t>
            </w:r>
          </w:p>
        </w:tc>
        <w:tc>
          <w:tcPr>
            <w:tcW w:type="dxa" w:w="960"/>
          </w:tcPr>
          <w:p>
            <w:pPr>
              <w:jc w:val="right"/>
            </w:pPr>
            <w:r>
              <w:rPr>
                <w:b w:val="0"/>
              </w:rPr>
              <w:t>2.91</w:t>
            </w:r>
          </w:p>
        </w:tc>
        <w:tc>
          <w:tcPr>
            <w:tcW w:type="dxa" w:w="960"/>
          </w:tcPr>
          <w:p>
            <w:pPr>
              <w:jc w:val="right"/>
            </w:pPr>
            <w:r>
              <w:rPr>
                <w:b w:val="0"/>
              </w:rPr>
              <w:t>0</w:t>
            </w:r>
          </w:p>
        </w:tc>
        <w:tc>
          <w:tcPr>
            <w:tcW w:type="dxa" w:w="960"/>
          </w:tcPr>
          <w:p>
            <w:pPr>
              <w:jc w:val="right"/>
            </w:pPr>
            <w:r>
              <w:rPr>
                <w:b w:val="0"/>
              </w:rPr>
              <w:t>114</w:t>
            </w:r>
          </w:p>
        </w:tc>
      </w:tr>
      <w:tr>
        <w:tc>
          <w:tcPr>
            <w:tcW w:type="dxa" w:w="960"/>
          </w:tcPr>
          <w:p>
            <w:r>
              <w:rPr>
                <w:b w:val="0"/>
              </w:rPr>
              <w:t>lam2_0.02</w:t>
            </w:r>
          </w:p>
        </w:tc>
        <w:tc>
          <w:tcPr>
            <w:tcW w:type="dxa" w:w="960"/>
          </w:tcPr>
          <w:p>
            <w:pPr>
              <w:jc w:val="right"/>
            </w:pPr>
            <w:r>
              <w:rPr>
                <w:b w:val="0"/>
              </w:rPr>
              <w:t>21</w:t>
            </w:r>
          </w:p>
        </w:tc>
        <w:tc>
          <w:tcPr>
            <w:tcW w:type="dxa" w:w="960"/>
          </w:tcPr>
          <w:p>
            <w:pPr>
              <w:jc w:val="right"/>
            </w:pPr>
            <w:r>
              <w:rPr>
                <w:b w:val="0"/>
              </w:rPr>
              <w:t>12</w:t>
            </w:r>
          </w:p>
        </w:tc>
        <w:tc>
          <w:tcPr>
            <w:tcW w:type="dxa" w:w="960"/>
          </w:tcPr>
          <w:p>
            <w:pPr>
              <w:jc w:val="right"/>
            </w:pPr>
            <w:r>
              <w:rPr>
                <w:b w:val="0"/>
              </w:rPr>
              <w:t>-3.8696</w:t>
            </w:r>
          </w:p>
        </w:tc>
        <w:tc>
          <w:tcPr>
            <w:tcW w:type="dxa" w:w="960"/>
          </w:tcPr>
          <w:p>
            <w:pPr>
              <w:jc w:val="right"/>
            </w:pPr>
            <w:r>
              <w:rPr>
                <w:b w:val="0"/>
              </w:rPr>
              <w:t>+0.0044</w:t>
            </w:r>
          </w:p>
        </w:tc>
        <w:tc>
          <w:tcPr>
            <w:tcW w:type="dxa" w:w="960"/>
          </w:tcPr>
          <w:p>
            <w:pPr>
              <w:jc w:val="right"/>
            </w:pPr>
            <w:r>
              <w:rPr>
                <w:b w:val="0"/>
              </w:rPr>
              <w:t>3.17</w:t>
            </w:r>
          </w:p>
        </w:tc>
        <w:tc>
          <w:tcPr>
            <w:tcW w:type="dxa" w:w="960"/>
          </w:tcPr>
          <w:p>
            <w:pPr>
              <w:jc w:val="right"/>
            </w:pPr>
            <w:r>
              <w:rPr>
                <w:b w:val="0"/>
              </w:rPr>
              <w:t>1.00</w:t>
            </w:r>
          </w:p>
        </w:tc>
        <w:tc>
          <w:tcPr>
            <w:tcW w:type="dxa" w:w="960"/>
          </w:tcPr>
          <w:p>
            <w:pPr>
              <w:jc w:val="right"/>
            </w:pPr>
            <w:r>
              <w:rPr>
                <w:b w:val="0"/>
              </w:rPr>
              <w:t>0</w:t>
            </w:r>
          </w:p>
        </w:tc>
        <w:tc>
          <w:tcPr>
            <w:tcW w:type="dxa" w:w="960"/>
          </w:tcPr>
          <w:p>
            <w:pPr>
              <w:jc w:val="right"/>
            </w:pPr>
            <w:r>
              <w:rPr>
                <w:b w:val="0"/>
              </w:rPr>
              <w:t>105</w:t>
            </w:r>
          </w:p>
        </w:tc>
      </w:tr>
      <w:tr>
        <w:tc>
          <w:tcPr>
            <w:tcW w:type="dxa" w:w="960"/>
          </w:tcPr>
          <w:p>
            <w:r>
              <w:rPr>
                <w:b w:val="0"/>
              </w:rPr>
              <w:t>all_edges_on</w:t>
            </w:r>
          </w:p>
        </w:tc>
        <w:tc>
          <w:tcPr>
            <w:tcW w:type="dxa" w:w="960"/>
          </w:tcPr>
          <w:p>
            <w:pPr>
              <w:jc w:val="right"/>
            </w:pPr>
            <w:r>
              <w:rPr>
                <w:b w:val="0"/>
              </w:rPr>
              <w:t>21</w:t>
            </w:r>
          </w:p>
        </w:tc>
        <w:tc>
          <w:tcPr>
            <w:tcW w:type="dxa" w:w="960"/>
          </w:tcPr>
          <w:p>
            <w:pPr>
              <w:jc w:val="right"/>
            </w:pPr>
            <w:r>
              <w:rPr>
                <w:b w:val="0"/>
              </w:rPr>
              <w:t>12</w:t>
            </w:r>
          </w:p>
        </w:tc>
        <w:tc>
          <w:tcPr>
            <w:tcW w:type="dxa" w:w="960"/>
          </w:tcPr>
          <w:p>
            <w:pPr>
              <w:jc w:val="right"/>
            </w:pPr>
            <w:r>
              <w:rPr>
                <w:b w:val="0"/>
              </w:rPr>
              <w:t>-3.8659</w:t>
            </w:r>
          </w:p>
        </w:tc>
        <w:tc>
          <w:tcPr>
            <w:tcW w:type="dxa" w:w="960"/>
          </w:tcPr>
          <w:p>
            <w:pPr>
              <w:jc w:val="right"/>
            </w:pPr>
            <w:r>
              <w:rPr>
                <w:b w:val="0"/>
              </w:rPr>
              <w:t>+0.0081</w:t>
            </w:r>
          </w:p>
        </w:tc>
        <w:tc>
          <w:tcPr>
            <w:tcW w:type="dxa" w:w="960"/>
          </w:tcPr>
          <w:p>
            <w:pPr>
              <w:jc w:val="right"/>
            </w:pPr>
            <w:r>
              <w:rPr>
                <w:b w:val="0"/>
              </w:rPr>
              <w:t>15.00</w:t>
            </w:r>
          </w:p>
        </w:tc>
        <w:tc>
          <w:tcPr>
            <w:tcW w:type="dxa" w:w="960"/>
          </w:tcPr>
          <w:p>
            <w:pPr>
              <w:jc w:val="right"/>
            </w:pPr>
            <w:r>
              <w:rPr>
                <w:b w:val="0"/>
              </w:rPr>
              <w:t>0.00</w:t>
            </w:r>
          </w:p>
        </w:tc>
        <w:tc>
          <w:tcPr>
            <w:tcW w:type="dxa" w:w="960"/>
          </w:tcPr>
          <w:p>
            <w:pPr>
              <w:jc w:val="right"/>
            </w:pPr>
            <w:r>
              <w:rPr>
                <w:b w:val="0"/>
              </w:rPr>
              <w:t>0</w:t>
            </w:r>
          </w:p>
        </w:tc>
        <w:tc>
          <w:tcPr>
            <w:tcW w:type="dxa" w:w="960"/>
          </w:tcPr>
          <w:p>
            <w:pPr>
              <w:jc w:val="right"/>
            </w:pPr>
            <w:r>
              <w:rPr>
                <w:b w:val="0"/>
              </w:rPr>
              <w:t>3</w:t>
            </w:r>
          </w:p>
        </w:tc>
      </w:tr>
      <w:tr>
        <w:tc>
          <w:tcPr>
            <w:tcW w:type="dxa" w:w="960"/>
          </w:tcPr>
          <w:p>
            <w:r>
              <w:rPr>
                <w:b w:val="0"/>
              </w:rPr>
              <w:t>cadence_42</w:t>
            </w:r>
          </w:p>
        </w:tc>
        <w:tc>
          <w:tcPr>
            <w:tcW w:type="dxa" w:w="960"/>
          </w:tcPr>
          <w:p>
            <w:pPr>
              <w:jc w:val="right"/>
            </w:pPr>
            <w:r>
              <w:rPr>
                <w:b w:val="0"/>
              </w:rPr>
              <w:t>42</w:t>
            </w:r>
          </w:p>
        </w:tc>
        <w:tc>
          <w:tcPr>
            <w:tcW w:type="dxa" w:w="960"/>
          </w:tcPr>
          <w:p>
            <w:pPr>
              <w:jc w:val="right"/>
            </w:pPr>
            <w:r>
              <w:rPr>
                <w:b w:val="0"/>
              </w:rPr>
              <w:t>6</w:t>
            </w:r>
          </w:p>
        </w:tc>
        <w:tc>
          <w:tcPr>
            <w:tcW w:type="dxa" w:w="960"/>
          </w:tcPr>
          <w:p>
            <w:pPr>
              <w:jc w:val="right"/>
            </w:pPr>
            <w:r>
              <w:rPr>
                <w:b w:val="0"/>
              </w:rPr>
              <w:t>-3.8915</w:t>
            </w:r>
          </w:p>
        </w:tc>
        <w:tc>
          <w:tcPr>
            <w:tcW w:type="dxa" w:w="960"/>
          </w:tcPr>
          <w:p>
            <w:pPr>
              <w:jc w:val="right"/>
            </w:pPr>
            <w:r>
              <w:rPr>
                <w:b w:val="0"/>
              </w:rPr>
              <w:t>-0.0176</w:t>
            </w:r>
          </w:p>
        </w:tc>
        <w:tc>
          <w:tcPr>
            <w:tcW w:type="dxa" w:w="960"/>
          </w:tcPr>
          <w:p>
            <w:pPr>
              <w:jc w:val="right"/>
            </w:pPr>
            <w:r>
              <w:rPr>
                <w:b w:val="0"/>
              </w:rPr>
              <w:t>3.17</w:t>
            </w:r>
          </w:p>
        </w:tc>
        <w:tc>
          <w:tcPr>
            <w:tcW w:type="dxa" w:w="960"/>
          </w:tcPr>
          <w:p>
            <w:pPr>
              <w:jc w:val="right"/>
            </w:pPr>
            <w:r>
              <w:rPr>
                <w:b w:val="0"/>
              </w:rPr>
              <w:t>4.80</w:t>
            </w:r>
          </w:p>
        </w:tc>
        <w:tc>
          <w:tcPr>
            <w:tcW w:type="dxa" w:w="960"/>
          </w:tcPr>
          <w:p>
            <w:pPr>
              <w:jc w:val="right"/>
            </w:pPr>
            <w:r>
              <w:rPr>
                <w:b w:val="0"/>
              </w:rPr>
              <w:t>0</w:t>
            </w:r>
          </w:p>
        </w:tc>
        <w:tc>
          <w:tcPr>
            <w:tcW w:type="dxa" w:w="960"/>
          </w:tcPr>
          <w:p>
            <w:pPr>
              <w:jc w:val="right"/>
            </w:pPr>
            <w:r>
              <w:rPr>
                <w:b w:val="0"/>
              </w:rPr>
              <w:t>75</w:t>
            </w:r>
          </w:p>
        </w:tc>
      </w:tr>
      <w:tr>
        <w:tc>
          <w:tcPr>
            <w:tcW w:type="dxa" w:w="960"/>
          </w:tcPr>
          <w:p>
            <w:r>
              <w:rPr>
                <w:b w:val="0"/>
              </w:rPr>
              <w:t>cadence_63</w:t>
            </w:r>
          </w:p>
        </w:tc>
        <w:tc>
          <w:tcPr>
            <w:tcW w:type="dxa" w:w="960"/>
          </w:tcPr>
          <w:p>
            <w:pPr>
              <w:jc w:val="right"/>
            </w:pPr>
            <w:r>
              <w:rPr>
                <w:b w:val="0"/>
              </w:rPr>
              <w:t>63</w:t>
            </w:r>
          </w:p>
        </w:tc>
        <w:tc>
          <w:tcPr>
            <w:tcW w:type="dxa" w:w="960"/>
          </w:tcPr>
          <w:p>
            <w:pPr>
              <w:jc w:val="right"/>
            </w:pPr>
            <w:r>
              <w:rPr>
                <w:b w:val="0"/>
              </w:rPr>
              <w:t>4</w:t>
            </w:r>
          </w:p>
        </w:tc>
        <w:tc>
          <w:tcPr>
            <w:tcW w:type="dxa" w:w="960"/>
          </w:tcPr>
          <w:p>
            <w:pPr>
              <w:jc w:val="right"/>
            </w:pPr>
            <w:r>
              <w:rPr>
                <w:b w:val="0"/>
              </w:rPr>
              <w:t>-3.8776</w:t>
            </w:r>
          </w:p>
        </w:tc>
        <w:tc>
          <w:tcPr>
            <w:tcW w:type="dxa" w:w="960"/>
          </w:tcPr>
          <w:p>
            <w:pPr>
              <w:jc w:val="right"/>
            </w:pPr>
            <w:r>
              <w:rPr>
                <w:b w:val="0"/>
              </w:rPr>
              <w:t>-0.0037</w:t>
            </w:r>
          </w:p>
        </w:tc>
        <w:tc>
          <w:tcPr>
            <w:tcW w:type="dxa" w:w="960"/>
          </w:tcPr>
          <w:p>
            <w:pPr>
              <w:jc w:val="right"/>
            </w:pPr>
            <w:r>
              <w:rPr>
                <w:b w:val="0"/>
              </w:rPr>
              <w:t>2.50</w:t>
            </w:r>
          </w:p>
        </w:tc>
        <w:tc>
          <w:tcPr>
            <w:tcW w:type="dxa" w:w="960"/>
          </w:tcPr>
          <w:p>
            <w:pPr>
              <w:jc w:val="right"/>
            </w:pPr>
            <w:r>
              <w:rPr>
                <w:b w:val="0"/>
              </w:rPr>
              <w:t>4.00</w:t>
            </w:r>
          </w:p>
        </w:tc>
        <w:tc>
          <w:tcPr>
            <w:tcW w:type="dxa" w:w="960"/>
          </w:tcPr>
          <w:p>
            <w:pPr>
              <w:jc w:val="right"/>
            </w:pPr>
            <w:r>
              <w:rPr>
                <w:b w:val="0"/>
              </w:rPr>
              <w:t>0</w:t>
            </w:r>
          </w:p>
        </w:tc>
        <w:tc>
          <w:tcPr>
            <w:tcW w:type="dxa" w:w="960"/>
          </w:tcPr>
          <w:p>
            <w:pPr>
              <w:jc w:val="right"/>
            </w:pPr>
            <w:r>
              <w:rPr>
                <w:b w:val="0"/>
              </w:rPr>
              <w:t>52</w:t>
            </w:r>
          </w:p>
        </w:tc>
      </w:tr>
    </w:tbl>
    <w:p>
      <w:r>
        <w:rPr>
          <w:i/>
          <w:sz w:val="16"/>
        </w:rPr>
        <w:t>Each variant replays the same development year month by month (D-38); 'Seconds' is the selection time for the whole year. With so few refits these numbers are only indicative. Source: phase5-walkforward/walkforward.csv.</w:t>
      </w:r>
    </w:p>
    <w:p>
      <w:pPr>
        <w:keepNext/>
      </w:pPr>
      <w:r>
        <w:rPr>
          <w:b/>
        </w:rPr>
        <w:t>T24. Do the edge groups behave differently in stress months? The six planned tests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Cluster</w:t>
            </w:r>
          </w:p>
        </w:tc>
        <w:tc>
          <w:tcPr>
            <w:tcW w:type="dxa" w:w="1080"/>
          </w:tcPr>
          <w:p>
            <w:r>
              <w:rPr>
                <w:b/>
              </w:rPr>
              <w:t>Quantity</w:t>
            </w:r>
          </w:p>
        </w:tc>
        <w:tc>
          <w:tcPr>
            <w:tcW w:type="dxa" w:w="1080"/>
          </w:tcPr>
          <w:p>
            <w:r>
              <w:rPr>
                <w:b/>
              </w:rPr>
              <w:t>Expected direction</w:t>
            </w:r>
          </w:p>
        </w:tc>
        <w:tc>
          <w:tcPr>
            <w:tcW w:type="dxa" w:w="1080"/>
          </w:tcPr>
          <w:p>
            <w:r>
              <w:rPr>
                <w:b/>
              </w:rPr>
              <w:t>Stress months</w:t>
            </w:r>
          </w:p>
        </w:tc>
        <w:tc>
          <w:tcPr>
            <w:tcW w:type="dxa" w:w="1080"/>
          </w:tcPr>
          <w:p>
            <w:r>
              <w:rPr>
                <w:b/>
              </w:rPr>
              <w:t>Other months</w:t>
            </w:r>
          </w:p>
        </w:tc>
        <w:tc>
          <w:tcPr>
            <w:tcW w:type="dxa" w:w="1080"/>
          </w:tcPr>
          <w:p>
            <w:r>
              <w:rPr>
                <w:b/>
              </w:rPr>
              <w:t>Gap</w:t>
            </w:r>
          </w:p>
        </w:tc>
        <w:tc>
          <w:tcPr>
            <w:tcW w:type="dxa" w:w="1080"/>
          </w:tcPr>
          <w:p>
            <w:r>
              <w:rPr>
                <w:b/>
              </w:rPr>
              <w:t>p</w:t>
            </w:r>
          </w:p>
        </w:tc>
        <w:tc>
          <w:tcPr>
            <w:tcW w:type="dxa" w:w="1080"/>
          </w:tcPr>
          <w:p>
            <w:r>
              <w:rPr>
                <w:b/>
              </w:rPr>
              <w:t>Stress months (n)</w:t>
            </w:r>
          </w:p>
        </w:tc>
      </w:tr>
      <w:tr>
        <w:tc>
          <w:tcPr>
            <w:tcW w:type="dxa" w:w="1080"/>
          </w:tcPr>
          <w:p>
            <w:r>
              <w:rPr>
                <w:b w:val="0"/>
              </w:rPr>
              <w:t>industrial</w:t>
            </w:r>
          </w:p>
        </w:tc>
        <w:tc>
          <w:tcPr>
            <w:tcW w:type="dxa" w:w="1080"/>
          </w:tcPr>
          <w:p>
            <w:pPr>
              <w:jc w:val="right"/>
            </w:pPr>
            <w:r>
              <w:rPr>
                <w:b w:val="0"/>
              </w:rPr>
              <w:t>activity</w:t>
            </w:r>
          </w:p>
        </w:tc>
        <w:tc>
          <w:tcPr>
            <w:tcW w:type="dxa" w:w="1080"/>
          </w:tcPr>
          <w:p>
            <w:pPr>
              <w:jc w:val="right"/>
            </w:pPr>
            <w:r>
              <w:rPr>
                <w:b w:val="0"/>
              </w:rPr>
              <w:t>less</w:t>
            </w:r>
          </w:p>
        </w:tc>
        <w:tc>
          <w:tcPr>
            <w:tcW w:type="dxa" w:w="1080"/>
          </w:tcPr>
          <w:p>
            <w:pPr>
              <w:jc w:val="right"/>
            </w:pPr>
            <w:r>
              <w:rPr>
                <w:b w:val="0"/>
              </w:rPr>
              <w:t>0.291</w:t>
            </w:r>
          </w:p>
        </w:tc>
        <w:tc>
          <w:tcPr>
            <w:tcW w:type="dxa" w:w="1080"/>
          </w:tcPr>
          <w:p>
            <w:pPr>
              <w:jc w:val="right"/>
            </w:pPr>
            <w:r>
              <w:rPr>
                <w:b w:val="0"/>
              </w:rPr>
              <w:t>0.166</w:t>
            </w:r>
          </w:p>
        </w:tc>
        <w:tc>
          <w:tcPr>
            <w:tcW w:type="dxa" w:w="1080"/>
          </w:tcPr>
          <w:p>
            <w:pPr>
              <w:jc w:val="right"/>
            </w:pPr>
            <w:r>
              <w:rPr>
                <w:b w:val="0"/>
              </w:rPr>
              <w:t>+0.125</w:t>
            </w:r>
          </w:p>
        </w:tc>
        <w:tc>
          <w:tcPr>
            <w:tcW w:type="dxa" w:w="1080"/>
          </w:tcPr>
          <w:p>
            <w:pPr>
              <w:jc w:val="right"/>
            </w:pPr>
            <w:r>
              <w:rPr>
                <w:b w:val="0"/>
              </w:rPr>
              <w:t>0.935</w:t>
            </w:r>
          </w:p>
        </w:tc>
        <w:tc>
          <w:tcPr>
            <w:tcW w:type="dxa" w:w="1080"/>
          </w:tcPr>
          <w:p>
            <w:pPr>
              <w:jc w:val="right"/>
            </w:pPr>
            <w:r>
              <w:rPr>
                <w:b w:val="0"/>
              </w:rPr>
              <w:t>39</w:t>
            </w:r>
          </w:p>
        </w:tc>
      </w:tr>
      <w:tr>
        <w:tc>
          <w:tcPr>
            <w:tcW w:type="dxa" w:w="1080"/>
          </w:tcPr>
          <w:p>
            <w:r>
              <w:rPr>
                <w:b w:val="0"/>
              </w:rPr>
              <w:t>industrial</w:t>
            </w:r>
          </w:p>
        </w:tc>
        <w:tc>
          <w:tcPr>
            <w:tcW w:type="dxa" w:w="1080"/>
          </w:tcPr>
          <w:p>
            <w:pPr>
              <w:jc w:val="right"/>
            </w:pPr>
            <w:r>
              <w:rPr>
                <w:b w:val="0"/>
              </w:rPr>
              <w:t>reliability</w:t>
            </w:r>
          </w:p>
        </w:tc>
        <w:tc>
          <w:tcPr>
            <w:tcW w:type="dxa" w:w="1080"/>
          </w:tcPr>
          <w:p>
            <w:pPr>
              <w:jc w:val="right"/>
            </w:pPr>
            <w:r>
              <w:rPr>
                <w:b w:val="0"/>
              </w:rPr>
              <w:t>less</w:t>
            </w:r>
          </w:p>
        </w:tc>
        <w:tc>
          <w:tcPr>
            <w:tcW w:type="dxa" w:w="1080"/>
          </w:tcPr>
          <w:p>
            <w:pPr>
              <w:jc w:val="right"/>
            </w:pPr>
            <w:r>
              <w:rPr>
                <w:b w:val="0"/>
              </w:rPr>
              <w:t>0.378</w:t>
            </w:r>
          </w:p>
        </w:tc>
        <w:tc>
          <w:tcPr>
            <w:tcW w:type="dxa" w:w="1080"/>
          </w:tcPr>
          <w:p>
            <w:pPr>
              <w:jc w:val="right"/>
            </w:pPr>
            <w:r>
              <w:rPr>
                <w:b w:val="0"/>
              </w:rPr>
              <w:t>0.383</w:t>
            </w:r>
          </w:p>
        </w:tc>
        <w:tc>
          <w:tcPr>
            <w:tcW w:type="dxa" w:w="1080"/>
          </w:tcPr>
          <w:p>
            <w:pPr>
              <w:jc w:val="right"/>
            </w:pPr>
            <w:r>
              <w:rPr>
                <w:b w:val="0"/>
              </w:rPr>
              <w:t>-0.005</w:t>
            </w:r>
          </w:p>
        </w:tc>
        <w:tc>
          <w:tcPr>
            <w:tcW w:type="dxa" w:w="1080"/>
          </w:tcPr>
          <w:p>
            <w:pPr>
              <w:jc w:val="right"/>
            </w:pPr>
            <w:r>
              <w:rPr>
                <w:b w:val="0"/>
              </w:rPr>
              <w:t>0.450</w:t>
            </w:r>
          </w:p>
        </w:tc>
        <w:tc>
          <w:tcPr>
            <w:tcW w:type="dxa" w:w="1080"/>
          </w:tcPr>
          <w:p>
            <w:pPr>
              <w:jc w:val="right"/>
            </w:pPr>
            <w:r>
              <w:rPr>
                <w:b w:val="0"/>
              </w:rPr>
              <w:t>39</w:t>
            </w:r>
          </w:p>
        </w:tc>
      </w:tr>
      <w:tr>
        <w:tc>
          <w:tcPr>
            <w:tcW w:type="dxa" w:w="1080"/>
          </w:tcPr>
          <w:p>
            <w:r>
              <w:rPr>
                <w:b w:val="0"/>
              </w:rPr>
              <w:t>monetary</w:t>
            </w:r>
          </w:p>
        </w:tc>
        <w:tc>
          <w:tcPr>
            <w:tcW w:type="dxa" w:w="1080"/>
          </w:tcPr>
          <w:p>
            <w:pPr>
              <w:jc w:val="right"/>
            </w:pPr>
            <w:r>
              <w:rPr>
                <w:b w:val="0"/>
              </w:rPr>
              <w:t>activity</w:t>
            </w:r>
          </w:p>
        </w:tc>
        <w:tc>
          <w:tcPr>
            <w:tcW w:type="dxa" w:w="1080"/>
          </w:tcPr>
          <w:p>
            <w:pPr>
              <w:jc w:val="right"/>
            </w:pPr>
            <w:r>
              <w:rPr>
                <w:b w:val="0"/>
              </w:rPr>
              <w:t>greater</w:t>
            </w:r>
          </w:p>
        </w:tc>
        <w:tc>
          <w:tcPr>
            <w:tcW w:type="dxa" w:w="1080"/>
          </w:tcPr>
          <w:p>
            <w:pPr>
              <w:jc w:val="right"/>
            </w:pPr>
            <w:r>
              <w:rPr>
                <w:b w:val="0"/>
              </w:rPr>
              <w:t>0.217</w:t>
            </w:r>
          </w:p>
        </w:tc>
        <w:tc>
          <w:tcPr>
            <w:tcW w:type="dxa" w:w="1080"/>
          </w:tcPr>
          <w:p>
            <w:pPr>
              <w:jc w:val="right"/>
            </w:pPr>
            <w:r>
              <w:rPr>
                <w:b w:val="0"/>
              </w:rPr>
              <w:t>0.161</w:t>
            </w:r>
          </w:p>
        </w:tc>
        <w:tc>
          <w:tcPr>
            <w:tcW w:type="dxa" w:w="1080"/>
          </w:tcPr>
          <w:p>
            <w:pPr>
              <w:jc w:val="right"/>
            </w:pPr>
            <w:r>
              <w:rPr>
                <w:b w:val="0"/>
              </w:rPr>
              <w:t>+0.056</w:t>
            </w:r>
          </w:p>
        </w:tc>
        <w:tc>
          <w:tcPr>
            <w:tcW w:type="dxa" w:w="1080"/>
          </w:tcPr>
          <w:p>
            <w:pPr>
              <w:jc w:val="right"/>
            </w:pPr>
            <w:r>
              <w:rPr>
                <w:b w:val="0"/>
              </w:rPr>
              <w:t>0.060</w:t>
            </w:r>
          </w:p>
        </w:tc>
        <w:tc>
          <w:tcPr>
            <w:tcW w:type="dxa" w:w="1080"/>
          </w:tcPr>
          <w:p>
            <w:pPr>
              <w:jc w:val="right"/>
            </w:pPr>
            <w:r>
              <w:rPr>
                <w:b w:val="0"/>
              </w:rPr>
              <w:t>39</w:t>
            </w:r>
          </w:p>
        </w:tc>
      </w:tr>
      <w:tr>
        <w:tc>
          <w:tcPr>
            <w:tcW w:type="dxa" w:w="1080"/>
          </w:tcPr>
          <w:p>
            <w:r>
              <w:rPr>
                <w:b w:val="0"/>
              </w:rPr>
              <w:t>monetary</w:t>
            </w:r>
          </w:p>
        </w:tc>
        <w:tc>
          <w:tcPr>
            <w:tcW w:type="dxa" w:w="1080"/>
          </w:tcPr>
          <w:p>
            <w:pPr>
              <w:jc w:val="right"/>
            </w:pPr>
            <w:r>
              <w:rPr>
                <w:b w:val="0"/>
              </w:rPr>
              <w:t>reliability</w:t>
            </w:r>
          </w:p>
        </w:tc>
        <w:tc>
          <w:tcPr>
            <w:tcW w:type="dxa" w:w="1080"/>
          </w:tcPr>
          <w:p>
            <w:pPr>
              <w:jc w:val="right"/>
            </w:pPr>
            <w:r>
              <w:rPr>
                <w:b w:val="0"/>
              </w:rPr>
              <w:t>greater</w:t>
            </w:r>
          </w:p>
        </w:tc>
        <w:tc>
          <w:tcPr>
            <w:tcW w:type="dxa" w:w="1080"/>
          </w:tcPr>
          <w:p>
            <w:pPr>
              <w:jc w:val="right"/>
            </w:pPr>
            <w:r>
              <w:rPr>
                <w:b w:val="0"/>
              </w:rPr>
              <w:t>0.423</w:t>
            </w:r>
          </w:p>
        </w:tc>
        <w:tc>
          <w:tcPr>
            <w:tcW w:type="dxa" w:w="1080"/>
          </w:tcPr>
          <w:p>
            <w:pPr>
              <w:jc w:val="right"/>
            </w:pPr>
            <w:r>
              <w:rPr>
                <w:b w:val="0"/>
              </w:rPr>
              <w:t>0.424</w:t>
            </w:r>
          </w:p>
        </w:tc>
        <w:tc>
          <w:tcPr>
            <w:tcW w:type="dxa" w:w="1080"/>
          </w:tcPr>
          <w:p>
            <w:pPr>
              <w:jc w:val="right"/>
            </w:pPr>
            <w:r>
              <w:rPr>
                <w:b w:val="0"/>
              </w:rPr>
              <w:t>-0.001</w:t>
            </w:r>
          </w:p>
        </w:tc>
        <w:tc>
          <w:tcPr>
            <w:tcW w:type="dxa" w:w="1080"/>
          </w:tcPr>
          <w:p>
            <w:pPr>
              <w:jc w:val="right"/>
            </w:pPr>
            <w:r>
              <w:rPr>
                <w:b w:val="0"/>
              </w:rPr>
              <w:t>0.545</w:t>
            </w:r>
          </w:p>
        </w:tc>
        <w:tc>
          <w:tcPr>
            <w:tcW w:type="dxa" w:w="1080"/>
          </w:tcPr>
          <w:p>
            <w:pPr>
              <w:jc w:val="right"/>
            </w:pPr>
            <w:r>
              <w:rPr>
                <w:b w:val="0"/>
              </w:rPr>
              <w:t>39</w:t>
            </w:r>
          </w:p>
        </w:tc>
      </w:tr>
      <w:tr>
        <w:tc>
          <w:tcPr>
            <w:tcW w:type="dxa" w:w="1080"/>
          </w:tcPr>
          <w:p>
            <w:r>
              <w:rPr>
                <w:b w:val="0"/>
              </w:rPr>
              <w:t>risk</w:t>
            </w:r>
          </w:p>
        </w:tc>
        <w:tc>
          <w:tcPr>
            <w:tcW w:type="dxa" w:w="1080"/>
          </w:tcPr>
          <w:p>
            <w:pPr>
              <w:jc w:val="right"/>
            </w:pPr>
            <w:r>
              <w:rPr>
                <w:b w:val="0"/>
              </w:rPr>
              <w:t>activity</w:t>
            </w:r>
          </w:p>
        </w:tc>
        <w:tc>
          <w:tcPr>
            <w:tcW w:type="dxa" w:w="1080"/>
          </w:tcPr>
          <w:p>
            <w:pPr>
              <w:jc w:val="right"/>
            </w:pPr>
            <w:r>
              <w:rPr>
                <w:b w:val="0"/>
              </w:rPr>
              <w:t>greater</w:t>
            </w:r>
          </w:p>
        </w:tc>
        <w:tc>
          <w:tcPr>
            <w:tcW w:type="dxa" w:w="1080"/>
          </w:tcPr>
          <w:p>
            <w:pPr>
              <w:jc w:val="right"/>
            </w:pPr>
            <w:r>
              <w:rPr>
                <w:b w:val="0"/>
              </w:rPr>
              <w:t>0.265</w:t>
            </w:r>
          </w:p>
        </w:tc>
        <w:tc>
          <w:tcPr>
            <w:tcW w:type="dxa" w:w="1080"/>
          </w:tcPr>
          <w:p>
            <w:pPr>
              <w:jc w:val="right"/>
            </w:pPr>
            <w:r>
              <w:rPr>
                <w:b w:val="0"/>
              </w:rPr>
              <w:t>0.294</w:t>
            </w:r>
          </w:p>
        </w:tc>
        <w:tc>
          <w:tcPr>
            <w:tcW w:type="dxa" w:w="1080"/>
          </w:tcPr>
          <w:p>
            <w:pPr>
              <w:jc w:val="right"/>
            </w:pPr>
            <w:r>
              <w:rPr>
                <w:b w:val="0"/>
              </w:rPr>
              <w:t>-0.029</w:t>
            </w:r>
          </w:p>
        </w:tc>
        <w:tc>
          <w:tcPr>
            <w:tcW w:type="dxa" w:w="1080"/>
          </w:tcPr>
          <w:p>
            <w:pPr>
              <w:jc w:val="right"/>
            </w:pPr>
            <w:r>
              <w:rPr>
                <w:b w:val="0"/>
              </w:rPr>
              <w:t>0.680</w:t>
            </w:r>
          </w:p>
        </w:tc>
        <w:tc>
          <w:tcPr>
            <w:tcW w:type="dxa" w:w="1080"/>
          </w:tcPr>
          <w:p>
            <w:pPr>
              <w:jc w:val="right"/>
            </w:pPr>
            <w:r>
              <w:rPr>
                <w:b w:val="0"/>
              </w:rPr>
              <w:t>39</w:t>
            </w:r>
          </w:p>
        </w:tc>
      </w:tr>
      <w:tr>
        <w:tc>
          <w:tcPr>
            <w:tcW w:type="dxa" w:w="1080"/>
          </w:tcPr>
          <w:p>
            <w:r>
              <w:rPr>
                <w:b w:val="0"/>
              </w:rPr>
              <w:t>risk</w:t>
            </w:r>
          </w:p>
        </w:tc>
        <w:tc>
          <w:tcPr>
            <w:tcW w:type="dxa" w:w="1080"/>
          </w:tcPr>
          <w:p>
            <w:pPr>
              <w:jc w:val="right"/>
            </w:pPr>
            <w:r>
              <w:rPr>
                <w:b w:val="0"/>
              </w:rPr>
              <w:t>reliability</w:t>
            </w:r>
          </w:p>
        </w:tc>
        <w:tc>
          <w:tcPr>
            <w:tcW w:type="dxa" w:w="1080"/>
          </w:tcPr>
          <w:p>
            <w:pPr>
              <w:jc w:val="right"/>
            </w:pPr>
            <w:r>
              <w:rPr>
                <w:b w:val="0"/>
              </w:rPr>
              <w:t>greater</w:t>
            </w:r>
          </w:p>
        </w:tc>
        <w:tc>
          <w:tcPr>
            <w:tcW w:type="dxa" w:w="1080"/>
          </w:tcPr>
          <w:p>
            <w:pPr>
              <w:jc w:val="right"/>
            </w:pPr>
            <w:r>
              <w:rPr>
                <w:b w:val="0"/>
              </w:rPr>
              <w:t>0.366</w:t>
            </w:r>
          </w:p>
        </w:tc>
        <w:tc>
          <w:tcPr>
            <w:tcW w:type="dxa" w:w="1080"/>
          </w:tcPr>
          <w:p>
            <w:pPr>
              <w:jc w:val="right"/>
            </w:pPr>
            <w:r>
              <w:rPr>
                <w:b w:val="0"/>
              </w:rPr>
              <w:t>0.366</w:t>
            </w:r>
          </w:p>
        </w:tc>
        <w:tc>
          <w:tcPr>
            <w:tcW w:type="dxa" w:w="1080"/>
          </w:tcPr>
          <w:p>
            <w:pPr>
              <w:jc w:val="right"/>
            </w:pPr>
            <w:r>
              <w:rPr>
                <w:b w:val="0"/>
              </w:rPr>
              <w:t>+0.000</w:t>
            </w:r>
          </w:p>
        </w:tc>
        <w:tc>
          <w:tcPr>
            <w:tcW w:type="dxa" w:w="1080"/>
          </w:tcPr>
          <w:p>
            <w:pPr>
              <w:jc w:val="right"/>
            </w:pPr>
            <w:r>
              <w:rPr>
                <w:b w:val="0"/>
              </w:rPr>
              <w:t>0.470</w:t>
            </w:r>
          </w:p>
        </w:tc>
        <w:tc>
          <w:tcPr>
            <w:tcW w:type="dxa" w:w="1080"/>
          </w:tcPr>
          <w:p>
            <w:pPr>
              <w:jc w:val="right"/>
            </w:pPr>
            <w:r>
              <w:rPr>
                <w:b w:val="0"/>
              </w:rPr>
              <w:t>39</w:t>
            </w:r>
          </w:p>
        </w:tc>
      </w:tr>
    </w:tbl>
    <w:p>
      <w:r>
        <w:rPr>
          <w:i/>
          <w:sz w:val="16"/>
        </w:rPr>
        <w:t>p-values come from rotating the monthly edge record against the calendar (circular shifts, one-sided). The regimes and the expected directions were written down before any dated result (D-40). The two month columns are averages over stress months and over all other months. A star marks p below 0.05. Source: edges-6.3/regime_tests.csv.</w:t>
      </w:r>
    </w:p>
    <w:p>
      <w:pPr>
        <w:keepNext/>
      </w:pPr>
      <w:r>
        <w:rPr>
          <w:b/>
        </w:rPr>
        <w:t>T25. The same comparison for each stress regime on its own</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Cluster</w:t>
            </w:r>
          </w:p>
        </w:tc>
        <w:tc>
          <w:tcPr>
            <w:tcW w:type="dxa" w:w="960"/>
          </w:tcPr>
          <w:p>
            <w:r>
              <w:rPr>
                <w:b/>
              </w:rPr>
              <w:t>Quantity</w:t>
            </w:r>
          </w:p>
        </w:tc>
        <w:tc>
          <w:tcPr>
            <w:tcW w:type="dxa" w:w="960"/>
          </w:tcPr>
          <w:p>
            <w:r>
              <w:rPr>
                <w:b/>
              </w:rPr>
              <w:t>Regime</w:t>
            </w:r>
          </w:p>
        </w:tc>
        <w:tc>
          <w:tcPr>
            <w:tcW w:type="dxa" w:w="960"/>
          </w:tcPr>
          <w:p>
            <w:r>
              <w:rPr>
                <w:b/>
              </w:rPr>
              <w:t>Expected direction</w:t>
            </w:r>
          </w:p>
        </w:tc>
        <w:tc>
          <w:tcPr>
            <w:tcW w:type="dxa" w:w="960"/>
          </w:tcPr>
          <w:p>
            <w:r>
              <w:rPr>
                <w:b/>
              </w:rPr>
              <w:t>Stress months</w:t>
            </w:r>
          </w:p>
        </w:tc>
        <w:tc>
          <w:tcPr>
            <w:tcW w:type="dxa" w:w="960"/>
          </w:tcPr>
          <w:p>
            <w:r>
              <w:rPr>
                <w:b/>
              </w:rPr>
              <w:t>Other months</w:t>
            </w:r>
          </w:p>
        </w:tc>
        <w:tc>
          <w:tcPr>
            <w:tcW w:type="dxa" w:w="960"/>
          </w:tcPr>
          <w:p>
            <w:r>
              <w:rPr>
                <w:b/>
              </w:rPr>
              <w:t>Gap</w:t>
            </w:r>
          </w:p>
        </w:tc>
        <w:tc>
          <w:tcPr>
            <w:tcW w:type="dxa" w:w="960"/>
          </w:tcPr>
          <w:p>
            <w:r>
              <w:rPr>
                <w:b/>
              </w:rPr>
              <w:t>p</w:t>
            </w:r>
          </w:p>
        </w:tc>
        <w:tc>
          <w:tcPr>
            <w:tcW w:type="dxa" w:w="960"/>
          </w:tcPr>
          <w:p>
            <w:r>
              <w:rPr>
                <w:b/>
              </w:rPr>
              <w:t>Stress months (n)</w:t>
            </w:r>
          </w:p>
        </w:tc>
      </w:tr>
      <w:tr>
        <w:tc>
          <w:tcPr>
            <w:tcW w:type="dxa" w:w="960"/>
          </w:tcPr>
          <w:p>
            <w:r>
              <w:rPr>
                <w:b w:val="0"/>
              </w:rPr>
              <w:t>industrial</w:t>
            </w:r>
          </w:p>
        </w:tc>
        <w:tc>
          <w:tcPr>
            <w:tcW w:type="dxa" w:w="960"/>
          </w:tcPr>
          <w:p>
            <w:pPr>
              <w:jc w:val="right"/>
            </w:pPr>
            <w:r>
              <w:rPr>
                <w:b w:val="0"/>
              </w:rPr>
              <w:t>activity</w:t>
            </w:r>
          </w:p>
        </w:tc>
        <w:tc>
          <w:tcPr>
            <w:tcW w:type="dxa" w:w="960"/>
          </w:tcPr>
          <w:p>
            <w:pPr>
              <w:jc w:val="right"/>
            </w:pPr>
            <w:r>
              <w:rPr>
                <w:b w:val="0"/>
              </w:rPr>
              <w:t>2011 silver spike</w:t>
            </w:r>
          </w:p>
        </w:tc>
        <w:tc>
          <w:tcPr>
            <w:tcW w:type="dxa" w:w="960"/>
          </w:tcPr>
          <w:p>
            <w:pPr>
              <w:jc w:val="right"/>
            </w:pPr>
            <w:r>
              <w:rPr>
                <w:b w:val="0"/>
              </w:rPr>
              <w:t>less</w:t>
            </w:r>
          </w:p>
        </w:tc>
        <w:tc>
          <w:tcPr>
            <w:tcW w:type="dxa" w:w="960"/>
          </w:tcPr>
          <w:p>
            <w:pPr>
              <w:jc w:val="right"/>
            </w:pPr>
            <w:r>
              <w:rPr>
                <w:b w:val="0"/>
              </w:rPr>
              <w:t>0.278</w:t>
            </w:r>
          </w:p>
        </w:tc>
        <w:tc>
          <w:tcPr>
            <w:tcW w:type="dxa" w:w="960"/>
          </w:tcPr>
          <w:p>
            <w:pPr>
              <w:jc w:val="right"/>
            </w:pPr>
            <w:r>
              <w:rPr>
                <w:b w:val="0"/>
              </w:rPr>
              <w:t>0.184</w:t>
            </w:r>
          </w:p>
        </w:tc>
        <w:tc>
          <w:tcPr>
            <w:tcW w:type="dxa" w:w="960"/>
          </w:tcPr>
          <w:p>
            <w:pPr>
              <w:jc w:val="right"/>
            </w:pPr>
            <w:r>
              <w:rPr>
                <w:b w:val="0"/>
              </w:rPr>
              <w:t>+0.093</w:t>
            </w:r>
          </w:p>
        </w:tc>
        <w:tc>
          <w:tcPr>
            <w:tcW w:type="dxa" w:w="960"/>
          </w:tcPr>
          <w:p>
            <w:pPr>
              <w:jc w:val="right"/>
            </w:pPr>
            <w:r>
              <w:rPr>
                <w:b w:val="0"/>
              </w:rPr>
              <w:t>0.810</w:t>
            </w:r>
          </w:p>
        </w:tc>
        <w:tc>
          <w:tcPr>
            <w:tcW w:type="dxa" w:w="960"/>
          </w:tcPr>
          <w:p>
            <w:pPr>
              <w:jc w:val="right"/>
            </w:pPr>
            <w:r>
              <w:rPr>
                <w:b w:val="0"/>
              </w:rPr>
              <w:t>12</w:t>
            </w:r>
          </w:p>
        </w:tc>
      </w:tr>
      <w:tr>
        <w:tc>
          <w:tcPr>
            <w:tcW w:type="dxa" w:w="960"/>
          </w:tcPr>
          <w:p>
            <w:r>
              <w:rPr>
                <w:b w:val="0"/>
              </w:rPr>
              <w:t>industrial</w:t>
            </w:r>
          </w:p>
        </w:tc>
        <w:tc>
          <w:tcPr>
            <w:tcW w:type="dxa" w:w="960"/>
          </w:tcPr>
          <w:p>
            <w:pPr>
              <w:jc w:val="right"/>
            </w:pPr>
            <w:r>
              <w:rPr>
                <w:b w:val="0"/>
              </w:rPr>
              <w:t>activity</w:t>
            </w:r>
          </w:p>
        </w:tc>
        <w:tc>
          <w:tcPr>
            <w:tcW w:type="dxa" w:w="960"/>
          </w:tcPr>
          <w:p>
            <w:pPr>
              <w:jc w:val="right"/>
            </w:pPr>
            <w:r>
              <w:rPr>
                <w:b w:val="0"/>
              </w:rPr>
              <w:t>2013 taper tantrum</w:t>
            </w:r>
          </w:p>
        </w:tc>
        <w:tc>
          <w:tcPr>
            <w:tcW w:type="dxa" w:w="960"/>
          </w:tcPr>
          <w:p>
            <w:pPr>
              <w:jc w:val="right"/>
            </w:pPr>
            <w:r>
              <w:rPr>
                <w:b w:val="0"/>
              </w:rPr>
              <w:t>less</w:t>
            </w:r>
          </w:p>
        </w:tc>
        <w:tc>
          <w:tcPr>
            <w:tcW w:type="dxa" w:w="960"/>
          </w:tcPr>
          <w:p>
            <w:pPr>
              <w:jc w:val="right"/>
            </w:pPr>
            <w:r>
              <w:rPr>
                <w:b w:val="0"/>
              </w:rPr>
              <w:t>0.444</w:t>
            </w:r>
          </w:p>
        </w:tc>
        <w:tc>
          <w:tcPr>
            <w:tcW w:type="dxa" w:w="960"/>
          </w:tcPr>
          <w:p>
            <w:pPr>
              <w:jc w:val="right"/>
            </w:pPr>
            <w:r>
              <w:rPr>
                <w:b w:val="0"/>
              </w:rPr>
              <w:t>0.178</w:t>
            </w:r>
          </w:p>
        </w:tc>
        <w:tc>
          <w:tcPr>
            <w:tcW w:type="dxa" w:w="960"/>
          </w:tcPr>
          <w:p>
            <w:pPr>
              <w:jc w:val="right"/>
            </w:pPr>
            <w:r>
              <w:rPr>
                <w:b w:val="0"/>
              </w:rPr>
              <w:t>+0.266</w:t>
            </w:r>
          </w:p>
        </w:tc>
        <w:tc>
          <w:tcPr>
            <w:tcW w:type="dxa" w:w="960"/>
          </w:tcPr>
          <w:p>
            <w:pPr>
              <w:jc w:val="right"/>
            </w:pPr>
            <w:r>
              <w:rPr>
                <w:b w:val="0"/>
              </w:rPr>
              <w:t>0.985</w:t>
            </w:r>
          </w:p>
        </w:tc>
        <w:tc>
          <w:tcPr>
            <w:tcW w:type="dxa" w:w="960"/>
          </w:tcPr>
          <w:p>
            <w:pPr>
              <w:jc w:val="right"/>
            </w:pPr>
            <w:r>
              <w:rPr>
                <w:b w:val="0"/>
              </w:rPr>
              <w:t>9</w:t>
            </w:r>
          </w:p>
        </w:tc>
      </w:tr>
      <w:tr>
        <w:tc>
          <w:tcPr>
            <w:tcW w:type="dxa" w:w="960"/>
          </w:tcPr>
          <w:p>
            <w:r>
              <w:rPr>
                <w:b w:val="0"/>
              </w:rPr>
              <w:t>industrial</w:t>
            </w:r>
          </w:p>
        </w:tc>
        <w:tc>
          <w:tcPr>
            <w:tcW w:type="dxa" w:w="960"/>
          </w:tcPr>
          <w:p>
            <w:pPr>
              <w:jc w:val="right"/>
            </w:pPr>
            <w:r>
              <w:rPr>
                <w:b w:val="0"/>
              </w:rPr>
              <w:t>activity</w:t>
            </w:r>
          </w:p>
        </w:tc>
        <w:tc>
          <w:tcPr>
            <w:tcW w:type="dxa" w:w="960"/>
          </w:tcPr>
          <w:p>
            <w:pPr>
              <w:jc w:val="right"/>
            </w:pPr>
            <w:r>
              <w:rPr>
                <w:b w:val="0"/>
              </w:rPr>
              <w:t>2020 COVID</w:t>
            </w:r>
          </w:p>
        </w:tc>
        <w:tc>
          <w:tcPr>
            <w:tcW w:type="dxa" w:w="960"/>
          </w:tcPr>
          <w:p>
            <w:pPr>
              <w:jc w:val="right"/>
            </w:pPr>
            <w:r>
              <w:rPr>
                <w:b w:val="0"/>
              </w:rPr>
              <w:t>less</w:t>
            </w:r>
          </w:p>
        </w:tc>
        <w:tc>
          <w:tcPr>
            <w:tcW w:type="dxa" w:w="960"/>
          </w:tcPr>
          <w:p>
            <w:pPr>
              <w:jc w:val="right"/>
            </w:pPr>
            <w:r>
              <w:rPr>
                <w:b w:val="0"/>
              </w:rPr>
              <w:t>0.167</w:t>
            </w:r>
          </w:p>
        </w:tc>
        <w:tc>
          <w:tcPr>
            <w:tcW w:type="dxa" w:w="960"/>
          </w:tcPr>
          <w:p>
            <w:pPr>
              <w:jc w:val="right"/>
            </w:pPr>
            <w:r>
              <w:rPr>
                <w:b w:val="0"/>
              </w:rPr>
              <w:t>0.191</w:t>
            </w:r>
          </w:p>
        </w:tc>
        <w:tc>
          <w:tcPr>
            <w:tcW w:type="dxa" w:w="960"/>
          </w:tcPr>
          <w:p>
            <w:pPr>
              <w:jc w:val="right"/>
            </w:pPr>
            <w:r>
              <w:rPr>
                <w:b w:val="0"/>
              </w:rPr>
              <w:t>-0.024</w:t>
            </w:r>
          </w:p>
        </w:tc>
        <w:tc>
          <w:tcPr>
            <w:tcW w:type="dxa" w:w="960"/>
          </w:tcPr>
          <w:p>
            <w:pPr>
              <w:jc w:val="right"/>
            </w:pPr>
            <w:r>
              <w:rPr>
                <w:b w:val="0"/>
              </w:rPr>
              <w:t>0.550</w:t>
            </w:r>
          </w:p>
        </w:tc>
        <w:tc>
          <w:tcPr>
            <w:tcW w:type="dxa" w:w="960"/>
          </w:tcPr>
          <w:p>
            <w:pPr>
              <w:jc w:val="right"/>
            </w:pPr>
            <w:r>
              <w:rPr>
                <w:b w:val="0"/>
              </w:rPr>
              <w:t>6</w:t>
            </w:r>
          </w:p>
        </w:tc>
      </w:tr>
      <w:tr>
        <w:tc>
          <w:tcPr>
            <w:tcW w:type="dxa" w:w="960"/>
          </w:tcPr>
          <w:p>
            <w:r>
              <w:rPr>
                <w:b w:val="0"/>
              </w:rPr>
              <w:t>industrial</w:t>
            </w:r>
          </w:p>
        </w:tc>
        <w:tc>
          <w:tcPr>
            <w:tcW w:type="dxa" w:w="960"/>
          </w:tcPr>
          <w:p>
            <w:pPr>
              <w:jc w:val="right"/>
            </w:pPr>
            <w:r>
              <w:rPr>
                <w:b w:val="0"/>
              </w:rPr>
              <w:t>activity</w:t>
            </w:r>
          </w:p>
        </w:tc>
        <w:tc>
          <w:tcPr>
            <w:tcW w:type="dxa" w:w="960"/>
          </w:tcPr>
          <w:p>
            <w:pPr>
              <w:jc w:val="right"/>
            </w:pPr>
            <w:r>
              <w:rPr>
                <w:b w:val="0"/>
              </w:rPr>
              <w:t>2022 rate shock</w:t>
            </w:r>
          </w:p>
        </w:tc>
        <w:tc>
          <w:tcPr>
            <w:tcW w:type="dxa" w:w="960"/>
          </w:tcPr>
          <w:p>
            <w:pPr>
              <w:jc w:val="right"/>
            </w:pPr>
            <w:r>
              <w:rPr>
                <w:b w:val="0"/>
              </w:rPr>
              <w:t>less</w:t>
            </w:r>
          </w:p>
        </w:tc>
        <w:tc>
          <w:tcPr>
            <w:tcW w:type="dxa" w:w="960"/>
          </w:tcPr>
          <w:p>
            <w:pPr>
              <w:jc w:val="right"/>
            </w:pPr>
            <w:r>
              <w:rPr>
                <w:b w:val="0"/>
              </w:rPr>
              <w:t>0.250</w:t>
            </w:r>
          </w:p>
        </w:tc>
        <w:tc>
          <w:tcPr>
            <w:tcW w:type="dxa" w:w="960"/>
          </w:tcPr>
          <w:p>
            <w:pPr>
              <w:jc w:val="right"/>
            </w:pPr>
            <w:r>
              <w:rPr>
                <w:b w:val="0"/>
              </w:rPr>
              <w:t>0.186</w:t>
            </w:r>
          </w:p>
        </w:tc>
        <w:tc>
          <w:tcPr>
            <w:tcW w:type="dxa" w:w="960"/>
          </w:tcPr>
          <w:p>
            <w:pPr>
              <w:jc w:val="right"/>
            </w:pPr>
            <w:r>
              <w:rPr>
                <w:b w:val="0"/>
              </w:rPr>
              <w:t>+0.064</w:t>
            </w:r>
          </w:p>
        </w:tc>
        <w:tc>
          <w:tcPr>
            <w:tcW w:type="dxa" w:w="960"/>
          </w:tcPr>
          <w:p>
            <w:pPr>
              <w:jc w:val="right"/>
            </w:pPr>
            <w:r>
              <w:rPr>
                <w:b w:val="0"/>
              </w:rPr>
              <w:t>0.705</w:t>
            </w:r>
          </w:p>
        </w:tc>
        <w:tc>
          <w:tcPr>
            <w:tcW w:type="dxa" w:w="960"/>
          </w:tcPr>
          <w:p>
            <w:pPr>
              <w:jc w:val="right"/>
            </w:pPr>
            <w:r>
              <w:rPr>
                <w:b w:val="0"/>
              </w:rPr>
              <w:t>12</w:t>
            </w:r>
          </w:p>
        </w:tc>
      </w:tr>
      <w:tr>
        <w:tc>
          <w:tcPr>
            <w:tcW w:type="dxa" w:w="960"/>
          </w:tcPr>
          <w:p>
            <w:r>
              <w:rPr>
                <w:b w:val="0"/>
              </w:rPr>
              <w:t>industrial</w:t>
            </w:r>
          </w:p>
        </w:tc>
        <w:tc>
          <w:tcPr>
            <w:tcW w:type="dxa" w:w="960"/>
          </w:tcPr>
          <w:p>
            <w:pPr>
              <w:jc w:val="right"/>
            </w:pPr>
            <w:r>
              <w:rPr>
                <w:b w:val="0"/>
              </w:rPr>
              <w:t>reliability</w:t>
            </w:r>
          </w:p>
        </w:tc>
        <w:tc>
          <w:tcPr>
            <w:tcW w:type="dxa" w:w="960"/>
          </w:tcPr>
          <w:p>
            <w:pPr>
              <w:jc w:val="right"/>
            </w:pPr>
            <w:r>
              <w:rPr>
                <w:b w:val="0"/>
              </w:rPr>
              <w:t>2011 silver spike</w:t>
            </w:r>
          </w:p>
        </w:tc>
        <w:tc>
          <w:tcPr>
            <w:tcW w:type="dxa" w:w="960"/>
          </w:tcPr>
          <w:p>
            <w:pPr>
              <w:jc w:val="right"/>
            </w:pPr>
            <w:r>
              <w:rPr>
                <w:b w:val="0"/>
              </w:rPr>
              <w:t>less</w:t>
            </w:r>
          </w:p>
        </w:tc>
        <w:tc>
          <w:tcPr>
            <w:tcW w:type="dxa" w:w="960"/>
          </w:tcPr>
          <w:p>
            <w:pPr>
              <w:jc w:val="right"/>
            </w:pPr>
            <w:r>
              <w:rPr>
                <w:b w:val="0"/>
              </w:rPr>
              <w:t>0.437</w:t>
            </w:r>
          </w:p>
        </w:tc>
        <w:tc>
          <w:tcPr>
            <w:tcW w:type="dxa" w:w="960"/>
          </w:tcPr>
          <w:p>
            <w:pPr>
              <w:jc w:val="right"/>
            </w:pPr>
            <w:r>
              <w:rPr>
                <w:b w:val="0"/>
              </w:rPr>
              <w:t>0.378</w:t>
            </w:r>
          </w:p>
        </w:tc>
        <w:tc>
          <w:tcPr>
            <w:tcW w:type="dxa" w:w="960"/>
          </w:tcPr>
          <w:p>
            <w:pPr>
              <w:jc w:val="right"/>
            </w:pPr>
            <w:r>
              <w:rPr>
                <w:b w:val="0"/>
              </w:rPr>
              <w:t>+0.059</w:t>
            </w:r>
          </w:p>
        </w:tc>
        <w:tc>
          <w:tcPr>
            <w:tcW w:type="dxa" w:w="960"/>
          </w:tcPr>
          <w:p>
            <w:pPr>
              <w:jc w:val="right"/>
            </w:pPr>
            <w:r>
              <w:rPr>
                <w:b w:val="0"/>
              </w:rPr>
              <w:t>0.875</w:t>
            </w:r>
          </w:p>
        </w:tc>
        <w:tc>
          <w:tcPr>
            <w:tcW w:type="dxa" w:w="960"/>
          </w:tcPr>
          <w:p>
            <w:pPr>
              <w:jc w:val="right"/>
            </w:pPr>
            <w:r>
              <w:rPr>
                <w:b w:val="0"/>
              </w:rPr>
              <w:t>12</w:t>
            </w:r>
          </w:p>
        </w:tc>
      </w:tr>
      <w:tr>
        <w:tc>
          <w:tcPr>
            <w:tcW w:type="dxa" w:w="960"/>
          </w:tcPr>
          <w:p>
            <w:r>
              <w:rPr>
                <w:b w:val="0"/>
              </w:rPr>
              <w:t>industrial</w:t>
            </w:r>
          </w:p>
        </w:tc>
        <w:tc>
          <w:tcPr>
            <w:tcW w:type="dxa" w:w="960"/>
          </w:tcPr>
          <w:p>
            <w:pPr>
              <w:jc w:val="right"/>
            </w:pPr>
            <w:r>
              <w:rPr>
                <w:b w:val="0"/>
              </w:rPr>
              <w:t>reliability</w:t>
            </w:r>
          </w:p>
        </w:tc>
        <w:tc>
          <w:tcPr>
            <w:tcW w:type="dxa" w:w="960"/>
          </w:tcPr>
          <w:p>
            <w:pPr>
              <w:jc w:val="right"/>
            </w:pPr>
            <w:r>
              <w:rPr>
                <w:b w:val="0"/>
              </w:rPr>
              <w:t>2013 taper tantrum</w:t>
            </w:r>
          </w:p>
        </w:tc>
        <w:tc>
          <w:tcPr>
            <w:tcW w:type="dxa" w:w="960"/>
          </w:tcPr>
          <w:p>
            <w:pPr>
              <w:jc w:val="right"/>
            </w:pPr>
            <w:r>
              <w:rPr>
                <w:b w:val="0"/>
              </w:rPr>
              <w:t>less</w:t>
            </w:r>
          </w:p>
        </w:tc>
        <w:tc>
          <w:tcPr>
            <w:tcW w:type="dxa" w:w="960"/>
          </w:tcPr>
          <w:p>
            <w:pPr>
              <w:jc w:val="right"/>
            </w:pPr>
            <w:r>
              <w:rPr>
                <w:b w:val="0"/>
              </w:rPr>
              <w:t>0.261</w:t>
            </w:r>
          </w:p>
        </w:tc>
        <w:tc>
          <w:tcPr>
            <w:tcW w:type="dxa" w:w="960"/>
          </w:tcPr>
          <w:p>
            <w:pPr>
              <w:jc w:val="right"/>
            </w:pPr>
            <w:r>
              <w:rPr>
                <w:b w:val="0"/>
              </w:rPr>
              <w:t>0.387</w:t>
            </w:r>
          </w:p>
        </w:tc>
        <w:tc>
          <w:tcPr>
            <w:tcW w:type="dxa" w:w="960"/>
          </w:tcPr>
          <w:p>
            <w:pPr>
              <w:jc w:val="right"/>
            </w:pPr>
            <w:r>
              <w:rPr>
                <w:b w:val="0"/>
              </w:rPr>
              <w:t>-0.126</w:t>
            </w:r>
          </w:p>
        </w:tc>
        <w:tc>
          <w:tcPr>
            <w:tcW w:type="dxa" w:w="960"/>
          </w:tcPr>
          <w:p>
            <w:pPr>
              <w:jc w:val="right"/>
            </w:pPr>
            <w:r>
              <w:rPr>
                <w:b w:val="0"/>
              </w:rPr>
              <w:t>0.015*</w:t>
            </w:r>
          </w:p>
        </w:tc>
        <w:tc>
          <w:tcPr>
            <w:tcW w:type="dxa" w:w="960"/>
          </w:tcPr>
          <w:p>
            <w:pPr>
              <w:jc w:val="right"/>
            </w:pPr>
            <w:r>
              <w:rPr>
                <w:b w:val="0"/>
              </w:rPr>
              <w:t>9</w:t>
            </w:r>
          </w:p>
        </w:tc>
      </w:tr>
      <w:tr>
        <w:tc>
          <w:tcPr>
            <w:tcW w:type="dxa" w:w="960"/>
          </w:tcPr>
          <w:p>
            <w:r>
              <w:rPr>
                <w:b w:val="0"/>
              </w:rPr>
              <w:t>industrial</w:t>
            </w:r>
          </w:p>
        </w:tc>
        <w:tc>
          <w:tcPr>
            <w:tcW w:type="dxa" w:w="960"/>
          </w:tcPr>
          <w:p>
            <w:pPr>
              <w:jc w:val="right"/>
            </w:pPr>
            <w:r>
              <w:rPr>
                <w:b w:val="0"/>
              </w:rPr>
              <w:t>reliability</w:t>
            </w:r>
          </w:p>
        </w:tc>
        <w:tc>
          <w:tcPr>
            <w:tcW w:type="dxa" w:w="960"/>
          </w:tcPr>
          <w:p>
            <w:pPr>
              <w:jc w:val="right"/>
            </w:pPr>
            <w:r>
              <w:rPr>
                <w:b w:val="0"/>
              </w:rPr>
              <w:t>2020 COVID</w:t>
            </w:r>
          </w:p>
        </w:tc>
        <w:tc>
          <w:tcPr>
            <w:tcW w:type="dxa" w:w="960"/>
          </w:tcPr>
          <w:p>
            <w:pPr>
              <w:jc w:val="right"/>
            </w:pPr>
            <w:r>
              <w:rPr>
                <w:b w:val="0"/>
              </w:rPr>
              <w:t>less</w:t>
            </w:r>
          </w:p>
        </w:tc>
        <w:tc>
          <w:tcPr>
            <w:tcW w:type="dxa" w:w="960"/>
          </w:tcPr>
          <w:p>
            <w:pPr>
              <w:jc w:val="right"/>
            </w:pPr>
            <w:r>
              <w:rPr>
                <w:b w:val="0"/>
              </w:rPr>
              <w:t>0.350</w:t>
            </w:r>
          </w:p>
        </w:tc>
        <w:tc>
          <w:tcPr>
            <w:tcW w:type="dxa" w:w="960"/>
          </w:tcPr>
          <w:p>
            <w:pPr>
              <w:jc w:val="right"/>
            </w:pPr>
            <w:r>
              <w:rPr>
                <w:b w:val="0"/>
              </w:rPr>
              <w:t>0.383</w:t>
            </w:r>
          </w:p>
        </w:tc>
        <w:tc>
          <w:tcPr>
            <w:tcW w:type="dxa" w:w="960"/>
          </w:tcPr>
          <w:p>
            <w:pPr>
              <w:jc w:val="right"/>
            </w:pPr>
            <w:r>
              <w:rPr>
                <w:b w:val="0"/>
              </w:rPr>
              <w:t>-0.033</w:t>
            </w:r>
          </w:p>
        </w:tc>
        <w:tc>
          <w:tcPr>
            <w:tcW w:type="dxa" w:w="960"/>
          </w:tcPr>
          <w:p>
            <w:pPr>
              <w:jc w:val="right"/>
            </w:pPr>
            <w:r>
              <w:rPr>
                <w:b w:val="0"/>
              </w:rPr>
              <w:t>0.270</w:t>
            </w:r>
          </w:p>
        </w:tc>
        <w:tc>
          <w:tcPr>
            <w:tcW w:type="dxa" w:w="960"/>
          </w:tcPr>
          <w:p>
            <w:pPr>
              <w:jc w:val="right"/>
            </w:pPr>
            <w:r>
              <w:rPr>
                <w:b w:val="0"/>
              </w:rPr>
              <w:t>6</w:t>
            </w:r>
          </w:p>
        </w:tc>
      </w:tr>
      <w:tr>
        <w:tc>
          <w:tcPr>
            <w:tcW w:type="dxa" w:w="960"/>
          </w:tcPr>
          <w:p>
            <w:r>
              <w:rPr>
                <w:b w:val="0"/>
              </w:rPr>
              <w:t>industrial</w:t>
            </w:r>
          </w:p>
        </w:tc>
        <w:tc>
          <w:tcPr>
            <w:tcW w:type="dxa" w:w="960"/>
          </w:tcPr>
          <w:p>
            <w:pPr>
              <w:jc w:val="right"/>
            </w:pPr>
            <w:r>
              <w:rPr>
                <w:b w:val="0"/>
              </w:rPr>
              <w:t>reliability</w:t>
            </w:r>
          </w:p>
        </w:tc>
        <w:tc>
          <w:tcPr>
            <w:tcW w:type="dxa" w:w="960"/>
          </w:tcPr>
          <w:p>
            <w:pPr>
              <w:jc w:val="right"/>
            </w:pPr>
            <w:r>
              <w:rPr>
                <w:b w:val="0"/>
              </w:rPr>
              <w:t>2022 rate shock</w:t>
            </w:r>
          </w:p>
        </w:tc>
        <w:tc>
          <w:tcPr>
            <w:tcW w:type="dxa" w:w="960"/>
          </w:tcPr>
          <w:p>
            <w:pPr>
              <w:jc w:val="right"/>
            </w:pPr>
            <w:r>
              <w:rPr>
                <w:b w:val="0"/>
              </w:rPr>
              <w:t>less</w:t>
            </w:r>
          </w:p>
        </w:tc>
        <w:tc>
          <w:tcPr>
            <w:tcW w:type="dxa" w:w="960"/>
          </w:tcPr>
          <w:p>
            <w:pPr>
              <w:jc w:val="right"/>
            </w:pPr>
            <w:r>
              <w:rPr>
                <w:b w:val="0"/>
              </w:rPr>
              <w:t>0.419</w:t>
            </w:r>
          </w:p>
        </w:tc>
        <w:tc>
          <w:tcPr>
            <w:tcW w:type="dxa" w:w="960"/>
          </w:tcPr>
          <w:p>
            <w:pPr>
              <w:jc w:val="right"/>
            </w:pPr>
            <w:r>
              <w:rPr>
                <w:b w:val="0"/>
              </w:rPr>
              <w:t>0.379</w:t>
            </w:r>
          </w:p>
        </w:tc>
        <w:tc>
          <w:tcPr>
            <w:tcW w:type="dxa" w:w="960"/>
          </w:tcPr>
          <w:p>
            <w:pPr>
              <w:jc w:val="right"/>
            </w:pPr>
            <w:r>
              <w:rPr>
                <w:b w:val="0"/>
              </w:rPr>
              <w:t>+0.040</w:t>
            </w:r>
          </w:p>
        </w:tc>
        <w:tc>
          <w:tcPr>
            <w:tcW w:type="dxa" w:w="960"/>
          </w:tcPr>
          <w:p>
            <w:pPr>
              <w:jc w:val="right"/>
            </w:pPr>
            <w:r>
              <w:rPr>
                <w:b w:val="0"/>
              </w:rPr>
              <w:t>0.670</w:t>
            </w:r>
          </w:p>
        </w:tc>
        <w:tc>
          <w:tcPr>
            <w:tcW w:type="dxa" w:w="960"/>
          </w:tcPr>
          <w:p>
            <w:pPr>
              <w:jc w:val="right"/>
            </w:pPr>
            <w:r>
              <w:rPr>
                <w:b w:val="0"/>
              </w:rPr>
              <w:t>12</w:t>
            </w:r>
          </w:p>
        </w:tc>
      </w:tr>
      <w:tr>
        <w:tc>
          <w:tcPr>
            <w:tcW w:type="dxa" w:w="960"/>
          </w:tcPr>
          <w:p>
            <w:r>
              <w:rPr>
                <w:b w:val="0"/>
              </w:rPr>
              <w:t>monetary</w:t>
            </w:r>
          </w:p>
        </w:tc>
        <w:tc>
          <w:tcPr>
            <w:tcW w:type="dxa" w:w="960"/>
          </w:tcPr>
          <w:p>
            <w:pPr>
              <w:jc w:val="right"/>
            </w:pPr>
            <w:r>
              <w:rPr>
                <w:b w:val="0"/>
              </w:rPr>
              <w:t>activity</w:t>
            </w:r>
          </w:p>
        </w:tc>
        <w:tc>
          <w:tcPr>
            <w:tcW w:type="dxa" w:w="960"/>
          </w:tcPr>
          <w:p>
            <w:pPr>
              <w:jc w:val="right"/>
            </w:pPr>
            <w:r>
              <w:rPr>
                <w:b w:val="0"/>
              </w:rPr>
              <w:t>2011 silver spike</w:t>
            </w:r>
          </w:p>
        </w:tc>
        <w:tc>
          <w:tcPr>
            <w:tcW w:type="dxa" w:w="960"/>
          </w:tcPr>
          <w:p>
            <w:pPr>
              <w:jc w:val="right"/>
            </w:pPr>
            <w:r>
              <w:rPr>
                <w:b w:val="0"/>
              </w:rPr>
              <w:t>greater</w:t>
            </w:r>
          </w:p>
        </w:tc>
        <w:tc>
          <w:tcPr>
            <w:tcW w:type="dxa" w:w="960"/>
          </w:tcPr>
          <w:p>
            <w:pPr>
              <w:jc w:val="right"/>
            </w:pPr>
            <w:r>
              <w:rPr>
                <w:b w:val="0"/>
              </w:rPr>
              <w:t>0.278</w:t>
            </w:r>
          </w:p>
        </w:tc>
        <w:tc>
          <w:tcPr>
            <w:tcW w:type="dxa" w:w="960"/>
          </w:tcPr>
          <w:p>
            <w:pPr>
              <w:jc w:val="right"/>
            </w:pPr>
            <w:r>
              <w:rPr>
                <w:b w:val="0"/>
              </w:rPr>
              <w:t>0.165</w:t>
            </w:r>
          </w:p>
        </w:tc>
        <w:tc>
          <w:tcPr>
            <w:tcW w:type="dxa" w:w="960"/>
          </w:tcPr>
          <w:p>
            <w:pPr>
              <w:jc w:val="right"/>
            </w:pPr>
            <w:r>
              <w:rPr>
                <w:b w:val="0"/>
              </w:rPr>
              <w:t>+0.113</w:t>
            </w:r>
          </w:p>
        </w:tc>
        <w:tc>
          <w:tcPr>
            <w:tcW w:type="dxa" w:w="960"/>
          </w:tcPr>
          <w:p>
            <w:pPr>
              <w:jc w:val="right"/>
            </w:pPr>
            <w:r>
              <w:rPr>
                <w:b w:val="0"/>
              </w:rPr>
              <w:t>0.170</w:t>
            </w:r>
          </w:p>
        </w:tc>
        <w:tc>
          <w:tcPr>
            <w:tcW w:type="dxa" w:w="960"/>
          </w:tcPr>
          <w:p>
            <w:pPr>
              <w:jc w:val="right"/>
            </w:pPr>
            <w:r>
              <w:rPr>
                <w:b w:val="0"/>
              </w:rPr>
              <w:t>12</w:t>
            </w:r>
          </w:p>
        </w:tc>
      </w:tr>
      <w:tr>
        <w:tc>
          <w:tcPr>
            <w:tcW w:type="dxa" w:w="960"/>
          </w:tcPr>
          <w:p>
            <w:r>
              <w:rPr>
                <w:b w:val="0"/>
              </w:rPr>
              <w:t>monetary</w:t>
            </w:r>
          </w:p>
        </w:tc>
        <w:tc>
          <w:tcPr>
            <w:tcW w:type="dxa" w:w="960"/>
          </w:tcPr>
          <w:p>
            <w:pPr>
              <w:jc w:val="right"/>
            </w:pPr>
            <w:r>
              <w:rPr>
                <w:b w:val="0"/>
              </w:rPr>
              <w:t>activity</w:t>
            </w:r>
          </w:p>
        </w:tc>
        <w:tc>
          <w:tcPr>
            <w:tcW w:type="dxa" w:w="960"/>
          </w:tcPr>
          <w:p>
            <w:pPr>
              <w:jc w:val="right"/>
            </w:pPr>
            <w:r>
              <w:rPr>
                <w:b w:val="0"/>
              </w:rPr>
              <w:t>2013 taper tantrum</w:t>
            </w:r>
          </w:p>
        </w:tc>
        <w:tc>
          <w:tcPr>
            <w:tcW w:type="dxa" w:w="960"/>
          </w:tcPr>
          <w:p>
            <w:pPr>
              <w:jc w:val="right"/>
            </w:pPr>
            <w:r>
              <w:rPr>
                <w:b w:val="0"/>
              </w:rPr>
              <w:t>greater</w:t>
            </w:r>
          </w:p>
        </w:tc>
        <w:tc>
          <w:tcPr>
            <w:tcW w:type="dxa" w:w="960"/>
          </w:tcPr>
          <w:p>
            <w:pPr>
              <w:jc w:val="right"/>
            </w:pPr>
            <w:r>
              <w:rPr>
                <w:b w:val="0"/>
              </w:rPr>
              <w:t>0.123</w:t>
            </w:r>
          </w:p>
        </w:tc>
        <w:tc>
          <w:tcPr>
            <w:tcW w:type="dxa" w:w="960"/>
          </w:tcPr>
          <w:p>
            <w:pPr>
              <w:jc w:val="right"/>
            </w:pPr>
            <w:r>
              <w:rPr>
                <w:b w:val="0"/>
              </w:rPr>
              <w:t>0.174</w:t>
            </w:r>
          </w:p>
        </w:tc>
        <w:tc>
          <w:tcPr>
            <w:tcW w:type="dxa" w:w="960"/>
          </w:tcPr>
          <w:p>
            <w:pPr>
              <w:jc w:val="right"/>
            </w:pPr>
            <w:r>
              <w:rPr>
                <w:b w:val="0"/>
              </w:rPr>
              <w:t>-0.050</w:t>
            </w:r>
          </w:p>
        </w:tc>
        <w:tc>
          <w:tcPr>
            <w:tcW w:type="dxa" w:w="960"/>
          </w:tcPr>
          <w:p>
            <w:pPr>
              <w:jc w:val="right"/>
            </w:pPr>
            <w:r>
              <w:rPr>
                <w:b w:val="0"/>
              </w:rPr>
              <w:t>0.660</w:t>
            </w:r>
          </w:p>
        </w:tc>
        <w:tc>
          <w:tcPr>
            <w:tcW w:type="dxa" w:w="960"/>
          </w:tcPr>
          <w:p>
            <w:pPr>
              <w:jc w:val="right"/>
            </w:pPr>
            <w:r>
              <w:rPr>
                <w:b w:val="0"/>
              </w:rPr>
              <w:t>9</w:t>
            </w:r>
          </w:p>
        </w:tc>
      </w:tr>
      <w:tr>
        <w:tc>
          <w:tcPr>
            <w:tcW w:type="dxa" w:w="960"/>
          </w:tcPr>
          <w:p>
            <w:r>
              <w:rPr>
                <w:b w:val="0"/>
              </w:rPr>
              <w:t>monetary</w:t>
            </w:r>
          </w:p>
        </w:tc>
        <w:tc>
          <w:tcPr>
            <w:tcW w:type="dxa" w:w="960"/>
          </w:tcPr>
          <w:p>
            <w:pPr>
              <w:jc w:val="right"/>
            </w:pPr>
            <w:r>
              <w:rPr>
                <w:b w:val="0"/>
              </w:rPr>
              <w:t>activity</w:t>
            </w:r>
          </w:p>
        </w:tc>
        <w:tc>
          <w:tcPr>
            <w:tcW w:type="dxa" w:w="960"/>
          </w:tcPr>
          <w:p>
            <w:pPr>
              <w:jc w:val="right"/>
            </w:pPr>
            <w:r>
              <w:rPr>
                <w:b w:val="0"/>
              </w:rPr>
              <w:t>2020 COVID</w:t>
            </w:r>
          </w:p>
        </w:tc>
        <w:tc>
          <w:tcPr>
            <w:tcW w:type="dxa" w:w="960"/>
          </w:tcPr>
          <w:p>
            <w:pPr>
              <w:jc w:val="right"/>
            </w:pPr>
            <w:r>
              <w:rPr>
                <w:b w:val="0"/>
              </w:rPr>
              <w:t>greater</w:t>
            </w:r>
          </w:p>
        </w:tc>
        <w:tc>
          <w:tcPr>
            <w:tcW w:type="dxa" w:w="960"/>
          </w:tcPr>
          <w:p>
            <w:pPr>
              <w:jc w:val="right"/>
            </w:pPr>
            <w:r>
              <w:rPr>
                <w:b w:val="0"/>
              </w:rPr>
              <w:t>0.278</w:t>
            </w:r>
          </w:p>
        </w:tc>
        <w:tc>
          <w:tcPr>
            <w:tcW w:type="dxa" w:w="960"/>
          </w:tcPr>
          <w:p>
            <w:pPr>
              <w:jc w:val="right"/>
            </w:pPr>
            <w:r>
              <w:rPr>
                <w:b w:val="0"/>
              </w:rPr>
              <w:t>0.168</w:t>
            </w:r>
          </w:p>
        </w:tc>
        <w:tc>
          <w:tcPr>
            <w:tcW w:type="dxa" w:w="960"/>
          </w:tcPr>
          <w:p>
            <w:pPr>
              <w:jc w:val="right"/>
            </w:pPr>
            <w:r>
              <w:rPr>
                <w:b w:val="0"/>
              </w:rPr>
              <w:t>+0.109</w:t>
            </w:r>
          </w:p>
        </w:tc>
        <w:tc>
          <w:tcPr>
            <w:tcW w:type="dxa" w:w="960"/>
          </w:tcPr>
          <w:p>
            <w:pPr>
              <w:jc w:val="right"/>
            </w:pPr>
            <w:r>
              <w:rPr>
                <w:b w:val="0"/>
              </w:rPr>
              <w:t>0.220</w:t>
            </w:r>
          </w:p>
        </w:tc>
        <w:tc>
          <w:tcPr>
            <w:tcW w:type="dxa" w:w="960"/>
          </w:tcPr>
          <w:p>
            <w:pPr>
              <w:jc w:val="right"/>
            </w:pPr>
            <w:r>
              <w:rPr>
                <w:b w:val="0"/>
              </w:rPr>
              <w:t>6</w:t>
            </w:r>
          </w:p>
        </w:tc>
      </w:tr>
      <w:tr>
        <w:tc>
          <w:tcPr>
            <w:tcW w:type="dxa" w:w="960"/>
          </w:tcPr>
          <w:p>
            <w:r>
              <w:rPr>
                <w:b w:val="0"/>
              </w:rPr>
              <w:t>monetary</w:t>
            </w:r>
          </w:p>
        </w:tc>
        <w:tc>
          <w:tcPr>
            <w:tcW w:type="dxa" w:w="960"/>
          </w:tcPr>
          <w:p>
            <w:pPr>
              <w:jc w:val="right"/>
            </w:pPr>
            <w:r>
              <w:rPr>
                <w:b w:val="0"/>
              </w:rPr>
              <w:t>activity</w:t>
            </w:r>
          </w:p>
        </w:tc>
        <w:tc>
          <w:tcPr>
            <w:tcW w:type="dxa" w:w="960"/>
          </w:tcPr>
          <w:p>
            <w:pPr>
              <w:jc w:val="right"/>
            </w:pPr>
            <w:r>
              <w:rPr>
                <w:b w:val="0"/>
              </w:rPr>
              <w:t>2022 rate shock</w:t>
            </w:r>
          </w:p>
        </w:tc>
        <w:tc>
          <w:tcPr>
            <w:tcW w:type="dxa" w:w="960"/>
          </w:tcPr>
          <w:p>
            <w:pPr>
              <w:jc w:val="right"/>
            </w:pPr>
            <w:r>
              <w:rPr>
                <w:b w:val="0"/>
              </w:rPr>
              <w:t>greater</w:t>
            </w:r>
          </w:p>
        </w:tc>
        <w:tc>
          <w:tcPr>
            <w:tcW w:type="dxa" w:w="960"/>
          </w:tcPr>
          <w:p>
            <w:pPr>
              <w:jc w:val="right"/>
            </w:pPr>
            <w:r>
              <w:rPr>
                <w:b w:val="0"/>
              </w:rPr>
              <w:t>0.194</w:t>
            </w:r>
          </w:p>
        </w:tc>
        <w:tc>
          <w:tcPr>
            <w:tcW w:type="dxa" w:w="960"/>
          </w:tcPr>
          <w:p>
            <w:pPr>
              <w:jc w:val="right"/>
            </w:pPr>
            <w:r>
              <w:rPr>
                <w:b w:val="0"/>
              </w:rPr>
              <w:t>0.170</w:t>
            </w:r>
          </w:p>
        </w:tc>
        <w:tc>
          <w:tcPr>
            <w:tcW w:type="dxa" w:w="960"/>
          </w:tcPr>
          <w:p>
            <w:pPr>
              <w:jc w:val="right"/>
            </w:pPr>
            <w:r>
              <w:rPr>
                <w:b w:val="0"/>
              </w:rPr>
              <w:t>+0.024</w:t>
            </w:r>
          </w:p>
        </w:tc>
        <w:tc>
          <w:tcPr>
            <w:tcW w:type="dxa" w:w="960"/>
          </w:tcPr>
          <w:p>
            <w:pPr>
              <w:jc w:val="right"/>
            </w:pPr>
            <w:r>
              <w:rPr>
                <w:b w:val="0"/>
              </w:rPr>
              <w:t>0.445</w:t>
            </w:r>
          </w:p>
        </w:tc>
        <w:tc>
          <w:tcPr>
            <w:tcW w:type="dxa" w:w="960"/>
          </w:tcPr>
          <w:p>
            <w:pPr>
              <w:jc w:val="right"/>
            </w:pPr>
            <w:r>
              <w:rPr>
                <w:b w:val="0"/>
              </w:rPr>
              <w:t>12</w:t>
            </w:r>
          </w:p>
        </w:tc>
      </w:tr>
      <w:tr>
        <w:tc>
          <w:tcPr>
            <w:tcW w:type="dxa" w:w="960"/>
          </w:tcPr>
          <w:p>
            <w:r>
              <w:rPr>
                <w:b w:val="0"/>
              </w:rPr>
              <w:t>monetary</w:t>
            </w:r>
          </w:p>
        </w:tc>
        <w:tc>
          <w:tcPr>
            <w:tcW w:type="dxa" w:w="960"/>
          </w:tcPr>
          <w:p>
            <w:pPr>
              <w:jc w:val="right"/>
            </w:pPr>
            <w:r>
              <w:rPr>
                <w:b w:val="0"/>
              </w:rPr>
              <w:t>reliability</w:t>
            </w:r>
          </w:p>
        </w:tc>
        <w:tc>
          <w:tcPr>
            <w:tcW w:type="dxa" w:w="960"/>
          </w:tcPr>
          <w:p>
            <w:pPr>
              <w:jc w:val="right"/>
            </w:pPr>
            <w:r>
              <w:rPr>
                <w:b w:val="0"/>
              </w:rPr>
              <w:t>2011 silver spike</w:t>
            </w:r>
          </w:p>
        </w:tc>
        <w:tc>
          <w:tcPr>
            <w:tcW w:type="dxa" w:w="960"/>
          </w:tcPr>
          <w:p>
            <w:pPr>
              <w:jc w:val="right"/>
            </w:pPr>
            <w:r>
              <w:rPr>
                <w:b w:val="0"/>
              </w:rPr>
              <w:t>greater</w:t>
            </w:r>
          </w:p>
        </w:tc>
        <w:tc>
          <w:tcPr>
            <w:tcW w:type="dxa" w:w="960"/>
          </w:tcPr>
          <w:p>
            <w:pPr>
              <w:jc w:val="right"/>
            </w:pPr>
            <w:r>
              <w:rPr>
                <w:b w:val="0"/>
              </w:rPr>
              <w:t>0.394</w:t>
            </w:r>
          </w:p>
        </w:tc>
        <w:tc>
          <w:tcPr>
            <w:tcW w:type="dxa" w:w="960"/>
          </w:tcPr>
          <w:p>
            <w:pPr>
              <w:jc w:val="right"/>
            </w:pPr>
            <w:r>
              <w:rPr>
                <w:b w:val="0"/>
              </w:rPr>
              <w:t>0.425</w:t>
            </w:r>
          </w:p>
        </w:tc>
        <w:tc>
          <w:tcPr>
            <w:tcW w:type="dxa" w:w="960"/>
          </w:tcPr>
          <w:p>
            <w:pPr>
              <w:jc w:val="right"/>
            </w:pPr>
            <w:r>
              <w:rPr>
                <w:b w:val="0"/>
              </w:rPr>
              <w:t>-0.032</w:t>
            </w:r>
          </w:p>
        </w:tc>
        <w:tc>
          <w:tcPr>
            <w:tcW w:type="dxa" w:w="960"/>
          </w:tcPr>
          <w:p>
            <w:pPr>
              <w:jc w:val="right"/>
            </w:pPr>
            <w:r>
              <w:rPr>
                <w:b w:val="0"/>
              </w:rPr>
              <w:t>0.985</w:t>
            </w:r>
          </w:p>
        </w:tc>
        <w:tc>
          <w:tcPr>
            <w:tcW w:type="dxa" w:w="960"/>
          </w:tcPr>
          <w:p>
            <w:pPr>
              <w:jc w:val="right"/>
            </w:pPr>
            <w:r>
              <w:rPr>
                <w:b w:val="0"/>
              </w:rPr>
              <w:t>12</w:t>
            </w:r>
          </w:p>
        </w:tc>
      </w:tr>
      <w:tr>
        <w:tc>
          <w:tcPr>
            <w:tcW w:type="dxa" w:w="960"/>
          </w:tcPr>
          <w:p>
            <w:r>
              <w:rPr>
                <w:b w:val="0"/>
              </w:rPr>
              <w:t>monetary</w:t>
            </w:r>
          </w:p>
        </w:tc>
        <w:tc>
          <w:tcPr>
            <w:tcW w:type="dxa" w:w="960"/>
          </w:tcPr>
          <w:p>
            <w:pPr>
              <w:jc w:val="right"/>
            </w:pPr>
            <w:r>
              <w:rPr>
                <w:b w:val="0"/>
              </w:rPr>
              <w:t>reliability</w:t>
            </w:r>
          </w:p>
        </w:tc>
        <w:tc>
          <w:tcPr>
            <w:tcW w:type="dxa" w:w="960"/>
          </w:tcPr>
          <w:p>
            <w:pPr>
              <w:jc w:val="right"/>
            </w:pPr>
            <w:r>
              <w:rPr>
                <w:b w:val="0"/>
              </w:rPr>
              <w:t>2013 taper tantrum</w:t>
            </w:r>
          </w:p>
        </w:tc>
        <w:tc>
          <w:tcPr>
            <w:tcW w:type="dxa" w:w="960"/>
          </w:tcPr>
          <w:p>
            <w:pPr>
              <w:jc w:val="right"/>
            </w:pPr>
            <w:r>
              <w:rPr>
                <w:b w:val="0"/>
              </w:rPr>
              <w:t>greater</w:t>
            </w:r>
          </w:p>
        </w:tc>
        <w:tc>
          <w:tcPr>
            <w:tcW w:type="dxa" w:w="960"/>
          </w:tcPr>
          <w:p>
            <w:pPr>
              <w:jc w:val="right"/>
            </w:pPr>
            <w:r>
              <w:rPr>
                <w:b w:val="0"/>
              </w:rPr>
              <w:t>0.436</w:t>
            </w:r>
          </w:p>
        </w:tc>
        <w:tc>
          <w:tcPr>
            <w:tcW w:type="dxa" w:w="960"/>
          </w:tcPr>
          <w:p>
            <w:pPr>
              <w:jc w:val="right"/>
            </w:pPr>
            <w:r>
              <w:rPr>
                <w:b w:val="0"/>
              </w:rPr>
              <w:t>0.423</w:t>
            </w:r>
          </w:p>
        </w:tc>
        <w:tc>
          <w:tcPr>
            <w:tcW w:type="dxa" w:w="960"/>
          </w:tcPr>
          <w:p>
            <w:pPr>
              <w:jc w:val="right"/>
            </w:pPr>
            <w:r>
              <w:rPr>
                <w:b w:val="0"/>
              </w:rPr>
              <w:t>+0.013</w:t>
            </w:r>
          </w:p>
        </w:tc>
        <w:tc>
          <w:tcPr>
            <w:tcW w:type="dxa" w:w="960"/>
          </w:tcPr>
          <w:p>
            <w:pPr>
              <w:jc w:val="right"/>
            </w:pPr>
            <w:r>
              <w:rPr>
                <w:b w:val="0"/>
              </w:rPr>
              <w:t>0.240</w:t>
            </w:r>
          </w:p>
        </w:tc>
        <w:tc>
          <w:tcPr>
            <w:tcW w:type="dxa" w:w="960"/>
          </w:tcPr>
          <w:p>
            <w:pPr>
              <w:jc w:val="right"/>
            </w:pPr>
            <w:r>
              <w:rPr>
                <w:b w:val="0"/>
              </w:rPr>
              <w:t>9</w:t>
            </w:r>
          </w:p>
        </w:tc>
      </w:tr>
      <w:tr>
        <w:tc>
          <w:tcPr>
            <w:tcW w:type="dxa" w:w="960"/>
          </w:tcPr>
          <w:p>
            <w:r>
              <w:rPr>
                <w:b w:val="0"/>
              </w:rPr>
              <w:t>monetary</w:t>
            </w:r>
          </w:p>
        </w:tc>
        <w:tc>
          <w:tcPr>
            <w:tcW w:type="dxa" w:w="960"/>
          </w:tcPr>
          <w:p>
            <w:pPr>
              <w:jc w:val="right"/>
            </w:pPr>
            <w:r>
              <w:rPr>
                <w:b w:val="0"/>
              </w:rPr>
              <w:t>reliability</w:t>
            </w:r>
          </w:p>
        </w:tc>
        <w:tc>
          <w:tcPr>
            <w:tcW w:type="dxa" w:w="960"/>
          </w:tcPr>
          <w:p>
            <w:pPr>
              <w:jc w:val="right"/>
            </w:pPr>
            <w:r>
              <w:rPr>
                <w:b w:val="0"/>
              </w:rPr>
              <w:t>2020 COVID</w:t>
            </w:r>
          </w:p>
        </w:tc>
        <w:tc>
          <w:tcPr>
            <w:tcW w:type="dxa" w:w="960"/>
          </w:tcPr>
          <w:p>
            <w:pPr>
              <w:jc w:val="right"/>
            </w:pPr>
            <w:r>
              <w:rPr>
                <w:b w:val="0"/>
              </w:rPr>
              <w:t>greater</w:t>
            </w:r>
          </w:p>
        </w:tc>
        <w:tc>
          <w:tcPr>
            <w:tcW w:type="dxa" w:w="960"/>
          </w:tcPr>
          <w:p>
            <w:pPr>
              <w:jc w:val="right"/>
            </w:pPr>
            <w:r>
              <w:rPr>
                <w:b w:val="0"/>
              </w:rPr>
              <w:t>0.440</w:t>
            </w:r>
          </w:p>
        </w:tc>
        <w:tc>
          <w:tcPr>
            <w:tcW w:type="dxa" w:w="960"/>
          </w:tcPr>
          <w:p>
            <w:pPr>
              <w:jc w:val="right"/>
            </w:pPr>
            <w:r>
              <w:rPr>
                <w:b w:val="0"/>
              </w:rPr>
              <w:t>0.423</w:t>
            </w:r>
          </w:p>
        </w:tc>
        <w:tc>
          <w:tcPr>
            <w:tcW w:type="dxa" w:w="960"/>
          </w:tcPr>
          <w:p>
            <w:pPr>
              <w:jc w:val="right"/>
            </w:pPr>
            <w:r>
              <w:rPr>
                <w:b w:val="0"/>
              </w:rPr>
              <w:t>+0.017</w:t>
            </w:r>
          </w:p>
        </w:tc>
        <w:tc>
          <w:tcPr>
            <w:tcW w:type="dxa" w:w="960"/>
          </w:tcPr>
          <w:p>
            <w:pPr>
              <w:jc w:val="right"/>
            </w:pPr>
            <w:r>
              <w:rPr>
                <w:b w:val="0"/>
              </w:rPr>
              <w:t>0.195</w:t>
            </w:r>
          </w:p>
        </w:tc>
        <w:tc>
          <w:tcPr>
            <w:tcW w:type="dxa" w:w="960"/>
          </w:tcPr>
          <w:p>
            <w:pPr>
              <w:jc w:val="right"/>
            </w:pPr>
            <w:r>
              <w:rPr>
                <w:b w:val="0"/>
              </w:rPr>
              <w:t>6</w:t>
            </w:r>
          </w:p>
        </w:tc>
      </w:tr>
      <w:tr>
        <w:tc>
          <w:tcPr>
            <w:tcW w:type="dxa" w:w="960"/>
          </w:tcPr>
          <w:p>
            <w:r>
              <w:rPr>
                <w:b w:val="0"/>
              </w:rPr>
              <w:t>monetary</w:t>
            </w:r>
          </w:p>
        </w:tc>
        <w:tc>
          <w:tcPr>
            <w:tcW w:type="dxa" w:w="960"/>
          </w:tcPr>
          <w:p>
            <w:pPr>
              <w:jc w:val="right"/>
            </w:pPr>
            <w:r>
              <w:rPr>
                <w:b w:val="0"/>
              </w:rPr>
              <w:t>reliability</w:t>
            </w:r>
          </w:p>
        </w:tc>
        <w:tc>
          <w:tcPr>
            <w:tcW w:type="dxa" w:w="960"/>
          </w:tcPr>
          <w:p>
            <w:pPr>
              <w:jc w:val="right"/>
            </w:pPr>
            <w:r>
              <w:rPr>
                <w:b w:val="0"/>
              </w:rPr>
              <w:t>2022 rate shock</w:t>
            </w:r>
          </w:p>
        </w:tc>
        <w:tc>
          <w:tcPr>
            <w:tcW w:type="dxa" w:w="960"/>
          </w:tcPr>
          <w:p>
            <w:pPr>
              <w:jc w:val="right"/>
            </w:pPr>
            <w:r>
              <w:rPr>
                <w:b w:val="0"/>
              </w:rPr>
              <w:t>greater</w:t>
            </w:r>
          </w:p>
        </w:tc>
        <w:tc>
          <w:tcPr>
            <w:tcW w:type="dxa" w:w="960"/>
          </w:tcPr>
          <w:p>
            <w:pPr>
              <w:jc w:val="right"/>
            </w:pPr>
            <w:r>
              <w:rPr>
                <w:b w:val="0"/>
              </w:rPr>
              <w:t>0.434</w:t>
            </w:r>
          </w:p>
        </w:tc>
        <w:tc>
          <w:tcPr>
            <w:tcW w:type="dxa" w:w="960"/>
          </w:tcPr>
          <w:p>
            <w:pPr>
              <w:jc w:val="right"/>
            </w:pPr>
            <w:r>
              <w:rPr>
                <w:b w:val="0"/>
              </w:rPr>
              <w:t>0.423</w:t>
            </w:r>
          </w:p>
        </w:tc>
        <w:tc>
          <w:tcPr>
            <w:tcW w:type="dxa" w:w="960"/>
          </w:tcPr>
          <w:p>
            <w:pPr>
              <w:jc w:val="right"/>
            </w:pPr>
            <w:r>
              <w:rPr>
                <w:b w:val="0"/>
              </w:rPr>
              <w:t>+0.011</w:t>
            </w:r>
          </w:p>
        </w:tc>
        <w:tc>
          <w:tcPr>
            <w:tcW w:type="dxa" w:w="960"/>
          </w:tcPr>
          <w:p>
            <w:pPr>
              <w:jc w:val="right"/>
            </w:pPr>
            <w:r>
              <w:rPr>
                <w:b w:val="0"/>
              </w:rPr>
              <w:t>0.275</w:t>
            </w:r>
          </w:p>
        </w:tc>
        <w:tc>
          <w:tcPr>
            <w:tcW w:type="dxa" w:w="960"/>
          </w:tcPr>
          <w:p>
            <w:pPr>
              <w:jc w:val="right"/>
            </w:pPr>
            <w:r>
              <w:rPr>
                <w:b w:val="0"/>
              </w:rPr>
              <w:t>12</w:t>
            </w:r>
          </w:p>
        </w:tc>
      </w:tr>
      <w:tr>
        <w:tc>
          <w:tcPr>
            <w:tcW w:type="dxa" w:w="960"/>
          </w:tcPr>
          <w:p>
            <w:r>
              <w:rPr>
                <w:b w:val="0"/>
              </w:rPr>
              <w:t>risk</w:t>
            </w:r>
          </w:p>
        </w:tc>
        <w:tc>
          <w:tcPr>
            <w:tcW w:type="dxa" w:w="960"/>
          </w:tcPr>
          <w:p>
            <w:pPr>
              <w:jc w:val="right"/>
            </w:pPr>
            <w:r>
              <w:rPr>
                <w:b w:val="0"/>
              </w:rPr>
              <w:t>activity</w:t>
            </w:r>
          </w:p>
        </w:tc>
        <w:tc>
          <w:tcPr>
            <w:tcW w:type="dxa" w:w="960"/>
          </w:tcPr>
          <w:p>
            <w:pPr>
              <w:jc w:val="right"/>
            </w:pPr>
            <w:r>
              <w:rPr>
                <w:b w:val="0"/>
              </w:rPr>
              <w:t>2011 silver spike</w:t>
            </w:r>
          </w:p>
        </w:tc>
        <w:tc>
          <w:tcPr>
            <w:tcW w:type="dxa" w:w="960"/>
          </w:tcPr>
          <w:p>
            <w:pPr>
              <w:jc w:val="right"/>
            </w:pPr>
            <w:r>
              <w:rPr>
                <w:b w:val="0"/>
              </w:rPr>
              <w:t>greater</w:t>
            </w:r>
          </w:p>
        </w:tc>
        <w:tc>
          <w:tcPr>
            <w:tcW w:type="dxa" w:w="960"/>
          </w:tcPr>
          <w:p>
            <w:pPr>
              <w:jc w:val="right"/>
            </w:pPr>
            <w:r>
              <w:rPr>
                <w:b w:val="0"/>
              </w:rPr>
              <w:t>0.278</w:t>
            </w:r>
          </w:p>
        </w:tc>
        <w:tc>
          <w:tcPr>
            <w:tcW w:type="dxa" w:w="960"/>
          </w:tcPr>
          <w:p>
            <w:pPr>
              <w:jc w:val="right"/>
            </w:pPr>
            <w:r>
              <w:rPr>
                <w:b w:val="0"/>
              </w:rPr>
              <w:t>0.289</w:t>
            </w:r>
          </w:p>
        </w:tc>
        <w:tc>
          <w:tcPr>
            <w:tcW w:type="dxa" w:w="960"/>
          </w:tcPr>
          <w:p>
            <w:pPr>
              <w:jc w:val="right"/>
            </w:pPr>
            <w:r>
              <w:rPr>
                <w:b w:val="0"/>
              </w:rPr>
              <w:t>-0.011</w:t>
            </w:r>
          </w:p>
        </w:tc>
        <w:tc>
          <w:tcPr>
            <w:tcW w:type="dxa" w:w="960"/>
          </w:tcPr>
          <w:p>
            <w:pPr>
              <w:jc w:val="right"/>
            </w:pPr>
            <w:r>
              <w:rPr>
                <w:b w:val="0"/>
              </w:rPr>
              <w:t>0.600</w:t>
            </w:r>
          </w:p>
        </w:tc>
        <w:tc>
          <w:tcPr>
            <w:tcW w:type="dxa" w:w="960"/>
          </w:tcPr>
          <w:p>
            <w:pPr>
              <w:jc w:val="right"/>
            </w:pPr>
            <w:r>
              <w:rPr>
                <w:b w:val="0"/>
              </w:rPr>
              <w:t>12</w:t>
            </w:r>
          </w:p>
        </w:tc>
      </w:tr>
      <w:tr>
        <w:tc>
          <w:tcPr>
            <w:tcW w:type="dxa" w:w="960"/>
          </w:tcPr>
          <w:p>
            <w:r>
              <w:rPr>
                <w:b w:val="0"/>
              </w:rPr>
              <w:t>risk</w:t>
            </w:r>
          </w:p>
        </w:tc>
        <w:tc>
          <w:tcPr>
            <w:tcW w:type="dxa" w:w="960"/>
          </w:tcPr>
          <w:p>
            <w:pPr>
              <w:jc w:val="right"/>
            </w:pPr>
            <w:r>
              <w:rPr>
                <w:b w:val="0"/>
              </w:rPr>
              <w:t>activity</w:t>
            </w:r>
          </w:p>
        </w:tc>
        <w:tc>
          <w:tcPr>
            <w:tcW w:type="dxa" w:w="960"/>
          </w:tcPr>
          <w:p>
            <w:pPr>
              <w:jc w:val="right"/>
            </w:pPr>
            <w:r>
              <w:rPr>
                <w:b w:val="0"/>
              </w:rPr>
              <w:t>2013 taper tantrum</w:t>
            </w:r>
          </w:p>
        </w:tc>
        <w:tc>
          <w:tcPr>
            <w:tcW w:type="dxa" w:w="960"/>
          </w:tcPr>
          <w:p>
            <w:pPr>
              <w:jc w:val="right"/>
            </w:pPr>
            <w:r>
              <w:rPr>
                <w:b w:val="0"/>
              </w:rPr>
              <w:t>greater</w:t>
            </w:r>
          </w:p>
        </w:tc>
        <w:tc>
          <w:tcPr>
            <w:tcW w:type="dxa" w:w="960"/>
          </w:tcPr>
          <w:p>
            <w:pPr>
              <w:jc w:val="right"/>
            </w:pPr>
            <w:r>
              <w:rPr>
                <w:b w:val="0"/>
              </w:rPr>
              <w:t>0.111</w:t>
            </w:r>
          </w:p>
        </w:tc>
        <w:tc>
          <w:tcPr>
            <w:tcW w:type="dxa" w:w="960"/>
          </w:tcPr>
          <w:p>
            <w:pPr>
              <w:jc w:val="right"/>
            </w:pPr>
            <w:r>
              <w:rPr>
                <w:b w:val="0"/>
              </w:rPr>
              <w:t>0.297</w:t>
            </w:r>
          </w:p>
        </w:tc>
        <w:tc>
          <w:tcPr>
            <w:tcW w:type="dxa" w:w="960"/>
          </w:tcPr>
          <w:p>
            <w:pPr>
              <w:jc w:val="right"/>
            </w:pPr>
            <w:r>
              <w:rPr>
                <w:b w:val="0"/>
              </w:rPr>
              <w:t>-0.186</w:t>
            </w:r>
          </w:p>
        </w:tc>
        <w:tc>
          <w:tcPr>
            <w:tcW w:type="dxa" w:w="960"/>
          </w:tcPr>
          <w:p>
            <w:pPr>
              <w:jc w:val="right"/>
            </w:pPr>
            <w:r>
              <w:rPr>
                <w:b w:val="0"/>
              </w:rPr>
              <w:t>0.925</w:t>
            </w:r>
          </w:p>
        </w:tc>
        <w:tc>
          <w:tcPr>
            <w:tcW w:type="dxa" w:w="960"/>
          </w:tcPr>
          <w:p>
            <w:pPr>
              <w:jc w:val="right"/>
            </w:pPr>
            <w:r>
              <w:rPr>
                <w:b w:val="0"/>
              </w:rPr>
              <w:t>9</w:t>
            </w:r>
          </w:p>
        </w:tc>
      </w:tr>
      <w:tr>
        <w:tc>
          <w:tcPr>
            <w:tcW w:type="dxa" w:w="960"/>
          </w:tcPr>
          <w:p>
            <w:r>
              <w:rPr>
                <w:b w:val="0"/>
              </w:rPr>
              <w:t>risk</w:t>
            </w:r>
          </w:p>
        </w:tc>
        <w:tc>
          <w:tcPr>
            <w:tcW w:type="dxa" w:w="960"/>
          </w:tcPr>
          <w:p>
            <w:pPr>
              <w:jc w:val="right"/>
            </w:pPr>
            <w:r>
              <w:rPr>
                <w:b w:val="0"/>
              </w:rPr>
              <w:t>activity</w:t>
            </w:r>
          </w:p>
        </w:tc>
        <w:tc>
          <w:tcPr>
            <w:tcW w:type="dxa" w:w="960"/>
          </w:tcPr>
          <w:p>
            <w:pPr>
              <w:jc w:val="right"/>
            </w:pPr>
            <w:r>
              <w:rPr>
                <w:b w:val="0"/>
              </w:rPr>
              <w:t>2020 COVID</w:t>
            </w:r>
          </w:p>
        </w:tc>
        <w:tc>
          <w:tcPr>
            <w:tcW w:type="dxa" w:w="960"/>
          </w:tcPr>
          <w:p>
            <w:pPr>
              <w:jc w:val="right"/>
            </w:pPr>
            <w:r>
              <w:rPr>
                <w:b w:val="0"/>
              </w:rPr>
              <w:t>greater</w:t>
            </w:r>
          </w:p>
        </w:tc>
        <w:tc>
          <w:tcPr>
            <w:tcW w:type="dxa" w:w="960"/>
          </w:tcPr>
          <w:p>
            <w:pPr>
              <w:jc w:val="right"/>
            </w:pPr>
            <w:r>
              <w:rPr>
                <w:b w:val="0"/>
              </w:rPr>
              <w:t>0.278</w:t>
            </w:r>
          </w:p>
        </w:tc>
        <w:tc>
          <w:tcPr>
            <w:tcW w:type="dxa" w:w="960"/>
          </w:tcPr>
          <w:p>
            <w:pPr>
              <w:jc w:val="right"/>
            </w:pPr>
            <w:r>
              <w:rPr>
                <w:b w:val="0"/>
              </w:rPr>
              <w:t>0.289</w:t>
            </w:r>
          </w:p>
        </w:tc>
        <w:tc>
          <w:tcPr>
            <w:tcW w:type="dxa" w:w="960"/>
          </w:tcPr>
          <w:p>
            <w:pPr>
              <w:jc w:val="right"/>
            </w:pPr>
            <w:r>
              <w:rPr>
                <w:b w:val="0"/>
              </w:rPr>
              <w:t>-0.011</w:t>
            </w:r>
          </w:p>
        </w:tc>
        <w:tc>
          <w:tcPr>
            <w:tcW w:type="dxa" w:w="960"/>
          </w:tcPr>
          <w:p>
            <w:pPr>
              <w:jc w:val="right"/>
            </w:pPr>
            <w:r>
              <w:rPr>
                <w:b w:val="0"/>
              </w:rPr>
              <w:t>0.590</w:t>
            </w:r>
          </w:p>
        </w:tc>
        <w:tc>
          <w:tcPr>
            <w:tcW w:type="dxa" w:w="960"/>
          </w:tcPr>
          <w:p>
            <w:pPr>
              <w:jc w:val="right"/>
            </w:pPr>
            <w:r>
              <w:rPr>
                <w:b w:val="0"/>
              </w:rPr>
              <w:t>6</w:t>
            </w:r>
          </w:p>
        </w:tc>
      </w:tr>
      <w:tr>
        <w:tc>
          <w:tcPr>
            <w:tcW w:type="dxa" w:w="960"/>
          </w:tcPr>
          <w:p>
            <w:r>
              <w:rPr>
                <w:b w:val="0"/>
              </w:rPr>
              <w:t>risk</w:t>
            </w:r>
          </w:p>
        </w:tc>
        <w:tc>
          <w:tcPr>
            <w:tcW w:type="dxa" w:w="960"/>
          </w:tcPr>
          <w:p>
            <w:pPr>
              <w:jc w:val="right"/>
            </w:pPr>
            <w:r>
              <w:rPr>
                <w:b w:val="0"/>
              </w:rPr>
              <w:t>activity</w:t>
            </w:r>
          </w:p>
        </w:tc>
        <w:tc>
          <w:tcPr>
            <w:tcW w:type="dxa" w:w="960"/>
          </w:tcPr>
          <w:p>
            <w:pPr>
              <w:jc w:val="right"/>
            </w:pPr>
            <w:r>
              <w:rPr>
                <w:b w:val="0"/>
              </w:rPr>
              <w:t>2022 rate shock</w:t>
            </w:r>
          </w:p>
        </w:tc>
        <w:tc>
          <w:tcPr>
            <w:tcW w:type="dxa" w:w="960"/>
          </w:tcPr>
          <w:p>
            <w:pPr>
              <w:jc w:val="right"/>
            </w:pPr>
            <w:r>
              <w:rPr>
                <w:b w:val="0"/>
              </w:rPr>
              <w:t>greater</w:t>
            </w:r>
          </w:p>
        </w:tc>
        <w:tc>
          <w:tcPr>
            <w:tcW w:type="dxa" w:w="960"/>
          </w:tcPr>
          <w:p>
            <w:pPr>
              <w:jc w:val="right"/>
            </w:pPr>
            <w:r>
              <w:rPr>
                <w:b w:val="0"/>
              </w:rPr>
              <w:t>0.361</w:t>
            </w:r>
          </w:p>
        </w:tc>
        <w:tc>
          <w:tcPr>
            <w:tcW w:type="dxa" w:w="960"/>
          </w:tcPr>
          <w:p>
            <w:pPr>
              <w:jc w:val="right"/>
            </w:pPr>
            <w:r>
              <w:rPr>
                <w:b w:val="0"/>
              </w:rPr>
              <w:t>0.284</w:t>
            </w:r>
          </w:p>
        </w:tc>
        <w:tc>
          <w:tcPr>
            <w:tcW w:type="dxa" w:w="960"/>
          </w:tcPr>
          <w:p>
            <w:pPr>
              <w:jc w:val="right"/>
            </w:pPr>
            <w:r>
              <w:rPr>
                <w:b w:val="0"/>
              </w:rPr>
              <w:t>+0.077</w:t>
            </w:r>
          </w:p>
        </w:tc>
        <w:tc>
          <w:tcPr>
            <w:tcW w:type="dxa" w:w="960"/>
          </w:tcPr>
          <w:p>
            <w:pPr>
              <w:jc w:val="right"/>
            </w:pPr>
            <w:r>
              <w:rPr>
                <w:b w:val="0"/>
              </w:rPr>
              <w:t>0.495</w:t>
            </w:r>
          </w:p>
        </w:tc>
        <w:tc>
          <w:tcPr>
            <w:tcW w:type="dxa" w:w="960"/>
          </w:tcPr>
          <w:p>
            <w:pPr>
              <w:jc w:val="right"/>
            </w:pPr>
            <w:r>
              <w:rPr>
                <w:b w:val="0"/>
              </w:rPr>
              <w:t>12</w:t>
            </w:r>
          </w:p>
        </w:tc>
      </w:tr>
      <w:tr>
        <w:tc>
          <w:tcPr>
            <w:tcW w:type="dxa" w:w="960"/>
          </w:tcPr>
          <w:p>
            <w:r>
              <w:rPr>
                <w:b w:val="0"/>
              </w:rPr>
              <w:t>risk</w:t>
            </w:r>
          </w:p>
        </w:tc>
        <w:tc>
          <w:tcPr>
            <w:tcW w:type="dxa" w:w="960"/>
          </w:tcPr>
          <w:p>
            <w:pPr>
              <w:jc w:val="right"/>
            </w:pPr>
            <w:r>
              <w:rPr>
                <w:b w:val="0"/>
              </w:rPr>
              <w:t>reliability</w:t>
            </w:r>
          </w:p>
        </w:tc>
        <w:tc>
          <w:tcPr>
            <w:tcW w:type="dxa" w:w="960"/>
          </w:tcPr>
          <w:p>
            <w:pPr>
              <w:jc w:val="right"/>
            </w:pPr>
            <w:r>
              <w:rPr>
                <w:b w:val="0"/>
              </w:rPr>
              <w:t>2011 silver spike</w:t>
            </w:r>
          </w:p>
        </w:tc>
        <w:tc>
          <w:tcPr>
            <w:tcW w:type="dxa" w:w="960"/>
          </w:tcPr>
          <w:p>
            <w:pPr>
              <w:jc w:val="right"/>
            </w:pPr>
            <w:r>
              <w:rPr>
                <w:b w:val="0"/>
              </w:rPr>
              <w:t>greater</w:t>
            </w:r>
          </w:p>
        </w:tc>
        <w:tc>
          <w:tcPr>
            <w:tcW w:type="dxa" w:w="960"/>
          </w:tcPr>
          <w:p>
            <w:pPr>
              <w:jc w:val="right"/>
            </w:pPr>
            <w:r>
              <w:rPr>
                <w:b w:val="0"/>
              </w:rPr>
              <w:t>0.403</w:t>
            </w:r>
          </w:p>
        </w:tc>
        <w:tc>
          <w:tcPr>
            <w:tcW w:type="dxa" w:w="960"/>
          </w:tcPr>
          <w:p>
            <w:pPr>
              <w:jc w:val="right"/>
            </w:pPr>
            <w:r>
              <w:rPr>
                <w:b w:val="0"/>
              </w:rPr>
              <w:t>0.364</w:t>
            </w:r>
          </w:p>
        </w:tc>
        <w:tc>
          <w:tcPr>
            <w:tcW w:type="dxa" w:w="960"/>
          </w:tcPr>
          <w:p>
            <w:pPr>
              <w:jc w:val="right"/>
            </w:pPr>
            <w:r>
              <w:rPr>
                <w:b w:val="0"/>
              </w:rPr>
              <w:t>+0.039</w:t>
            </w:r>
          </w:p>
        </w:tc>
        <w:tc>
          <w:tcPr>
            <w:tcW w:type="dxa" w:w="960"/>
          </w:tcPr>
          <w:p>
            <w:pPr>
              <w:jc w:val="right"/>
            </w:pPr>
            <w:r>
              <w:rPr>
                <w:b w:val="0"/>
              </w:rPr>
              <w:t>0.315</w:t>
            </w:r>
          </w:p>
        </w:tc>
        <w:tc>
          <w:tcPr>
            <w:tcW w:type="dxa" w:w="960"/>
          </w:tcPr>
          <w:p>
            <w:pPr>
              <w:jc w:val="right"/>
            </w:pPr>
            <w:r>
              <w:rPr>
                <w:b w:val="0"/>
              </w:rPr>
              <w:t>12</w:t>
            </w:r>
          </w:p>
        </w:tc>
      </w:tr>
      <w:tr>
        <w:tc>
          <w:tcPr>
            <w:tcW w:type="dxa" w:w="960"/>
          </w:tcPr>
          <w:p>
            <w:r>
              <w:rPr>
                <w:b w:val="0"/>
              </w:rPr>
              <w:t>risk</w:t>
            </w:r>
          </w:p>
        </w:tc>
        <w:tc>
          <w:tcPr>
            <w:tcW w:type="dxa" w:w="960"/>
          </w:tcPr>
          <w:p>
            <w:pPr>
              <w:jc w:val="right"/>
            </w:pPr>
            <w:r>
              <w:rPr>
                <w:b w:val="0"/>
              </w:rPr>
              <w:t>reliability</w:t>
            </w:r>
          </w:p>
        </w:tc>
        <w:tc>
          <w:tcPr>
            <w:tcW w:type="dxa" w:w="960"/>
          </w:tcPr>
          <w:p>
            <w:pPr>
              <w:jc w:val="right"/>
            </w:pPr>
            <w:r>
              <w:rPr>
                <w:b w:val="0"/>
              </w:rPr>
              <w:t>2013 taper tantrum</w:t>
            </w:r>
          </w:p>
        </w:tc>
        <w:tc>
          <w:tcPr>
            <w:tcW w:type="dxa" w:w="960"/>
          </w:tcPr>
          <w:p>
            <w:pPr>
              <w:jc w:val="right"/>
            </w:pPr>
            <w:r>
              <w:rPr>
                <w:b w:val="0"/>
              </w:rPr>
              <w:t>greater</w:t>
            </w:r>
          </w:p>
        </w:tc>
        <w:tc>
          <w:tcPr>
            <w:tcW w:type="dxa" w:w="960"/>
          </w:tcPr>
          <w:p>
            <w:pPr>
              <w:jc w:val="right"/>
            </w:pPr>
            <w:r>
              <w:rPr>
                <w:b w:val="0"/>
              </w:rPr>
              <w:t>0.431</w:t>
            </w:r>
          </w:p>
        </w:tc>
        <w:tc>
          <w:tcPr>
            <w:tcW w:type="dxa" w:w="960"/>
          </w:tcPr>
          <w:p>
            <w:pPr>
              <w:jc w:val="right"/>
            </w:pPr>
            <w:r>
              <w:rPr>
                <w:b w:val="0"/>
              </w:rPr>
              <w:t>0.363</w:t>
            </w:r>
          </w:p>
        </w:tc>
        <w:tc>
          <w:tcPr>
            <w:tcW w:type="dxa" w:w="960"/>
          </w:tcPr>
          <w:p>
            <w:pPr>
              <w:jc w:val="right"/>
            </w:pPr>
            <w:r>
              <w:rPr>
                <w:b w:val="0"/>
              </w:rPr>
              <w:t>+0.068</w:t>
            </w:r>
          </w:p>
        </w:tc>
        <w:tc>
          <w:tcPr>
            <w:tcW w:type="dxa" w:w="960"/>
          </w:tcPr>
          <w:p>
            <w:pPr>
              <w:jc w:val="right"/>
            </w:pPr>
            <w:r>
              <w:rPr>
                <w:b w:val="0"/>
              </w:rPr>
              <w:t>0.090</w:t>
            </w:r>
          </w:p>
        </w:tc>
        <w:tc>
          <w:tcPr>
            <w:tcW w:type="dxa" w:w="960"/>
          </w:tcPr>
          <w:p>
            <w:pPr>
              <w:jc w:val="right"/>
            </w:pPr>
            <w:r>
              <w:rPr>
                <w:b w:val="0"/>
              </w:rPr>
              <w:t>9</w:t>
            </w:r>
          </w:p>
        </w:tc>
      </w:tr>
      <w:tr>
        <w:tc>
          <w:tcPr>
            <w:tcW w:type="dxa" w:w="960"/>
          </w:tcPr>
          <w:p>
            <w:r>
              <w:rPr>
                <w:b w:val="0"/>
              </w:rPr>
              <w:t>risk</w:t>
            </w:r>
          </w:p>
        </w:tc>
        <w:tc>
          <w:tcPr>
            <w:tcW w:type="dxa" w:w="960"/>
          </w:tcPr>
          <w:p>
            <w:pPr>
              <w:jc w:val="right"/>
            </w:pPr>
            <w:r>
              <w:rPr>
                <w:b w:val="0"/>
              </w:rPr>
              <w:t>reliability</w:t>
            </w:r>
          </w:p>
        </w:tc>
        <w:tc>
          <w:tcPr>
            <w:tcW w:type="dxa" w:w="960"/>
          </w:tcPr>
          <w:p>
            <w:pPr>
              <w:jc w:val="right"/>
            </w:pPr>
            <w:r>
              <w:rPr>
                <w:b w:val="0"/>
              </w:rPr>
              <w:t>2020 COVID</w:t>
            </w:r>
          </w:p>
        </w:tc>
        <w:tc>
          <w:tcPr>
            <w:tcW w:type="dxa" w:w="960"/>
          </w:tcPr>
          <w:p>
            <w:pPr>
              <w:jc w:val="right"/>
            </w:pPr>
            <w:r>
              <w:rPr>
                <w:b w:val="0"/>
              </w:rPr>
              <w:t>greater</w:t>
            </w:r>
          </w:p>
        </w:tc>
        <w:tc>
          <w:tcPr>
            <w:tcW w:type="dxa" w:w="960"/>
          </w:tcPr>
          <w:p>
            <w:pPr>
              <w:jc w:val="right"/>
            </w:pPr>
            <w:r>
              <w:rPr>
                <w:b w:val="0"/>
              </w:rPr>
              <w:t>0.328</w:t>
            </w:r>
          </w:p>
        </w:tc>
        <w:tc>
          <w:tcPr>
            <w:tcW w:type="dxa" w:w="960"/>
          </w:tcPr>
          <w:p>
            <w:pPr>
              <w:jc w:val="right"/>
            </w:pPr>
            <w:r>
              <w:rPr>
                <w:b w:val="0"/>
              </w:rPr>
              <w:t>0.367</w:t>
            </w:r>
          </w:p>
        </w:tc>
        <w:tc>
          <w:tcPr>
            <w:tcW w:type="dxa" w:w="960"/>
          </w:tcPr>
          <w:p>
            <w:pPr>
              <w:jc w:val="right"/>
            </w:pPr>
            <w:r>
              <w:rPr>
                <w:b w:val="0"/>
              </w:rPr>
              <w:t>-0.039</w:t>
            </w:r>
          </w:p>
        </w:tc>
        <w:tc>
          <w:tcPr>
            <w:tcW w:type="dxa" w:w="960"/>
          </w:tcPr>
          <w:p>
            <w:pPr>
              <w:jc w:val="right"/>
            </w:pPr>
            <w:r>
              <w:rPr>
                <w:b w:val="0"/>
              </w:rPr>
              <w:t>0.680</w:t>
            </w:r>
          </w:p>
        </w:tc>
        <w:tc>
          <w:tcPr>
            <w:tcW w:type="dxa" w:w="960"/>
          </w:tcPr>
          <w:p>
            <w:pPr>
              <w:jc w:val="right"/>
            </w:pPr>
            <w:r>
              <w:rPr>
                <w:b w:val="0"/>
              </w:rPr>
              <w:t>6</w:t>
            </w:r>
          </w:p>
        </w:tc>
      </w:tr>
      <w:tr>
        <w:tc>
          <w:tcPr>
            <w:tcW w:type="dxa" w:w="960"/>
          </w:tcPr>
          <w:p>
            <w:r>
              <w:rPr>
                <w:b w:val="0"/>
              </w:rPr>
              <w:t>risk</w:t>
            </w:r>
          </w:p>
        </w:tc>
        <w:tc>
          <w:tcPr>
            <w:tcW w:type="dxa" w:w="960"/>
          </w:tcPr>
          <w:p>
            <w:pPr>
              <w:jc w:val="right"/>
            </w:pPr>
            <w:r>
              <w:rPr>
                <w:b w:val="0"/>
              </w:rPr>
              <w:t>reliability</w:t>
            </w:r>
          </w:p>
        </w:tc>
        <w:tc>
          <w:tcPr>
            <w:tcW w:type="dxa" w:w="960"/>
          </w:tcPr>
          <w:p>
            <w:pPr>
              <w:jc w:val="right"/>
            </w:pPr>
            <w:r>
              <w:rPr>
                <w:b w:val="0"/>
              </w:rPr>
              <w:t>2022 rate shock</w:t>
            </w:r>
          </w:p>
        </w:tc>
        <w:tc>
          <w:tcPr>
            <w:tcW w:type="dxa" w:w="960"/>
          </w:tcPr>
          <w:p>
            <w:pPr>
              <w:jc w:val="right"/>
            </w:pPr>
            <w:r>
              <w:rPr>
                <w:b w:val="0"/>
              </w:rPr>
              <w:t>greater</w:t>
            </w:r>
          </w:p>
        </w:tc>
        <w:tc>
          <w:tcPr>
            <w:tcW w:type="dxa" w:w="960"/>
          </w:tcPr>
          <w:p>
            <w:pPr>
              <w:jc w:val="right"/>
            </w:pPr>
            <w:r>
              <w:rPr>
                <w:b w:val="0"/>
              </w:rPr>
              <w:t>0.300</w:t>
            </w:r>
          </w:p>
        </w:tc>
        <w:tc>
          <w:tcPr>
            <w:tcW w:type="dxa" w:w="960"/>
          </w:tcPr>
          <w:p>
            <w:pPr>
              <w:jc w:val="right"/>
            </w:pPr>
            <w:r>
              <w:rPr>
                <w:b w:val="0"/>
              </w:rPr>
              <w:t>0.370</w:t>
            </w:r>
          </w:p>
        </w:tc>
        <w:tc>
          <w:tcPr>
            <w:tcW w:type="dxa" w:w="960"/>
          </w:tcPr>
          <w:p>
            <w:pPr>
              <w:jc w:val="right"/>
            </w:pPr>
            <w:r>
              <w:rPr>
                <w:b w:val="0"/>
              </w:rPr>
              <w:t>-0.070</w:t>
            </w:r>
          </w:p>
        </w:tc>
        <w:tc>
          <w:tcPr>
            <w:tcW w:type="dxa" w:w="960"/>
          </w:tcPr>
          <w:p>
            <w:pPr>
              <w:jc w:val="right"/>
            </w:pPr>
            <w:r>
              <w:rPr>
                <w:b w:val="0"/>
              </w:rPr>
              <w:t>0.820</w:t>
            </w:r>
          </w:p>
        </w:tc>
        <w:tc>
          <w:tcPr>
            <w:tcW w:type="dxa" w:w="960"/>
          </w:tcPr>
          <w:p>
            <w:pPr>
              <w:jc w:val="right"/>
            </w:pPr>
            <w:r>
              <w:rPr>
                <w:b w:val="0"/>
              </w:rPr>
              <w:t>12</w:t>
            </w:r>
          </w:p>
        </w:tc>
      </w:tr>
    </w:tbl>
    <w:p>
      <w:r>
        <w:rPr>
          <w:i/>
          <w:sz w:val="16"/>
        </w:rPr>
        <w:t>p-values come from rotating the monthly edge record against the calendar (circular shifts, one-sided). The regimes and the expected directions were written down before any dated result (D-40). The two month columns are averages over stress months and over all other months. These 24 rows are descriptive and not corrected for multiple testing. Source: edges-6.3/regime_tests.csv.</w:t>
      </w:r>
    </w:p>
    <w:p>
      <w:pPr>
        <w:keepNext/>
      </w:pPr>
      <w:r>
        <w:rPr>
          <w:b/>
        </w:rPr>
        <w:t>T26. How often, and for how long, each of the 15 edges was switched 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Edge</w:t>
            </w:r>
          </w:p>
        </w:tc>
        <w:tc>
          <w:tcPr>
            <w:tcW w:type="dxa" w:w="1728"/>
          </w:tcPr>
          <w:p>
            <w:r>
              <w:rPr>
                <w:b/>
              </w:rPr>
              <w:t>Group</w:t>
            </w:r>
          </w:p>
        </w:tc>
        <w:tc>
          <w:tcPr>
            <w:tcW w:type="dxa" w:w="1728"/>
          </w:tcPr>
          <w:p>
            <w:r>
              <w:rPr>
                <w:b/>
              </w:rPr>
              <w:t>Share of months on</w:t>
            </w:r>
          </w:p>
        </w:tc>
        <w:tc>
          <w:tcPr>
            <w:tcW w:type="dxa" w:w="1728"/>
          </w:tcPr>
          <w:p>
            <w:r>
              <w:rPr>
                <w:b/>
              </w:rPr>
              <w:t>On/off changes</w:t>
            </w:r>
          </w:p>
        </w:tc>
        <w:tc>
          <w:tcPr>
            <w:tcW w:type="dxa" w:w="1728"/>
          </w:tcPr>
          <w:p>
            <w:r>
              <w:rPr>
                <w:b/>
              </w:rPr>
              <w:t>Average run (months)</w:t>
            </w:r>
          </w:p>
        </w:tc>
      </w:tr>
      <w:tr>
        <w:tc>
          <w:tcPr>
            <w:tcW w:type="dxa" w:w="1728"/>
          </w:tcPr>
          <w:p>
            <w:r>
              <w:rPr>
                <w:b w:val="0"/>
              </w:rPr>
              <w:t>gold@1</w:t>
            </w:r>
          </w:p>
        </w:tc>
        <w:tc>
          <w:tcPr>
            <w:tcW w:type="dxa" w:w="1728"/>
          </w:tcPr>
          <w:p>
            <w:pPr>
              <w:jc w:val="right"/>
            </w:pPr>
            <w:r>
              <w:rPr>
                <w:b w:val="0"/>
              </w:rPr>
              <w:t>monetary</w:t>
            </w:r>
          </w:p>
        </w:tc>
        <w:tc>
          <w:tcPr>
            <w:tcW w:type="dxa" w:w="1728"/>
          </w:tcPr>
          <w:p>
            <w:pPr>
              <w:jc w:val="right"/>
            </w:pPr>
            <w:r>
              <w:rPr>
                <w:b w:val="0"/>
              </w:rPr>
              <w:t>23.0%</w:t>
            </w:r>
          </w:p>
        </w:tc>
        <w:tc>
          <w:tcPr>
            <w:tcW w:type="dxa" w:w="1728"/>
          </w:tcPr>
          <w:p>
            <w:pPr>
              <w:jc w:val="right"/>
            </w:pPr>
            <w:r>
              <w:rPr>
                <w:b w:val="0"/>
              </w:rPr>
              <w:t>42</w:t>
            </w:r>
          </w:p>
        </w:tc>
        <w:tc>
          <w:tcPr>
            <w:tcW w:type="dxa" w:w="1728"/>
          </w:tcPr>
          <w:p>
            <w:pPr>
              <w:jc w:val="right"/>
            </w:pPr>
            <w:r>
              <w:rPr>
                <w:b w:val="0"/>
              </w:rPr>
              <w:t>2.2</w:t>
            </w:r>
          </w:p>
        </w:tc>
      </w:tr>
      <w:tr>
        <w:tc>
          <w:tcPr>
            <w:tcW w:type="dxa" w:w="1728"/>
          </w:tcPr>
          <w:p>
            <w:r>
              <w:rPr>
                <w:b w:val="0"/>
              </w:rPr>
              <w:t>gold@5</w:t>
            </w:r>
          </w:p>
        </w:tc>
        <w:tc>
          <w:tcPr>
            <w:tcW w:type="dxa" w:w="1728"/>
          </w:tcPr>
          <w:p>
            <w:pPr>
              <w:jc w:val="right"/>
            </w:pPr>
            <w:r>
              <w:rPr>
                <w:b w:val="0"/>
              </w:rPr>
              <w:t>monetary</w:t>
            </w:r>
          </w:p>
        </w:tc>
        <w:tc>
          <w:tcPr>
            <w:tcW w:type="dxa" w:w="1728"/>
          </w:tcPr>
          <w:p>
            <w:pPr>
              <w:jc w:val="right"/>
            </w:pPr>
            <w:r>
              <w:rPr>
                <w:b w:val="0"/>
              </w:rPr>
              <w:t>17.5%</w:t>
            </w:r>
          </w:p>
        </w:tc>
        <w:tc>
          <w:tcPr>
            <w:tcW w:type="dxa" w:w="1728"/>
          </w:tcPr>
          <w:p>
            <w:pPr>
              <w:jc w:val="right"/>
            </w:pPr>
            <w:r>
              <w:rPr>
                <w:b w:val="0"/>
              </w:rPr>
              <w:t>43</w:t>
            </w:r>
          </w:p>
        </w:tc>
        <w:tc>
          <w:tcPr>
            <w:tcW w:type="dxa" w:w="1728"/>
          </w:tcPr>
          <w:p>
            <w:pPr>
              <w:jc w:val="right"/>
            </w:pPr>
            <w:r>
              <w:rPr>
                <w:b w:val="0"/>
              </w:rPr>
              <w:t>1.6</w:t>
            </w:r>
          </w:p>
        </w:tc>
      </w:tr>
      <w:tr>
        <w:tc>
          <w:tcPr>
            <w:tcW w:type="dxa" w:w="1728"/>
          </w:tcPr>
          <w:p>
            <w:r>
              <w:rPr>
                <w:b w:val="0"/>
              </w:rPr>
              <w:t>gold@21</w:t>
            </w:r>
          </w:p>
        </w:tc>
        <w:tc>
          <w:tcPr>
            <w:tcW w:type="dxa" w:w="1728"/>
          </w:tcPr>
          <w:p>
            <w:pPr>
              <w:jc w:val="right"/>
            </w:pPr>
            <w:r>
              <w:rPr>
                <w:b w:val="0"/>
              </w:rPr>
              <w:t>monetary</w:t>
            </w:r>
          </w:p>
        </w:tc>
        <w:tc>
          <w:tcPr>
            <w:tcW w:type="dxa" w:w="1728"/>
          </w:tcPr>
          <w:p>
            <w:pPr>
              <w:jc w:val="right"/>
            </w:pPr>
            <w:r>
              <w:rPr>
                <w:b w:val="0"/>
              </w:rPr>
              <w:t>16.0%</w:t>
            </w:r>
          </w:p>
        </w:tc>
        <w:tc>
          <w:tcPr>
            <w:tcW w:type="dxa" w:w="1728"/>
          </w:tcPr>
          <w:p>
            <w:pPr>
              <w:jc w:val="right"/>
            </w:pPr>
            <w:r>
              <w:rPr>
                <w:b w:val="0"/>
              </w:rPr>
              <w:t>30</w:t>
            </w:r>
          </w:p>
        </w:tc>
        <w:tc>
          <w:tcPr>
            <w:tcW w:type="dxa" w:w="1728"/>
          </w:tcPr>
          <w:p>
            <w:pPr>
              <w:jc w:val="right"/>
            </w:pPr>
            <w:r>
              <w:rPr>
                <w:b w:val="0"/>
              </w:rPr>
              <w:t>2.1</w:t>
            </w:r>
          </w:p>
        </w:tc>
      </w:tr>
      <w:tr>
        <w:tc>
          <w:tcPr>
            <w:tcW w:type="dxa" w:w="1728"/>
          </w:tcPr>
          <w:p>
            <w:r>
              <w:rPr>
                <w:b w:val="0"/>
              </w:rPr>
              <w:t>copper@1</w:t>
            </w:r>
          </w:p>
        </w:tc>
        <w:tc>
          <w:tcPr>
            <w:tcW w:type="dxa" w:w="1728"/>
          </w:tcPr>
          <w:p>
            <w:pPr>
              <w:jc w:val="right"/>
            </w:pPr>
            <w:r>
              <w:rPr>
                <w:b w:val="0"/>
              </w:rPr>
              <w:t>industrial</w:t>
            </w:r>
          </w:p>
        </w:tc>
        <w:tc>
          <w:tcPr>
            <w:tcW w:type="dxa" w:w="1728"/>
          </w:tcPr>
          <w:p>
            <w:pPr>
              <w:jc w:val="right"/>
            </w:pPr>
            <w:r>
              <w:rPr>
                <w:b w:val="0"/>
              </w:rPr>
              <w:t>23.5%</w:t>
            </w:r>
          </w:p>
        </w:tc>
        <w:tc>
          <w:tcPr>
            <w:tcW w:type="dxa" w:w="1728"/>
          </w:tcPr>
          <w:p>
            <w:pPr>
              <w:jc w:val="right"/>
            </w:pPr>
            <w:r>
              <w:rPr>
                <w:b w:val="0"/>
              </w:rPr>
              <w:t>34</w:t>
            </w:r>
          </w:p>
        </w:tc>
        <w:tc>
          <w:tcPr>
            <w:tcW w:type="dxa" w:w="1728"/>
          </w:tcPr>
          <w:p>
            <w:pPr>
              <w:jc w:val="right"/>
            </w:pPr>
            <w:r>
              <w:rPr>
                <w:b w:val="0"/>
              </w:rPr>
              <w:t>2.8</w:t>
            </w:r>
          </w:p>
        </w:tc>
      </w:tr>
      <w:tr>
        <w:tc>
          <w:tcPr>
            <w:tcW w:type="dxa" w:w="1728"/>
          </w:tcPr>
          <w:p>
            <w:r>
              <w:rPr>
                <w:b w:val="0"/>
              </w:rPr>
              <w:t>copper@5</w:t>
            </w:r>
          </w:p>
        </w:tc>
        <w:tc>
          <w:tcPr>
            <w:tcW w:type="dxa" w:w="1728"/>
          </w:tcPr>
          <w:p>
            <w:pPr>
              <w:jc w:val="right"/>
            </w:pPr>
            <w:r>
              <w:rPr>
                <w:b w:val="0"/>
              </w:rPr>
              <w:t>industrial</w:t>
            </w:r>
          </w:p>
        </w:tc>
        <w:tc>
          <w:tcPr>
            <w:tcW w:type="dxa" w:w="1728"/>
          </w:tcPr>
          <w:p>
            <w:pPr>
              <w:jc w:val="right"/>
            </w:pPr>
            <w:r>
              <w:rPr>
                <w:b w:val="0"/>
              </w:rPr>
              <w:t>13.5%</w:t>
            </w:r>
          </w:p>
        </w:tc>
        <w:tc>
          <w:tcPr>
            <w:tcW w:type="dxa" w:w="1728"/>
          </w:tcPr>
          <w:p>
            <w:pPr>
              <w:jc w:val="right"/>
            </w:pPr>
            <w:r>
              <w:rPr>
                <w:b w:val="0"/>
              </w:rPr>
              <w:t>28</w:t>
            </w:r>
          </w:p>
        </w:tc>
        <w:tc>
          <w:tcPr>
            <w:tcW w:type="dxa" w:w="1728"/>
          </w:tcPr>
          <w:p>
            <w:pPr>
              <w:jc w:val="right"/>
            </w:pPr>
            <w:r>
              <w:rPr>
                <w:b w:val="0"/>
              </w:rPr>
              <w:t>1.9</w:t>
            </w:r>
          </w:p>
        </w:tc>
      </w:tr>
      <w:tr>
        <w:tc>
          <w:tcPr>
            <w:tcW w:type="dxa" w:w="1728"/>
          </w:tcPr>
          <w:p>
            <w:r>
              <w:rPr>
                <w:b w:val="0"/>
              </w:rPr>
              <w:t>copper@21</w:t>
            </w:r>
          </w:p>
        </w:tc>
        <w:tc>
          <w:tcPr>
            <w:tcW w:type="dxa" w:w="1728"/>
          </w:tcPr>
          <w:p>
            <w:pPr>
              <w:jc w:val="right"/>
            </w:pPr>
            <w:r>
              <w:rPr>
                <w:b w:val="0"/>
              </w:rPr>
              <w:t>industrial</w:t>
            </w:r>
          </w:p>
        </w:tc>
        <w:tc>
          <w:tcPr>
            <w:tcW w:type="dxa" w:w="1728"/>
          </w:tcPr>
          <w:p>
            <w:pPr>
              <w:jc w:val="right"/>
            </w:pPr>
            <w:r>
              <w:rPr>
                <w:b w:val="0"/>
              </w:rPr>
              <w:t>20.0%</w:t>
            </w:r>
          </w:p>
        </w:tc>
        <w:tc>
          <w:tcPr>
            <w:tcW w:type="dxa" w:w="1728"/>
          </w:tcPr>
          <w:p>
            <w:pPr>
              <w:jc w:val="right"/>
            </w:pPr>
            <w:r>
              <w:rPr>
                <w:b w:val="0"/>
              </w:rPr>
              <w:t>47</w:t>
            </w:r>
          </w:p>
        </w:tc>
        <w:tc>
          <w:tcPr>
            <w:tcW w:type="dxa" w:w="1728"/>
          </w:tcPr>
          <w:p>
            <w:pPr>
              <w:jc w:val="right"/>
            </w:pPr>
            <w:r>
              <w:rPr>
                <w:b w:val="0"/>
              </w:rPr>
              <w:t>1.7</w:t>
            </w:r>
          </w:p>
        </w:tc>
      </w:tr>
      <w:tr>
        <w:tc>
          <w:tcPr>
            <w:tcW w:type="dxa" w:w="1728"/>
          </w:tcPr>
          <w:p>
            <w:r>
              <w:rPr>
                <w:b w:val="0"/>
              </w:rPr>
              <w:t>dxy@1</w:t>
            </w:r>
          </w:p>
        </w:tc>
        <w:tc>
          <w:tcPr>
            <w:tcW w:type="dxa" w:w="1728"/>
          </w:tcPr>
          <w:p>
            <w:pPr>
              <w:jc w:val="right"/>
            </w:pPr>
            <w:r>
              <w:rPr>
                <w:b w:val="0"/>
              </w:rPr>
              <w:t>monetary</w:t>
            </w:r>
          </w:p>
        </w:tc>
        <w:tc>
          <w:tcPr>
            <w:tcW w:type="dxa" w:w="1728"/>
          </w:tcPr>
          <w:p>
            <w:pPr>
              <w:jc w:val="right"/>
            </w:pPr>
            <w:r>
              <w:rPr>
                <w:b w:val="0"/>
              </w:rPr>
              <w:t>22.0%</w:t>
            </w:r>
          </w:p>
        </w:tc>
        <w:tc>
          <w:tcPr>
            <w:tcW w:type="dxa" w:w="1728"/>
          </w:tcPr>
          <w:p>
            <w:pPr>
              <w:jc w:val="right"/>
            </w:pPr>
            <w:r>
              <w:rPr>
                <w:b w:val="0"/>
              </w:rPr>
              <w:t>39</w:t>
            </w:r>
          </w:p>
        </w:tc>
        <w:tc>
          <w:tcPr>
            <w:tcW w:type="dxa" w:w="1728"/>
          </w:tcPr>
          <w:p>
            <w:pPr>
              <w:jc w:val="right"/>
            </w:pPr>
            <w:r>
              <w:rPr>
                <w:b w:val="0"/>
              </w:rPr>
              <w:t>2.2</w:t>
            </w:r>
          </w:p>
        </w:tc>
      </w:tr>
      <w:tr>
        <w:tc>
          <w:tcPr>
            <w:tcW w:type="dxa" w:w="1728"/>
          </w:tcPr>
          <w:p>
            <w:r>
              <w:rPr>
                <w:b w:val="0"/>
              </w:rPr>
              <w:t>dxy@5</w:t>
            </w:r>
          </w:p>
        </w:tc>
        <w:tc>
          <w:tcPr>
            <w:tcW w:type="dxa" w:w="1728"/>
          </w:tcPr>
          <w:p>
            <w:pPr>
              <w:jc w:val="right"/>
            </w:pPr>
            <w:r>
              <w:rPr>
                <w:b w:val="0"/>
              </w:rPr>
              <w:t>monetary</w:t>
            </w:r>
          </w:p>
        </w:tc>
        <w:tc>
          <w:tcPr>
            <w:tcW w:type="dxa" w:w="1728"/>
          </w:tcPr>
          <w:p>
            <w:pPr>
              <w:jc w:val="right"/>
            </w:pPr>
            <w:r>
              <w:rPr>
                <w:b w:val="0"/>
              </w:rPr>
              <w:t>14.5%</w:t>
            </w:r>
          </w:p>
        </w:tc>
        <w:tc>
          <w:tcPr>
            <w:tcW w:type="dxa" w:w="1728"/>
          </w:tcPr>
          <w:p>
            <w:pPr>
              <w:jc w:val="right"/>
            </w:pPr>
            <w:r>
              <w:rPr>
                <w:b w:val="0"/>
              </w:rPr>
              <w:t>36</w:t>
            </w:r>
          </w:p>
        </w:tc>
        <w:tc>
          <w:tcPr>
            <w:tcW w:type="dxa" w:w="1728"/>
          </w:tcPr>
          <w:p>
            <w:pPr>
              <w:jc w:val="right"/>
            </w:pPr>
            <w:r>
              <w:rPr>
                <w:b w:val="0"/>
              </w:rPr>
              <w:t>1.6</w:t>
            </w:r>
          </w:p>
        </w:tc>
      </w:tr>
      <w:tr>
        <w:tc>
          <w:tcPr>
            <w:tcW w:type="dxa" w:w="1728"/>
          </w:tcPr>
          <w:p>
            <w:r>
              <w:rPr>
                <w:b w:val="0"/>
              </w:rPr>
              <w:t>dxy@21</w:t>
            </w:r>
          </w:p>
        </w:tc>
        <w:tc>
          <w:tcPr>
            <w:tcW w:type="dxa" w:w="1728"/>
          </w:tcPr>
          <w:p>
            <w:pPr>
              <w:jc w:val="right"/>
            </w:pPr>
            <w:r>
              <w:rPr>
                <w:b w:val="0"/>
              </w:rPr>
              <w:t>monetary</w:t>
            </w:r>
          </w:p>
        </w:tc>
        <w:tc>
          <w:tcPr>
            <w:tcW w:type="dxa" w:w="1728"/>
          </w:tcPr>
          <w:p>
            <w:pPr>
              <w:jc w:val="right"/>
            </w:pPr>
            <w:r>
              <w:rPr>
                <w:b w:val="0"/>
              </w:rPr>
              <w:t>14.0%</w:t>
            </w:r>
          </w:p>
        </w:tc>
        <w:tc>
          <w:tcPr>
            <w:tcW w:type="dxa" w:w="1728"/>
          </w:tcPr>
          <w:p>
            <w:pPr>
              <w:jc w:val="right"/>
            </w:pPr>
            <w:r>
              <w:rPr>
                <w:b w:val="0"/>
              </w:rPr>
              <w:t>34</w:t>
            </w:r>
          </w:p>
        </w:tc>
        <w:tc>
          <w:tcPr>
            <w:tcW w:type="dxa" w:w="1728"/>
          </w:tcPr>
          <w:p>
            <w:pPr>
              <w:jc w:val="right"/>
            </w:pPr>
            <w:r>
              <w:rPr>
                <w:b w:val="0"/>
              </w:rPr>
              <w:t>1.6</w:t>
            </w:r>
          </w:p>
        </w:tc>
      </w:tr>
      <w:tr>
        <w:tc>
          <w:tcPr>
            <w:tcW w:type="dxa" w:w="1728"/>
          </w:tcPr>
          <w:p>
            <w:r>
              <w:rPr>
                <w:b w:val="0"/>
              </w:rPr>
              <w:t>real_yield_10y@1</w:t>
            </w:r>
          </w:p>
        </w:tc>
        <w:tc>
          <w:tcPr>
            <w:tcW w:type="dxa" w:w="1728"/>
          </w:tcPr>
          <w:p>
            <w:pPr>
              <w:jc w:val="right"/>
            </w:pPr>
            <w:r>
              <w:rPr>
                <w:b w:val="0"/>
              </w:rPr>
              <w:t>monetary</w:t>
            </w:r>
          </w:p>
        </w:tc>
        <w:tc>
          <w:tcPr>
            <w:tcW w:type="dxa" w:w="1728"/>
          </w:tcPr>
          <w:p>
            <w:pPr>
              <w:jc w:val="right"/>
            </w:pPr>
            <w:r>
              <w:rPr>
                <w:b w:val="0"/>
              </w:rPr>
              <w:t>15.0%</w:t>
            </w:r>
          </w:p>
        </w:tc>
        <w:tc>
          <w:tcPr>
            <w:tcW w:type="dxa" w:w="1728"/>
          </w:tcPr>
          <w:p>
            <w:pPr>
              <w:jc w:val="right"/>
            </w:pPr>
            <w:r>
              <w:rPr>
                <w:b w:val="0"/>
              </w:rPr>
              <w:t>32</w:t>
            </w:r>
          </w:p>
        </w:tc>
        <w:tc>
          <w:tcPr>
            <w:tcW w:type="dxa" w:w="1728"/>
          </w:tcPr>
          <w:p>
            <w:pPr>
              <w:jc w:val="right"/>
            </w:pPr>
            <w:r>
              <w:rPr>
                <w:b w:val="0"/>
              </w:rPr>
              <w:t>1.9</w:t>
            </w:r>
          </w:p>
        </w:tc>
      </w:tr>
      <w:tr>
        <w:tc>
          <w:tcPr>
            <w:tcW w:type="dxa" w:w="1728"/>
          </w:tcPr>
          <w:p>
            <w:r>
              <w:rPr>
                <w:b w:val="0"/>
              </w:rPr>
              <w:t>real_yield_10y@5</w:t>
            </w:r>
          </w:p>
        </w:tc>
        <w:tc>
          <w:tcPr>
            <w:tcW w:type="dxa" w:w="1728"/>
          </w:tcPr>
          <w:p>
            <w:pPr>
              <w:jc w:val="right"/>
            </w:pPr>
            <w:r>
              <w:rPr>
                <w:b w:val="0"/>
              </w:rPr>
              <w:t>monetary</w:t>
            </w:r>
          </w:p>
        </w:tc>
        <w:tc>
          <w:tcPr>
            <w:tcW w:type="dxa" w:w="1728"/>
          </w:tcPr>
          <w:p>
            <w:pPr>
              <w:jc w:val="right"/>
            </w:pPr>
            <w:r>
              <w:rPr>
                <w:b w:val="0"/>
              </w:rPr>
              <w:t>13.5%</w:t>
            </w:r>
          </w:p>
        </w:tc>
        <w:tc>
          <w:tcPr>
            <w:tcW w:type="dxa" w:w="1728"/>
          </w:tcPr>
          <w:p>
            <w:pPr>
              <w:jc w:val="right"/>
            </w:pPr>
            <w:r>
              <w:rPr>
                <w:b w:val="0"/>
              </w:rPr>
              <w:t>36</w:t>
            </w:r>
          </w:p>
        </w:tc>
        <w:tc>
          <w:tcPr>
            <w:tcW w:type="dxa" w:w="1728"/>
          </w:tcPr>
          <w:p>
            <w:pPr>
              <w:jc w:val="right"/>
            </w:pPr>
            <w:r>
              <w:rPr>
                <w:b w:val="0"/>
              </w:rPr>
              <w:t>1.5</w:t>
            </w:r>
          </w:p>
        </w:tc>
      </w:tr>
      <w:tr>
        <w:tc>
          <w:tcPr>
            <w:tcW w:type="dxa" w:w="1728"/>
          </w:tcPr>
          <w:p>
            <w:r>
              <w:rPr>
                <w:b w:val="0"/>
              </w:rPr>
              <w:t>real_yield_10y@21</w:t>
            </w:r>
          </w:p>
        </w:tc>
        <w:tc>
          <w:tcPr>
            <w:tcW w:type="dxa" w:w="1728"/>
          </w:tcPr>
          <w:p>
            <w:pPr>
              <w:jc w:val="right"/>
            </w:pPr>
            <w:r>
              <w:rPr>
                <w:b w:val="0"/>
              </w:rPr>
              <w:t>monetary</w:t>
            </w:r>
          </w:p>
        </w:tc>
        <w:tc>
          <w:tcPr>
            <w:tcW w:type="dxa" w:w="1728"/>
          </w:tcPr>
          <w:p>
            <w:pPr>
              <w:jc w:val="right"/>
            </w:pPr>
            <w:r>
              <w:rPr>
                <w:b w:val="0"/>
              </w:rPr>
              <w:t>19.0%</w:t>
            </w:r>
          </w:p>
        </w:tc>
        <w:tc>
          <w:tcPr>
            <w:tcW w:type="dxa" w:w="1728"/>
          </w:tcPr>
          <w:p>
            <w:pPr>
              <w:jc w:val="right"/>
            </w:pPr>
            <w:r>
              <w:rPr>
                <w:b w:val="0"/>
              </w:rPr>
              <w:t>39</w:t>
            </w:r>
          </w:p>
        </w:tc>
        <w:tc>
          <w:tcPr>
            <w:tcW w:type="dxa" w:w="1728"/>
          </w:tcPr>
          <w:p>
            <w:pPr>
              <w:jc w:val="right"/>
            </w:pPr>
            <w:r>
              <w:rPr>
                <w:b w:val="0"/>
              </w:rPr>
              <w:t>1.9</w:t>
            </w:r>
          </w:p>
        </w:tc>
      </w:tr>
      <w:tr>
        <w:tc>
          <w:tcPr>
            <w:tcW w:type="dxa" w:w="1728"/>
          </w:tcPr>
          <w:p>
            <w:r>
              <w:rPr>
                <w:b w:val="0"/>
              </w:rPr>
              <w:t>vix@1</w:t>
            </w:r>
          </w:p>
        </w:tc>
        <w:tc>
          <w:tcPr>
            <w:tcW w:type="dxa" w:w="1728"/>
          </w:tcPr>
          <w:p>
            <w:pPr>
              <w:jc w:val="right"/>
            </w:pPr>
            <w:r>
              <w:rPr>
                <w:b w:val="0"/>
              </w:rPr>
              <w:t>risk</w:t>
            </w:r>
          </w:p>
        </w:tc>
        <w:tc>
          <w:tcPr>
            <w:tcW w:type="dxa" w:w="1728"/>
          </w:tcPr>
          <w:p>
            <w:pPr>
              <w:jc w:val="right"/>
            </w:pPr>
            <w:r>
              <w:rPr>
                <w:b w:val="0"/>
              </w:rPr>
              <w:t>52.5%</w:t>
            </w:r>
          </w:p>
        </w:tc>
        <w:tc>
          <w:tcPr>
            <w:tcW w:type="dxa" w:w="1728"/>
          </w:tcPr>
          <w:p>
            <w:pPr>
              <w:jc w:val="right"/>
            </w:pPr>
            <w:r>
              <w:rPr>
                <w:b w:val="0"/>
              </w:rPr>
              <w:t>25</w:t>
            </w:r>
          </w:p>
        </w:tc>
        <w:tc>
          <w:tcPr>
            <w:tcW w:type="dxa" w:w="1728"/>
          </w:tcPr>
          <w:p>
            <w:pPr>
              <w:jc w:val="right"/>
            </w:pPr>
            <w:r>
              <w:rPr>
                <w:b w:val="0"/>
              </w:rPr>
              <w:t>8.1</w:t>
            </w:r>
          </w:p>
        </w:tc>
      </w:tr>
      <w:tr>
        <w:tc>
          <w:tcPr>
            <w:tcW w:type="dxa" w:w="1728"/>
          </w:tcPr>
          <w:p>
            <w:r>
              <w:rPr>
                <w:b w:val="0"/>
              </w:rPr>
              <w:t>vix@5</w:t>
            </w:r>
          </w:p>
        </w:tc>
        <w:tc>
          <w:tcPr>
            <w:tcW w:type="dxa" w:w="1728"/>
          </w:tcPr>
          <w:p>
            <w:pPr>
              <w:jc w:val="right"/>
            </w:pPr>
            <w:r>
              <w:rPr>
                <w:b w:val="0"/>
              </w:rPr>
              <w:t>risk</w:t>
            </w:r>
          </w:p>
        </w:tc>
        <w:tc>
          <w:tcPr>
            <w:tcW w:type="dxa" w:w="1728"/>
          </w:tcPr>
          <w:p>
            <w:pPr>
              <w:jc w:val="right"/>
            </w:pPr>
            <w:r>
              <w:rPr>
                <w:b w:val="0"/>
              </w:rPr>
              <w:t>22.5%</w:t>
            </w:r>
          </w:p>
        </w:tc>
        <w:tc>
          <w:tcPr>
            <w:tcW w:type="dxa" w:w="1728"/>
          </w:tcPr>
          <w:p>
            <w:pPr>
              <w:jc w:val="right"/>
            </w:pPr>
            <w:r>
              <w:rPr>
                <w:b w:val="0"/>
              </w:rPr>
              <w:t>40</w:t>
            </w:r>
          </w:p>
        </w:tc>
        <w:tc>
          <w:tcPr>
            <w:tcW w:type="dxa" w:w="1728"/>
          </w:tcPr>
          <w:p>
            <w:pPr>
              <w:jc w:val="right"/>
            </w:pPr>
            <w:r>
              <w:rPr>
                <w:b w:val="0"/>
              </w:rPr>
              <w:t>2.2</w:t>
            </w:r>
          </w:p>
        </w:tc>
      </w:tr>
      <w:tr>
        <w:tc>
          <w:tcPr>
            <w:tcW w:type="dxa" w:w="1728"/>
          </w:tcPr>
          <w:p>
            <w:r>
              <w:rPr>
                <w:b w:val="0"/>
              </w:rPr>
              <w:t>vix@21</w:t>
            </w:r>
          </w:p>
        </w:tc>
        <w:tc>
          <w:tcPr>
            <w:tcW w:type="dxa" w:w="1728"/>
          </w:tcPr>
          <w:p>
            <w:pPr>
              <w:jc w:val="right"/>
            </w:pPr>
            <w:r>
              <w:rPr>
                <w:b w:val="0"/>
              </w:rPr>
              <w:t>risk</w:t>
            </w:r>
          </w:p>
        </w:tc>
        <w:tc>
          <w:tcPr>
            <w:tcW w:type="dxa" w:w="1728"/>
          </w:tcPr>
          <w:p>
            <w:pPr>
              <w:jc w:val="right"/>
            </w:pPr>
            <w:r>
              <w:rPr>
                <w:b w:val="0"/>
              </w:rPr>
              <w:t>11.5%</w:t>
            </w:r>
          </w:p>
        </w:tc>
        <w:tc>
          <w:tcPr>
            <w:tcW w:type="dxa" w:w="1728"/>
          </w:tcPr>
          <w:p>
            <w:pPr>
              <w:jc w:val="right"/>
            </w:pPr>
            <w:r>
              <w:rPr>
                <w:b w:val="0"/>
              </w:rPr>
              <w:t>24</w:t>
            </w:r>
          </w:p>
        </w:tc>
        <w:tc>
          <w:tcPr>
            <w:tcW w:type="dxa" w:w="1728"/>
          </w:tcPr>
          <w:p>
            <w:pPr>
              <w:jc w:val="right"/>
            </w:pPr>
            <w:r>
              <w:rPr>
                <w:b w:val="0"/>
              </w:rPr>
              <w:t>1.9</w:t>
            </w:r>
          </w:p>
        </w:tc>
      </w:tr>
    </w:tbl>
    <w:p>
      <w:r>
        <w:rPr>
          <w:i/>
          <w:sz w:val="16"/>
        </w:rPr>
        <w:t>Source: edges-6.3/persistence.csv.</w:t>
      </w:r>
    </w:p>
    <w:p>
      <w:pPr>
        <w:keepNext/>
      </w:pPr>
      <w:r>
        <w:rPr>
          <w:b/>
        </w:rPr>
        <w:t>T27. Scores of the tuned models during development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Joint score</w:t>
            </w:r>
          </w:p>
        </w:tc>
        <w:tc>
          <w:tcPr>
            <w:tcW w:type="dxa" w:w="1440"/>
          </w:tcPr>
          <w:p>
            <w:r>
              <w:rPr>
                <w:b/>
              </w:rPr>
              <w:t>Log loss (1-day)</w:t>
            </w:r>
          </w:p>
        </w:tc>
        <w:tc>
          <w:tcPr>
            <w:tcW w:type="dxa" w:w="1440"/>
          </w:tcPr>
          <w:p>
            <w:r>
              <w:rPr>
                <w:b/>
              </w:rPr>
              <w:t>Log loss (5-day)</w:t>
            </w:r>
          </w:p>
        </w:tc>
        <w:tc>
          <w:tcPr>
            <w:tcW w:type="dxa" w:w="1440"/>
          </w:tcPr>
          <w:p>
            <w:r>
              <w:rPr>
                <w:b/>
              </w:rPr>
              <w:t>QLIKE (1-day)</w:t>
            </w:r>
          </w:p>
        </w:tc>
        <w:tc>
          <w:tcPr>
            <w:tcW w:type="dxa" w:w="1440"/>
          </w:tcPr>
          <w:p>
            <w:r>
              <w:rPr>
                <w:b/>
              </w:rPr>
              <w:t>QLIKE (5-day)</w:t>
            </w:r>
          </w:p>
        </w:tc>
      </w:tr>
      <w:tr>
        <w:tc>
          <w:tcPr>
            <w:tcW w:type="dxa" w:w="1440"/>
          </w:tcPr>
          <w:p>
            <w:r>
              <w:rPr>
                <w:b w:val="0"/>
              </w:rPr>
              <w:t>linear</w:t>
            </w:r>
          </w:p>
        </w:tc>
        <w:tc>
          <w:tcPr>
            <w:tcW w:type="dxa" w:w="1440"/>
          </w:tcPr>
          <w:p>
            <w:pPr>
              <w:jc w:val="right"/>
            </w:pPr>
            <w:r>
              <w:rPr>
                <w:b w:val="0"/>
              </w:rPr>
              <w:t>-4.7583</w:t>
            </w:r>
          </w:p>
        </w:tc>
        <w:tc>
          <w:tcPr>
            <w:tcW w:type="dxa" w:w="1440"/>
          </w:tcPr>
          <w:p>
            <w:pPr>
              <w:jc w:val="right"/>
            </w:pPr>
            <w:r>
              <w:rPr>
                <w:b w:val="0"/>
              </w:rPr>
              <w:t>0.6903</w:t>
            </w:r>
          </w:p>
        </w:tc>
        <w:tc>
          <w:tcPr>
            <w:tcW w:type="dxa" w:w="1440"/>
          </w:tcPr>
          <w:p>
            <w:pPr>
              <w:jc w:val="right"/>
            </w:pPr>
            <w:r>
              <w:rPr>
                <w:b w:val="0"/>
              </w:rPr>
              <w:t>0.6939</w:t>
            </w:r>
          </w:p>
        </w:tc>
        <w:tc>
          <w:tcPr>
            <w:tcW w:type="dxa" w:w="1440"/>
          </w:tcPr>
          <w:p>
            <w:pPr>
              <w:jc w:val="right"/>
            </w:pPr>
            <w:r>
              <w:rPr>
                <w:b w:val="0"/>
              </w:rPr>
              <w:t>-6.9631</w:t>
            </w:r>
          </w:p>
        </w:tc>
        <w:tc>
          <w:tcPr>
            <w:tcW w:type="dxa" w:w="1440"/>
          </w:tcPr>
          <w:p>
            <w:pPr>
              <w:jc w:val="right"/>
            </w:pPr>
            <w:r>
              <w:rPr>
                <w:b w:val="0"/>
              </w:rPr>
              <w:t>-5.3219</w:t>
            </w:r>
          </w:p>
        </w:tc>
      </w:tr>
      <w:tr>
        <w:tc>
          <w:tcPr>
            <w:tcW w:type="dxa" w:w="1440"/>
          </w:tcPr>
          <w:p>
            <w:r>
              <w:rPr>
                <w:b w:val="0"/>
              </w:rPr>
              <w:t>gbm</w:t>
            </w:r>
          </w:p>
        </w:tc>
        <w:tc>
          <w:tcPr>
            <w:tcW w:type="dxa" w:w="1440"/>
          </w:tcPr>
          <w:p>
            <w:pPr>
              <w:jc w:val="right"/>
            </w:pPr>
            <w:r>
              <w:rPr>
                <w:b w:val="0"/>
              </w:rPr>
              <w:t>-4.7655</w:t>
            </w:r>
          </w:p>
        </w:tc>
        <w:tc>
          <w:tcPr>
            <w:tcW w:type="dxa" w:w="1440"/>
          </w:tcPr>
          <w:p>
            <w:pPr>
              <w:jc w:val="right"/>
            </w:pPr>
            <w:r>
              <w:rPr>
                <w:b w:val="0"/>
              </w:rPr>
              <w:t>0.6880</w:t>
            </w:r>
          </w:p>
        </w:tc>
        <w:tc>
          <w:tcPr>
            <w:tcW w:type="dxa" w:w="1440"/>
          </w:tcPr>
          <w:p>
            <w:pPr>
              <w:jc w:val="right"/>
            </w:pPr>
            <w:r>
              <w:rPr>
                <w:b w:val="0"/>
              </w:rPr>
              <w:t>0.6911</w:t>
            </w:r>
          </w:p>
        </w:tc>
        <w:tc>
          <w:tcPr>
            <w:tcW w:type="dxa" w:w="1440"/>
          </w:tcPr>
          <w:p>
            <w:pPr>
              <w:jc w:val="right"/>
            </w:pPr>
            <w:r>
              <w:rPr>
                <w:b w:val="0"/>
              </w:rPr>
              <w:t>-6.9655</w:t>
            </w:r>
          </w:p>
        </w:tc>
        <w:tc>
          <w:tcPr>
            <w:tcW w:type="dxa" w:w="1440"/>
          </w:tcPr>
          <w:p>
            <w:pPr>
              <w:jc w:val="right"/>
            </w:pPr>
            <w:r>
              <w:rPr>
                <w:b w:val="0"/>
              </w:rPr>
              <w:t>-5.3237</w:t>
            </w:r>
          </w:p>
        </w:tc>
      </w:tr>
      <w:tr>
        <w:tc>
          <w:tcPr>
            <w:tcW w:type="dxa" w:w="1440"/>
          </w:tcPr>
          <w:p>
            <w:r>
              <w:rPr>
                <w:b w:val="0"/>
              </w:rPr>
              <w:t>lstm</w:t>
            </w:r>
          </w:p>
        </w:tc>
        <w:tc>
          <w:tcPr>
            <w:tcW w:type="dxa" w:w="1440"/>
          </w:tcPr>
          <w:p>
            <w:pPr>
              <w:jc w:val="right"/>
            </w:pPr>
            <w:r>
              <w:rPr>
                <w:b w:val="0"/>
              </w:rPr>
              <w:t>-4.7508</w:t>
            </w:r>
          </w:p>
        </w:tc>
        <w:tc>
          <w:tcPr>
            <w:tcW w:type="dxa" w:w="1440"/>
          </w:tcPr>
          <w:p>
            <w:pPr>
              <w:jc w:val="right"/>
            </w:pPr>
            <w:r>
              <w:rPr>
                <w:b w:val="0"/>
              </w:rPr>
              <w:t>0.6925</w:t>
            </w:r>
          </w:p>
        </w:tc>
        <w:tc>
          <w:tcPr>
            <w:tcW w:type="dxa" w:w="1440"/>
          </w:tcPr>
          <w:p>
            <w:pPr>
              <w:jc w:val="right"/>
            </w:pPr>
            <w:r>
              <w:rPr>
                <w:b w:val="0"/>
              </w:rPr>
              <w:t>0.6924</w:t>
            </w:r>
          </w:p>
        </w:tc>
        <w:tc>
          <w:tcPr>
            <w:tcW w:type="dxa" w:w="1440"/>
          </w:tcPr>
          <w:p>
            <w:pPr>
              <w:jc w:val="right"/>
            </w:pPr>
            <w:r>
              <w:rPr>
                <w:b w:val="0"/>
              </w:rPr>
              <w:t>-6.9557</w:t>
            </w:r>
          </w:p>
        </w:tc>
        <w:tc>
          <w:tcPr>
            <w:tcW w:type="dxa" w:w="1440"/>
          </w:tcPr>
          <w:p>
            <w:pPr>
              <w:jc w:val="right"/>
            </w:pPr>
            <w:r>
              <w:rPr>
                <w:b w:val="0"/>
              </w:rPr>
              <w:t>-5.3158</w:t>
            </w:r>
          </w:p>
        </w:tc>
      </w:tr>
      <w:tr>
        <w:tc>
          <w:tcPr>
            <w:tcW w:type="dxa" w:w="1440"/>
          </w:tcPr>
          <w:p>
            <w:r>
              <w:rPr>
                <w:b w:val="0"/>
              </w:rPr>
              <w:t>gru</w:t>
            </w:r>
          </w:p>
        </w:tc>
        <w:tc>
          <w:tcPr>
            <w:tcW w:type="dxa" w:w="1440"/>
          </w:tcPr>
          <w:p>
            <w:pPr>
              <w:jc w:val="right"/>
            </w:pPr>
            <w:r>
              <w:rPr>
                <w:b w:val="0"/>
              </w:rPr>
              <w:t>-4.7514</w:t>
            </w:r>
          </w:p>
        </w:tc>
        <w:tc>
          <w:tcPr>
            <w:tcW w:type="dxa" w:w="1440"/>
          </w:tcPr>
          <w:p>
            <w:pPr>
              <w:jc w:val="right"/>
            </w:pPr>
            <w:r>
              <w:rPr>
                <w:b w:val="0"/>
              </w:rPr>
              <w:t>0.6922</w:t>
            </w:r>
          </w:p>
        </w:tc>
        <w:tc>
          <w:tcPr>
            <w:tcW w:type="dxa" w:w="1440"/>
          </w:tcPr>
          <w:p>
            <w:pPr>
              <w:jc w:val="right"/>
            </w:pPr>
            <w:r>
              <w:rPr>
                <w:b w:val="0"/>
              </w:rPr>
              <w:t>0.6951</w:t>
            </w:r>
          </w:p>
        </w:tc>
        <w:tc>
          <w:tcPr>
            <w:tcW w:type="dxa" w:w="1440"/>
          </w:tcPr>
          <w:p>
            <w:pPr>
              <w:jc w:val="right"/>
            </w:pPr>
            <w:r>
              <w:rPr>
                <w:b w:val="0"/>
              </w:rPr>
              <w:t>-6.9597</w:t>
            </w:r>
          </w:p>
        </w:tc>
        <w:tc>
          <w:tcPr>
            <w:tcW w:type="dxa" w:w="1440"/>
          </w:tcPr>
          <w:p>
            <w:pPr>
              <w:jc w:val="right"/>
            </w:pPr>
            <w:r>
              <w:rPr>
                <w:b w:val="0"/>
              </w:rPr>
              <w:t>-5.3175</w:t>
            </w:r>
          </w:p>
        </w:tc>
      </w:tr>
      <w:tr>
        <w:tc>
          <w:tcPr>
            <w:tcW w:type="dxa" w:w="1440"/>
          </w:tcPr>
          <w:p>
            <w:r>
              <w:rPr>
                <w:b w:val="0"/>
              </w:rPr>
              <w:t>static_gnn</w:t>
            </w:r>
          </w:p>
        </w:tc>
        <w:tc>
          <w:tcPr>
            <w:tcW w:type="dxa" w:w="1440"/>
          </w:tcPr>
          <w:p>
            <w:pPr>
              <w:jc w:val="right"/>
            </w:pPr>
            <w:r>
              <w:rPr>
                <w:b w:val="0"/>
              </w:rPr>
              <w:t>-4.7580</w:t>
            </w:r>
          </w:p>
        </w:tc>
        <w:tc>
          <w:tcPr>
            <w:tcW w:type="dxa" w:w="1440"/>
          </w:tcPr>
          <w:p>
            <w:pPr>
              <w:jc w:val="right"/>
            </w:pPr>
            <w:r>
              <w:rPr>
                <w:b w:val="0"/>
              </w:rPr>
              <w:t>0.6935</w:t>
            </w:r>
          </w:p>
        </w:tc>
        <w:tc>
          <w:tcPr>
            <w:tcW w:type="dxa" w:w="1440"/>
          </w:tcPr>
          <w:p>
            <w:pPr>
              <w:jc w:val="right"/>
            </w:pPr>
            <w:r>
              <w:rPr>
                <w:b w:val="0"/>
              </w:rPr>
              <w:t>0.6928</w:t>
            </w:r>
          </w:p>
        </w:tc>
        <w:tc>
          <w:tcPr>
            <w:tcW w:type="dxa" w:w="1440"/>
          </w:tcPr>
          <w:p>
            <w:pPr>
              <w:jc w:val="right"/>
            </w:pPr>
            <w:r>
              <w:rPr>
                <w:b w:val="0"/>
              </w:rPr>
              <w:t>-6.9690</w:t>
            </w:r>
          </w:p>
        </w:tc>
        <w:tc>
          <w:tcPr>
            <w:tcW w:type="dxa" w:w="1440"/>
          </w:tcPr>
          <w:p>
            <w:pPr>
              <w:jc w:val="right"/>
            </w:pPr>
            <w:r>
              <w:rPr>
                <w:b w:val="0"/>
              </w:rPr>
              <w:t>-5.3196</w:t>
            </w:r>
          </w:p>
        </w:tc>
      </w:tr>
      <w:tr>
        <w:tc>
          <w:tcPr>
            <w:tcW w:type="dxa" w:w="1440"/>
          </w:tcPr>
          <w:p>
            <w:r>
              <w:rPr>
                <w:b w:val="0"/>
              </w:rPr>
              <w:t>aimdg</w:t>
            </w:r>
          </w:p>
        </w:tc>
        <w:tc>
          <w:tcPr>
            <w:tcW w:type="dxa" w:w="1440"/>
          </w:tcPr>
          <w:p>
            <w:pPr>
              <w:jc w:val="right"/>
            </w:pPr>
            <w:r>
              <w:rPr>
                <w:b w:val="0"/>
              </w:rPr>
              <w:t>-4.7570</w:t>
            </w:r>
          </w:p>
        </w:tc>
        <w:tc>
          <w:tcPr>
            <w:tcW w:type="dxa" w:w="1440"/>
          </w:tcPr>
          <w:p>
            <w:pPr>
              <w:jc w:val="right"/>
            </w:pPr>
            <w:r>
              <w:rPr>
                <w:b w:val="0"/>
              </w:rPr>
              <w:t>0.6927</w:t>
            </w:r>
          </w:p>
        </w:tc>
        <w:tc>
          <w:tcPr>
            <w:tcW w:type="dxa" w:w="1440"/>
          </w:tcPr>
          <w:p>
            <w:pPr>
              <w:jc w:val="right"/>
            </w:pPr>
            <w:r>
              <w:rPr>
                <w:b w:val="0"/>
              </w:rPr>
              <w:t>0.6895</w:t>
            </w:r>
          </w:p>
        </w:tc>
        <w:tc>
          <w:tcPr>
            <w:tcW w:type="dxa" w:w="1440"/>
          </w:tcPr>
          <w:p>
            <w:pPr>
              <w:jc w:val="right"/>
            </w:pPr>
            <w:r>
              <w:rPr>
                <w:b w:val="0"/>
              </w:rPr>
              <w:t>-6.9619</w:t>
            </w:r>
          </w:p>
        </w:tc>
        <w:tc>
          <w:tcPr>
            <w:tcW w:type="dxa" w:w="1440"/>
          </w:tcPr>
          <w:p>
            <w:pPr>
              <w:jc w:val="right"/>
            </w:pPr>
            <w:r>
              <w:rPr>
                <w:b w:val="0"/>
              </w:rPr>
              <w:t>-5.3166</w:t>
            </w:r>
          </w:p>
        </w:tc>
      </w:tr>
    </w:tbl>
    <w:p>
      <w:r>
        <w:rPr>
          <w:i/>
          <w:sz w:val="16"/>
        </w:rPr>
        <w:t>Average out-of-fold losses over the 17 yearly tuning points. They guided design choices only, and because each is the best of many trials they flatter the models slightly (by roughly 0.01 in the joint score). Source: phase4-aimdg/dev_scoreboard.csv.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