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56147" w14:textId="0BF23248" w:rsidR="00E95FC9" w:rsidRPr="00EC6968" w:rsidRDefault="00E95FC9" w:rsidP="002D2EC0">
      <w:pPr>
        <w:bidi/>
        <w:jc w:val="center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EC6968">
        <w:rPr>
          <w:rFonts w:asciiTheme="majorBidi" w:hAnsiTheme="majorBidi" w:cstheme="majorBidi"/>
          <w:kern w:val="32"/>
          <w:sz w:val="28"/>
          <w:szCs w:val="28"/>
          <w:u w:val="single"/>
          <w:rtl/>
        </w:rPr>
        <w:t>מעבדה 13– רקורסיה</w:t>
      </w:r>
      <w:r w:rsidR="002D2EC0" w:rsidRPr="00EC6968">
        <w:rPr>
          <w:rFonts w:asciiTheme="majorBidi" w:hAnsiTheme="majorBidi" w:cstheme="majorBidi"/>
          <w:kern w:val="32"/>
          <w:sz w:val="28"/>
          <w:szCs w:val="28"/>
          <w:u w:val="single"/>
          <w:rtl/>
        </w:rPr>
        <w:t xml:space="preserve"> ומיונים</w:t>
      </w:r>
    </w:p>
    <w:p w14:paraId="3594FF94" w14:textId="7A716938" w:rsidR="00E95FC9" w:rsidRPr="001B6389" w:rsidRDefault="00E95FC9" w:rsidP="00A44B64">
      <w:pPr>
        <w:bidi/>
        <w:spacing w:line="276" w:lineRule="auto"/>
        <w:rPr>
          <w:rFonts w:asciiTheme="majorBidi" w:hAnsiTheme="majorBidi" w:cstheme="majorBidi"/>
          <w:rtl/>
        </w:rPr>
      </w:pPr>
      <w:r w:rsidRPr="001B6389">
        <w:rPr>
          <w:rFonts w:asciiTheme="majorBidi" w:hAnsiTheme="majorBidi" w:cstheme="majorBidi"/>
          <w:u w:val="single"/>
          <w:rtl/>
        </w:rPr>
        <w:t>שאלה 1</w:t>
      </w:r>
      <w:r w:rsidR="00015800" w:rsidRPr="001B6389">
        <w:rPr>
          <w:rFonts w:asciiTheme="majorBidi" w:hAnsiTheme="majorBidi" w:cstheme="majorBidi" w:hint="cs"/>
          <w:u w:val="single"/>
          <w:rtl/>
        </w:rPr>
        <w:t xml:space="preserve">: </w:t>
      </w:r>
      <w:r w:rsidR="00A44B64">
        <w:rPr>
          <w:rFonts w:asciiTheme="majorBidi" w:hAnsiTheme="majorBidi" w:cstheme="majorBidi"/>
          <w:rtl/>
        </w:rPr>
        <w:br/>
      </w:r>
      <w:r w:rsidRPr="001B6389">
        <w:rPr>
          <w:rFonts w:asciiTheme="majorBidi" w:hAnsiTheme="majorBidi" w:cstheme="majorBidi"/>
          <w:rtl/>
        </w:rPr>
        <w:t xml:space="preserve">השלימו את התכנית הבאה וכתבו פונקציה רקורסיבית, בשם </w:t>
      </w:r>
      <w:r w:rsidRPr="001B6389">
        <w:rPr>
          <w:rFonts w:asciiTheme="majorBidi" w:hAnsiTheme="majorBidi" w:cstheme="majorBidi"/>
        </w:rPr>
        <w:t>printReversedFromTo</w:t>
      </w:r>
      <w:r w:rsidRPr="001B6389">
        <w:rPr>
          <w:rFonts w:asciiTheme="majorBidi" w:hAnsiTheme="majorBidi" w:cstheme="majorBidi"/>
          <w:rtl/>
        </w:rPr>
        <w:t xml:space="preserve">, המקבלת מחרוזת </w:t>
      </w:r>
      <w:r w:rsidRPr="001B6389">
        <w:rPr>
          <w:rFonts w:asciiTheme="majorBidi" w:hAnsiTheme="majorBidi" w:cstheme="majorBidi"/>
        </w:rPr>
        <w:t>s</w:t>
      </w:r>
      <w:r w:rsidR="00242550" w:rsidRPr="001B6389">
        <w:rPr>
          <w:rFonts w:asciiTheme="majorBidi" w:hAnsiTheme="majorBidi" w:cstheme="majorBidi" w:hint="cs"/>
          <w:rtl/>
        </w:rPr>
        <w:t>,</w:t>
      </w:r>
      <w:r w:rsidRPr="001B6389">
        <w:rPr>
          <w:rFonts w:asciiTheme="majorBidi" w:hAnsiTheme="majorBidi" w:cstheme="majorBidi"/>
          <w:rtl/>
        </w:rPr>
        <w:t xml:space="preserve"> ושני מספרים שלמים, </w:t>
      </w:r>
      <w:r w:rsidRPr="001B6389">
        <w:rPr>
          <w:rFonts w:asciiTheme="majorBidi" w:hAnsiTheme="majorBidi" w:cstheme="majorBidi"/>
        </w:rPr>
        <w:t>start</w:t>
      </w:r>
      <w:r w:rsidRPr="001B6389">
        <w:rPr>
          <w:rFonts w:asciiTheme="majorBidi" w:hAnsiTheme="majorBidi" w:cstheme="majorBidi"/>
          <w:rtl/>
        </w:rPr>
        <w:t xml:space="preserve"> ו-</w:t>
      </w:r>
      <w:r w:rsidRPr="001B6389">
        <w:rPr>
          <w:rFonts w:asciiTheme="majorBidi" w:hAnsiTheme="majorBidi" w:cstheme="majorBidi"/>
        </w:rPr>
        <w:t xml:space="preserve">end </w:t>
      </w:r>
      <w:r w:rsidRPr="001B6389">
        <w:rPr>
          <w:rFonts w:asciiTheme="majorBidi" w:hAnsiTheme="majorBidi" w:cstheme="majorBidi"/>
          <w:rtl/>
        </w:rPr>
        <w:t xml:space="preserve">. הפונקציה מדפיסה </w:t>
      </w:r>
      <w:r w:rsidR="008512C9" w:rsidRPr="001B6389">
        <w:rPr>
          <w:rFonts w:asciiTheme="majorBidi" w:hAnsiTheme="majorBidi" w:cstheme="majorBidi" w:hint="cs"/>
          <w:rtl/>
        </w:rPr>
        <w:t xml:space="preserve">תווי </w:t>
      </w:r>
      <w:r w:rsidR="008512C9" w:rsidRPr="001B6389">
        <w:rPr>
          <w:rFonts w:asciiTheme="majorBidi" w:hAnsiTheme="majorBidi" w:cstheme="majorBidi"/>
        </w:rPr>
        <w:t>s</w:t>
      </w:r>
      <w:r w:rsidRPr="001B6389">
        <w:rPr>
          <w:rFonts w:asciiTheme="majorBidi" w:hAnsiTheme="majorBidi" w:cstheme="majorBidi"/>
          <w:rtl/>
        </w:rPr>
        <w:t xml:space="preserve"> החל ממקום </w:t>
      </w:r>
      <w:r w:rsidRPr="001B6389">
        <w:rPr>
          <w:rFonts w:asciiTheme="majorBidi" w:hAnsiTheme="majorBidi" w:cstheme="majorBidi"/>
        </w:rPr>
        <w:t>start</w:t>
      </w:r>
      <w:r w:rsidRPr="001B6389">
        <w:rPr>
          <w:rFonts w:asciiTheme="majorBidi" w:hAnsiTheme="majorBidi" w:cstheme="majorBidi"/>
          <w:rtl/>
        </w:rPr>
        <w:t xml:space="preserve"> ,כולל ועד מקום </w:t>
      </w:r>
      <w:r w:rsidRPr="001B6389">
        <w:rPr>
          <w:rFonts w:asciiTheme="majorBidi" w:hAnsiTheme="majorBidi" w:cstheme="majorBidi"/>
        </w:rPr>
        <w:t>end</w:t>
      </w:r>
      <w:r w:rsidRPr="001B6389">
        <w:rPr>
          <w:rFonts w:asciiTheme="majorBidi" w:hAnsiTheme="majorBidi" w:cstheme="majorBidi"/>
          <w:rtl/>
        </w:rPr>
        <w:t>, כולל, בסדר הפוך.</w:t>
      </w:r>
    </w:p>
    <w:p w14:paraId="301D96AD" w14:textId="77777777" w:rsidR="00E95FC9" w:rsidRPr="001B6389" w:rsidRDefault="00E95FC9" w:rsidP="00A44B64">
      <w:pPr>
        <w:bidi/>
        <w:spacing w:line="276" w:lineRule="auto"/>
        <w:ind w:left="43"/>
        <w:rPr>
          <w:rFonts w:asciiTheme="majorBidi" w:hAnsiTheme="majorBidi" w:cstheme="majorBidi"/>
          <w:rtl/>
        </w:rPr>
      </w:pPr>
      <w:r w:rsidRPr="001B6389">
        <w:rPr>
          <w:rFonts w:asciiTheme="majorBidi" w:hAnsiTheme="majorBidi" w:cstheme="majorBidi"/>
          <w:rtl/>
        </w:rPr>
        <w:t>תזכורת: מקום במחרוזת הוא מספר שלם בתחום [</w:t>
      </w:r>
      <w:r w:rsidRPr="001B6389">
        <w:rPr>
          <w:rFonts w:asciiTheme="majorBidi" w:hAnsiTheme="majorBidi" w:cstheme="majorBidi"/>
        </w:rPr>
        <w:t xml:space="preserve"> [0, len-1</w:t>
      </w:r>
      <w:r w:rsidRPr="001B6389">
        <w:rPr>
          <w:rFonts w:asciiTheme="majorBidi" w:hAnsiTheme="majorBidi" w:cstheme="majorBidi"/>
          <w:rtl/>
        </w:rPr>
        <w:t xml:space="preserve">, כאשר </w:t>
      </w:r>
      <w:r w:rsidRPr="001B6389">
        <w:rPr>
          <w:rFonts w:asciiTheme="majorBidi" w:hAnsiTheme="majorBidi" w:cstheme="majorBidi"/>
        </w:rPr>
        <w:t>len</w:t>
      </w:r>
      <w:r w:rsidRPr="001B6389">
        <w:rPr>
          <w:rFonts w:asciiTheme="majorBidi" w:hAnsiTheme="majorBidi" w:cstheme="majorBidi"/>
          <w:rtl/>
        </w:rPr>
        <w:t xml:space="preserve"> הוא אורך המחרוזת.</w:t>
      </w:r>
    </w:p>
    <w:p w14:paraId="33B6C556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05BD3C67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47C2F753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14:paraId="1D96FA51" w14:textId="0AA7F455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printReversedFromTo(</w:t>
      </w:r>
      <w:r w:rsidR="00EC69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End"/>
      <w:r w:rsidR="00EC69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0DB869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D687CD1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"Experimental text to print reversed fragment."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89549E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len = strlen(text);</w:t>
      </w:r>
    </w:p>
    <w:p w14:paraId="0B7FDA17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 = { 0, 0, 10, 22 },</w:t>
      </w:r>
    </w:p>
    <w:p w14:paraId="42DE49AB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To_Vec[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len / 2, len - 1, 33 };</w:t>
      </w:r>
    </w:p>
    <w:p w14:paraId="64BD107E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+){</w:t>
      </w:r>
      <w:proofErr w:type="gramEnd"/>
    </w:p>
    <w:p w14:paraId="442E96C7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"*** Reversed from %d to %d:\n"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From_Vec[i], To_Vec[i]);</w:t>
      </w:r>
    </w:p>
    <w:p w14:paraId="4A5B2470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printReversedFromTo(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text, From_Vec[i], To_Vec[i]);</w:t>
      </w:r>
    </w:p>
    <w:p w14:paraId="2591B5DB" w14:textId="77777777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FA4BE1" w14:textId="7F8C031B" w:rsidR="009E18C9" w:rsidRDefault="001B638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03438C" wp14:editId="782DCB89">
            <wp:simplePos x="0" y="0"/>
            <wp:positionH relativeFrom="column">
              <wp:posOffset>2730500</wp:posOffset>
            </wp:positionH>
            <wp:positionV relativeFrom="paragraph">
              <wp:posOffset>26305</wp:posOffset>
            </wp:positionV>
            <wp:extent cx="2722075" cy="1207812"/>
            <wp:effectExtent l="152400" t="152400" r="364490" b="3543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075" cy="1207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8C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3DCEDA" w14:textId="0EB23C31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"\n*** Finish.\n"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35726A" w14:textId="4F90C2BF" w:rsidR="009E18C9" w:rsidRDefault="009E18C9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5A9B9D3" w14:textId="4BA96607" w:rsidR="00EC6968" w:rsidRDefault="00EC6968" w:rsidP="009E1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D602C7" w14:textId="0FE637EA" w:rsidR="00E95FC9" w:rsidRPr="00A44B64" w:rsidRDefault="00EC6968" w:rsidP="00A44B64">
      <w:pPr>
        <w:bidi/>
        <w:spacing w:line="276" w:lineRule="auto"/>
        <w:ind w:left="135"/>
        <w:rPr>
          <w:rFonts w:ascii="Courier New" w:hAnsi="Courier New" w:cs="Courier New" w:hint="cs"/>
          <w:rtl/>
        </w:rPr>
      </w:pPr>
      <w:r w:rsidRPr="00A44B64">
        <w:rPr>
          <w:rFonts w:asciiTheme="majorBidi" w:hAnsiTheme="majorBidi" w:cstheme="majorBidi" w:hint="cs"/>
          <w:rtl/>
        </w:rPr>
        <w:t>דוגמת פלט</w:t>
      </w:r>
      <w:r w:rsidR="00E95FC9" w:rsidRPr="00A44B64">
        <w:rPr>
          <w:rFonts w:asciiTheme="majorBidi" w:hAnsiTheme="majorBidi" w:cstheme="majorBidi"/>
          <w:rtl/>
        </w:rPr>
        <w:br/>
      </w:r>
      <w:r w:rsidR="00E95FC9" w:rsidRPr="00A44B64">
        <w:rPr>
          <w:rFonts w:asciiTheme="majorBidi" w:hAnsiTheme="majorBidi" w:cstheme="majorBidi"/>
          <w:rtl/>
        </w:rPr>
        <w:br/>
      </w:r>
      <w:r w:rsidR="00E95FC9" w:rsidRPr="00A44B64">
        <w:rPr>
          <w:rFonts w:asciiTheme="majorBidi" w:hAnsiTheme="majorBidi" w:cstheme="majorBidi"/>
          <w:rtl/>
        </w:rPr>
        <w:br/>
      </w:r>
      <w:r w:rsidR="00E95FC9" w:rsidRPr="00A44B64">
        <w:rPr>
          <w:rFonts w:asciiTheme="majorBidi" w:hAnsiTheme="majorBidi" w:cstheme="majorBidi"/>
          <w:rtl/>
        </w:rPr>
        <w:br/>
      </w:r>
      <w:r w:rsidR="00E95FC9" w:rsidRPr="00A44B64">
        <w:rPr>
          <w:rFonts w:asciiTheme="majorBidi" w:hAnsiTheme="majorBidi" w:cstheme="majorBidi"/>
          <w:u w:val="single"/>
          <w:rtl/>
        </w:rPr>
        <w:t>שאלה 2</w:t>
      </w:r>
      <w:r w:rsidR="00015800" w:rsidRPr="00A44B64">
        <w:rPr>
          <w:rFonts w:asciiTheme="majorBidi" w:hAnsiTheme="majorBidi" w:cstheme="majorBidi" w:hint="cs"/>
          <w:u w:val="single"/>
          <w:rtl/>
        </w:rPr>
        <w:t xml:space="preserve">: </w:t>
      </w:r>
      <w:r w:rsidR="00A44B64">
        <w:rPr>
          <w:rFonts w:asciiTheme="majorBidi" w:hAnsiTheme="majorBidi" w:cstheme="majorBidi"/>
          <w:u w:val="single"/>
          <w:rtl/>
        </w:rPr>
        <w:br/>
      </w:r>
      <w:r w:rsidR="00E95FC9" w:rsidRPr="00A44B64">
        <w:rPr>
          <w:rFonts w:asciiTheme="majorBidi" w:hAnsiTheme="majorBidi" w:cstheme="majorBidi"/>
          <w:rtl/>
        </w:rPr>
        <w:t>כתבו פונקציה רקורסיבית,</w:t>
      </w:r>
      <w:r w:rsidR="008928A5" w:rsidRPr="00A44B64">
        <w:rPr>
          <w:rFonts w:asciiTheme="majorBidi" w:hAnsiTheme="majorBidi" w:cstheme="majorBidi" w:hint="cs"/>
          <w:rtl/>
        </w:rPr>
        <w:t xml:space="preserve">  </w:t>
      </w:r>
      <w:r w:rsidR="00E95FC9" w:rsidRPr="00A44B64">
        <w:rPr>
          <w:rFonts w:ascii="Courier New" w:hAnsi="Courier New" w:cs="Courier New"/>
        </w:rPr>
        <w:t>unsigned build(unsigned num, unsigned mask);</w:t>
      </w:r>
      <w:r w:rsidR="00E95FC9" w:rsidRPr="00A44B64">
        <w:rPr>
          <w:rFonts w:ascii="Courier New" w:hAnsi="Courier New" w:cs="Courier New"/>
          <w:rtl/>
        </w:rPr>
        <w:t xml:space="preserve"> </w:t>
      </w:r>
    </w:p>
    <w:p w14:paraId="55356B87" w14:textId="4FC8B969" w:rsidR="00E95FC9" w:rsidRPr="00A44B64" w:rsidRDefault="00E95FC9" w:rsidP="00A44B64">
      <w:pPr>
        <w:bidi/>
        <w:spacing w:line="276" w:lineRule="auto"/>
        <w:ind w:left="135"/>
        <w:rPr>
          <w:rFonts w:asciiTheme="majorBidi" w:hAnsiTheme="majorBidi" w:cstheme="majorBidi" w:hint="cs"/>
        </w:rPr>
      </w:pPr>
      <w:r w:rsidRPr="00A44B64">
        <w:rPr>
          <w:rFonts w:asciiTheme="majorBidi" w:hAnsiTheme="majorBidi" w:cstheme="majorBidi"/>
          <w:rtl/>
        </w:rPr>
        <w:t xml:space="preserve">המקבלת שני פרמטרים מטיפוס </w:t>
      </w:r>
      <w:r w:rsidRPr="00A44B64">
        <w:rPr>
          <w:rFonts w:asciiTheme="majorBidi" w:hAnsiTheme="majorBidi" w:cstheme="majorBidi"/>
        </w:rPr>
        <w:t>unsigned</w:t>
      </w:r>
      <w:r w:rsidRPr="00A44B64">
        <w:rPr>
          <w:rFonts w:asciiTheme="majorBidi" w:hAnsiTheme="majorBidi" w:cstheme="majorBidi"/>
          <w:rtl/>
        </w:rPr>
        <w:t>,</w:t>
      </w:r>
      <w:r w:rsidRPr="00A44B64">
        <w:rPr>
          <w:rFonts w:asciiTheme="majorBidi" w:hAnsiTheme="majorBidi" w:cstheme="majorBidi"/>
        </w:rPr>
        <w:t xml:space="preserve">num </w:t>
      </w:r>
      <w:r w:rsidRPr="00A44B64">
        <w:rPr>
          <w:rFonts w:asciiTheme="majorBidi" w:hAnsiTheme="majorBidi" w:cstheme="majorBidi"/>
          <w:rtl/>
        </w:rPr>
        <w:t xml:space="preserve"> ו </w:t>
      </w:r>
      <w:r w:rsidRPr="00A44B64">
        <w:rPr>
          <w:rFonts w:asciiTheme="majorBidi" w:hAnsiTheme="majorBidi" w:cstheme="majorBidi"/>
        </w:rPr>
        <w:t>mask</w:t>
      </w:r>
      <w:r w:rsidRPr="00A44B64">
        <w:rPr>
          <w:rFonts w:asciiTheme="majorBidi" w:hAnsiTheme="majorBidi" w:cstheme="majorBidi"/>
          <w:rtl/>
        </w:rPr>
        <w:t xml:space="preserve"> ומחזירה מספר מטיפוס </w:t>
      </w:r>
      <w:r w:rsidRPr="00A44B64">
        <w:rPr>
          <w:rFonts w:asciiTheme="majorBidi" w:hAnsiTheme="majorBidi" w:cstheme="majorBidi"/>
        </w:rPr>
        <w:t>unsigned</w:t>
      </w:r>
      <w:r w:rsidRPr="00A44B64">
        <w:rPr>
          <w:rFonts w:asciiTheme="majorBidi" w:hAnsiTheme="majorBidi" w:cstheme="majorBidi"/>
          <w:rtl/>
        </w:rPr>
        <w:t>.</w:t>
      </w:r>
    </w:p>
    <w:p w14:paraId="7D6AEEB5" w14:textId="25BC0D40" w:rsidR="00E95FC9" w:rsidRPr="00A44B64" w:rsidRDefault="00E95FC9" w:rsidP="00A44B64">
      <w:pPr>
        <w:bidi/>
        <w:spacing w:line="276" w:lineRule="auto"/>
        <w:ind w:left="135"/>
        <w:rPr>
          <w:rFonts w:asciiTheme="majorBidi" w:hAnsiTheme="majorBidi" w:cstheme="majorBidi"/>
          <w:rtl/>
        </w:rPr>
      </w:pPr>
      <w:r w:rsidRPr="00A44B64">
        <w:rPr>
          <w:rFonts w:asciiTheme="majorBidi" w:hAnsiTheme="majorBidi" w:cstheme="majorBidi"/>
          <w:rtl/>
        </w:rPr>
        <w:t xml:space="preserve">המספר </w:t>
      </w:r>
      <w:r w:rsidRPr="00A44B64">
        <w:rPr>
          <w:rFonts w:asciiTheme="majorBidi" w:hAnsiTheme="majorBidi" w:cstheme="majorBidi"/>
        </w:rPr>
        <w:t>num</w:t>
      </w:r>
      <w:r w:rsidRPr="00A44B64">
        <w:rPr>
          <w:rFonts w:asciiTheme="majorBidi" w:hAnsiTheme="majorBidi" w:cstheme="majorBidi"/>
          <w:rtl/>
        </w:rPr>
        <w:t xml:space="preserve"> בנוי מספרות מתוך [0-9].</w:t>
      </w:r>
      <w:r w:rsidR="00FA5FF8" w:rsidRPr="00A44B64">
        <w:rPr>
          <w:rFonts w:asciiTheme="majorBidi" w:hAnsiTheme="majorBidi" w:cstheme="majorBidi" w:hint="cs"/>
          <w:rtl/>
        </w:rPr>
        <w:t xml:space="preserve"> </w:t>
      </w:r>
      <w:r w:rsidRPr="00A44B64">
        <w:rPr>
          <w:rFonts w:asciiTheme="majorBidi" w:hAnsiTheme="majorBidi" w:cstheme="majorBidi"/>
          <w:rtl/>
        </w:rPr>
        <w:t xml:space="preserve">המספר </w:t>
      </w:r>
      <w:r w:rsidRPr="00A44B64">
        <w:rPr>
          <w:rFonts w:asciiTheme="majorBidi" w:hAnsiTheme="majorBidi" w:cstheme="majorBidi"/>
        </w:rPr>
        <w:t>mask</w:t>
      </w:r>
      <w:r w:rsidRPr="00A44B64">
        <w:rPr>
          <w:rFonts w:asciiTheme="majorBidi" w:hAnsiTheme="majorBidi" w:cstheme="majorBidi"/>
          <w:rtl/>
        </w:rPr>
        <w:t xml:space="preserve"> בנוי רק מ  0 ו 1.</w:t>
      </w:r>
    </w:p>
    <w:p w14:paraId="0A549FB3" w14:textId="6DDE9BB8" w:rsidR="00E95FC9" w:rsidRPr="00A44B64" w:rsidRDefault="00E95FC9" w:rsidP="00A44B64">
      <w:pPr>
        <w:bidi/>
        <w:spacing w:line="276" w:lineRule="auto"/>
        <w:ind w:left="135"/>
        <w:rPr>
          <w:rFonts w:asciiTheme="majorBidi" w:hAnsiTheme="majorBidi" w:cstheme="majorBidi" w:hint="cs"/>
          <w:rtl/>
        </w:rPr>
      </w:pPr>
      <w:r w:rsidRPr="00A44B64">
        <w:rPr>
          <w:rFonts w:asciiTheme="majorBidi" w:hAnsiTheme="majorBidi" w:cstheme="majorBidi"/>
          <w:rtl/>
        </w:rPr>
        <w:t>אין צורך לבדוק את הערכים המתקבלים.</w:t>
      </w:r>
      <w:r w:rsidRPr="00A44B64">
        <w:rPr>
          <w:rFonts w:asciiTheme="majorBidi" w:hAnsiTheme="majorBidi" w:cstheme="majorBidi"/>
          <w:rtl/>
        </w:rPr>
        <w:br/>
        <w:t xml:space="preserve">הפונקציה מחזירה מספר, הבנוי מהספרות שב- </w:t>
      </w:r>
      <w:r w:rsidRPr="00A44B64">
        <w:rPr>
          <w:rFonts w:asciiTheme="majorBidi" w:hAnsiTheme="majorBidi" w:cstheme="majorBidi"/>
        </w:rPr>
        <w:t>num</w:t>
      </w:r>
      <w:r w:rsidRPr="00A44B64">
        <w:rPr>
          <w:rFonts w:asciiTheme="majorBidi" w:hAnsiTheme="majorBidi" w:cstheme="majorBidi"/>
          <w:rtl/>
        </w:rPr>
        <w:t>, ומאפסים.</w:t>
      </w:r>
      <w:r w:rsidRPr="00A44B64">
        <w:rPr>
          <w:rFonts w:asciiTheme="majorBidi" w:hAnsiTheme="majorBidi" w:cstheme="majorBidi"/>
          <w:rtl/>
        </w:rPr>
        <w:br/>
        <w:t xml:space="preserve">עבור כל ספרה ב </w:t>
      </w:r>
      <w:r w:rsidRPr="00A44B64">
        <w:rPr>
          <w:rFonts w:asciiTheme="majorBidi" w:hAnsiTheme="majorBidi" w:cstheme="majorBidi"/>
        </w:rPr>
        <w:t>num</w:t>
      </w:r>
      <w:r w:rsidRPr="00A44B64">
        <w:rPr>
          <w:rFonts w:asciiTheme="majorBidi" w:hAnsiTheme="majorBidi" w:cstheme="majorBidi"/>
          <w:rtl/>
        </w:rPr>
        <w:t xml:space="preserve">, אם הספרה המתאימה ב </w:t>
      </w:r>
      <w:r w:rsidRPr="00A44B64">
        <w:rPr>
          <w:rFonts w:asciiTheme="majorBidi" w:hAnsiTheme="majorBidi" w:cstheme="majorBidi"/>
        </w:rPr>
        <w:t>mask</w:t>
      </w:r>
      <w:r w:rsidRPr="00A44B64">
        <w:rPr>
          <w:rFonts w:asciiTheme="majorBidi" w:hAnsiTheme="majorBidi" w:cstheme="majorBidi"/>
          <w:rtl/>
        </w:rPr>
        <w:t xml:space="preserve"> היא 1, נלקחת הספרה המקורית, אחרת – אפס. </w:t>
      </w:r>
      <w:r w:rsidRPr="00A44B64">
        <w:rPr>
          <w:rFonts w:asciiTheme="majorBidi" w:hAnsiTheme="majorBidi" w:cstheme="majorBidi"/>
          <w:rtl/>
        </w:rPr>
        <w:br/>
        <w:t>למשל</w:t>
      </w:r>
      <w:r w:rsidRPr="00A44B64">
        <w:rPr>
          <w:rFonts w:asciiTheme="majorBidi" w:hAnsiTheme="majorBidi" w:cstheme="majorBidi" w:hint="cs"/>
          <w:rtl/>
        </w:rPr>
        <w:t xml:space="preserve">: </w:t>
      </w:r>
      <w:r w:rsidRPr="00A44B64">
        <w:rPr>
          <w:rFonts w:asciiTheme="majorBidi" w:hAnsiTheme="majorBidi" w:cstheme="majorBidi"/>
          <w:rtl/>
        </w:rPr>
        <w:t xml:space="preserve">עבור הקריאה עם הערכים </w:t>
      </w:r>
      <w:r w:rsidRPr="00A44B64">
        <w:rPr>
          <w:rFonts w:asciiTheme="majorBidi" w:hAnsiTheme="majorBidi" w:cstheme="majorBidi"/>
        </w:rPr>
        <w:t>num = 123</w:t>
      </w:r>
      <w:r w:rsidRPr="00A44B64">
        <w:rPr>
          <w:rFonts w:asciiTheme="majorBidi" w:hAnsiTheme="majorBidi" w:cstheme="majorBidi"/>
          <w:rtl/>
        </w:rPr>
        <w:t xml:space="preserve"> ו </w:t>
      </w:r>
      <w:r w:rsidRPr="00A44B64">
        <w:rPr>
          <w:rFonts w:asciiTheme="majorBidi" w:hAnsiTheme="majorBidi" w:cstheme="majorBidi"/>
        </w:rPr>
        <w:t>mask = 101</w:t>
      </w:r>
      <w:r w:rsidRPr="00A44B64">
        <w:rPr>
          <w:rFonts w:asciiTheme="majorBidi" w:hAnsiTheme="majorBidi" w:cstheme="majorBidi"/>
          <w:rtl/>
        </w:rPr>
        <w:t>,  הפונקציה מחזירה 103.</w:t>
      </w:r>
      <w:r w:rsidRPr="00A44B64">
        <w:rPr>
          <w:rFonts w:asciiTheme="majorBidi" w:hAnsiTheme="majorBidi" w:cstheme="majorBidi" w:hint="cs"/>
          <w:rtl/>
        </w:rPr>
        <w:t xml:space="preserve"> </w:t>
      </w:r>
      <w:r w:rsidR="0041727D" w:rsidRPr="00A44B64">
        <w:rPr>
          <w:rFonts w:asciiTheme="majorBidi" w:hAnsiTheme="majorBidi" w:cstheme="majorBidi"/>
          <w:rtl/>
        </w:rPr>
        <w:br/>
      </w:r>
      <w:r w:rsidRPr="00A44B64">
        <w:rPr>
          <w:rFonts w:asciiTheme="majorBidi" w:hAnsiTheme="majorBidi" w:cstheme="majorBidi"/>
          <w:rtl/>
        </w:rPr>
        <w:t xml:space="preserve">עבור הקריאה עם הערכים </w:t>
      </w:r>
      <w:r w:rsidRPr="00A44B64">
        <w:rPr>
          <w:rFonts w:asciiTheme="majorBidi" w:hAnsiTheme="majorBidi" w:cstheme="majorBidi"/>
        </w:rPr>
        <w:t>num = 4567</w:t>
      </w:r>
      <w:r w:rsidRPr="00A44B64">
        <w:rPr>
          <w:rFonts w:asciiTheme="majorBidi" w:hAnsiTheme="majorBidi" w:cstheme="majorBidi"/>
          <w:rtl/>
        </w:rPr>
        <w:t xml:space="preserve"> ו </w:t>
      </w:r>
      <w:r w:rsidRPr="00A44B64">
        <w:rPr>
          <w:rFonts w:asciiTheme="majorBidi" w:hAnsiTheme="majorBidi" w:cstheme="majorBidi"/>
        </w:rPr>
        <w:t>mask = 1001</w:t>
      </w:r>
      <w:r w:rsidRPr="00A44B64">
        <w:rPr>
          <w:rFonts w:asciiTheme="majorBidi" w:hAnsiTheme="majorBidi" w:cstheme="majorBidi"/>
          <w:rtl/>
        </w:rPr>
        <w:t>,  הפונקציה מחזירה 4007</w:t>
      </w:r>
      <w:r w:rsidRPr="00A44B64">
        <w:rPr>
          <w:rFonts w:asciiTheme="majorBidi" w:hAnsiTheme="majorBidi" w:cstheme="majorBidi" w:hint="cs"/>
          <w:rtl/>
        </w:rPr>
        <w:t>.</w:t>
      </w:r>
    </w:p>
    <w:tbl>
      <w:tblPr>
        <w:tblpPr w:leftFromText="180" w:rightFromText="180" w:vertAnchor="text" w:horzAnchor="page" w:tblpX="6410" w:tblpY="77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8"/>
        <w:gridCol w:w="870"/>
        <w:gridCol w:w="870"/>
      </w:tblGrid>
      <w:tr w:rsidR="00237A8A" w:rsidRPr="00A44B64" w14:paraId="569DD897" w14:textId="77777777" w:rsidTr="00237A8A">
        <w:tc>
          <w:tcPr>
            <w:tcW w:w="1138" w:type="dxa"/>
          </w:tcPr>
          <w:p w14:paraId="3478471D" w14:textId="77777777" w:rsidR="00237A8A" w:rsidRPr="00A44B64" w:rsidRDefault="00237A8A" w:rsidP="00237A8A">
            <w:pPr>
              <w:bidi/>
              <w:spacing w:line="276" w:lineRule="auto"/>
              <w:jc w:val="right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איטרציה</w:t>
            </w:r>
          </w:p>
        </w:tc>
        <w:tc>
          <w:tcPr>
            <w:tcW w:w="870" w:type="dxa"/>
          </w:tcPr>
          <w:p w14:paraId="054CFDD4" w14:textId="77777777" w:rsidR="00237A8A" w:rsidRPr="00A44B64" w:rsidRDefault="00237A8A" w:rsidP="00237A8A">
            <w:pPr>
              <w:bidi/>
              <w:spacing w:line="276" w:lineRule="auto"/>
              <w:jc w:val="right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מספר</w:t>
            </w:r>
          </w:p>
        </w:tc>
        <w:tc>
          <w:tcPr>
            <w:tcW w:w="870" w:type="dxa"/>
          </w:tcPr>
          <w:p w14:paraId="75B25CC5" w14:textId="77777777" w:rsidR="00237A8A" w:rsidRPr="00A44B64" w:rsidRDefault="00237A8A" w:rsidP="00237A8A">
            <w:pPr>
              <w:bidi/>
              <w:spacing w:line="276" w:lineRule="auto"/>
              <w:jc w:val="right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מסכה</w:t>
            </w:r>
          </w:p>
        </w:tc>
      </w:tr>
      <w:tr w:rsidR="00237A8A" w:rsidRPr="00A44B64" w14:paraId="46DEA35D" w14:textId="77777777" w:rsidTr="00237A8A">
        <w:tc>
          <w:tcPr>
            <w:tcW w:w="1138" w:type="dxa"/>
          </w:tcPr>
          <w:p w14:paraId="008B0FC5" w14:textId="77777777" w:rsidR="00237A8A" w:rsidRPr="00A44B64" w:rsidRDefault="00237A8A" w:rsidP="00237A8A">
            <w:pPr>
              <w:bidi/>
              <w:spacing w:line="276" w:lineRule="auto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1</w:t>
            </w:r>
          </w:p>
        </w:tc>
        <w:tc>
          <w:tcPr>
            <w:tcW w:w="870" w:type="dxa"/>
          </w:tcPr>
          <w:p w14:paraId="71E8B628" w14:textId="77777777" w:rsidR="00237A8A" w:rsidRPr="00A44B64" w:rsidRDefault="00237A8A" w:rsidP="00237A8A">
            <w:pPr>
              <w:bidi/>
              <w:spacing w:line="276" w:lineRule="auto"/>
              <w:jc w:val="right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123</w:t>
            </w:r>
          </w:p>
        </w:tc>
        <w:tc>
          <w:tcPr>
            <w:tcW w:w="870" w:type="dxa"/>
          </w:tcPr>
          <w:p w14:paraId="07A10237" w14:textId="77777777" w:rsidR="00237A8A" w:rsidRPr="00A44B64" w:rsidRDefault="00237A8A" w:rsidP="00237A8A">
            <w:pPr>
              <w:bidi/>
              <w:spacing w:line="276" w:lineRule="auto"/>
              <w:jc w:val="right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101</w:t>
            </w:r>
          </w:p>
        </w:tc>
      </w:tr>
      <w:tr w:rsidR="00237A8A" w:rsidRPr="00A44B64" w14:paraId="685F805D" w14:textId="77777777" w:rsidTr="00237A8A">
        <w:tc>
          <w:tcPr>
            <w:tcW w:w="1138" w:type="dxa"/>
          </w:tcPr>
          <w:p w14:paraId="662E0724" w14:textId="77777777" w:rsidR="00237A8A" w:rsidRPr="00A44B64" w:rsidRDefault="00237A8A" w:rsidP="00237A8A">
            <w:pPr>
              <w:bidi/>
              <w:spacing w:line="276" w:lineRule="auto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2</w:t>
            </w:r>
          </w:p>
        </w:tc>
        <w:tc>
          <w:tcPr>
            <w:tcW w:w="870" w:type="dxa"/>
          </w:tcPr>
          <w:p w14:paraId="0ED4E08C" w14:textId="77777777" w:rsidR="00237A8A" w:rsidRPr="00A44B64" w:rsidRDefault="00237A8A" w:rsidP="00237A8A">
            <w:pPr>
              <w:bidi/>
              <w:spacing w:line="276" w:lineRule="auto"/>
              <w:jc w:val="right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4567</w:t>
            </w:r>
          </w:p>
        </w:tc>
        <w:tc>
          <w:tcPr>
            <w:tcW w:w="870" w:type="dxa"/>
          </w:tcPr>
          <w:p w14:paraId="17B726FD" w14:textId="77777777" w:rsidR="00237A8A" w:rsidRPr="00A44B64" w:rsidRDefault="00237A8A" w:rsidP="00237A8A">
            <w:pPr>
              <w:bidi/>
              <w:spacing w:line="276" w:lineRule="auto"/>
              <w:jc w:val="right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1001</w:t>
            </w:r>
          </w:p>
        </w:tc>
      </w:tr>
      <w:tr w:rsidR="00237A8A" w:rsidRPr="00A44B64" w14:paraId="603B5ED7" w14:textId="77777777" w:rsidTr="00237A8A">
        <w:tc>
          <w:tcPr>
            <w:tcW w:w="1138" w:type="dxa"/>
          </w:tcPr>
          <w:p w14:paraId="32CC626D" w14:textId="77777777" w:rsidR="00237A8A" w:rsidRPr="00A44B64" w:rsidRDefault="00237A8A" w:rsidP="00237A8A">
            <w:pPr>
              <w:bidi/>
              <w:spacing w:line="276" w:lineRule="auto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3</w:t>
            </w:r>
          </w:p>
        </w:tc>
        <w:tc>
          <w:tcPr>
            <w:tcW w:w="870" w:type="dxa"/>
          </w:tcPr>
          <w:p w14:paraId="65E8C5FD" w14:textId="77777777" w:rsidR="00237A8A" w:rsidRPr="00A44B64" w:rsidRDefault="00237A8A" w:rsidP="00237A8A">
            <w:pPr>
              <w:bidi/>
              <w:spacing w:line="276" w:lineRule="auto"/>
              <w:jc w:val="right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22582</w:t>
            </w:r>
          </w:p>
        </w:tc>
        <w:tc>
          <w:tcPr>
            <w:tcW w:w="870" w:type="dxa"/>
          </w:tcPr>
          <w:p w14:paraId="2E00654F" w14:textId="77777777" w:rsidR="00237A8A" w:rsidRPr="00A44B64" w:rsidRDefault="00237A8A" w:rsidP="00237A8A">
            <w:pPr>
              <w:bidi/>
              <w:spacing w:line="276" w:lineRule="auto"/>
              <w:jc w:val="right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100</w:t>
            </w:r>
          </w:p>
        </w:tc>
      </w:tr>
      <w:tr w:rsidR="00237A8A" w:rsidRPr="00A44B64" w14:paraId="0CAF2D15" w14:textId="77777777" w:rsidTr="00237A8A">
        <w:tc>
          <w:tcPr>
            <w:tcW w:w="1138" w:type="dxa"/>
          </w:tcPr>
          <w:p w14:paraId="60B24175" w14:textId="77777777" w:rsidR="00237A8A" w:rsidRPr="00A44B64" w:rsidRDefault="00237A8A" w:rsidP="00237A8A">
            <w:pPr>
              <w:bidi/>
              <w:spacing w:line="276" w:lineRule="auto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4</w:t>
            </w:r>
          </w:p>
        </w:tc>
        <w:tc>
          <w:tcPr>
            <w:tcW w:w="870" w:type="dxa"/>
          </w:tcPr>
          <w:p w14:paraId="3186202A" w14:textId="77777777" w:rsidR="00237A8A" w:rsidRPr="00A44B64" w:rsidRDefault="00237A8A" w:rsidP="00237A8A">
            <w:pPr>
              <w:bidi/>
              <w:spacing w:line="276" w:lineRule="auto"/>
              <w:jc w:val="right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64211</w:t>
            </w:r>
          </w:p>
        </w:tc>
        <w:tc>
          <w:tcPr>
            <w:tcW w:w="870" w:type="dxa"/>
          </w:tcPr>
          <w:p w14:paraId="018CAC00" w14:textId="77777777" w:rsidR="00237A8A" w:rsidRPr="00A44B64" w:rsidRDefault="00237A8A" w:rsidP="00237A8A">
            <w:pPr>
              <w:bidi/>
              <w:spacing w:line="276" w:lineRule="auto"/>
              <w:jc w:val="right"/>
              <w:rPr>
                <w:rFonts w:cs="David" w:hint="cs"/>
                <w:rtl/>
              </w:rPr>
            </w:pPr>
            <w:r w:rsidRPr="00A44B64">
              <w:rPr>
                <w:rFonts w:cs="David" w:hint="cs"/>
                <w:rtl/>
              </w:rPr>
              <w:t>10000</w:t>
            </w:r>
          </w:p>
        </w:tc>
      </w:tr>
    </w:tbl>
    <w:p w14:paraId="0F83D0E6" w14:textId="44DB3651" w:rsidR="00E95FC9" w:rsidRPr="00A44B64" w:rsidRDefault="00E95FC9" w:rsidP="00A44B64">
      <w:pPr>
        <w:bidi/>
        <w:spacing w:line="276" w:lineRule="auto"/>
        <w:ind w:left="135"/>
        <w:rPr>
          <w:rFonts w:asciiTheme="majorBidi" w:hAnsiTheme="majorBidi" w:cstheme="majorBidi"/>
          <w:rtl/>
        </w:rPr>
      </w:pPr>
      <w:r w:rsidRPr="00A44B64">
        <w:rPr>
          <w:rFonts w:asciiTheme="majorBidi" w:hAnsiTheme="majorBidi" w:cstheme="majorBidi"/>
          <w:rtl/>
        </w:rPr>
        <w:t>כתבו פונקציה ראשית</w:t>
      </w:r>
      <w:r w:rsidR="00181DED" w:rsidRPr="00A44B64">
        <w:rPr>
          <w:rFonts w:asciiTheme="majorBidi" w:hAnsiTheme="majorBidi" w:cstheme="majorBidi" w:hint="cs"/>
          <w:rtl/>
        </w:rPr>
        <w:t xml:space="preserve"> עם </w:t>
      </w:r>
      <w:r w:rsidRPr="00A44B64">
        <w:rPr>
          <w:rFonts w:asciiTheme="majorBidi" w:hAnsiTheme="majorBidi" w:cstheme="majorBidi"/>
          <w:rtl/>
        </w:rPr>
        <w:t xml:space="preserve">לולאה הרצה </w:t>
      </w:r>
      <w:r w:rsidRPr="00A44B64">
        <w:rPr>
          <w:rFonts w:asciiTheme="majorBidi" w:hAnsiTheme="majorBidi" w:cstheme="majorBidi" w:hint="cs"/>
          <w:rtl/>
        </w:rPr>
        <w:t>4</w:t>
      </w:r>
      <w:r w:rsidRPr="00A44B64">
        <w:rPr>
          <w:rFonts w:asciiTheme="majorBidi" w:hAnsiTheme="majorBidi" w:cstheme="majorBidi"/>
          <w:rtl/>
        </w:rPr>
        <w:t xml:space="preserve"> פעמים. בגוף הלולאה מתבצעת בקשת וקליטת שני מספרים אי שליליים (מטיפוס </w:t>
      </w:r>
      <w:r w:rsidRPr="00A44B64">
        <w:rPr>
          <w:rFonts w:asciiTheme="majorBidi" w:hAnsiTheme="majorBidi" w:cstheme="majorBidi"/>
        </w:rPr>
        <w:t>unsigned</w:t>
      </w:r>
      <w:r w:rsidRPr="00A44B64">
        <w:rPr>
          <w:rFonts w:asciiTheme="majorBidi" w:hAnsiTheme="majorBidi" w:cstheme="majorBidi"/>
          <w:rtl/>
        </w:rPr>
        <w:t>), המספר והמסכה, מ</w:t>
      </w:r>
      <w:r w:rsidR="00181DED" w:rsidRPr="00A44B64">
        <w:rPr>
          <w:rFonts w:asciiTheme="majorBidi" w:hAnsiTheme="majorBidi" w:cstheme="majorBidi" w:hint="cs"/>
          <w:rtl/>
        </w:rPr>
        <w:t>ת</w:t>
      </w:r>
      <w:r w:rsidRPr="00A44B64">
        <w:rPr>
          <w:rFonts w:asciiTheme="majorBidi" w:hAnsiTheme="majorBidi" w:cstheme="majorBidi"/>
          <w:rtl/>
        </w:rPr>
        <w:t xml:space="preserve">בצעת קריאה לפונקציה </w:t>
      </w:r>
      <w:r w:rsidRPr="00A44B64">
        <w:rPr>
          <w:rFonts w:asciiTheme="majorBidi" w:hAnsiTheme="majorBidi" w:cstheme="majorBidi"/>
        </w:rPr>
        <w:t>build</w:t>
      </w:r>
      <w:r w:rsidRPr="00A44B64">
        <w:rPr>
          <w:rFonts w:asciiTheme="majorBidi" w:hAnsiTheme="majorBidi" w:cstheme="majorBidi"/>
          <w:rtl/>
        </w:rPr>
        <w:t xml:space="preserve"> עבור מספרים אלו ומ</w:t>
      </w:r>
      <w:r w:rsidR="00587C05" w:rsidRPr="00A44B64">
        <w:rPr>
          <w:rFonts w:asciiTheme="majorBidi" w:hAnsiTheme="majorBidi" w:cstheme="majorBidi" w:hint="cs"/>
          <w:rtl/>
        </w:rPr>
        <w:t>ודפס</w:t>
      </w:r>
      <w:r w:rsidRPr="00A44B64">
        <w:rPr>
          <w:rFonts w:asciiTheme="majorBidi" w:hAnsiTheme="majorBidi" w:cstheme="majorBidi"/>
          <w:rtl/>
        </w:rPr>
        <w:t xml:space="preserve"> הערך המוחזר ממנה.</w:t>
      </w:r>
      <w:r w:rsidR="00587C05" w:rsidRPr="00A44B64">
        <w:rPr>
          <w:rFonts w:asciiTheme="majorBidi" w:hAnsiTheme="majorBidi" w:cstheme="majorBidi" w:hint="cs"/>
          <w:rtl/>
        </w:rPr>
        <w:t xml:space="preserve">  </w:t>
      </w:r>
      <w:r w:rsidRPr="00A44B64">
        <w:rPr>
          <w:rFonts w:asciiTheme="majorBidi" w:hAnsiTheme="majorBidi" w:cstheme="majorBidi"/>
          <w:rtl/>
        </w:rPr>
        <w:t>הציגו פלט עבור הנתונים הבאים:</w:t>
      </w:r>
    </w:p>
    <w:p w14:paraId="6C57E0E7" w14:textId="025BE46D" w:rsidR="008F731B" w:rsidRPr="00A44B64" w:rsidRDefault="008F731B" w:rsidP="00237A8A">
      <w:pPr>
        <w:bidi/>
        <w:spacing w:line="276" w:lineRule="auto"/>
        <w:ind w:left="135"/>
        <w:rPr>
          <w:rFonts w:asciiTheme="majorBidi" w:hAnsiTheme="majorBidi" w:cstheme="majorBidi"/>
          <w:rtl/>
        </w:rPr>
      </w:pPr>
    </w:p>
    <w:p w14:paraId="1A56C94C" w14:textId="2564EDBE" w:rsidR="008F731B" w:rsidRDefault="008F731B" w:rsidP="00237A8A">
      <w:pPr>
        <w:bidi/>
        <w:spacing w:line="276" w:lineRule="auto"/>
        <w:ind w:left="135"/>
        <w:rPr>
          <w:rFonts w:asciiTheme="majorBidi" w:hAnsiTheme="majorBidi" w:cstheme="majorBidi"/>
          <w:rtl/>
        </w:rPr>
      </w:pPr>
    </w:p>
    <w:p w14:paraId="2C014EA4" w14:textId="77777777" w:rsidR="00237A8A" w:rsidRPr="00A44B64" w:rsidRDefault="00237A8A" w:rsidP="00237A8A">
      <w:pPr>
        <w:bidi/>
        <w:spacing w:line="276" w:lineRule="auto"/>
        <w:ind w:left="135"/>
        <w:rPr>
          <w:rFonts w:asciiTheme="majorBidi" w:hAnsiTheme="majorBidi" w:cstheme="majorBidi"/>
          <w:rtl/>
        </w:rPr>
      </w:pPr>
    </w:p>
    <w:p w14:paraId="093EA7FC" w14:textId="77777777" w:rsidR="00E95FC9" w:rsidRPr="00237A8A" w:rsidRDefault="00E95FC9" w:rsidP="00237A8A">
      <w:pPr>
        <w:bidi/>
        <w:spacing w:line="276" w:lineRule="auto"/>
        <w:ind w:left="135"/>
        <w:rPr>
          <w:rFonts w:asciiTheme="majorBidi" w:hAnsiTheme="majorBidi" w:cstheme="majorBidi"/>
          <w:rtl/>
        </w:rPr>
      </w:pPr>
    </w:p>
    <w:p w14:paraId="0199A7FC" w14:textId="0D0E93DE" w:rsidR="00E95FC9" w:rsidRPr="00237A8A" w:rsidRDefault="00237A8A" w:rsidP="00237A8A">
      <w:pPr>
        <w:bidi/>
        <w:spacing w:line="276" w:lineRule="auto"/>
        <w:ind w:left="135"/>
        <w:rPr>
          <w:rFonts w:asciiTheme="majorBidi" w:hAnsiTheme="majorBidi" w:cstheme="majorBidi"/>
          <w:rtl/>
        </w:rPr>
      </w:pPr>
      <w:r w:rsidRPr="00A44B64">
        <w:rPr>
          <w:noProof/>
        </w:rPr>
        <w:drawing>
          <wp:anchor distT="0" distB="0" distL="114300" distR="114300" simplePos="0" relativeHeight="251658240" behindDoc="0" locked="0" layoutInCell="1" allowOverlap="1" wp14:anchorId="33E345BA" wp14:editId="46F37FD8">
            <wp:simplePos x="0" y="0"/>
            <wp:positionH relativeFrom="column">
              <wp:posOffset>-382534</wp:posOffset>
            </wp:positionH>
            <wp:positionV relativeFrom="paragraph">
              <wp:posOffset>44789</wp:posOffset>
            </wp:positionV>
            <wp:extent cx="4386404" cy="1630180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404" cy="163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FC9" w:rsidRPr="00237A8A">
        <w:rPr>
          <w:rFonts w:asciiTheme="majorBidi" w:hAnsiTheme="majorBidi" w:cstheme="majorBidi"/>
          <w:rtl/>
        </w:rPr>
        <w:t>מצורף פלט התכנית:</w:t>
      </w:r>
    </w:p>
    <w:p w14:paraId="146279FB" w14:textId="7134AE45" w:rsidR="00237A8A" w:rsidRDefault="00237A8A">
      <w:pPr>
        <w:rPr>
          <w:u w:val="single"/>
        </w:rPr>
      </w:pPr>
      <w:r>
        <w:rPr>
          <w:u w:val="single"/>
        </w:rPr>
        <w:br w:type="page"/>
      </w:r>
    </w:p>
    <w:p w14:paraId="1406EB92" w14:textId="3EED8996" w:rsidR="002C360D" w:rsidRDefault="005824B1" w:rsidP="00A44B64">
      <w:pPr>
        <w:bidi/>
        <w:spacing w:line="276" w:lineRule="auto"/>
        <w:rPr>
          <w:rFonts w:hint="cs"/>
          <w:sz w:val="28"/>
          <w:szCs w:val="28"/>
          <w:rtl/>
        </w:rPr>
      </w:pPr>
      <w:r w:rsidRPr="00A34AAD">
        <w:rPr>
          <w:sz w:val="28"/>
          <w:szCs w:val="28"/>
          <w:u w:val="single"/>
          <w:rtl/>
        </w:rPr>
        <w:lastRenderedPageBreak/>
        <w:t xml:space="preserve">תרגיל </w:t>
      </w:r>
      <w:r w:rsidR="008B62E4">
        <w:rPr>
          <w:rFonts w:hint="cs"/>
          <w:sz w:val="28"/>
          <w:szCs w:val="28"/>
          <w:u w:val="single"/>
          <w:rtl/>
        </w:rPr>
        <w:t>3</w:t>
      </w:r>
    </w:p>
    <w:p w14:paraId="6887F636" w14:textId="77777777" w:rsidR="005824B1" w:rsidRPr="004D36B1" w:rsidRDefault="00E95FC9" w:rsidP="004D36B1">
      <w:pPr>
        <w:bidi/>
        <w:spacing w:line="276" w:lineRule="auto"/>
        <w:rPr>
          <w:rFonts w:asciiTheme="majorBidi" w:hAnsiTheme="majorBidi" w:cstheme="majorBidi"/>
          <w:rtl/>
        </w:rPr>
      </w:pPr>
      <w:r w:rsidRPr="004D36B1">
        <w:rPr>
          <w:rFonts w:asciiTheme="majorBidi" w:hAnsiTheme="majorBidi" w:cstheme="majorBidi" w:hint="cs"/>
          <w:rtl/>
        </w:rPr>
        <w:t>הגדירו בתכנית</w:t>
      </w:r>
      <w:r w:rsidR="005824B1" w:rsidRPr="004D36B1">
        <w:rPr>
          <w:rFonts w:asciiTheme="majorBidi" w:hAnsiTheme="majorBidi" w:cstheme="majorBidi"/>
          <w:rtl/>
        </w:rPr>
        <w:t xml:space="preserve"> מערך דו-מימדי של מספרים שלמים. המערך כולל 5 שורות ו- 10 עמודות.</w:t>
      </w:r>
    </w:p>
    <w:p w14:paraId="42FD5BF8" w14:textId="77777777" w:rsidR="005824B1" w:rsidRPr="004D36B1" w:rsidRDefault="005824B1" w:rsidP="004D36B1">
      <w:pPr>
        <w:bidi/>
        <w:spacing w:line="276" w:lineRule="auto"/>
        <w:rPr>
          <w:rFonts w:asciiTheme="majorBidi" w:hAnsiTheme="majorBidi" w:cstheme="majorBidi"/>
          <w:rtl/>
        </w:rPr>
      </w:pPr>
      <w:r w:rsidRPr="004D36B1">
        <w:rPr>
          <w:rFonts w:asciiTheme="majorBidi" w:hAnsiTheme="majorBidi" w:cstheme="majorBidi"/>
          <w:rtl/>
        </w:rPr>
        <w:t xml:space="preserve">כל איבר </w:t>
      </w:r>
      <w:r w:rsidRPr="004D36B1">
        <w:rPr>
          <w:rFonts w:asciiTheme="majorBidi" w:hAnsiTheme="majorBidi" w:cstheme="majorBidi" w:hint="cs"/>
          <w:rtl/>
        </w:rPr>
        <w:t>ב</w:t>
      </w:r>
      <w:r w:rsidRPr="004D36B1">
        <w:rPr>
          <w:rFonts w:asciiTheme="majorBidi" w:hAnsiTheme="majorBidi" w:cstheme="majorBidi"/>
          <w:rtl/>
        </w:rPr>
        <w:t xml:space="preserve">מערך </w:t>
      </w:r>
      <w:r w:rsidRPr="004D36B1">
        <w:rPr>
          <w:rFonts w:asciiTheme="majorBidi" w:hAnsiTheme="majorBidi" w:cstheme="majorBidi" w:hint="cs"/>
          <w:rtl/>
        </w:rPr>
        <w:t>הוא מספר</w:t>
      </w:r>
      <w:r w:rsidRPr="004D36B1">
        <w:rPr>
          <w:rFonts w:asciiTheme="majorBidi" w:hAnsiTheme="majorBidi" w:cstheme="majorBidi"/>
          <w:rtl/>
        </w:rPr>
        <w:t xml:space="preserve"> אקראי בין 0 ל 20. </w:t>
      </w:r>
    </w:p>
    <w:p w14:paraId="0CBE1795" w14:textId="77777777" w:rsidR="005824B1" w:rsidRPr="004D36B1" w:rsidRDefault="005824B1" w:rsidP="004D36B1">
      <w:pPr>
        <w:bidi/>
        <w:spacing w:line="276" w:lineRule="auto"/>
        <w:rPr>
          <w:rFonts w:asciiTheme="majorBidi" w:hAnsiTheme="majorBidi" w:cstheme="majorBidi" w:hint="cs"/>
          <w:rtl/>
        </w:rPr>
      </w:pPr>
      <w:r w:rsidRPr="004D36B1">
        <w:rPr>
          <w:rFonts w:asciiTheme="majorBidi" w:hAnsiTheme="majorBidi" w:cstheme="majorBidi"/>
          <w:rtl/>
        </w:rPr>
        <w:t>יש לכתו</w:t>
      </w:r>
      <w:r w:rsidRPr="004D36B1">
        <w:rPr>
          <w:rFonts w:asciiTheme="majorBidi" w:hAnsiTheme="majorBidi" w:cstheme="majorBidi" w:hint="cs"/>
          <w:rtl/>
        </w:rPr>
        <w:t>ב</w:t>
      </w:r>
      <w:r w:rsidRPr="004D36B1">
        <w:rPr>
          <w:rFonts w:asciiTheme="majorBidi" w:hAnsiTheme="majorBidi" w:cstheme="majorBidi"/>
          <w:rtl/>
        </w:rPr>
        <w:t xml:space="preserve"> תוכנית שמבצעת מיון </w:t>
      </w:r>
      <w:r w:rsidRPr="004D36B1">
        <w:rPr>
          <w:rFonts w:asciiTheme="majorBidi" w:hAnsiTheme="majorBidi" w:cstheme="majorBidi" w:hint="cs"/>
          <w:rtl/>
        </w:rPr>
        <w:t>של איברי המערך באופן הבא:</w:t>
      </w:r>
    </w:p>
    <w:p w14:paraId="739B647A" w14:textId="77777777" w:rsidR="005824B1" w:rsidRPr="004D36B1" w:rsidRDefault="005824B1" w:rsidP="004D36B1">
      <w:pPr>
        <w:bidi/>
        <w:spacing w:line="276" w:lineRule="auto"/>
        <w:rPr>
          <w:rFonts w:asciiTheme="majorBidi" w:hAnsiTheme="majorBidi" w:cstheme="majorBidi" w:hint="cs"/>
          <w:rtl/>
        </w:rPr>
      </w:pPr>
      <w:r w:rsidRPr="004D36B1">
        <w:rPr>
          <w:rFonts w:asciiTheme="majorBidi" w:hAnsiTheme="majorBidi" w:cstheme="majorBidi" w:hint="cs"/>
          <w:rtl/>
        </w:rPr>
        <w:t>ראשית יש לסדר את ה</w:t>
      </w:r>
      <w:r w:rsidRPr="004D36B1">
        <w:rPr>
          <w:rFonts w:asciiTheme="majorBidi" w:hAnsiTheme="majorBidi" w:cstheme="majorBidi"/>
          <w:rtl/>
        </w:rPr>
        <w:t>איברים בכל עמוד</w:t>
      </w:r>
      <w:r w:rsidRPr="004D36B1">
        <w:rPr>
          <w:rFonts w:asciiTheme="majorBidi" w:hAnsiTheme="majorBidi" w:cstheme="majorBidi" w:hint="cs"/>
          <w:rtl/>
        </w:rPr>
        <w:t>ה</w:t>
      </w:r>
      <w:r w:rsidRPr="004D36B1">
        <w:rPr>
          <w:rFonts w:asciiTheme="majorBidi" w:hAnsiTheme="majorBidi" w:cstheme="majorBidi"/>
          <w:rtl/>
        </w:rPr>
        <w:t xml:space="preserve"> </w:t>
      </w:r>
      <w:r w:rsidRPr="004D36B1">
        <w:rPr>
          <w:rFonts w:asciiTheme="majorBidi" w:hAnsiTheme="majorBidi" w:cstheme="majorBidi" w:hint="cs"/>
          <w:rtl/>
        </w:rPr>
        <w:t xml:space="preserve">כך שיהיו ממוינים </w:t>
      </w:r>
      <w:r w:rsidRPr="004D36B1">
        <w:rPr>
          <w:rFonts w:asciiTheme="majorBidi" w:hAnsiTheme="majorBidi" w:cstheme="majorBidi"/>
          <w:rtl/>
        </w:rPr>
        <w:t xml:space="preserve">בסדר עולה </w:t>
      </w:r>
      <w:r w:rsidRPr="004D36B1">
        <w:rPr>
          <w:rFonts w:asciiTheme="majorBidi" w:hAnsiTheme="majorBidi" w:cstheme="majorBidi" w:hint="cs"/>
          <w:rtl/>
        </w:rPr>
        <w:t xml:space="preserve">(ממעלה למטה), </w:t>
      </w:r>
      <w:r w:rsidRPr="004D36B1">
        <w:rPr>
          <w:rFonts w:asciiTheme="majorBidi" w:hAnsiTheme="majorBidi" w:cstheme="majorBidi"/>
          <w:rtl/>
        </w:rPr>
        <w:t xml:space="preserve">ואחר-כך </w:t>
      </w:r>
      <w:r w:rsidRPr="004D36B1">
        <w:rPr>
          <w:rFonts w:asciiTheme="majorBidi" w:hAnsiTheme="majorBidi" w:cstheme="majorBidi" w:hint="cs"/>
          <w:rtl/>
        </w:rPr>
        <w:t xml:space="preserve">יש לבצע מיון של </w:t>
      </w:r>
      <w:r w:rsidRPr="004D36B1">
        <w:rPr>
          <w:rFonts w:asciiTheme="majorBidi" w:hAnsiTheme="majorBidi" w:cstheme="majorBidi"/>
          <w:rtl/>
        </w:rPr>
        <w:t xml:space="preserve">העמודות בסדר </w:t>
      </w:r>
      <w:r w:rsidRPr="004D36B1">
        <w:rPr>
          <w:rFonts w:asciiTheme="majorBidi" w:hAnsiTheme="majorBidi" w:cstheme="majorBidi" w:hint="cs"/>
          <w:rtl/>
        </w:rPr>
        <w:t>"</w:t>
      </w:r>
      <w:r w:rsidRPr="004D36B1">
        <w:rPr>
          <w:rFonts w:asciiTheme="majorBidi" w:hAnsiTheme="majorBidi" w:cstheme="majorBidi"/>
          <w:rtl/>
        </w:rPr>
        <w:t>עולה ימינה</w:t>
      </w:r>
      <w:r w:rsidRPr="004D36B1">
        <w:rPr>
          <w:rFonts w:asciiTheme="majorBidi" w:hAnsiTheme="majorBidi" w:cstheme="majorBidi" w:hint="cs"/>
          <w:rtl/>
        </w:rPr>
        <w:t xml:space="preserve">" באמצעות השוואה של זוגות איברים הנמצאים בעמודות שונות ובאותה שורה (מעין "השוואה לקסיקוגרפית"): משווים שני ערכים בשורה הראשונה בשתי עמודות, אם הם זהים משווים את האיברים בשורה השנייה וכך הלאה, ובהתאם לכך מחליפים את סדר העמודות (ראו דוגמה בהדפסה השלישית של המערך, להלן).  </w:t>
      </w:r>
    </w:p>
    <w:p w14:paraId="2B6A82C0" w14:textId="77777777" w:rsidR="005824B1" w:rsidRPr="004D36B1" w:rsidRDefault="005824B1" w:rsidP="004D36B1">
      <w:pPr>
        <w:bidi/>
        <w:spacing w:line="276" w:lineRule="auto"/>
        <w:rPr>
          <w:rFonts w:asciiTheme="majorBidi" w:hAnsiTheme="majorBidi" w:cstheme="majorBidi" w:hint="cs"/>
          <w:rtl/>
        </w:rPr>
      </w:pPr>
      <w:r w:rsidRPr="004D36B1">
        <w:rPr>
          <w:rFonts w:asciiTheme="majorBidi" w:hAnsiTheme="majorBidi" w:cstheme="majorBidi"/>
          <w:rtl/>
        </w:rPr>
        <w:t xml:space="preserve">יש להציג </w:t>
      </w:r>
      <w:r w:rsidRPr="004D36B1">
        <w:rPr>
          <w:rFonts w:asciiTheme="majorBidi" w:hAnsiTheme="majorBidi" w:cstheme="majorBidi" w:hint="cs"/>
          <w:rtl/>
        </w:rPr>
        <w:t xml:space="preserve">את </w:t>
      </w:r>
      <w:r w:rsidRPr="004D36B1">
        <w:rPr>
          <w:rFonts w:asciiTheme="majorBidi" w:hAnsiTheme="majorBidi" w:cstheme="majorBidi"/>
          <w:rtl/>
        </w:rPr>
        <w:t xml:space="preserve">המערך לפני </w:t>
      </w:r>
      <w:r w:rsidRPr="004D36B1">
        <w:rPr>
          <w:rFonts w:asciiTheme="majorBidi" w:hAnsiTheme="majorBidi" w:cstheme="majorBidi" w:hint="cs"/>
          <w:rtl/>
        </w:rPr>
        <w:t xml:space="preserve">המיון </w:t>
      </w:r>
      <w:r w:rsidRPr="004D36B1">
        <w:rPr>
          <w:rFonts w:asciiTheme="majorBidi" w:hAnsiTheme="majorBidi" w:cstheme="majorBidi"/>
          <w:rtl/>
        </w:rPr>
        <w:t xml:space="preserve">ואחרי </w:t>
      </w:r>
      <w:r w:rsidRPr="004D36B1">
        <w:rPr>
          <w:rFonts w:asciiTheme="majorBidi" w:hAnsiTheme="majorBidi" w:cstheme="majorBidi" w:hint="cs"/>
          <w:rtl/>
        </w:rPr>
        <w:t>כל אחד משני שלבי המיון.</w:t>
      </w:r>
    </w:p>
    <w:p w14:paraId="3026BEEA" w14:textId="77777777" w:rsidR="005824B1" w:rsidRPr="004D36B1" w:rsidRDefault="005824B1" w:rsidP="004D36B1">
      <w:pPr>
        <w:bidi/>
        <w:spacing w:line="276" w:lineRule="auto"/>
        <w:rPr>
          <w:rFonts w:asciiTheme="majorBidi" w:hAnsiTheme="majorBidi" w:cstheme="majorBidi"/>
          <w:rtl/>
        </w:rPr>
      </w:pPr>
      <w:r w:rsidRPr="004D36B1">
        <w:rPr>
          <w:rFonts w:asciiTheme="majorBidi" w:hAnsiTheme="majorBidi" w:cstheme="majorBidi"/>
          <w:rtl/>
        </w:rPr>
        <w:t>לדוגמה:</w:t>
      </w:r>
    </w:p>
    <w:p w14:paraId="5976F591" w14:textId="25BAC28A" w:rsidR="005824B1" w:rsidRPr="00A34AAD" w:rsidRDefault="00293783" w:rsidP="005824B1">
      <w:pPr>
        <w:rPr>
          <w:sz w:val="28"/>
          <w:szCs w:val="28"/>
          <w:rtl/>
        </w:rPr>
      </w:pPr>
      <w:r w:rsidRPr="00A34AAD">
        <w:rPr>
          <w:noProof/>
          <w:sz w:val="28"/>
          <w:szCs w:val="28"/>
        </w:rPr>
        <w:drawing>
          <wp:inline distT="0" distB="0" distL="0" distR="0" wp14:anchorId="5B327A0C" wp14:editId="01F4C1C8">
            <wp:extent cx="3132455" cy="2399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349E" w14:textId="77777777" w:rsidR="003B5E58" w:rsidRPr="004D36B1" w:rsidRDefault="009D1FA0" w:rsidP="004D36B1">
      <w:pPr>
        <w:bidi/>
        <w:spacing w:line="276" w:lineRule="auto"/>
        <w:rPr>
          <w:rFonts w:asciiTheme="majorBidi" w:hAnsiTheme="majorBidi" w:cstheme="majorBidi" w:hint="cs"/>
          <w:rtl/>
        </w:rPr>
      </w:pPr>
      <w:r w:rsidRPr="004D36B1">
        <w:rPr>
          <w:rFonts w:asciiTheme="majorBidi" w:hAnsiTheme="majorBidi" w:cstheme="majorBidi" w:hint="cs"/>
          <w:rtl/>
        </w:rPr>
        <w:t>הפלט חייב להיות לפי הדוגמה.</w:t>
      </w:r>
    </w:p>
    <w:p w14:paraId="068B3F2F" w14:textId="6F545E74" w:rsidR="009D1FA0" w:rsidRPr="004D36B1" w:rsidRDefault="00395812" w:rsidP="004D36B1">
      <w:pPr>
        <w:bidi/>
        <w:spacing w:line="276" w:lineRule="auto"/>
        <w:rPr>
          <w:rFonts w:asciiTheme="majorBidi" w:hAnsiTheme="majorBidi" w:cstheme="majorBidi" w:hint="cs"/>
          <w:rtl/>
        </w:rPr>
      </w:pPr>
      <w:r w:rsidRPr="004D36B1">
        <w:rPr>
          <w:rFonts w:asciiTheme="majorBidi" w:hAnsiTheme="majorBidi" w:cstheme="majorBidi" w:hint="cs"/>
          <w:rtl/>
        </w:rPr>
        <w:t xml:space="preserve">יש לכתוב </w:t>
      </w:r>
      <w:r w:rsidR="002112BE">
        <w:rPr>
          <w:rFonts w:asciiTheme="majorBidi" w:hAnsiTheme="majorBidi" w:cstheme="majorBidi" w:hint="cs"/>
          <w:rtl/>
        </w:rPr>
        <w:t>את ה</w:t>
      </w:r>
      <w:r w:rsidRPr="004D36B1">
        <w:rPr>
          <w:rFonts w:asciiTheme="majorBidi" w:hAnsiTheme="majorBidi" w:cstheme="majorBidi" w:hint="cs"/>
          <w:rtl/>
        </w:rPr>
        <w:t>פונקציות הבאות:</w:t>
      </w:r>
    </w:p>
    <w:p w14:paraId="50C0D1D1" w14:textId="12B879A9" w:rsidR="005C7BD5" w:rsidRDefault="005C7BD5" w:rsidP="005C7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initRandomArray(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arr[][COLUMNS]);</w:t>
      </w:r>
    </w:p>
    <w:p w14:paraId="103E15D9" w14:textId="4A200310" w:rsidR="005C7BD5" w:rsidRDefault="005C7BD5" w:rsidP="005C7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arr[][COLUMNS]);</w:t>
      </w:r>
    </w:p>
    <w:p w14:paraId="38D8CDEB" w14:textId="49225F45" w:rsidR="005C7BD5" w:rsidRDefault="005C7BD5" w:rsidP="005C7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sortArray(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arr[][COLUMNS]);</w:t>
      </w:r>
    </w:p>
    <w:p w14:paraId="70609107" w14:textId="46ADA778" w:rsidR="005C7BD5" w:rsidRDefault="005C7BD5" w:rsidP="005C7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SortInColumn(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arr[][COLUMNS],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col);</w:t>
      </w:r>
    </w:p>
    <w:p w14:paraId="43A89F85" w14:textId="0EFE726D" w:rsidR="005C7BD5" w:rsidRDefault="005C7BD5" w:rsidP="005C7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SortColumns(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arr[][COLUMNS]);</w:t>
      </w:r>
    </w:p>
    <w:p w14:paraId="36FC9366" w14:textId="52786C2E" w:rsidR="005C7BD5" w:rsidRDefault="005C7BD5" w:rsidP="005C7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compareColumns(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arr[][COLUMNS],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col2);</w:t>
      </w:r>
    </w:p>
    <w:p w14:paraId="6B501DDE" w14:textId="70DAFD78" w:rsidR="00423F31" w:rsidRPr="005C7BD5" w:rsidRDefault="005C7BD5" w:rsidP="002112BE">
      <w:pPr>
        <w:rPr>
          <w:rFonts w:hint="cs"/>
          <w:sz w:val="28"/>
          <w:szCs w:val="28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swapColumns(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arr[][COLUMNS],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col2);</w:t>
      </w:r>
    </w:p>
    <w:p w14:paraId="19AA8065" w14:textId="77777777" w:rsidR="002112BE" w:rsidRDefault="002112BE" w:rsidP="009D1FA0">
      <w:pPr>
        <w:bidi/>
        <w:jc w:val="center"/>
        <w:rPr>
          <w:sz w:val="40"/>
          <w:szCs w:val="40"/>
          <w:u w:val="single"/>
          <w:rtl/>
        </w:rPr>
      </w:pPr>
    </w:p>
    <w:p w14:paraId="7B96B80B" w14:textId="1C3ADFDA" w:rsidR="009D1FA0" w:rsidRPr="00880E50" w:rsidRDefault="009D1FA0" w:rsidP="002112BE">
      <w:pPr>
        <w:bidi/>
        <w:jc w:val="center"/>
        <w:rPr>
          <w:rFonts w:hint="cs"/>
          <w:sz w:val="40"/>
          <w:szCs w:val="40"/>
          <w:u w:val="single"/>
          <w:rtl/>
        </w:rPr>
      </w:pPr>
      <w:bookmarkStart w:id="0" w:name="_GoBack"/>
      <w:bookmarkEnd w:id="0"/>
      <w:r w:rsidRPr="00880E50">
        <w:rPr>
          <w:rFonts w:hint="cs"/>
          <w:sz w:val="40"/>
          <w:szCs w:val="40"/>
          <w:u w:val="single"/>
          <w:rtl/>
        </w:rPr>
        <w:t>עבודה נעימה ומוצלחת !</w:t>
      </w:r>
    </w:p>
    <w:sectPr w:rsidR="009D1FA0" w:rsidRPr="00880E50" w:rsidSect="001B6389">
      <w:headerReference w:type="default" r:id="rId10"/>
      <w:pgSz w:w="12240" w:h="15840"/>
      <w:pgMar w:top="851" w:right="758" w:bottom="568" w:left="993" w:header="426" w:footer="3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7CA82" w14:textId="77777777" w:rsidR="00E412F7" w:rsidRDefault="00E412F7">
      <w:r>
        <w:separator/>
      </w:r>
    </w:p>
  </w:endnote>
  <w:endnote w:type="continuationSeparator" w:id="0">
    <w:p w14:paraId="7BF97B81" w14:textId="77777777" w:rsidR="00E412F7" w:rsidRDefault="00E4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6AD30" w14:textId="77777777" w:rsidR="00E412F7" w:rsidRDefault="00E412F7">
      <w:r>
        <w:separator/>
      </w:r>
    </w:p>
  </w:footnote>
  <w:footnote w:type="continuationSeparator" w:id="0">
    <w:p w14:paraId="0D1AACF6" w14:textId="77777777" w:rsidR="00E412F7" w:rsidRDefault="00E41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520AB" w14:textId="29E390B2" w:rsidR="00E05684" w:rsidRPr="00576D7E" w:rsidRDefault="00E05684" w:rsidP="001B6389">
    <w:pPr>
      <w:pStyle w:val="Header"/>
      <w:tabs>
        <w:tab w:val="clear" w:pos="4320"/>
        <w:tab w:val="clear" w:pos="8640"/>
      </w:tabs>
      <w:bidi/>
      <w:rPr>
        <w:snapToGrid w:val="0"/>
      </w:rPr>
    </w:pPr>
    <w:r>
      <w:rPr>
        <w:rFonts w:hint="cs"/>
        <w:snapToGrid w:val="0"/>
        <w:rtl/>
      </w:rPr>
      <w:t xml:space="preserve">מכללת אורט בראודה , המחלקה להנדסת תכנה, </w:t>
    </w:r>
    <w:r w:rsidR="00145DE7">
      <w:rPr>
        <w:rFonts w:hint="cs"/>
        <w:snapToGrid w:val="0"/>
        <w:rtl/>
      </w:rPr>
      <w:tab/>
    </w:r>
    <w:r w:rsidR="001B6389">
      <w:rPr>
        <w:snapToGrid w:val="0"/>
        <w:rtl/>
      </w:rPr>
      <w:tab/>
    </w:r>
    <w:r w:rsidR="001B6389">
      <w:rPr>
        <w:snapToGrid w:val="0"/>
        <w:rtl/>
      </w:rPr>
      <w:tab/>
    </w:r>
    <w:r w:rsidR="00145DE7">
      <w:rPr>
        <w:rFonts w:hint="cs"/>
        <w:snapToGrid w:val="0"/>
        <w:rtl/>
      </w:rPr>
      <w:tab/>
    </w:r>
    <w:r w:rsidR="00F718B9">
      <w:rPr>
        <w:snapToGrid w:val="0"/>
      </w:rPr>
      <w:fldChar w:fldCharType="begin"/>
    </w:r>
    <w:r w:rsidR="00F718B9">
      <w:rPr>
        <w:snapToGrid w:val="0"/>
      </w:rPr>
      <w:instrText xml:space="preserve"> FILENAME   \* MERGEFORMAT </w:instrText>
    </w:r>
    <w:r w:rsidR="00F718B9">
      <w:rPr>
        <w:snapToGrid w:val="0"/>
      </w:rPr>
      <w:fldChar w:fldCharType="separate"/>
    </w:r>
    <w:r w:rsidR="00F718B9">
      <w:rPr>
        <w:noProof/>
        <w:snapToGrid w:val="0"/>
      </w:rPr>
      <w:t>Lab_13 Recursion_and_Sorting.docx</w:t>
    </w:r>
    <w:r w:rsidR="00F718B9"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2EFB"/>
    <w:multiLevelType w:val="hybridMultilevel"/>
    <w:tmpl w:val="AC2CB8A2"/>
    <w:lvl w:ilvl="0" w:tplc="717E59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80C3A"/>
    <w:multiLevelType w:val="hybridMultilevel"/>
    <w:tmpl w:val="22F0D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AB"/>
    <w:rsid w:val="00015800"/>
    <w:rsid w:val="0003273E"/>
    <w:rsid w:val="000B4A2D"/>
    <w:rsid w:val="000C5F2D"/>
    <w:rsid w:val="000F3282"/>
    <w:rsid w:val="001425CA"/>
    <w:rsid w:val="00145DE7"/>
    <w:rsid w:val="00160A59"/>
    <w:rsid w:val="0017443D"/>
    <w:rsid w:val="001816EC"/>
    <w:rsid w:val="00181DED"/>
    <w:rsid w:val="001B6389"/>
    <w:rsid w:val="001E59BA"/>
    <w:rsid w:val="002112BE"/>
    <w:rsid w:val="00216FA9"/>
    <w:rsid w:val="00237A8A"/>
    <w:rsid w:val="00242550"/>
    <w:rsid w:val="00293783"/>
    <w:rsid w:val="00296D18"/>
    <w:rsid w:val="002B4EB8"/>
    <w:rsid w:val="002C360D"/>
    <w:rsid w:val="002C5F14"/>
    <w:rsid w:val="002D2EC0"/>
    <w:rsid w:val="00303213"/>
    <w:rsid w:val="0034130E"/>
    <w:rsid w:val="00366962"/>
    <w:rsid w:val="00384830"/>
    <w:rsid w:val="00395812"/>
    <w:rsid w:val="003B0E18"/>
    <w:rsid w:val="003B5E58"/>
    <w:rsid w:val="003D36AB"/>
    <w:rsid w:val="003E716B"/>
    <w:rsid w:val="003F412B"/>
    <w:rsid w:val="0041727D"/>
    <w:rsid w:val="00423F31"/>
    <w:rsid w:val="004664ED"/>
    <w:rsid w:val="004D36B1"/>
    <w:rsid w:val="004D4E6D"/>
    <w:rsid w:val="004E5670"/>
    <w:rsid w:val="005824B1"/>
    <w:rsid w:val="00587C05"/>
    <w:rsid w:val="00595206"/>
    <w:rsid w:val="005C7BD5"/>
    <w:rsid w:val="005E5926"/>
    <w:rsid w:val="00626389"/>
    <w:rsid w:val="00640F57"/>
    <w:rsid w:val="006411C3"/>
    <w:rsid w:val="006A6B18"/>
    <w:rsid w:val="006C5DBD"/>
    <w:rsid w:val="006E39E2"/>
    <w:rsid w:val="00740CD2"/>
    <w:rsid w:val="00767D6C"/>
    <w:rsid w:val="007C12D1"/>
    <w:rsid w:val="00804321"/>
    <w:rsid w:val="008512C9"/>
    <w:rsid w:val="008928A5"/>
    <w:rsid w:val="00897DD1"/>
    <w:rsid w:val="008A5EDB"/>
    <w:rsid w:val="008B62E4"/>
    <w:rsid w:val="008F731B"/>
    <w:rsid w:val="00925E7D"/>
    <w:rsid w:val="0093040A"/>
    <w:rsid w:val="0096697E"/>
    <w:rsid w:val="0097626E"/>
    <w:rsid w:val="009922E8"/>
    <w:rsid w:val="009D1FA0"/>
    <w:rsid w:val="009E18C9"/>
    <w:rsid w:val="00A11DBA"/>
    <w:rsid w:val="00A34386"/>
    <w:rsid w:val="00A44B64"/>
    <w:rsid w:val="00A518C7"/>
    <w:rsid w:val="00A760D3"/>
    <w:rsid w:val="00AB6284"/>
    <w:rsid w:val="00AE5FE1"/>
    <w:rsid w:val="00B547D8"/>
    <w:rsid w:val="00BA201F"/>
    <w:rsid w:val="00BA7393"/>
    <w:rsid w:val="00BB6F5C"/>
    <w:rsid w:val="00BD4180"/>
    <w:rsid w:val="00BE1D79"/>
    <w:rsid w:val="00C03EEB"/>
    <w:rsid w:val="00C92CDE"/>
    <w:rsid w:val="00CA7DBF"/>
    <w:rsid w:val="00CC0E3E"/>
    <w:rsid w:val="00CE461E"/>
    <w:rsid w:val="00CE71D1"/>
    <w:rsid w:val="00D272EF"/>
    <w:rsid w:val="00D42253"/>
    <w:rsid w:val="00D50D08"/>
    <w:rsid w:val="00D756A9"/>
    <w:rsid w:val="00D77FDA"/>
    <w:rsid w:val="00D941AB"/>
    <w:rsid w:val="00E01E62"/>
    <w:rsid w:val="00E05684"/>
    <w:rsid w:val="00E069E4"/>
    <w:rsid w:val="00E24089"/>
    <w:rsid w:val="00E25B56"/>
    <w:rsid w:val="00E412F7"/>
    <w:rsid w:val="00E449E1"/>
    <w:rsid w:val="00E95FC9"/>
    <w:rsid w:val="00EC2B7D"/>
    <w:rsid w:val="00EC6968"/>
    <w:rsid w:val="00EE1153"/>
    <w:rsid w:val="00F22B96"/>
    <w:rsid w:val="00F55006"/>
    <w:rsid w:val="00F70495"/>
    <w:rsid w:val="00F718B9"/>
    <w:rsid w:val="00F765CA"/>
    <w:rsid w:val="00F87E20"/>
    <w:rsid w:val="00F91933"/>
    <w:rsid w:val="00FA5FF8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BB9CF43"/>
  <w15:chartTrackingRefBased/>
  <w15:docId w15:val="{A4B883A6-E003-46DF-8D64-C8A30301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056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568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05684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5812"/>
    <w:pPr>
      <w:bidi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440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תרגיל 1</vt:lpstr>
    </vt:vector>
  </TitlesOfParts>
  <Company>Home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1</dc:title>
  <dc:subject/>
  <dc:creator>Mira</dc:creator>
  <cp:keywords/>
  <cp:lastModifiedBy>Gidi</cp:lastModifiedBy>
  <cp:revision>26</cp:revision>
  <dcterms:created xsi:type="dcterms:W3CDTF">2019-01-31T20:09:00Z</dcterms:created>
  <dcterms:modified xsi:type="dcterms:W3CDTF">2019-01-31T20:44:00Z</dcterms:modified>
</cp:coreProperties>
</file>