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563C" w14:textId="32A86790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Тема: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444BCE" w:rsidRPr="00444BCE">
        <w:rPr>
          <w:rFonts w:cstheme="minorHAnsi"/>
          <w:sz w:val="28"/>
          <w:szCs w:val="28"/>
          <w:lang w:val="uk-UA"/>
        </w:rPr>
        <w:t>Відміна індексованих змін та фіксацій</w:t>
      </w:r>
    </w:p>
    <w:p w14:paraId="185512DE" w14:textId="4C96BC07" w:rsidR="00892488" w:rsidRPr="00CD41CA" w:rsidRDefault="00D40D91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>Мета:</w:t>
      </w:r>
      <w:r w:rsidRPr="00CD41CA">
        <w:rPr>
          <w:rFonts w:cstheme="minorHAnsi"/>
          <w:sz w:val="28"/>
          <w:szCs w:val="28"/>
          <w:lang w:val="uk-UA"/>
        </w:rPr>
        <w:t xml:space="preserve"> </w:t>
      </w:r>
      <w:r w:rsidR="00444BCE" w:rsidRPr="00444BCE">
        <w:rPr>
          <w:rFonts w:cstheme="minorHAnsi"/>
          <w:sz w:val="28"/>
          <w:szCs w:val="28"/>
          <w:lang w:val="uk-UA"/>
        </w:rPr>
        <w:t xml:space="preserve">Отримати навички скасування змін в локальній робочій копії у СКВ </w:t>
      </w:r>
      <w:proofErr w:type="spellStart"/>
      <w:r w:rsidR="00444BCE" w:rsidRPr="00444BCE">
        <w:rPr>
          <w:rFonts w:cstheme="minorHAnsi"/>
          <w:sz w:val="28"/>
          <w:szCs w:val="28"/>
          <w:lang w:val="uk-UA"/>
        </w:rPr>
        <w:t>Git</w:t>
      </w:r>
      <w:proofErr w:type="spellEnd"/>
    </w:p>
    <w:p w14:paraId="5D41F0AC" w14:textId="4C16AF26" w:rsidR="00892488" w:rsidRPr="00CD41CA" w:rsidRDefault="00892488" w:rsidP="00153E7D">
      <w:pPr>
        <w:pStyle w:val="a7"/>
        <w:numPr>
          <w:ilvl w:val="0"/>
          <w:numId w:val="2"/>
        </w:numPr>
        <w:spacing w:line="240" w:lineRule="auto"/>
        <w:ind w:left="0" w:firstLine="0"/>
        <w:rPr>
          <w:rFonts w:cstheme="minorHAnsi"/>
          <w:sz w:val="28"/>
          <w:szCs w:val="28"/>
          <w:lang w:val="uk-UA"/>
        </w:rPr>
      </w:pPr>
      <w:r w:rsidRPr="00CD41CA">
        <w:rPr>
          <w:rFonts w:cstheme="minorHAnsi"/>
          <w:b/>
          <w:bCs/>
          <w:sz w:val="28"/>
          <w:szCs w:val="28"/>
          <w:u w:val="single"/>
          <w:lang w:val="uk-UA"/>
        </w:rPr>
        <w:t xml:space="preserve">Хід роботи: </w:t>
      </w:r>
    </w:p>
    <w:p w14:paraId="56879CA6" w14:textId="77777777" w:rsidR="00444BCE" w:rsidRPr="00444BCE" w:rsidRDefault="00444BCE" w:rsidP="00444BCE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444BCE">
        <w:rPr>
          <w:rFonts w:cstheme="minorHAnsi"/>
          <w:sz w:val="24"/>
          <w:szCs w:val="24"/>
          <w:lang w:val="uk-UA"/>
        </w:rPr>
        <w:t xml:space="preserve">Перевірити глобальні налаштування </w:t>
      </w:r>
      <w:proofErr w:type="spellStart"/>
      <w:r w:rsidRPr="00444BCE">
        <w:rPr>
          <w:rFonts w:cstheme="minorHAnsi"/>
          <w:sz w:val="24"/>
          <w:szCs w:val="24"/>
          <w:lang w:val="uk-UA"/>
        </w:rPr>
        <w:t>Git</w:t>
      </w:r>
      <w:proofErr w:type="spellEnd"/>
      <w:r w:rsidRPr="00444BCE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44BCE">
        <w:rPr>
          <w:rFonts w:cstheme="minorHAnsi"/>
          <w:sz w:val="24"/>
          <w:szCs w:val="24"/>
          <w:lang w:val="uk-UA"/>
        </w:rPr>
        <w:t>for</w:t>
      </w:r>
      <w:proofErr w:type="spellEnd"/>
      <w:r w:rsidRPr="00444BCE">
        <w:rPr>
          <w:rFonts w:cstheme="minorHAnsi"/>
          <w:sz w:val="24"/>
          <w:szCs w:val="24"/>
          <w:lang w:val="uk-UA"/>
        </w:rPr>
        <w:t xml:space="preserve"> Windows</w:t>
      </w:r>
    </w:p>
    <w:p w14:paraId="2B916C97" w14:textId="77777777" w:rsidR="00444BCE" w:rsidRPr="00444BCE" w:rsidRDefault="00444BCE" w:rsidP="00444BCE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444BCE">
        <w:rPr>
          <w:rFonts w:cstheme="minorHAnsi"/>
          <w:sz w:val="24"/>
          <w:szCs w:val="24"/>
          <w:lang w:val="uk-UA"/>
        </w:rPr>
        <w:t xml:space="preserve">У випадку невідповідності вашим даним налаштувати глобальну конфігурацію </w:t>
      </w:r>
      <w:proofErr w:type="spellStart"/>
      <w:r w:rsidRPr="00444BCE">
        <w:rPr>
          <w:rFonts w:cstheme="minorHAnsi"/>
          <w:sz w:val="24"/>
          <w:szCs w:val="24"/>
          <w:lang w:val="uk-UA"/>
        </w:rPr>
        <w:t>Git</w:t>
      </w:r>
      <w:proofErr w:type="spellEnd"/>
      <w:r w:rsidRPr="00444BCE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44BCE">
        <w:rPr>
          <w:rFonts w:cstheme="minorHAnsi"/>
          <w:sz w:val="24"/>
          <w:szCs w:val="24"/>
          <w:lang w:val="uk-UA"/>
        </w:rPr>
        <w:t>for</w:t>
      </w:r>
      <w:proofErr w:type="spellEnd"/>
      <w:r w:rsidRPr="00444BCE">
        <w:rPr>
          <w:rFonts w:cstheme="minorHAnsi"/>
          <w:sz w:val="24"/>
          <w:szCs w:val="24"/>
          <w:lang w:val="uk-UA"/>
        </w:rPr>
        <w:t xml:space="preserve"> Windows</w:t>
      </w:r>
    </w:p>
    <w:p w14:paraId="6D7F5C15" w14:textId="49FC7416" w:rsidR="00444BCE" w:rsidRPr="00444BCE" w:rsidRDefault="00444BCE" w:rsidP="00444BCE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444BCE">
        <w:rPr>
          <w:rFonts w:cstheme="minorHAnsi"/>
          <w:sz w:val="24"/>
          <w:szCs w:val="24"/>
          <w:lang w:val="uk-UA"/>
        </w:rPr>
        <w:t>Клонувати створений раніше репозиторій (репозиторій повинен мати декілька ревізій для всіх своїх файлів) як локальну робочу копію</w:t>
      </w:r>
    </w:p>
    <w:p w14:paraId="04FF9FFF" w14:textId="1936FC72" w:rsidR="00444BCE" w:rsidRPr="00444BCE" w:rsidRDefault="00444BCE" w:rsidP="00444BCE">
      <w:pPr>
        <w:pStyle w:val="a7"/>
        <w:spacing w:line="240" w:lineRule="auto"/>
        <w:rPr>
          <w:rFonts w:cstheme="minorHAnsi"/>
          <w:sz w:val="24"/>
          <w:szCs w:val="24"/>
          <w:lang w:val="uk-UA"/>
        </w:rPr>
      </w:pPr>
      <w:r>
        <w:rPr>
          <w:noProof/>
        </w:rPr>
        <w:drawing>
          <wp:inline distT="0" distB="0" distL="0" distR="0" wp14:anchorId="5824126E" wp14:editId="7AF80DD1">
            <wp:extent cx="3260090" cy="970280"/>
            <wp:effectExtent l="0" t="0" r="0" b="1270"/>
            <wp:docPr id="10" name="image1.jpg" descr="C:\Users\Lenovo\Downloads\photo169970956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g" descr="C:\Users\Lenovo\Downloads\photo1699709561.jpeg"/>
                    <pic:cNvPicPr/>
                  </pic:nvPicPr>
                  <pic:blipFill rotWithShape="1">
                    <a:blip r:embed="rId8"/>
                    <a:srcRect t="34645"/>
                    <a:stretch/>
                  </pic:blipFill>
                  <pic:spPr bwMode="auto">
                    <a:xfrm>
                      <a:off x="0" y="0"/>
                      <a:ext cx="3260090" cy="970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9A385" w14:textId="77777777" w:rsidR="00444BCE" w:rsidRPr="00444BCE" w:rsidRDefault="00444BCE" w:rsidP="00444BCE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444BCE">
        <w:rPr>
          <w:rFonts w:cstheme="minorHAnsi"/>
          <w:sz w:val="24"/>
          <w:szCs w:val="24"/>
          <w:lang w:val="uk-UA"/>
        </w:rPr>
        <w:t>Зробити зміни у файлах з попередньої версії</w:t>
      </w:r>
    </w:p>
    <w:p w14:paraId="4FF313C3" w14:textId="0044FA76" w:rsidR="00444BCE" w:rsidRPr="00444BCE" w:rsidRDefault="00444BCE" w:rsidP="00444BCE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444BCE">
        <w:rPr>
          <w:rFonts w:cstheme="minorHAnsi"/>
          <w:sz w:val="24"/>
          <w:szCs w:val="24"/>
          <w:lang w:val="uk-UA"/>
        </w:rPr>
        <w:t>Перевірити статус локальної робочої копії</w:t>
      </w:r>
      <w:r>
        <w:rPr>
          <w:rFonts w:cstheme="minorHAnsi"/>
          <w:sz w:val="24"/>
          <w:szCs w:val="24"/>
          <w:lang w:val="uk-UA"/>
        </w:rPr>
        <w:br/>
      </w:r>
      <w:r>
        <w:rPr>
          <w:noProof/>
        </w:rPr>
        <w:drawing>
          <wp:inline distT="0" distB="0" distL="0" distR="0" wp14:anchorId="71492D99" wp14:editId="1F673149">
            <wp:extent cx="3280410" cy="1850390"/>
            <wp:effectExtent l="0" t="0" r="0" b="0"/>
            <wp:docPr id="12" name="image4.jpg" descr="C:\Users\Lenovo\Downloads\photo1699709939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g" descr="C:\Users\Lenovo\Downloads\photo1699709939.jpe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1850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9EFA4" w14:textId="77777777" w:rsidR="00444BCE" w:rsidRPr="00444BCE" w:rsidRDefault="00444BCE" w:rsidP="00444BCE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444BCE">
        <w:rPr>
          <w:rFonts w:cstheme="minorHAnsi"/>
          <w:sz w:val="24"/>
          <w:szCs w:val="24"/>
          <w:lang w:val="uk-UA"/>
        </w:rPr>
        <w:t xml:space="preserve">Якщо </w:t>
      </w:r>
      <w:proofErr w:type="spellStart"/>
      <w:r w:rsidRPr="00444BCE">
        <w:rPr>
          <w:rFonts w:cstheme="minorHAnsi"/>
          <w:sz w:val="24"/>
          <w:szCs w:val="24"/>
          <w:lang w:val="uk-UA"/>
        </w:rPr>
        <w:t>git</w:t>
      </w:r>
      <w:proofErr w:type="spellEnd"/>
      <w:r w:rsidRPr="00444BCE">
        <w:rPr>
          <w:rFonts w:cstheme="minorHAnsi"/>
          <w:sz w:val="24"/>
          <w:szCs w:val="24"/>
          <w:lang w:val="uk-UA"/>
        </w:rPr>
        <w:t xml:space="preserve"> </w:t>
      </w:r>
      <w:proofErr w:type="spellStart"/>
      <w:r w:rsidRPr="00444BCE">
        <w:rPr>
          <w:rFonts w:cstheme="minorHAnsi"/>
          <w:sz w:val="24"/>
          <w:szCs w:val="24"/>
          <w:lang w:val="uk-UA"/>
        </w:rPr>
        <w:t>status</w:t>
      </w:r>
      <w:proofErr w:type="spellEnd"/>
      <w:r w:rsidRPr="00444BCE">
        <w:rPr>
          <w:rFonts w:cstheme="minorHAnsi"/>
          <w:sz w:val="24"/>
          <w:szCs w:val="24"/>
          <w:lang w:val="uk-UA"/>
        </w:rPr>
        <w:t xml:space="preserve"> відображає змінені непроіндексовані файли, то скасувати зміни в одному з файлів</w:t>
      </w:r>
    </w:p>
    <w:p w14:paraId="1E7B2B37" w14:textId="77777777" w:rsidR="00444BCE" w:rsidRPr="00444BCE" w:rsidRDefault="00444BCE" w:rsidP="00444BCE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444BCE">
        <w:rPr>
          <w:rFonts w:cstheme="minorHAnsi"/>
          <w:sz w:val="24"/>
          <w:szCs w:val="24"/>
          <w:lang w:val="uk-UA"/>
        </w:rPr>
        <w:t>Перевірити статус локальної робочої копії, впевнитись, що на один змінений файл стало менше</w:t>
      </w:r>
    </w:p>
    <w:p w14:paraId="76359F24" w14:textId="75718829" w:rsidR="00444BCE" w:rsidRPr="00444BCE" w:rsidRDefault="00444BCE" w:rsidP="00444BCE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proofErr w:type="spellStart"/>
      <w:r w:rsidRPr="00444BCE">
        <w:rPr>
          <w:rFonts w:cstheme="minorHAnsi"/>
          <w:sz w:val="24"/>
          <w:szCs w:val="24"/>
          <w:lang w:val="uk-UA"/>
        </w:rPr>
        <w:t>Проіндексуйте</w:t>
      </w:r>
      <w:proofErr w:type="spellEnd"/>
      <w:r w:rsidRPr="00444BCE">
        <w:rPr>
          <w:rFonts w:cstheme="minorHAnsi"/>
          <w:sz w:val="24"/>
          <w:szCs w:val="24"/>
          <w:lang w:val="uk-UA"/>
        </w:rPr>
        <w:t xml:space="preserve"> зміни</w:t>
      </w:r>
      <w:r>
        <w:rPr>
          <w:rFonts w:cstheme="minorHAnsi"/>
          <w:sz w:val="24"/>
          <w:szCs w:val="24"/>
          <w:lang w:val="uk-UA"/>
        </w:rPr>
        <w:br/>
      </w:r>
      <w:r>
        <w:rPr>
          <w:noProof/>
        </w:rPr>
        <w:drawing>
          <wp:inline distT="0" distB="0" distL="0" distR="0" wp14:anchorId="1F81836F" wp14:editId="469BFA96">
            <wp:extent cx="3267075" cy="859790"/>
            <wp:effectExtent l="0" t="0" r="9525" b="0"/>
            <wp:docPr id="11" name="image3.jpg" descr="C:\Users\Lenovo\Downloads\photo169971034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jpg" descr="C:\Users\Lenovo\Downloads\photo1699710345.jpe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859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710D5" w14:textId="77777777" w:rsidR="00444BCE" w:rsidRPr="00444BCE" w:rsidRDefault="00444BCE" w:rsidP="00444BCE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444BCE">
        <w:rPr>
          <w:rFonts w:cstheme="minorHAnsi"/>
          <w:sz w:val="24"/>
          <w:szCs w:val="24"/>
          <w:lang w:val="uk-UA"/>
        </w:rPr>
        <w:t>Виконайте очищення буферної зони</w:t>
      </w:r>
    </w:p>
    <w:p w14:paraId="2FBD6C75" w14:textId="74FD44BA" w:rsidR="00444BCE" w:rsidRPr="00444BCE" w:rsidRDefault="00444BCE" w:rsidP="00444BCE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444BCE">
        <w:rPr>
          <w:rFonts w:cstheme="minorHAnsi"/>
          <w:sz w:val="24"/>
          <w:szCs w:val="24"/>
          <w:lang w:val="uk-UA"/>
        </w:rPr>
        <w:lastRenderedPageBreak/>
        <w:t>Перезавантажте файл з минулої ревізії</w:t>
      </w:r>
      <w:r>
        <w:rPr>
          <w:rFonts w:cstheme="minorHAnsi"/>
          <w:sz w:val="24"/>
          <w:szCs w:val="24"/>
          <w:lang w:val="uk-UA"/>
        </w:rPr>
        <w:br/>
      </w:r>
      <w:r>
        <w:rPr>
          <w:noProof/>
        </w:rPr>
        <w:drawing>
          <wp:inline distT="0" distB="0" distL="0" distR="0" wp14:anchorId="334289BC" wp14:editId="1AAAB602">
            <wp:extent cx="3265170" cy="2038985"/>
            <wp:effectExtent l="0" t="0" r="0" b="0"/>
            <wp:docPr id="13" name="image2.jpg" descr="C:\Users\Lenovo\Downloads\photo169971194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jpg" descr="C:\Users\Lenovo\Downloads\photo1699711941.jpe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5170" cy="20389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F69D60" w14:textId="77777777" w:rsidR="00444BCE" w:rsidRPr="00444BCE" w:rsidRDefault="00444BCE" w:rsidP="00444BCE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444BCE">
        <w:rPr>
          <w:rFonts w:cstheme="minorHAnsi"/>
          <w:sz w:val="24"/>
          <w:szCs w:val="24"/>
          <w:lang w:val="uk-UA"/>
        </w:rPr>
        <w:t>Впевніться, що зміни у файлі відсутні</w:t>
      </w:r>
    </w:p>
    <w:p w14:paraId="60002053" w14:textId="77777777" w:rsidR="00444BCE" w:rsidRPr="00444BCE" w:rsidRDefault="00444BCE" w:rsidP="00444BCE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proofErr w:type="spellStart"/>
      <w:r w:rsidRPr="00444BCE">
        <w:rPr>
          <w:rFonts w:cstheme="minorHAnsi"/>
          <w:sz w:val="24"/>
          <w:szCs w:val="24"/>
          <w:lang w:val="uk-UA"/>
        </w:rPr>
        <w:t>Проіндексуйте</w:t>
      </w:r>
      <w:proofErr w:type="spellEnd"/>
      <w:r w:rsidRPr="00444BCE">
        <w:rPr>
          <w:rFonts w:cstheme="minorHAnsi"/>
          <w:sz w:val="24"/>
          <w:szCs w:val="24"/>
          <w:lang w:val="uk-UA"/>
        </w:rPr>
        <w:t xml:space="preserve"> файли, якщо це необхідно та зафіксуйте зміни</w:t>
      </w:r>
    </w:p>
    <w:p w14:paraId="7FE4EFAF" w14:textId="77777777" w:rsidR="00444BCE" w:rsidRPr="00444BCE" w:rsidRDefault="00444BCE" w:rsidP="00444BCE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444BCE">
        <w:rPr>
          <w:rFonts w:cstheme="minorHAnsi"/>
          <w:sz w:val="24"/>
          <w:szCs w:val="24"/>
          <w:lang w:val="uk-UA"/>
        </w:rPr>
        <w:t xml:space="preserve">Вивантажити проіндексовані файли на </w:t>
      </w:r>
      <w:proofErr w:type="spellStart"/>
      <w:r w:rsidRPr="00444BCE">
        <w:rPr>
          <w:rFonts w:cstheme="minorHAnsi"/>
          <w:sz w:val="24"/>
          <w:szCs w:val="24"/>
          <w:lang w:val="uk-UA"/>
        </w:rPr>
        <w:t>Github</w:t>
      </w:r>
      <w:proofErr w:type="spellEnd"/>
    </w:p>
    <w:p w14:paraId="0CCBFD1F" w14:textId="77777777" w:rsidR="00444BCE" w:rsidRPr="00444BCE" w:rsidRDefault="00444BCE" w:rsidP="00444BCE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444BCE">
        <w:rPr>
          <w:rFonts w:cstheme="minorHAnsi"/>
          <w:sz w:val="24"/>
          <w:szCs w:val="24"/>
          <w:lang w:val="uk-UA"/>
        </w:rPr>
        <w:t xml:space="preserve">Для кожного етапу роботи зробити знімки екрану та додати їх у звіт з описом кожного </w:t>
      </w:r>
      <w:proofErr w:type="spellStart"/>
      <w:r w:rsidRPr="00444BCE">
        <w:rPr>
          <w:rFonts w:cstheme="minorHAnsi"/>
          <w:sz w:val="24"/>
          <w:szCs w:val="24"/>
          <w:lang w:val="uk-UA"/>
        </w:rPr>
        <w:t>скіншота</w:t>
      </w:r>
      <w:proofErr w:type="spellEnd"/>
    </w:p>
    <w:p w14:paraId="08BA3B26" w14:textId="77777777" w:rsidR="00444BCE" w:rsidRPr="00444BCE" w:rsidRDefault="00444BCE" w:rsidP="00444BCE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444BCE">
        <w:rPr>
          <w:rFonts w:cstheme="minorHAnsi"/>
          <w:sz w:val="24"/>
          <w:szCs w:val="24"/>
          <w:lang w:val="uk-UA"/>
        </w:rPr>
        <w:t>Дати відповіді на контрольні запитання</w:t>
      </w:r>
    </w:p>
    <w:p w14:paraId="6B7BCCB6" w14:textId="77777777" w:rsidR="00444BCE" w:rsidRPr="00444BCE" w:rsidRDefault="00444BCE" w:rsidP="00444BCE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444BCE">
        <w:rPr>
          <w:rFonts w:cstheme="minorHAnsi"/>
          <w:sz w:val="24"/>
          <w:szCs w:val="24"/>
          <w:lang w:val="uk-UA"/>
        </w:rPr>
        <w:t>Зберегти звіт у форматі PDF</w:t>
      </w:r>
    </w:p>
    <w:p w14:paraId="4CD5596A" w14:textId="07694CE5" w:rsidR="00B972CB" w:rsidRPr="003E5BB4" w:rsidRDefault="00444BCE" w:rsidP="00444BCE">
      <w:pPr>
        <w:pStyle w:val="a7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  <w:lang w:val="uk-UA"/>
        </w:rPr>
      </w:pPr>
      <w:r w:rsidRPr="00444BCE">
        <w:rPr>
          <w:rFonts w:cstheme="minorHAnsi"/>
          <w:sz w:val="24"/>
          <w:szCs w:val="24"/>
          <w:lang w:val="uk-UA"/>
        </w:rPr>
        <w:t>Завантажити збережений PDF у репозиторій для лабораторних робіт</w:t>
      </w:r>
    </w:p>
    <w:p w14:paraId="1F364E44" w14:textId="77777777" w:rsidR="003E5BB4" w:rsidRPr="003E5BB4" w:rsidRDefault="003E5BB4" w:rsidP="003E5BB4">
      <w:pPr>
        <w:spacing w:line="240" w:lineRule="auto"/>
        <w:ind w:left="567"/>
        <w:rPr>
          <w:rFonts w:cstheme="minorHAnsi"/>
          <w:sz w:val="24"/>
          <w:szCs w:val="24"/>
          <w:lang w:val="uk-UA"/>
        </w:rPr>
      </w:pPr>
    </w:p>
    <w:p w14:paraId="1D9DF7F0" w14:textId="1B20B564" w:rsidR="00415FDC" w:rsidRPr="00CD41CA" w:rsidRDefault="00415FDC" w:rsidP="00153E7D">
      <w:pPr>
        <w:pStyle w:val="a7"/>
        <w:numPr>
          <w:ilvl w:val="0"/>
          <w:numId w:val="8"/>
        </w:numPr>
        <w:spacing w:line="240" w:lineRule="auto"/>
        <w:ind w:left="0" w:firstLine="0"/>
        <w:rPr>
          <w:rFonts w:cstheme="minorHAnsi"/>
          <w:b/>
          <w:bCs/>
          <w:sz w:val="28"/>
          <w:szCs w:val="28"/>
          <w:u w:val="single"/>
          <w:lang w:val="en-US"/>
        </w:rPr>
      </w:pP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Контрольні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питання</w:t>
      </w:r>
      <w:proofErr w:type="spellEnd"/>
      <w:r w:rsidRPr="00CD41CA">
        <w:rPr>
          <w:rFonts w:cstheme="minorHAnsi"/>
          <w:b/>
          <w:bCs/>
          <w:sz w:val="28"/>
          <w:szCs w:val="28"/>
          <w:u w:val="single"/>
          <w:lang w:val="en-US"/>
        </w:rPr>
        <w:t>:</w:t>
      </w:r>
    </w:p>
    <w:p w14:paraId="61E6BFAF" w14:textId="3DDC7D7D" w:rsidR="00444BCE" w:rsidRDefault="00444BCE" w:rsidP="00444BCE">
      <w:pPr>
        <w:pStyle w:val="a7"/>
        <w:numPr>
          <w:ilvl w:val="0"/>
          <w:numId w:val="11"/>
        </w:numPr>
        <w:spacing w:line="240" w:lineRule="auto"/>
        <w:ind w:left="851"/>
        <w:rPr>
          <w:rFonts w:cstheme="minorHAnsi"/>
          <w:sz w:val="24"/>
          <w:szCs w:val="24"/>
        </w:rPr>
      </w:pPr>
      <w:r w:rsidRPr="00444BCE">
        <w:rPr>
          <w:rFonts w:cstheme="minorHAnsi"/>
          <w:sz w:val="24"/>
          <w:szCs w:val="24"/>
        </w:rPr>
        <w:t xml:space="preserve">За </w:t>
      </w:r>
      <w:proofErr w:type="spellStart"/>
      <w:r w:rsidRPr="00444BCE">
        <w:rPr>
          <w:rFonts w:cstheme="minorHAnsi"/>
          <w:sz w:val="24"/>
          <w:szCs w:val="24"/>
        </w:rPr>
        <w:t>допомогою</w:t>
      </w:r>
      <w:proofErr w:type="spellEnd"/>
      <w:r w:rsidRPr="00444BCE">
        <w:rPr>
          <w:rFonts w:cstheme="minorHAnsi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sz w:val="24"/>
          <w:szCs w:val="24"/>
        </w:rPr>
        <w:t>якої</w:t>
      </w:r>
      <w:proofErr w:type="spellEnd"/>
      <w:r w:rsidRPr="00444BCE">
        <w:rPr>
          <w:rFonts w:cstheme="minorHAnsi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sz w:val="24"/>
          <w:szCs w:val="24"/>
        </w:rPr>
        <w:t>команди</w:t>
      </w:r>
      <w:proofErr w:type="spellEnd"/>
      <w:r w:rsidRPr="00444BCE">
        <w:rPr>
          <w:rFonts w:cstheme="minorHAnsi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sz w:val="24"/>
          <w:szCs w:val="24"/>
        </w:rPr>
        <w:t>можливо</w:t>
      </w:r>
      <w:proofErr w:type="spellEnd"/>
      <w:r w:rsidRPr="00444BCE">
        <w:rPr>
          <w:rFonts w:cstheme="minorHAnsi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sz w:val="24"/>
          <w:szCs w:val="24"/>
        </w:rPr>
        <w:t>виконати</w:t>
      </w:r>
      <w:proofErr w:type="spellEnd"/>
      <w:r w:rsidRPr="00444BCE">
        <w:rPr>
          <w:rFonts w:cstheme="minorHAnsi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sz w:val="24"/>
          <w:szCs w:val="24"/>
        </w:rPr>
        <w:t>очищення</w:t>
      </w:r>
      <w:proofErr w:type="spellEnd"/>
      <w:r w:rsidRPr="00444BCE">
        <w:rPr>
          <w:rFonts w:cstheme="minorHAnsi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sz w:val="24"/>
          <w:szCs w:val="24"/>
        </w:rPr>
        <w:t>буферної</w:t>
      </w:r>
      <w:proofErr w:type="spellEnd"/>
      <w:r w:rsidRPr="00444BCE">
        <w:rPr>
          <w:rFonts w:cstheme="minorHAnsi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sz w:val="24"/>
          <w:szCs w:val="24"/>
        </w:rPr>
        <w:t>зони</w:t>
      </w:r>
      <w:proofErr w:type="spellEnd"/>
      <w:r w:rsidRPr="00444BCE">
        <w:rPr>
          <w:rFonts w:cstheme="minorHAnsi"/>
          <w:sz w:val="24"/>
          <w:szCs w:val="24"/>
        </w:rPr>
        <w:t>?</w:t>
      </w:r>
    </w:p>
    <w:p w14:paraId="4EC6FEB3" w14:textId="19705DAB" w:rsidR="00444BCE" w:rsidRPr="00444BCE" w:rsidRDefault="00444BCE" w:rsidP="00444BCE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444BCE">
        <w:rPr>
          <w:rFonts w:cstheme="minorHAnsi"/>
          <w:color w:val="FF0000"/>
          <w:sz w:val="24"/>
          <w:szCs w:val="24"/>
        </w:rPr>
        <w:t xml:space="preserve">Для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очищення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буферної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зони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використовується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команда `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git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reset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`.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Наприклад</w:t>
      </w:r>
      <w:proofErr w:type="spellEnd"/>
      <w:r w:rsidRPr="00444BCE">
        <w:rPr>
          <w:rFonts w:cstheme="minorHAnsi"/>
          <w:color w:val="FF0000"/>
          <w:sz w:val="24"/>
          <w:szCs w:val="24"/>
        </w:rPr>
        <w:t>, `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git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reset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`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скасує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індексацію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всіх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змінених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файлів</w:t>
      </w:r>
      <w:proofErr w:type="spellEnd"/>
      <w:r w:rsidRPr="00444BCE">
        <w:rPr>
          <w:rFonts w:cstheme="minorHAnsi"/>
          <w:color w:val="FF0000"/>
          <w:sz w:val="24"/>
          <w:szCs w:val="24"/>
        </w:rPr>
        <w:t>.</w:t>
      </w:r>
    </w:p>
    <w:p w14:paraId="6C549A4D" w14:textId="06C61C27" w:rsidR="00444BCE" w:rsidRDefault="00444BCE" w:rsidP="00444BCE">
      <w:pPr>
        <w:pStyle w:val="a7"/>
        <w:numPr>
          <w:ilvl w:val="0"/>
          <w:numId w:val="11"/>
        </w:numPr>
        <w:spacing w:line="240" w:lineRule="auto"/>
        <w:ind w:left="851"/>
        <w:rPr>
          <w:rFonts w:cstheme="minorHAnsi"/>
          <w:sz w:val="24"/>
          <w:szCs w:val="24"/>
        </w:rPr>
      </w:pPr>
      <w:proofErr w:type="spellStart"/>
      <w:r w:rsidRPr="00444BCE">
        <w:rPr>
          <w:rFonts w:cstheme="minorHAnsi"/>
          <w:sz w:val="24"/>
          <w:szCs w:val="24"/>
        </w:rPr>
        <w:t>Чи</w:t>
      </w:r>
      <w:proofErr w:type="spellEnd"/>
      <w:r w:rsidRPr="00444BCE">
        <w:rPr>
          <w:rFonts w:cstheme="minorHAnsi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sz w:val="24"/>
          <w:szCs w:val="24"/>
        </w:rPr>
        <w:t>змінює</w:t>
      </w:r>
      <w:proofErr w:type="spellEnd"/>
      <w:r w:rsidRPr="00444BCE">
        <w:rPr>
          <w:rFonts w:cstheme="minorHAnsi"/>
          <w:sz w:val="24"/>
          <w:szCs w:val="24"/>
        </w:rPr>
        <w:t xml:space="preserve"> команда </w:t>
      </w:r>
      <w:proofErr w:type="spellStart"/>
      <w:r w:rsidRPr="00444BCE">
        <w:rPr>
          <w:rFonts w:cstheme="minorHAnsi"/>
          <w:sz w:val="24"/>
          <w:szCs w:val="24"/>
        </w:rPr>
        <w:t>reset</w:t>
      </w:r>
      <w:proofErr w:type="spellEnd"/>
      <w:r w:rsidRPr="00444BCE">
        <w:rPr>
          <w:rFonts w:cstheme="minorHAnsi"/>
          <w:sz w:val="24"/>
          <w:szCs w:val="24"/>
        </w:rPr>
        <w:t xml:space="preserve"> (за </w:t>
      </w:r>
      <w:proofErr w:type="spellStart"/>
      <w:r w:rsidRPr="00444BCE">
        <w:rPr>
          <w:rFonts w:cstheme="minorHAnsi"/>
          <w:sz w:val="24"/>
          <w:szCs w:val="24"/>
        </w:rPr>
        <w:t>замовчуванням</w:t>
      </w:r>
      <w:proofErr w:type="spellEnd"/>
      <w:r w:rsidRPr="00444BCE">
        <w:rPr>
          <w:rFonts w:cstheme="minorHAnsi"/>
          <w:sz w:val="24"/>
          <w:szCs w:val="24"/>
        </w:rPr>
        <w:t xml:space="preserve">) </w:t>
      </w:r>
      <w:proofErr w:type="spellStart"/>
      <w:r w:rsidRPr="00444BCE">
        <w:rPr>
          <w:rFonts w:cstheme="minorHAnsi"/>
          <w:sz w:val="24"/>
          <w:szCs w:val="24"/>
        </w:rPr>
        <w:t>робочий</w:t>
      </w:r>
      <w:proofErr w:type="spellEnd"/>
      <w:r w:rsidRPr="00444BCE">
        <w:rPr>
          <w:rFonts w:cstheme="minorHAnsi"/>
          <w:sz w:val="24"/>
          <w:szCs w:val="24"/>
        </w:rPr>
        <w:t xml:space="preserve"> каталог?</w:t>
      </w:r>
    </w:p>
    <w:p w14:paraId="7932AC07" w14:textId="036268E4" w:rsidR="00444BCE" w:rsidRPr="00444BCE" w:rsidRDefault="00444BCE" w:rsidP="00444BCE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proofErr w:type="spellStart"/>
      <w:r w:rsidRPr="00444BCE">
        <w:rPr>
          <w:rFonts w:cstheme="minorHAnsi"/>
          <w:color w:val="FF0000"/>
          <w:sz w:val="24"/>
          <w:szCs w:val="24"/>
        </w:rPr>
        <w:t>Ні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, за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замовчуванням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команда `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git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reset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` не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змінює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робочий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каталог. Вона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скасовує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індексацію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файлів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, але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залишає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їхні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зміни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в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робочій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директорії</w:t>
      </w:r>
      <w:proofErr w:type="spellEnd"/>
      <w:r w:rsidRPr="00444BCE">
        <w:rPr>
          <w:rFonts w:cstheme="minorHAnsi"/>
          <w:color w:val="FF0000"/>
          <w:sz w:val="24"/>
          <w:szCs w:val="24"/>
        </w:rPr>
        <w:t>.</w:t>
      </w:r>
    </w:p>
    <w:p w14:paraId="04B0743D" w14:textId="715EAEFE" w:rsidR="00444BCE" w:rsidRDefault="00444BCE" w:rsidP="00444BCE">
      <w:pPr>
        <w:pStyle w:val="a7"/>
        <w:numPr>
          <w:ilvl w:val="0"/>
          <w:numId w:val="11"/>
        </w:numPr>
        <w:spacing w:line="240" w:lineRule="auto"/>
        <w:ind w:left="851"/>
        <w:rPr>
          <w:rFonts w:cstheme="minorHAnsi"/>
          <w:sz w:val="24"/>
          <w:szCs w:val="24"/>
        </w:rPr>
      </w:pPr>
      <w:proofErr w:type="spellStart"/>
      <w:r w:rsidRPr="00444BCE">
        <w:rPr>
          <w:rFonts w:cstheme="minorHAnsi"/>
          <w:sz w:val="24"/>
          <w:szCs w:val="24"/>
        </w:rPr>
        <w:t>Чи</w:t>
      </w:r>
      <w:proofErr w:type="spellEnd"/>
      <w:r w:rsidRPr="00444BCE">
        <w:rPr>
          <w:rFonts w:cstheme="minorHAnsi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sz w:val="24"/>
          <w:szCs w:val="24"/>
        </w:rPr>
        <w:t>існує</w:t>
      </w:r>
      <w:proofErr w:type="spellEnd"/>
      <w:r w:rsidRPr="00444BCE">
        <w:rPr>
          <w:rFonts w:cstheme="minorHAnsi"/>
          <w:sz w:val="24"/>
          <w:szCs w:val="24"/>
        </w:rPr>
        <w:t xml:space="preserve"> у </w:t>
      </w:r>
      <w:proofErr w:type="spellStart"/>
      <w:r w:rsidRPr="00444BCE">
        <w:rPr>
          <w:rFonts w:cstheme="minorHAnsi"/>
          <w:sz w:val="24"/>
          <w:szCs w:val="24"/>
        </w:rPr>
        <w:t>Git</w:t>
      </w:r>
      <w:proofErr w:type="spellEnd"/>
      <w:r w:rsidRPr="00444BCE">
        <w:rPr>
          <w:rFonts w:cstheme="minorHAnsi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sz w:val="24"/>
          <w:szCs w:val="24"/>
        </w:rPr>
        <w:t>можливість</w:t>
      </w:r>
      <w:proofErr w:type="spellEnd"/>
      <w:r w:rsidRPr="00444BCE">
        <w:rPr>
          <w:rFonts w:cstheme="minorHAnsi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sz w:val="24"/>
          <w:szCs w:val="24"/>
        </w:rPr>
        <w:t>індексувати</w:t>
      </w:r>
      <w:proofErr w:type="spellEnd"/>
      <w:r w:rsidRPr="00444BCE">
        <w:rPr>
          <w:rFonts w:cstheme="minorHAnsi"/>
          <w:sz w:val="24"/>
          <w:szCs w:val="24"/>
        </w:rPr>
        <w:t xml:space="preserve"> не </w:t>
      </w:r>
      <w:proofErr w:type="spellStart"/>
      <w:r w:rsidRPr="00444BCE">
        <w:rPr>
          <w:rFonts w:cstheme="minorHAnsi"/>
          <w:sz w:val="24"/>
          <w:szCs w:val="24"/>
        </w:rPr>
        <w:t>тільки</w:t>
      </w:r>
      <w:proofErr w:type="spellEnd"/>
      <w:r w:rsidRPr="00444BCE">
        <w:rPr>
          <w:rFonts w:cstheme="minorHAnsi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sz w:val="24"/>
          <w:szCs w:val="24"/>
        </w:rPr>
        <w:t>файли</w:t>
      </w:r>
      <w:proofErr w:type="spellEnd"/>
      <w:r w:rsidRPr="00444BCE">
        <w:rPr>
          <w:rFonts w:cstheme="minorHAnsi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sz w:val="24"/>
          <w:szCs w:val="24"/>
        </w:rPr>
        <w:t>цілком</w:t>
      </w:r>
      <w:proofErr w:type="spellEnd"/>
      <w:r w:rsidRPr="00444BCE">
        <w:rPr>
          <w:rFonts w:cstheme="minorHAnsi"/>
          <w:sz w:val="24"/>
          <w:szCs w:val="24"/>
        </w:rPr>
        <w:t xml:space="preserve">, але і </w:t>
      </w:r>
      <w:proofErr w:type="spellStart"/>
      <w:r w:rsidRPr="00444BCE">
        <w:rPr>
          <w:rFonts w:cstheme="minorHAnsi"/>
          <w:sz w:val="24"/>
          <w:szCs w:val="24"/>
        </w:rPr>
        <w:t>деякі</w:t>
      </w:r>
      <w:proofErr w:type="spellEnd"/>
      <w:r w:rsidRPr="00444BCE">
        <w:rPr>
          <w:rFonts w:cstheme="minorHAnsi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sz w:val="24"/>
          <w:szCs w:val="24"/>
        </w:rPr>
        <w:t>їх</w:t>
      </w:r>
      <w:proofErr w:type="spellEnd"/>
      <w:r w:rsidRPr="00444BCE">
        <w:rPr>
          <w:rFonts w:cstheme="minorHAnsi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sz w:val="24"/>
          <w:szCs w:val="24"/>
        </w:rPr>
        <w:t>частини</w:t>
      </w:r>
      <w:proofErr w:type="spellEnd"/>
      <w:r w:rsidRPr="00444BCE">
        <w:rPr>
          <w:rFonts w:cstheme="minorHAnsi"/>
          <w:sz w:val="24"/>
          <w:szCs w:val="24"/>
        </w:rPr>
        <w:t>?</w:t>
      </w:r>
    </w:p>
    <w:p w14:paraId="586C4101" w14:textId="51B1BA2F" w:rsidR="00444BCE" w:rsidRPr="00444BCE" w:rsidRDefault="00444BCE" w:rsidP="00444BCE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444BCE">
        <w:rPr>
          <w:rFonts w:cstheme="minorHAnsi"/>
          <w:color w:val="FF0000"/>
          <w:sz w:val="24"/>
          <w:szCs w:val="24"/>
        </w:rPr>
        <w:t xml:space="preserve">Так, у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Git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є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можливість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індексувати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частини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файлів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за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допомогою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команди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`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git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add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-p`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або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`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git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add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--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patch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`.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Це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дозволяє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вибирати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конкретні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зміни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в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файлі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для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включення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до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зони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індекса</w:t>
      </w:r>
      <w:proofErr w:type="spellEnd"/>
      <w:r w:rsidRPr="00444BCE">
        <w:rPr>
          <w:rFonts w:cstheme="minorHAnsi"/>
          <w:color w:val="FF0000"/>
          <w:sz w:val="24"/>
          <w:szCs w:val="24"/>
        </w:rPr>
        <w:t>.</w:t>
      </w:r>
    </w:p>
    <w:p w14:paraId="0067E9CF" w14:textId="2A408DB1" w:rsidR="00444BCE" w:rsidRDefault="00444BCE" w:rsidP="00444BCE">
      <w:pPr>
        <w:pStyle w:val="a7"/>
        <w:numPr>
          <w:ilvl w:val="0"/>
          <w:numId w:val="11"/>
        </w:numPr>
        <w:spacing w:line="240" w:lineRule="auto"/>
        <w:ind w:left="851"/>
        <w:rPr>
          <w:rFonts w:cstheme="minorHAnsi"/>
          <w:sz w:val="24"/>
          <w:szCs w:val="24"/>
        </w:rPr>
      </w:pPr>
      <w:r w:rsidRPr="00444BCE">
        <w:rPr>
          <w:rFonts w:cstheme="minorHAnsi"/>
          <w:sz w:val="24"/>
          <w:szCs w:val="24"/>
        </w:rPr>
        <w:t xml:space="preserve">У </w:t>
      </w:r>
      <w:proofErr w:type="spellStart"/>
      <w:r w:rsidRPr="00444BCE">
        <w:rPr>
          <w:rFonts w:cstheme="minorHAnsi"/>
          <w:sz w:val="24"/>
          <w:szCs w:val="24"/>
        </w:rPr>
        <w:t>чому</w:t>
      </w:r>
      <w:proofErr w:type="spellEnd"/>
      <w:r w:rsidRPr="00444BCE">
        <w:rPr>
          <w:rFonts w:cstheme="minorHAnsi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sz w:val="24"/>
          <w:szCs w:val="24"/>
        </w:rPr>
        <w:t>сенс</w:t>
      </w:r>
      <w:proofErr w:type="spellEnd"/>
      <w:r w:rsidRPr="00444BCE">
        <w:rPr>
          <w:rFonts w:cstheme="minorHAnsi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sz w:val="24"/>
          <w:szCs w:val="24"/>
        </w:rPr>
        <w:t>індексації</w:t>
      </w:r>
      <w:proofErr w:type="spellEnd"/>
      <w:r w:rsidRPr="00444BCE">
        <w:rPr>
          <w:rFonts w:cstheme="minorHAnsi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sz w:val="24"/>
          <w:szCs w:val="24"/>
        </w:rPr>
        <w:t>файлів</w:t>
      </w:r>
      <w:proofErr w:type="spellEnd"/>
      <w:r w:rsidRPr="00444BCE">
        <w:rPr>
          <w:rFonts w:cstheme="minorHAnsi"/>
          <w:sz w:val="24"/>
          <w:szCs w:val="24"/>
        </w:rPr>
        <w:t>?</w:t>
      </w:r>
    </w:p>
    <w:p w14:paraId="0988995E" w14:textId="1764FCD5" w:rsidR="00444BCE" w:rsidRPr="00444BCE" w:rsidRDefault="00444BCE" w:rsidP="00444BCE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444BCE">
        <w:rPr>
          <w:rFonts w:cstheme="minorHAnsi"/>
          <w:color w:val="FF0000"/>
          <w:sz w:val="24"/>
          <w:szCs w:val="24"/>
        </w:rPr>
        <w:t xml:space="preserve">  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Індексація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файлів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у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Git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дозволяє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визначити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які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зміни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будуть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включені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до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наступного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коміту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.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Завдяки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цьому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можна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відокремити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процес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підготовки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змін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для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коміту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від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самого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коміту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що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надає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більше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гнучкості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та контролю над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історією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проекту.</w:t>
      </w:r>
    </w:p>
    <w:p w14:paraId="6630BC9A" w14:textId="18442397" w:rsidR="00415FDC" w:rsidRDefault="00444BCE" w:rsidP="00444BCE">
      <w:pPr>
        <w:pStyle w:val="a7"/>
        <w:numPr>
          <w:ilvl w:val="0"/>
          <w:numId w:val="11"/>
        </w:numPr>
        <w:spacing w:line="240" w:lineRule="auto"/>
        <w:ind w:left="851"/>
        <w:rPr>
          <w:rFonts w:cstheme="minorHAnsi"/>
          <w:sz w:val="24"/>
          <w:szCs w:val="24"/>
        </w:rPr>
      </w:pPr>
      <w:r w:rsidRPr="00444BCE">
        <w:rPr>
          <w:rFonts w:cstheme="minorHAnsi"/>
          <w:sz w:val="24"/>
          <w:szCs w:val="24"/>
        </w:rPr>
        <w:t xml:space="preserve">Яке </w:t>
      </w:r>
      <w:proofErr w:type="spellStart"/>
      <w:r w:rsidRPr="00444BCE">
        <w:rPr>
          <w:rFonts w:cstheme="minorHAnsi"/>
          <w:sz w:val="24"/>
          <w:szCs w:val="24"/>
        </w:rPr>
        <w:t>призначення</w:t>
      </w:r>
      <w:proofErr w:type="spellEnd"/>
      <w:r w:rsidRPr="00444BCE">
        <w:rPr>
          <w:rFonts w:cstheme="minorHAnsi"/>
          <w:sz w:val="24"/>
          <w:szCs w:val="24"/>
        </w:rPr>
        <w:t xml:space="preserve"> файлу CONTRIBUTING.md?</w:t>
      </w:r>
    </w:p>
    <w:p w14:paraId="091611C7" w14:textId="2939CFA5" w:rsidR="00444BCE" w:rsidRPr="00444BCE" w:rsidRDefault="00444BCE" w:rsidP="00444BCE">
      <w:pPr>
        <w:pStyle w:val="a7"/>
        <w:spacing w:line="240" w:lineRule="auto"/>
        <w:ind w:left="851"/>
        <w:rPr>
          <w:rFonts w:cstheme="minorHAnsi"/>
          <w:color w:val="FF0000"/>
          <w:sz w:val="24"/>
          <w:szCs w:val="24"/>
        </w:rPr>
      </w:pPr>
      <w:r w:rsidRPr="00444BCE">
        <w:rPr>
          <w:rFonts w:cstheme="minorHAnsi"/>
          <w:color w:val="FF0000"/>
          <w:sz w:val="24"/>
          <w:szCs w:val="24"/>
        </w:rPr>
        <w:t xml:space="preserve">   Файл `CONTRIBUTING.md`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містить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інформацію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та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вказівки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для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потенційних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учасників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проекту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щодо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того, як вони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можуть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долучитися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до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розробки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,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які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стандарти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слід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дотримуватися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при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внесенні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змін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тощо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.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Це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сприяє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співпраці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та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участі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спільноти</w:t>
      </w:r>
      <w:proofErr w:type="spellEnd"/>
      <w:r w:rsidRPr="00444BCE">
        <w:rPr>
          <w:rFonts w:cstheme="minorHAnsi"/>
          <w:color w:val="FF0000"/>
          <w:sz w:val="24"/>
          <w:szCs w:val="24"/>
        </w:rPr>
        <w:t xml:space="preserve"> в </w:t>
      </w:r>
      <w:proofErr w:type="spellStart"/>
      <w:r w:rsidRPr="00444BCE">
        <w:rPr>
          <w:rFonts w:cstheme="minorHAnsi"/>
          <w:color w:val="FF0000"/>
          <w:sz w:val="24"/>
          <w:szCs w:val="24"/>
        </w:rPr>
        <w:t>проекті</w:t>
      </w:r>
      <w:proofErr w:type="spellEnd"/>
      <w:r w:rsidRPr="00444BCE">
        <w:rPr>
          <w:rFonts w:cstheme="minorHAnsi"/>
          <w:color w:val="FF0000"/>
          <w:sz w:val="24"/>
          <w:szCs w:val="24"/>
        </w:rPr>
        <w:t>.</w:t>
      </w:r>
    </w:p>
    <w:sectPr w:rsidR="00444BCE" w:rsidRPr="00444BCE" w:rsidSect="00415FDC">
      <w:headerReference w:type="default" r:id="rId12"/>
      <w:footerReference w:type="default" r:id="rId13"/>
      <w:pgSz w:w="11906" w:h="16838"/>
      <w:pgMar w:top="1418" w:right="567" w:bottom="1134" w:left="1418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C75AC" w14:textId="77777777" w:rsidR="00DD54AF" w:rsidRDefault="00DD54AF" w:rsidP="00D40D91">
      <w:pPr>
        <w:spacing w:after="0" w:line="240" w:lineRule="auto"/>
      </w:pPr>
      <w:r>
        <w:separator/>
      </w:r>
    </w:p>
  </w:endnote>
  <w:endnote w:type="continuationSeparator" w:id="0">
    <w:p w14:paraId="72093BA9" w14:textId="77777777" w:rsidR="00DD54AF" w:rsidRDefault="00DD54AF" w:rsidP="00D40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4048029"/>
      <w:docPartObj>
        <w:docPartGallery w:val="Page Numbers (Bottom of Page)"/>
        <w:docPartUnique/>
      </w:docPartObj>
    </w:sdtPr>
    <w:sdtEndPr/>
    <w:sdtContent>
      <w:p w14:paraId="17CF80AD" w14:textId="19AE4669" w:rsidR="00153E7D" w:rsidRDefault="00153E7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A3F057" w14:textId="71C7C4A2" w:rsidR="00941AF9" w:rsidRDefault="00941A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20EB2" w14:textId="77777777" w:rsidR="00DD54AF" w:rsidRDefault="00DD54AF" w:rsidP="00D40D91">
      <w:pPr>
        <w:spacing w:after="0" w:line="240" w:lineRule="auto"/>
      </w:pPr>
      <w:r>
        <w:separator/>
      </w:r>
    </w:p>
  </w:footnote>
  <w:footnote w:type="continuationSeparator" w:id="0">
    <w:p w14:paraId="3ECF8504" w14:textId="77777777" w:rsidR="00DD54AF" w:rsidRDefault="00DD54AF" w:rsidP="00D40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A2913" w14:textId="0B5FE41D" w:rsidR="00D40D91" w:rsidRPr="00CD41CA" w:rsidRDefault="00D40D91">
    <w:pPr>
      <w:pStyle w:val="a3"/>
      <w:rPr>
        <w:rFonts w:cstheme="minorHAnsi"/>
        <w:b/>
        <w:bCs/>
        <w:sz w:val="24"/>
        <w:szCs w:val="24"/>
      </w:rPr>
    </w:pPr>
    <w:r w:rsidRPr="00CD41CA">
      <w:rPr>
        <w:rFonts w:cstheme="minorHAnsi"/>
        <w:b/>
        <w:bCs/>
        <w:sz w:val="40"/>
        <w:szCs w:val="40"/>
        <w:lang w:val="uk-UA"/>
      </w:rPr>
      <w:t>Лабор</w:t>
    </w:r>
    <w:r w:rsidR="0038132B">
      <w:rPr>
        <w:rFonts w:cstheme="minorHAnsi"/>
        <w:b/>
        <w:bCs/>
        <w:sz w:val="40"/>
        <w:szCs w:val="40"/>
        <w:lang w:val="uk-UA"/>
      </w:rPr>
      <w:t>а</w:t>
    </w:r>
    <w:r w:rsidRPr="00CD41CA">
      <w:rPr>
        <w:rFonts w:cstheme="minorHAnsi"/>
        <w:b/>
        <w:bCs/>
        <w:sz w:val="40"/>
        <w:szCs w:val="40"/>
        <w:lang w:val="uk-UA"/>
      </w:rPr>
      <w:t xml:space="preserve">торна робота </w:t>
    </w:r>
    <w:r w:rsidRPr="00CD41CA">
      <w:rPr>
        <w:rFonts w:cstheme="minorHAnsi"/>
        <w:b/>
        <w:bCs/>
        <w:sz w:val="40"/>
        <w:szCs w:val="40"/>
      </w:rPr>
      <w:t xml:space="preserve">№ </w:t>
    </w:r>
    <w:r w:rsidR="00444BCE">
      <w:rPr>
        <w:rFonts w:cstheme="minorHAnsi"/>
        <w:b/>
        <w:bCs/>
        <w:sz w:val="40"/>
        <w:szCs w:val="40"/>
      </w:rPr>
      <w:t>1</w:t>
    </w:r>
    <w:r w:rsidR="003E5BB4">
      <w:rPr>
        <w:rFonts w:cstheme="minorHAnsi"/>
        <w:b/>
        <w:bCs/>
        <w:sz w:val="40"/>
        <w:szCs w:val="40"/>
      </w:rPr>
      <w:t>0</w:t>
    </w:r>
    <w:r w:rsidRPr="00CD41CA">
      <w:rPr>
        <w:rFonts w:cstheme="minorHAnsi"/>
        <w:b/>
        <w:bCs/>
        <w:sz w:val="40"/>
        <w:szCs w:val="40"/>
      </w:rPr>
      <w:tab/>
    </w:r>
    <w:r w:rsidR="00CD41CA">
      <w:rPr>
        <w:rFonts w:cstheme="minorHAnsi"/>
        <w:b/>
        <w:bCs/>
        <w:sz w:val="40"/>
        <w:szCs w:val="40"/>
      </w:rPr>
      <w:tab/>
    </w:r>
    <w:proofErr w:type="spellStart"/>
    <w:r w:rsidRPr="00CD41CA">
      <w:rPr>
        <w:rFonts w:cstheme="minorHAnsi"/>
        <w:b/>
        <w:bCs/>
        <w:sz w:val="24"/>
        <w:szCs w:val="24"/>
      </w:rPr>
      <w:t>Панчишк</w:t>
    </w:r>
    <w:r w:rsidRPr="00CD41CA">
      <w:rPr>
        <w:rFonts w:cstheme="minorHAnsi"/>
        <w:b/>
        <w:bCs/>
        <w:sz w:val="24"/>
        <w:szCs w:val="24"/>
        <w:lang w:val="uk-UA"/>
      </w:rPr>
      <w:t>ін</w:t>
    </w:r>
    <w:proofErr w:type="spellEnd"/>
    <w:r w:rsidRPr="00CD41CA">
      <w:rPr>
        <w:rFonts w:cstheme="minorHAnsi"/>
        <w:b/>
        <w:bCs/>
        <w:sz w:val="24"/>
        <w:szCs w:val="24"/>
        <w:lang w:val="uk-UA"/>
      </w:rPr>
      <w:t xml:space="preserve"> Богдан </w:t>
    </w:r>
    <w:r w:rsidRPr="00CD41CA">
      <w:rPr>
        <w:rFonts w:cstheme="minorHAnsi"/>
        <w:b/>
        <w:bCs/>
        <w:sz w:val="24"/>
        <w:szCs w:val="24"/>
      </w:rPr>
      <w:t>[</w:t>
    </w:r>
    <w:r w:rsidRPr="00CD41CA">
      <w:rPr>
        <w:rFonts w:cstheme="minorHAnsi"/>
        <w:b/>
        <w:bCs/>
        <w:sz w:val="24"/>
        <w:szCs w:val="24"/>
        <w:lang w:val="uk-UA"/>
      </w:rPr>
      <w:t>451</w:t>
    </w:r>
    <w:r w:rsidRPr="00CD41CA">
      <w:rPr>
        <w:rFonts w:cstheme="minorHAnsi"/>
        <w:b/>
        <w:bCs/>
        <w:sz w:val="24"/>
        <w:szCs w:val="24"/>
      </w:rPr>
      <w:t>]</w:t>
    </w:r>
  </w:p>
  <w:p w14:paraId="0FE768B6" w14:textId="6AD079AD" w:rsidR="00892488" w:rsidRPr="00CD41CA" w:rsidRDefault="008747F7" w:rsidP="00892488">
    <w:pPr>
      <w:rPr>
        <w:rFonts w:cstheme="minorHAnsi"/>
        <w:b/>
        <w:bCs/>
        <w:sz w:val="24"/>
        <w:szCs w:val="24"/>
      </w:rPr>
    </w:pPr>
    <w:proofErr w:type="spellStart"/>
    <w:r w:rsidRPr="00CD41CA">
      <w:rPr>
        <w:rFonts w:cstheme="minorHAnsi"/>
        <w:b/>
        <w:bCs/>
        <w:sz w:val="24"/>
        <w:szCs w:val="24"/>
      </w:rPr>
      <w:t>Проектний</w:t>
    </w:r>
    <w:proofErr w:type="spellEnd"/>
    <w:r w:rsidRPr="00CD41CA">
      <w:rPr>
        <w:rFonts w:cstheme="minorHAnsi"/>
        <w:b/>
        <w:bCs/>
        <w:sz w:val="24"/>
        <w:szCs w:val="24"/>
      </w:rPr>
      <w:t xml:space="preserve"> практикум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5840"/>
    <w:multiLevelType w:val="hybridMultilevel"/>
    <w:tmpl w:val="948888E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E7606F"/>
    <w:multiLevelType w:val="hybridMultilevel"/>
    <w:tmpl w:val="9DF4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C05E3"/>
    <w:multiLevelType w:val="hybridMultilevel"/>
    <w:tmpl w:val="1F74067C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138B4"/>
    <w:multiLevelType w:val="hybridMultilevel"/>
    <w:tmpl w:val="024EEC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03C61AA"/>
    <w:multiLevelType w:val="hybridMultilevel"/>
    <w:tmpl w:val="EDBAA8F0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A7F0E"/>
    <w:multiLevelType w:val="hybridMultilevel"/>
    <w:tmpl w:val="311EC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B835F5"/>
    <w:multiLevelType w:val="hybridMultilevel"/>
    <w:tmpl w:val="91840A7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89C2ECA"/>
    <w:multiLevelType w:val="hybridMultilevel"/>
    <w:tmpl w:val="80326AF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00278DB"/>
    <w:multiLevelType w:val="hybridMultilevel"/>
    <w:tmpl w:val="51F242D0"/>
    <w:lvl w:ilvl="0" w:tplc="E18A1642">
      <w:start w:val="1"/>
      <w:numFmt w:val="decimal"/>
      <w:lvlText w:val="%1."/>
      <w:lvlJc w:val="left"/>
      <w:pPr>
        <w:ind w:left="144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BF4AEA"/>
    <w:multiLevelType w:val="hybridMultilevel"/>
    <w:tmpl w:val="4C9EBF9E"/>
    <w:lvl w:ilvl="0" w:tplc="E18A1642">
      <w:start w:val="1"/>
      <w:numFmt w:val="decimal"/>
      <w:lvlText w:val="%1."/>
      <w:lvlJc w:val="left"/>
      <w:pPr>
        <w:ind w:left="2160" w:hanging="360"/>
      </w:pPr>
      <w:rPr>
        <w:color w:val="575279" w:themeColor="text1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796D1AA7"/>
    <w:multiLevelType w:val="hybridMultilevel"/>
    <w:tmpl w:val="41EC5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E6B55"/>
    <w:multiLevelType w:val="hybridMultilevel"/>
    <w:tmpl w:val="CACC84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60D4A"/>
    <w:multiLevelType w:val="hybridMultilevel"/>
    <w:tmpl w:val="685E376E"/>
    <w:lvl w:ilvl="0" w:tplc="E18A1642">
      <w:start w:val="1"/>
      <w:numFmt w:val="decimal"/>
      <w:lvlText w:val="%1."/>
      <w:lvlJc w:val="left"/>
      <w:pPr>
        <w:ind w:left="720" w:hanging="360"/>
      </w:pPr>
      <w:rPr>
        <w:color w:val="575279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0"/>
  </w:num>
  <w:num w:numId="5">
    <w:abstractNumId w:val="5"/>
  </w:num>
  <w:num w:numId="6">
    <w:abstractNumId w:val="12"/>
  </w:num>
  <w:num w:numId="7">
    <w:abstractNumId w:val="2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D91"/>
    <w:rsid w:val="00153E7D"/>
    <w:rsid w:val="0038132B"/>
    <w:rsid w:val="003E5BB4"/>
    <w:rsid w:val="00415FDC"/>
    <w:rsid w:val="00444BCE"/>
    <w:rsid w:val="0052318E"/>
    <w:rsid w:val="005331EE"/>
    <w:rsid w:val="0060044C"/>
    <w:rsid w:val="00610949"/>
    <w:rsid w:val="008747F7"/>
    <w:rsid w:val="00892488"/>
    <w:rsid w:val="008D0F55"/>
    <w:rsid w:val="00941AF9"/>
    <w:rsid w:val="009D7DEF"/>
    <w:rsid w:val="00B64088"/>
    <w:rsid w:val="00B972CB"/>
    <w:rsid w:val="00CD41CA"/>
    <w:rsid w:val="00CF5E81"/>
    <w:rsid w:val="00D40D91"/>
    <w:rsid w:val="00DD54AF"/>
    <w:rsid w:val="00E2713E"/>
    <w:rsid w:val="00E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68D77C"/>
  <w15:chartTrackingRefBased/>
  <w15:docId w15:val="{BAAAE04E-0EEA-4634-A040-92652D6EA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24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5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0D91"/>
  </w:style>
  <w:style w:type="paragraph" w:styleId="a5">
    <w:name w:val="footer"/>
    <w:basedOn w:val="a"/>
    <w:link w:val="a6"/>
    <w:uiPriority w:val="99"/>
    <w:unhideWhenUsed/>
    <w:rsid w:val="00D40D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0D91"/>
  </w:style>
  <w:style w:type="paragraph" w:styleId="a7">
    <w:name w:val="List Paragraph"/>
    <w:basedOn w:val="a"/>
    <w:uiPriority w:val="34"/>
    <w:qFormat/>
    <w:rsid w:val="0089248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2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92488"/>
    <w:p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892488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0"/>
    <w:link w:val="a9"/>
    <w:uiPriority w:val="1"/>
    <w:rsid w:val="00892488"/>
    <w:rPr>
      <w:rFonts w:eastAsiaTheme="minorEastAsia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15F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75279"/>
      </a:dk1>
      <a:lt1>
        <a:sysClr val="window" lastClr="FAF4ED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89C24-6636-4F82-B625-D8019A5CE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Zanons ツ</dc:creator>
  <cp:keywords/>
  <dc:description/>
  <cp:lastModifiedBy>Zanons ツ</cp:lastModifiedBy>
  <cp:revision>7</cp:revision>
  <dcterms:created xsi:type="dcterms:W3CDTF">2023-09-06T18:44:00Z</dcterms:created>
  <dcterms:modified xsi:type="dcterms:W3CDTF">2023-12-18T19:36:00Z</dcterms:modified>
</cp:coreProperties>
</file>