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54E0" w14:textId="77777777" w:rsidR="00A65CBD" w:rsidRPr="00A65CBD" w:rsidRDefault="00A65CBD" w:rsidP="00A65CBD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A65CBD">
        <w:rPr>
          <w:rFonts w:ascii="Times New Roman" w:eastAsia="Times New Roman" w:hAnsi="Times New Roman" w:cs="Times New Roman"/>
          <w:b/>
          <w:sz w:val="28"/>
          <w:szCs w:val="26"/>
        </w:rPr>
        <w:t>Методика тестирования и испытания программы</w:t>
      </w:r>
    </w:p>
    <w:p w14:paraId="6277F3B5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lang w:eastAsia="ru-RU"/>
        </w:rPr>
      </w:pPr>
      <w:r w:rsidRPr="00A65CBD">
        <w:rPr>
          <w:rFonts w:ascii="Times New Roman" w:eastAsia="Calibri" w:hAnsi="Times New Roman" w:cs="Times New Roman"/>
          <w:b/>
          <w:sz w:val="28"/>
          <w:lang w:eastAsia="ru-RU"/>
        </w:rPr>
        <w:t>1. Объект испытаний</w:t>
      </w:r>
    </w:p>
    <w:p w14:paraId="2ECD5AE5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Наименование</w:t>
      </w:r>
    </w:p>
    <w:p w14:paraId="1724CB80" w14:textId="4858E4ED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13F62">
        <w:rPr>
          <w:rFonts w:ascii="Times New Roman" w:eastAsia="Calibri" w:hAnsi="Times New Roman" w:cs="Times New Roman"/>
          <w:sz w:val="28"/>
          <w:szCs w:val="28"/>
          <w:lang w:val="en-US"/>
        </w:rPr>
        <w:t>CycleStore</w:t>
      </w: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99FABD6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Область применения</w:t>
      </w:r>
    </w:p>
    <w:p w14:paraId="7D9035BD" w14:textId="77777777" w:rsidR="00A65CBD" w:rsidRPr="00A65CBD" w:rsidRDefault="00B27A0C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Сайт предназначен для представления и продажи продукции компании</w:t>
      </w:r>
      <w:r w:rsidR="00A65CBD" w:rsidRPr="00A65CB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06A7D63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Обозначение программы</w:t>
      </w:r>
    </w:p>
    <w:p w14:paraId="3058FDD5" w14:textId="5F2E05F6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D13F62">
        <w:rPr>
          <w:rFonts w:ascii="Times New Roman" w:eastAsia="Calibri" w:hAnsi="Times New Roman" w:cs="Times New Roman"/>
          <w:sz w:val="28"/>
          <w:szCs w:val="28"/>
        </w:rPr>
        <w:t>Интернет-магазин</w:t>
      </w:r>
      <w:r w:rsidR="00FE5C02">
        <w:rPr>
          <w:rFonts w:ascii="Times New Roman" w:eastAsia="Calibri" w:hAnsi="Times New Roman" w:cs="Times New Roman"/>
          <w:sz w:val="28"/>
          <w:szCs w:val="28"/>
        </w:rPr>
        <w:t xml:space="preserve"> по продаже велосипедов</w:t>
      </w: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10E9710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2. Цель испытаний</w:t>
      </w:r>
    </w:p>
    <w:p w14:paraId="07C633FB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Цель проведения испытаний - проверка соответствия характеристик разработанной программы (программного продукта) функциональным и отдельным иным видам требований, изложенным в документе Техническое задание.</w:t>
      </w:r>
    </w:p>
    <w:p w14:paraId="59C4DEA0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3. Общие положения</w:t>
      </w:r>
    </w:p>
    <w:p w14:paraId="709D9409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Основания для проведения испытаний</w:t>
      </w:r>
    </w:p>
    <w:p w14:paraId="68451D65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Разработка проводятся на основании Договора Между ЛДПК и «</w:t>
      </w:r>
      <w:r w:rsidR="001030BE">
        <w:rPr>
          <w:rFonts w:ascii="Times New Roman" w:eastAsia="Calibri" w:hAnsi="Times New Roman" w:cs="Times New Roman"/>
          <w:sz w:val="28"/>
          <w:szCs w:val="28"/>
          <w:lang w:val="en-US"/>
        </w:rPr>
        <w:t>CycleStore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» № 3 от </w:t>
      </w:r>
      <w:r w:rsidR="00C24268">
        <w:rPr>
          <w:rFonts w:ascii="Times New Roman" w:eastAsia="Calibri" w:hAnsi="Times New Roman" w:cs="Times New Roman"/>
          <w:sz w:val="28"/>
          <w:szCs w:val="28"/>
        </w:rPr>
        <w:t>12 апреля 2024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3E859CE9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Место и продолжительность испытаний</w:t>
      </w:r>
    </w:p>
    <w:p w14:paraId="26E15BBB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Приемосдаточные испытания должны проводиться на объекте заказчика в сроки с </w:t>
      </w:r>
      <w:r w:rsidR="00C24268">
        <w:rPr>
          <w:rFonts w:ascii="Times New Roman" w:eastAsia="Calibri" w:hAnsi="Times New Roman" w:cs="Times New Roman"/>
          <w:sz w:val="28"/>
          <w:szCs w:val="28"/>
        </w:rPr>
        <w:t>12</w:t>
      </w:r>
      <w:r w:rsidRPr="00A65CBD">
        <w:rPr>
          <w:rFonts w:ascii="Times New Roman" w:eastAsia="Calibri" w:hAnsi="Times New Roman" w:cs="Times New Roman"/>
          <w:sz w:val="28"/>
          <w:szCs w:val="28"/>
        </w:rPr>
        <w:t>.</w:t>
      </w:r>
      <w:r w:rsidR="00C24268">
        <w:rPr>
          <w:rFonts w:ascii="Times New Roman" w:eastAsia="Calibri" w:hAnsi="Times New Roman" w:cs="Times New Roman"/>
          <w:sz w:val="28"/>
          <w:szCs w:val="28"/>
        </w:rPr>
        <w:t>04.2024 по 21.04</w:t>
      </w:r>
      <w:r w:rsidRPr="00A65CBD">
        <w:rPr>
          <w:rFonts w:ascii="Times New Roman" w:eastAsia="Calibri" w:hAnsi="Times New Roman" w:cs="Times New Roman"/>
          <w:sz w:val="28"/>
          <w:szCs w:val="28"/>
        </w:rPr>
        <w:t>.2024</w:t>
      </w:r>
    </w:p>
    <w:p w14:paraId="2E88DA8B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с заказчиком Программы, и методики испытаний.</w:t>
      </w:r>
    </w:p>
    <w:p w14:paraId="5334D685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2D1685DB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документов, предъявляемых на испытания</w:t>
      </w:r>
    </w:p>
    <w:p w14:paraId="5419FEB8" w14:textId="77777777" w:rsidR="00A65CBD" w:rsidRPr="00A65CBD" w:rsidRDefault="00A65CBD" w:rsidP="00A65CBD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14:paraId="044DC2B9" w14:textId="77777777" w:rsidR="00A65CBD" w:rsidRPr="00A65CBD" w:rsidRDefault="00FE5C02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5" w:tgtFrame="_self" w:tooltip="Техническое задание по ГОСТ 19.201-78 (пример)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Техническое задание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633D992" w14:textId="77777777" w:rsidR="00A65CBD" w:rsidRPr="00A65CBD" w:rsidRDefault="00FE5C02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6" w:tgtFrame="_self" w:tooltip="Программа и методики испытаний по ГОСТ 19.301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Программу и методику испытаний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2E8FE0" w14:textId="77777777" w:rsidR="00A65CBD" w:rsidRPr="00A65CBD" w:rsidRDefault="00FE5C02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7" w:tgtFrame="_self" w:tooltip="Руководство системного программиста по ГОСТ 19.503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Руководство системного программиста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B527C69" w14:textId="77777777" w:rsidR="00A65CBD" w:rsidRPr="00A65CBD" w:rsidRDefault="00FE5C02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8" w:tgtFrame="_self" w:tooltip="Руководство оператора по ГОСТ 19.505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Руководство пользователя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67BA1B0" w14:textId="77777777" w:rsidR="00A65CBD" w:rsidRPr="00A65CBD" w:rsidRDefault="00A65CBD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Руководство программиста;</w:t>
      </w:r>
    </w:p>
    <w:p w14:paraId="4FF692BC" w14:textId="77777777" w:rsidR="00A65CBD" w:rsidRPr="00A65CBD" w:rsidRDefault="00A65CBD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Текст программы;</w:t>
      </w:r>
    </w:p>
    <w:p w14:paraId="4168202C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4) Объем испытаний</w:t>
      </w:r>
    </w:p>
    <w:p w14:paraId="52A704B6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этапов испытаний</w:t>
      </w:r>
    </w:p>
    <w:p w14:paraId="6C6C93F4" w14:textId="77777777" w:rsidR="00A65CBD" w:rsidRPr="00A65CBD" w:rsidRDefault="00A65CBD" w:rsidP="00A65CBD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 xml:space="preserve">Ознакомительный – </w:t>
      </w:r>
      <w:r w:rsidRPr="00A65CBD">
        <w:rPr>
          <w:rFonts w:ascii="Times New Roman" w:eastAsia="Calibri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испытаний, руководство программиста, ведомость эксплуатационных документов.</w:t>
      </w:r>
    </w:p>
    <w:p w14:paraId="1C74EFAE" w14:textId="77777777" w:rsidR="00A65CBD" w:rsidRPr="00A65CBD" w:rsidRDefault="00A65CBD" w:rsidP="00A65CBD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 xml:space="preserve">Испытания - </w:t>
      </w:r>
      <w:r w:rsidRPr="00A65CBD">
        <w:rPr>
          <w:rFonts w:ascii="Times New Roman" w:eastAsia="Calibri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испытаний, руководство программиста, руководство оператора, руководство системного программиста, ведомость эксплуатационных документов.</w:t>
      </w:r>
    </w:p>
    <w:p w14:paraId="4D1B9963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14:paraId="36D84721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ходе проведения приемосдаточных испытаний оценке подлежат количественные характеристики, такие как:</w:t>
      </w:r>
    </w:p>
    <w:p w14:paraId="222D8080" w14:textId="77777777" w:rsidR="00A65CBD" w:rsidRPr="00A65CBD" w:rsidRDefault="00A65CBD" w:rsidP="00A65CBD">
      <w:pPr>
        <w:numPr>
          <w:ilvl w:val="0"/>
          <w:numId w:val="4"/>
        </w:numPr>
        <w:tabs>
          <w:tab w:val="left" w:pos="304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комплектность программной документации;</w:t>
      </w:r>
    </w:p>
    <w:p w14:paraId="46A77B3A" w14:textId="77777777" w:rsidR="00A65CBD" w:rsidRPr="00A65CBD" w:rsidRDefault="00A65CBD" w:rsidP="00A65CBD">
      <w:pPr>
        <w:numPr>
          <w:ilvl w:val="0"/>
          <w:numId w:val="4"/>
        </w:numPr>
        <w:tabs>
          <w:tab w:val="left" w:pos="304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222F39E9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Качественные характеристики, подлежащие оценке</w:t>
      </w:r>
    </w:p>
    <w:p w14:paraId="08CD7152" w14:textId="3DA39670" w:rsid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14:paraId="4A41C9C6" w14:textId="77777777" w:rsidR="00FE5C02" w:rsidRPr="00FE5C02" w:rsidRDefault="00FE5C02" w:rsidP="00FE5C02">
      <w:pPr>
        <w:pStyle w:val="a6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5C02">
        <w:rPr>
          <w:rFonts w:ascii="Times New Roman" w:eastAsia="Calibri" w:hAnsi="Times New Roman" w:cs="Times New Roman"/>
          <w:sz w:val="28"/>
          <w:szCs w:val="28"/>
        </w:rPr>
        <w:t>Добавление, удаление и редактирование товаров</w:t>
      </w:r>
    </w:p>
    <w:p w14:paraId="58E680A7" w14:textId="720E126A" w:rsidR="00FE5C02" w:rsidRPr="00FE5C02" w:rsidRDefault="00FE5C02" w:rsidP="00FE5C02">
      <w:pPr>
        <w:pStyle w:val="a6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5C02">
        <w:rPr>
          <w:rFonts w:ascii="Times New Roman" w:eastAsia="Calibri" w:hAnsi="Times New Roman" w:cs="Times New Roman"/>
          <w:sz w:val="28"/>
          <w:szCs w:val="28"/>
        </w:rPr>
        <w:t>Фильтрация товара по критериям: «Наименование»</w:t>
      </w:r>
    </w:p>
    <w:p w14:paraId="1DE26AB3" w14:textId="77777777" w:rsidR="00FE5C02" w:rsidRPr="00FE5C02" w:rsidRDefault="00FE5C02" w:rsidP="00FE5C02">
      <w:pPr>
        <w:pStyle w:val="a6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5C02">
        <w:rPr>
          <w:rFonts w:ascii="Times New Roman" w:eastAsia="Calibri" w:hAnsi="Times New Roman" w:cs="Times New Roman"/>
          <w:sz w:val="28"/>
          <w:szCs w:val="28"/>
        </w:rPr>
        <w:t>Организация страницы с товарами и фильтрацией</w:t>
      </w:r>
    </w:p>
    <w:p w14:paraId="12241B50" w14:textId="43856848" w:rsidR="00FE5C02" w:rsidRPr="00FE5C02" w:rsidRDefault="00FE5C02" w:rsidP="00FE5C02">
      <w:pPr>
        <w:pStyle w:val="a6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5C02">
        <w:rPr>
          <w:rFonts w:ascii="Times New Roman" w:eastAsia="Calibri" w:hAnsi="Times New Roman" w:cs="Times New Roman"/>
          <w:sz w:val="28"/>
          <w:szCs w:val="28"/>
        </w:rPr>
        <w:t xml:space="preserve">Организация страницы с </w:t>
      </w:r>
      <w:r>
        <w:rPr>
          <w:rFonts w:ascii="Times New Roman" w:eastAsia="Calibri" w:hAnsi="Times New Roman" w:cs="Times New Roman"/>
          <w:sz w:val="28"/>
          <w:szCs w:val="28"/>
        </w:rPr>
        <w:t>описанием компании</w:t>
      </w:r>
    </w:p>
    <w:p w14:paraId="0E388E14" w14:textId="7B75988C" w:rsidR="00FE5C02" w:rsidRPr="00FE5C02" w:rsidRDefault="00FE5C02" w:rsidP="00FE5C02">
      <w:pPr>
        <w:pStyle w:val="a6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5C02">
        <w:rPr>
          <w:rFonts w:ascii="Times New Roman" w:eastAsia="Calibri" w:hAnsi="Times New Roman" w:cs="Times New Roman"/>
          <w:sz w:val="28"/>
          <w:szCs w:val="28"/>
        </w:rPr>
        <w:t>Организация страницы «</w:t>
      </w:r>
      <w:r>
        <w:rPr>
          <w:rFonts w:ascii="Times New Roman" w:eastAsia="Calibri" w:hAnsi="Times New Roman" w:cs="Times New Roman"/>
          <w:sz w:val="28"/>
          <w:szCs w:val="28"/>
        </w:rPr>
        <w:t>Сервис</w:t>
      </w:r>
      <w:r w:rsidRPr="00FE5C02">
        <w:rPr>
          <w:rFonts w:ascii="Times New Roman" w:eastAsia="Calibri" w:hAnsi="Times New Roman" w:cs="Times New Roman"/>
          <w:sz w:val="28"/>
          <w:szCs w:val="28"/>
        </w:rPr>
        <w:t>» 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описанием ремонта товаров</w:t>
      </w:r>
    </w:p>
    <w:p w14:paraId="6824992A" w14:textId="64E5C447" w:rsidR="00FE5C02" w:rsidRPr="00FE5C02" w:rsidRDefault="00FE5C02" w:rsidP="00FE5C02">
      <w:pPr>
        <w:pStyle w:val="a6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5C02">
        <w:rPr>
          <w:rFonts w:ascii="Times New Roman" w:eastAsia="Calibri" w:hAnsi="Times New Roman" w:cs="Times New Roman"/>
          <w:sz w:val="28"/>
          <w:szCs w:val="28"/>
        </w:rPr>
        <w:lastRenderedPageBreak/>
        <w:t>Организация страницы «Заявки» с информацией об актуальных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E5C02">
        <w:rPr>
          <w:rFonts w:ascii="Times New Roman" w:eastAsia="Calibri" w:hAnsi="Times New Roman" w:cs="Times New Roman"/>
          <w:sz w:val="28"/>
          <w:szCs w:val="28"/>
        </w:rPr>
        <w:t>архивных заявках</w:t>
      </w:r>
    </w:p>
    <w:p w14:paraId="21ABD104" w14:textId="1F9CA952" w:rsidR="00FE5C02" w:rsidRPr="00FE5C02" w:rsidRDefault="00FE5C02" w:rsidP="00FE5C02">
      <w:pPr>
        <w:pStyle w:val="a6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5C02">
        <w:rPr>
          <w:rFonts w:ascii="Times New Roman" w:eastAsia="Calibri" w:hAnsi="Times New Roman" w:cs="Times New Roman"/>
          <w:sz w:val="28"/>
          <w:szCs w:val="28"/>
        </w:rPr>
        <w:t>Организация страницы «</w:t>
      </w:r>
      <w:r>
        <w:rPr>
          <w:rFonts w:ascii="Times New Roman" w:eastAsia="Calibri" w:hAnsi="Times New Roman" w:cs="Times New Roman"/>
          <w:sz w:val="28"/>
          <w:szCs w:val="28"/>
        </w:rPr>
        <w:t>Товар</w:t>
      </w:r>
      <w:r w:rsidRPr="00FE5C02">
        <w:rPr>
          <w:rFonts w:ascii="Times New Roman" w:eastAsia="Calibri" w:hAnsi="Times New Roman" w:cs="Times New Roman"/>
          <w:sz w:val="28"/>
          <w:szCs w:val="28"/>
        </w:rPr>
        <w:t xml:space="preserve">» с возможностью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посмотреть </w:t>
      </w:r>
      <w:r w:rsidRPr="00FE5C02">
        <w:rPr>
          <w:rFonts w:ascii="Times New Roman" w:eastAsia="Calibri" w:hAnsi="Times New Roman" w:cs="Times New Roman"/>
          <w:sz w:val="28"/>
          <w:szCs w:val="28"/>
        </w:rPr>
        <w:t>информацию о товаре</w:t>
      </w:r>
    </w:p>
    <w:p w14:paraId="47CF2612" w14:textId="77777777" w:rsidR="00D13F62" w:rsidRPr="00A65CBD" w:rsidRDefault="00D13F62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92DA36" w14:textId="77777777" w:rsidR="00A65CBD" w:rsidRPr="00A65CBD" w:rsidRDefault="00A65CBD" w:rsidP="00A65CB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ab/>
      </w: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Последовательность проведения и режимы испытаний</w:t>
      </w:r>
    </w:p>
    <w:p w14:paraId="54C9F659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проводятся в последовательности, указанной в п. «Перечень этапов испытаний».</w:t>
      </w:r>
    </w:p>
    <w:p w14:paraId="62FC9F07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работ, проводимых после завершения испытаний</w:t>
      </w:r>
    </w:p>
    <w:p w14:paraId="106DC290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работ.</w:t>
      </w:r>
    </w:p>
    <w:p w14:paraId="5DCDBAD2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Исполнитель передает заказчику программное изделие, программную (эксплуатационную) документацию и т.д.</w:t>
      </w:r>
    </w:p>
    <w:p w14:paraId="3884E015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технического 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14:paraId="5C955EA4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По завершении корректировки программы и программной документации исполнитель и заказчик проводят повторные испытания согласно настоящей программы и методик в объеме, требуемом для проверки проведения корректировок.</w:t>
      </w:r>
    </w:p>
    <w:p w14:paraId="695CB1B0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Порядок проведения испытаний</w:t>
      </w:r>
    </w:p>
    <w:p w14:paraId="24198D4C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14:paraId="034E66B8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5. Средства и порядок испытаний</w:t>
      </w:r>
    </w:p>
    <w:p w14:paraId="71C7469B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Технические средства, использованные во время испытаний: </w:t>
      </w:r>
    </w:p>
    <w:p w14:paraId="04EC9722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</w:p>
    <w:p w14:paraId="036EB046" w14:textId="25281C54" w:rsidR="00A65CBD" w:rsidRDefault="00A65CBD" w:rsidP="00A65CBD">
      <w:pPr>
        <w:tabs>
          <w:tab w:val="left" w:pos="1047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5C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№12 «Минимальные требования»</w:t>
      </w:r>
    </w:p>
    <w:tbl>
      <w:tblPr>
        <w:tblStyle w:val="a3"/>
        <w:tblW w:w="10031" w:type="dxa"/>
        <w:tblLayout w:type="fixed"/>
        <w:tblLook w:val="04A0" w:firstRow="1" w:lastRow="0" w:firstColumn="1" w:lastColumn="0" w:noHBand="0" w:noVBand="1"/>
      </w:tblPr>
      <w:tblGrid>
        <w:gridCol w:w="3085"/>
        <w:gridCol w:w="6946"/>
      </w:tblGrid>
      <w:tr w:rsidR="00DE14E5" w:rsidRPr="00EE4EB0" w14:paraId="30051BAA" w14:textId="77777777" w:rsidTr="00DE14E5">
        <w:tc>
          <w:tcPr>
            <w:tcW w:w="3085" w:type="dxa"/>
          </w:tcPr>
          <w:p w14:paraId="650B78C8" w14:textId="3B69AD00" w:rsidR="00DE14E5" w:rsidRPr="00EE4EB0" w:rsidRDefault="00DE14E5" w:rsidP="00DE14E5">
            <w:pPr>
              <w:pStyle w:val="a7"/>
              <w:ind w:firstLine="0"/>
              <w:rPr>
                <w:b/>
                <w:sz w:val="24"/>
                <w:szCs w:val="28"/>
              </w:rPr>
            </w:pPr>
            <w:r w:rsidRPr="00D62FC7">
              <w:rPr>
                <w:b/>
                <w:bCs/>
                <w:szCs w:val="28"/>
              </w:rPr>
              <w:lastRenderedPageBreak/>
              <w:t>Технические средства</w:t>
            </w:r>
          </w:p>
        </w:tc>
        <w:tc>
          <w:tcPr>
            <w:tcW w:w="6946" w:type="dxa"/>
          </w:tcPr>
          <w:p w14:paraId="04258FAA" w14:textId="12920CDF" w:rsidR="00DE14E5" w:rsidRPr="00EE4EB0" w:rsidRDefault="00DE14E5" w:rsidP="00DE14E5">
            <w:pPr>
              <w:pStyle w:val="a7"/>
              <w:ind w:firstLine="1"/>
              <w:rPr>
                <w:b/>
                <w:sz w:val="24"/>
                <w:szCs w:val="28"/>
              </w:rPr>
            </w:pPr>
            <w:r w:rsidRPr="00D62FC7">
              <w:rPr>
                <w:b/>
                <w:bCs/>
                <w:szCs w:val="28"/>
              </w:rPr>
              <w:t>Требования</w:t>
            </w:r>
          </w:p>
        </w:tc>
      </w:tr>
      <w:tr w:rsidR="00DE14E5" w:rsidRPr="00FE5C02" w14:paraId="5FBAA067" w14:textId="77777777" w:rsidTr="00DE14E5">
        <w:tc>
          <w:tcPr>
            <w:tcW w:w="3085" w:type="dxa"/>
          </w:tcPr>
          <w:p w14:paraId="4F03175B" w14:textId="2DDEEA77" w:rsidR="00DE14E5" w:rsidRPr="00EE4EB0" w:rsidRDefault="00DE14E5" w:rsidP="00DE14E5">
            <w:pPr>
              <w:pStyle w:val="a7"/>
              <w:ind w:firstLine="0"/>
              <w:rPr>
                <w:sz w:val="24"/>
                <w:szCs w:val="28"/>
              </w:rPr>
            </w:pPr>
            <w:r w:rsidRPr="00D62FC7">
              <w:rPr>
                <w:szCs w:val="28"/>
              </w:rPr>
              <w:t>Браузеры</w:t>
            </w:r>
          </w:p>
        </w:tc>
        <w:tc>
          <w:tcPr>
            <w:tcW w:w="6946" w:type="dxa"/>
          </w:tcPr>
          <w:p w14:paraId="44A3ECA7" w14:textId="2CC0B633" w:rsidR="00DE14E5" w:rsidRPr="00DE14E5" w:rsidRDefault="00DE14E5" w:rsidP="00DE14E5">
            <w:pPr>
              <w:pStyle w:val="a7"/>
              <w:ind w:firstLine="1"/>
              <w:rPr>
                <w:sz w:val="24"/>
                <w:szCs w:val="28"/>
                <w:lang w:val="en-US"/>
              </w:rPr>
            </w:pPr>
            <w:r w:rsidRPr="00D62FC7">
              <w:rPr>
                <w:szCs w:val="28"/>
              </w:rPr>
              <w:t>Последняя</w:t>
            </w:r>
            <w:r w:rsidRPr="00D62FC7">
              <w:rPr>
                <w:szCs w:val="28"/>
                <w:lang w:val="en-US"/>
              </w:rPr>
              <w:t xml:space="preserve"> </w:t>
            </w:r>
            <w:r w:rsidRPr="00D62FC7">
              <w:rPr>
                <w:szCs w:val="28"/>
              </w:rPr>
              <w:t>версия</w:t>
            </w:r>
            <w:r w:rsidRPr="00D62FC7">
              <w:rPr>
                <w:szCs w:val="28"/>
                <w:lang w:val="en-US"/>
              </w:rPr>
              <w:t xml:space="preserve"> Google Chrome, Mozilla Firefox, Microsoft Edge, Safari, Opera </w:t>
            </w:r>
            <w:r w:rsidRPr="00D62FC7">
              <w:rPr>
                <w:szCs w:val="28"/>
              </w:rPr>
              <w:t>и</w:t>
            </w:r>
            <w:r w:rsidRPr="00D62FC7">
              <w:rPr>
                <w:szCs w:val="28"/>
                <w:lang w:val="en-US"/>
              </w:rPr>
              <w:t xml:space="preserve"> </w:t>
            </w:r>
            <w:r w:rsidRPr="00D62FC7">
              <w:rPr>
                <w:szCs w:val="28"/>
              </w:rPr>
              <w:t>др</w:t>
            </w:r>
            <w:r w:rsidRPr="00D62FC7">
              <w:rPr>
                <w:szCs w:val="28"/>
                <w:lang w:val="en-US"/>
              </w:rPr>
              <w:t>.</w:t>
            </w:r>
          </w:p>
        </w:tc>
      </w:tr>
      <w:tr w:rsidR="00DE14E5" w:rsidRPr="00EE4EB0" w14:paraId="41BE24AF" w14:textId="77777777" w:rsidTr="00DE14E5">
        <w:tc>
          <w:tcPr>
            <w:tcW w:w="3085" w:type="dxa"/>
          </w:tcPr>
          <w:p w14:paraId="15A8722D" w14:textId="2E4426F6" w:rsidR="00DE14E5" w:rsidRPr="00EE4EB0" w:rsidRDefault="00DE14E5" w:rsidP="00DE14E5">
            <w:pPr>
              <w:pStyle w:val="a7"/>
              <w:ind w:firstLine="0"/>
              <w:rPr>
                <w:sz w:val="24"/>
                <w:szCs w:val="28"/>
              </w:rPr>
            </w:pPr>
            <w:r w:rsidRPr="00D62FC7">
              <w:rPr>
                <w:szCs w:val="28"/>
              </w:rPr>
              <w:t>Устройства</w:t>
            </w:r>
          </w:p>
        </w:tc>
        <w:tc>
          <w:tcPr>
            <w:tcW w:w="6946" w:type="dxa"/>
          </w:tcPr>
          <w:p w14:paraId="7A30EB41" w14:textId="5A3D1B2B" w:rsidR="00DE14E5" w:rsidRPr="00D13F62" w:rsidRDefault="00DE14E5" w:rsidP="00DE14E5">
            <w:pPr>
              <w:pStyle w:val="a7"/>
              <w:ind w:firstLine="1"/>
              <w:rPr>
                <w:sz w:val="24"/>
                <w:szCs w:val="28"/>
              </w:rPr>
            </w:pPr>
            <w:r w:rsidRPr="00D62FC7">
              <w:rPr>
                <w:szCs w:val="28"/>
              </w:rPr>
              <w:t>Устройства с разрешением экрана не менее 1280x720 пикселей</w:t>
            </w:r>
          </w:p>
        </w:tc>
      </w:tr>
      <w:tr w:rsidR="00DE14E5" w:rsidRPr="00EE4EB0" w14:paraId="0BF6F8FA" w14:textId="77777777" w:rsidTr="00DE14E5">
        <w:tc>
          <w:tcPr>
            <w:tcW w:w="3085" w:type="dxa"/>
          </w:tcPr>
          <w:p w14:paraId="36922205" w14:textId="6A31B247" w:rsidR="00DE14E5" w:rsidRPr="00EE4EB0" w:rsidRDefault="00DE14E5" w:rsidP="00DE14E5">
            <w:pPr>
              <w:pStyle w:val="a7"/>
              <w:ind w:firstLine="0"/>
              <w:rPr>
                <w:sz w:val="24"/>
                <w:szCs w:val="28"/>
              </w:rPr>
            </w:pPr>
            <w:r w:rsidRPr="00D62FC7">
              <w:rPr>
                <w:szCs w:val="28"/>
              </w:rPr>
              <w:t>Устройства ввода</w:t>
            </w:r>
          </w:p>
        </w:tc>
        <w:tc>
          <w:tcPr>
            <w:tcW w:w="6946" w:type="dxa"/>
          </w:tcPr>
          <w:p w14:paraId="1F2FE87E" w14:textId="531C904F" w:rsidR="00DE14E5" w:rsidRPr="00EE4EB0" w:rsidRDefault="00DE14E5" w:rsidP="00DE14E5">
            <w:pPr>
              <w:pStyle w:val="a7"/>
              <w:ind w:firstLine="0"/>
              <w:rPr>
                <w:sz w:val="24"/>
                <w:szCs w:val="28"/>
              </w:rPr>
            </w:pPr>
            <w:r w:rsidRPr="00D62FC7">
              <w:rPr>
                <w:szCs w:val="28"/>
              </w:rPr>
              <w:t>Клавиатура и мышь</w:t>
            </w:r>
          </w:p>
        </w:tc>
      </w:tr>
      <w:tr w:rsidR="00DE14E5" w:rsidRPr="00EE4EB0" w14:paraId="0EE578E1" w14:textId="77777777" w:rsidTr="00DE14E5">
        <w:tc>
          <w:tcPr>
            <w:tcW w:w="3085" w:type="dxa"/>
          </w:tcPr>
          <w:p w14:paraId="1CBA4213" w14:textId="678BA20F" w:rsidR="00DE14E5" w:rsidRPr="00EE4EB0" w:rsidRDefault="00DE14E5" w:rsidP="00DE14E5">
            <w:pPr>
              <w:pStyle w:val="a7"/>
              <w:ind w:firstLine="0"/>
              <w:rPr>
                <w:sz w:val="24"/>
                <w:szCs w:val="28"/>
              </w:rPr>
            </w:pPr>
            <w:r w:rsidRPr="00D62FC7">
              <w:rPr>
                <w:szCs w:val="28"/>
              </w:rPr>
              <w:t>Операционные системы</w:t>
            </w:r>
          </w:p>
        </w:tc>
        <w:tc>
          <w:tcPr>
            <w:tcW w:w="6946" w:type="dxa"/>
          </w:tcPr>
          <w:p w14:paraId="30858FAC" w14:textId="70241CEE" w:rsidR="00DE14E5" w:rsidRPr="00EE4EB0" w:rsidRDefault="00DE14E5" w:rsidP="00DE14E5">
            <w:pPr>
              <w:pStyle w:val="a7"/>
              <w:ind w:firstLine="1"/>
              <w:rPr>
                <w:sz w:val="24"/>
                <w:szCs w:val="28"/>
              </w:rPr>
            </w:pPr>
            <w:r w:rsidRPr="00D62FC7">
              <w:rPr>
                <w:szCs w:val="28"/>
              </w:rPr>
              <w:t>Windows 7, 8, 10, macOS 10.12 или новее, iOS 11 или новее, Android 5 или новее и другие ОС</w:t>
            </w:r>
          </w:p>
        </w:tc>
      </w:tr>
      <w:tr w:rsidR="00D13F62" w:rsidRPr="00EE4EB0" w14:paraId="40F05CA5" w14:textId="77777777" w:rsidTr="00DE14E5">
        <w:tc>
          <w:tcPr>
            <w:tcW w:w="3085" w:type="dxa"/>
          </w:tcPr>
          <w:p w14:paraId="145AF67B" w14:textId="77777777" w:rsidR="00D13F62" w:rsidRPr="00DE14E5" w:rsidRDefault="00D13F62" w:rsidP="00FE541F">
            <w:pPr>
              <w:pStyle w:val="a7"/>
              <w:ind w:firstLine="0"/>
              <w:rPr>
                <w:szCs w:val="32"/>
              </w:rPr>
            </w:pPr>
            <w:r w:rsidRPr="00DE14E5">
              <w:rPr>
                <w:szCs w:val="32"/>
              </w:rPr>
              <w:t>Хост</w:t>
            </w:r>
          </w:p>
        </w:tc>
        <w:tc>
          <w:tcPr>
            <w:tcW w:w="6946" w:type="dxa"/>
          </w:tcPr>
          <w:p w14:paraId="00AE7CA4" w14:textId="73C57B48" w:rsidR="00D13F62" w:rsidRPr="00DE14E5" w:rsidRDefault="00D13F62" w:rsidP="00FE541F">
            <w:pPr>
              <w:pStyle w:val="a7"/>
              <w:ind w:firstLine="1"/>
              <w:rPr>
                <w:szCs w:val="32"/>
              </w:rPr>
            </w:pPr>
            <w:r w:rsidRPr="00DE14E5">
              <w:rPr>
                <w:szCs w:val="32"/>
              </w:rPr>
              <w:t>Новая база данных, поддержка Python, виртуальный выделенный сервер, объем дискового пространства, предоставляемого для размещения сайта.</w:t>
            </w:r>
          </w:p>
        </w:tc>
      </w:tr>
    </w:tbl>
    <w:p w14:paraId="0ED38E6C" w14:textId="77777777" w:rsidR="00D13F62" w:rsidRPr="00A65CBD" w:rsidRDefault="00D13F62" w:rsidP="00D13F62">
      <w:pPr>
        <w:tabs>
          <w:tab w:val="left" w:pos="104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F9483F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14:paraId="6B8F6FB4" w14:textId="00E24137" w:rsidR="00D13F62" w:rsidRPr="00D13F62" w:rsidRDefault="00D13F62" w:rsidP="00D13F62">
      <w:pPr>
        <w:pStyle w:val="a7"/>
      </w:pPr>
      <w:r>
        <w:t>- Веб-браузер</w:t>
      </w:r>
      <w:r w:rsidRPr="00D13F62">
        <w:t>:</w:t>
      </w:r>
      <w:r>
        <w:t xml:space="preserve"> любой браузер последней версии</w:t>
      </w:r>
    </w:p>
    <w:p w14:paraId="78BD4D44" w14:textId="52AC3CBE" w:rsidR="00D13F62" w:rsidRDefault="00D13F62" w:rsidP="00D13F62">
      <w:pPr>
        <w:pStyle w:val="a7"/>
      </w:pPr>
      <w:r>
        <w:t>- Операционная система Windows 10 и 11;</w:t>
      </w:r>
    </w:p>
    <w:p w14:paraId="114A13BB" w14:textId="720ECACB" w:rsidR="00D13F62" w:rsidRPr="00D13F62" w:rsidRDefault="00D13F62" w:rsidP="00D13F62">
      <w:pPr>
        <w:pStyle w:val="a7"/>
      </w:pPr>
      <w:r>
        <w:t xml:space="preserve">- Устройства с разрешением экрана от 1280x720 </w:t>
      </w:r>
      <w:r>
        <w:rPr>
          <w:lang w:val="en-US"/>
        </w:rPr>
        <w:t>px</w:t>
      </w:r>
    </w:p>
    <w:p w14:paraId="61E3A14F" w14:textId="77777777" w:rsidR="00D13F62" w:rsidRDefault="00D13F62" w:rsidP="00D13F62">
      <w:pPr>
        <w:pStyle w:val="a7"/>
      </w:pPr>
      <w:r>
        <w:t>- Клавиатура и мышь</w:t>
      </w:r>
    </w:p>
    <w:p w14:paraId="74B02C43" w14:textId="18810D15" w:rsidR="00D13F62" w:rsidRPr="00FB30FB" w:rsidRDefault="00D13F62" w:rsidP="00D13F62">
      <w:pPr>
        <w:pStyle w:val="a7"/>
      </w:pPr>
      <w:r>
        <w:t xml:space="preserve">- Среда работы с терминалом </w:t>
      </w:r>
      <w:r>
        <w:rPr>
          <w:lang w:val="en-US"/>
        </w:rPr>
        <w:t>python</w:t>
      </w:r>
      <w:r w:rsidRPr="00FB30FB">
        <w:t xml:space="preserve"> (</w:t>
      </w:r>
      <w:r>
        <w:rPr>
          <w:lang w:val="en-US"/>
        </w:rPr>
        <w:t>PyCharm</w:t>
      </w:r>
      <w:r w:rsidRPr="00FB30FB">
        <w:t>)</w:t>
      </w:r>
    </w:p>
    <w:p w14:paraId="7526E14D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Условия проведения испытаний</w:t>
      </w:r>
    </w:p>
    <w:p w14:paraId="6F9E41ED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25542426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температура окружающего воздуха, °С - 20 ± 5;</w:t>
      </w:r>
    </w:p>
    <w:p w14:paraId="27FB93CF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относительная влажность, % - от 30 до 80;</w:t>
      </w:r>
    </w:p>
    <w:p w14:paraId="7962230B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атмосферное давление, кПа - от 84 до 106;</w:t>
      </w:r>
    </w:p>
    <w:p w14:paraId="44E75BB3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частота питающей электросети, Гц - 50 ± 0,5;</w:t>
      </w:r>
    </w:p>
    <w:p w14:paraId="7AB5C1DB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14:paraId="29DAFAFA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o12316"/>
      <w:bookmarkEnd w:id="0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Условия начала и завершения отдельных этапов испытаний</w:t>
      </w:r>
    </w:p>
    <w:p w14:paraId="50DB0B95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Необходимым и достаточным условием завершения 1 этапа испытаний и начала 2 этапа испытаний является успешное завершение проверок, </w:t>
      </w:r>
      <w:r w:rsidRPr="00A65CBD">
        <w:rPr>
          <w:rFonts w:ascii="Times New Roman" w:eastAsia="Calibri" w:hAnsi="Times New Roman" w:cs="Times New Roman"/>
          <w:sz w:val="28"/>
          <w:szCs w:val="28"/>
        </w:rPr>
        <w:lastRenderedPageBreak/>
        <w:t>проводимых на 1 этапе (см. п. «Перечень проверок, проводимых на 1 этапе испытаний»).</w:t>
      </w:r>
    </w:p>
    <w:p w14:paraId="7E5826E5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16D9223E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o12317"/>
      <w:bookmarkEnd w:id="1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Ограничения в условиях проведения испытаний</w:t>
      </w:r>
    </w:p>
    <w:p w14:paraId="23037287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Климатические 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64D5BE4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" w:name="o12318"/>
      <w:bookmarkEnd w:id="2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к техническому обслуживанию</w:t>
      </w:r>
    </w:p>
    <w:p w14:paraId="70CB122A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Требования к техническому обслуживанию не предъявляются.</w:t>
      </w:r>
    </w:p>
    <w:p w14:paraId="3984DB61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" w:name="o12319"/>
      <w:bookmarkEnd w:id="3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Меры, обеспечивающие безопасность и безаварийность проведения испытаний</w:t>
      </w:r>
    </w:p>
    <w:p w14:paraId="38E0F779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безопасности.</w:t>
      </w:r>
    </w:p>
    <w:p w14:paraId="2982B1A1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" w:name="o12320"/>
      <w:bookmarkEnd w:id="4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Порядок взаимодействия организаций, участвующих в испытаниях</w:t>
      </w:r>
    </w:p>
    <w:p w14:paraId="15E52AB5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14:paraId="13A42498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Договором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14:paraId="1B1C8F99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14:paraId="31BD92C9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совместно с исполнителем проводят все подготовительные мероприятия для проведения испытаний на объекте заказчика, а так же проводят испытания в соответствии с настоящей программой и методиками.</w:t>
      </w:r>
    </w:p>
    <w:p w14:paraId="50B4F752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lastRenderedPageBreak/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14:paraId="4980D782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5" w:name="o12321"/>
      <w:bookmarkEnd w:id="5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к персоналу, проводящему испытания</w:t>
      </w:r>
    </w:p>
    <w:p w14:paraId="6ED88472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Персонал, проводящий испытания, должен иметь квалификацию, соответствующую профессиональной деятельности.</w:t>
      </w:r>
    </w:p>
    <w:p w14:paraId="035DEAAD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Приложения</w:t>
      </w:r>
    </w:p>
    <w:p w14:paraId="450099A2" w14:textId="77777777" w:rsidR="00A65CBD" w:rsidRPr="00A65CBD" w:rsidRDefault="00A65CBD" w:rsidP="00A65C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CB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№13 «Тестовый сценарий 1»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A65CBD" w:rsidRPr="00A65CBD" w14:paraId="5DD5E7B3" w14:textId="77777777" w:rsidTr="00C169DA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312AAD3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304BBA" w14:textId="77777777" w:rsidR="00A65CBD" w:rsidRPr="00A65CBD" w:rsidRDefault="00A65CBD" w:rsidP="00193FF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ТС_ПИ_1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Добавление </w:t>
            </w:r>
            <w:r w:rsidR="00193FF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товара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через страницу добавления</w:t>
            </w:r>
          </w:p>
        </w:tc>
      </w:tr>
      <w:tr w:rsidR="00A65CBD" w:rsidRPr="00A65CBD" w14:paraId="26807FE1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26A2A7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3ADEB2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207E4096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A65CBD" w:rsidRPr="00A65CBD" w14:paraId="444001E8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B695DC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FD876" w14:textId="2C103438" w:rsidR="00A65CBD" w:rsidRPr="00A65CBD" w:rsidRDefault="00D13F62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 товара</w:t>
            </w:r>
          </w:p>
        </w:tc>
      </w:tr>
      <w:tr w:rsidR="00A65CBD" w:rsidRPr="00A65CBD" w14:paraId="71EEAA60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95EF5B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0C5A3D" w14:textId="77777777" w:rsidR="00A65CBD" w:rsidRPr="00A65CBD" w:rsidRDefault="00A65CBD" w:rsidP="00193FF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Должно производится добавление </w:t>
            </w:r>
            <w:r w:rsidR="00193FF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товара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через страницу добавления без ошибок</w:t>
            </w:r>
          </w:p>
        </w:tc>
      </w:tr>
      <w:tr w:rsidR="00A65CBD" w:rsidRPr="00A65CBD" w14:paraId="2C440E73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0B2B5E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8BB727" w14:textId="77777777" w:rsidR="00A65CBD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Вход на сайт</w:t>
            </w:r>
          </w:p>
          <w:p w14:paraId="21FE0C57" w14:textId="62B27E18" w:rsidR="00193FFA" w:rsidRPr="00A65CBD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Вход в </w:t>
            </w:r>
            <w:r w:rsidR="00D13F62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админку</w:t>
            </w:r>
          </w:p>
          <w:p w14:paraId="2A2C2FC9" w14:textId="77777777" w:rsidR="00A65CBD" w:rsidRPr="00A65CBD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 главной странице нажать</w:t>
            </w:r>
            <w:r w:rsidR="00A65CBD"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на кнопку «Добавление»</w:t>
            </w:r>
          </w:p>
          <w:p w14:paraId="7C32051D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Ввод данных в текстовые поля и выборка данных из списка</w:t>
            </w:r>
          </w:p>
          <w:p w14:paraId="25FB143C" w14:textId="77777777" w:rsidR="00A65CBD" w:rsidRPr="00A65CBD" w:rsidRDefault="00A65CBD" w:rsidP="00193FF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Для </w:t>
            </w:r>
            <w:r w:rsidR="00193FF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сохранения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данных нажать на кнопку «Сохранить»</w:t>
            </w:r>
          </w:p>
        </w:tc>
      </w:tr>
      <w:tr w:rsidR="00A65CBD" w:rsidRPr="00A65CBD" w14:paraId="54FEB184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EB24A6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E9CA19" w14:textId="77777777" w:rsidR="00A65CBD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Название товара</w:t>
            </w:r>
          </w:p>
          <w:p w14:paraId="0FFAFA1A" w14:textId="77777777" w:rsidR="00193FFA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Цена</w:t>
            </w:r>
          </w:p>
          <w:p w14:paraId="2A5962D5" w14:textId="77777777" w:rsidR="00193FFA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Категория (выбор из списка)</w:t>
            </w:r>
          </w:p>
          <w:p w14:paraId="42313F60" w14:textId="77777777" w:rsidR="00193FFA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Условия доставки</w:t>
            </w:r>
          </w:p>
          <w:p w14:paraId="76590FFA" w14:textId="77777777" w:rsidR="00193FFA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Описание товара</w:t>
            </w:r>
          </w:p>
          <w:p w14:paraId="51C6DC4F" w14:textId="77777777" w:rsidR="00193FFA" w:rsidRPr="00A65CBD" w:rsidRDefault="00193FFA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Фото</w:t>
            </w:r>
          </w:p>
        </w:tc>
      </w:tr>
      <w:tr w:rsidR="00A65CBD" w:rsidRPr="00A65CBD" w14:paraId="02A7D313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ED0798" w14:textId="77777777" w:rsidR="00A65CBD" w:rsidRPr="00A65CBD" w:rsidRDefault="00A65CBD" w:rsidP="00A65CBD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49289D" w14:textId="77777777" w:rsidR="00A65CBD" w:rsidRPr="00A65CBD" w:rsidRDefault="00A65CBD" w:rsidP="00193FF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Информация успешно сохранена и</w:t>
            </w:r>
            <w:r w:rsidR="00193FF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товар добавлен в каталог</w:t>
            </w:r>
          </w:p>
        </w:tc>
      </w:tr>
      <w:tr w:rsidR="00A65CBD" w:rsidRPr="00A65CBD" w14:paraId="4244B40C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5930AD" w14:textId="77777777" w:rsidR="00A65CBD" w:rsidRPr="00A65CBD" w:rsidRDefault="00A65CBD" w:rsidP="00A65CBD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47F322" w14:textId="681FEA00" w:rsidR="000A3996" w:rsidRDefault="000A3996" w:rsidP="00193FF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0A3996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2B60E5E2" wp14:editId="3F5FC773">
                  <wp:extent cx="4699276" cy="3887422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820" cy="394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D6692" w14:textId="567B5C6F" w:rsidR="00A65CBD" w:rsidRPr="00A65CBD" w:rsidRDefault="000A3996" w:rsidP="00193FF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0A3996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559601B6" wp14:editId="76CC98D4">
                  <wp:extent cx="1762371" cy="2429214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CBD" w:rsidRPr="00A65CBD" w14:paraId="6708D7A0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BC155C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8C64EE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A65CBD" w:rsidRPr="00A65CBD" w14:paraId="081DCB48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44F4CF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708151" w14:textId="77777777" w:rsidR="00A65CBD" w:rsidRPr="00A65CBD" w:rsidRDefault="00A65CBD" w:rsidP="00193FFA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Перед проверкой теста нужно </w:t>
            </w:r>
            <w:r w:rsidR="00193FF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зайти на сайт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нажать на кнопку «Добавление»</w:t>
            </w:r>
          </w:p>
        </w:tc>
      </w:tr>
      <w:tr w:rsidR="00A65CBD" w:rsidRPr="00A65CBD" w14:paraId="53B4F673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0C4E3D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226622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После выполнения теста нажать на кнопку </w:t>
            </w:r>
            <w:r w:rsidR="00193FFA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«Сохранить».</w:t>
            </w:r>
          </w:p>
        </w:tc>
      </w:tr>
      <w:tr w:rsidR="00A65CBD" w:rsidRPr="00A65CBD" w14:paraId="287ECA33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5F7A49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E31A8F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231FCFBC" w14:textId="65978FD1" w:rsidR="00A3338E" w:rsidRDefault="00A3338E"/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D13F62" w:rsidRPr="00A65CBD" w14:paraId="16B50605" w14:textId="77777777" w:rsidTr="00FE541F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5A7225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D9E1B7" w14:textId="37D37C14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2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Авторизация пользователя</w:t>
            </w:r>
          </w:p>
        </w:tc>
      </w:tr>
      <w:tr w:rsidR="00D13F62" w:rsidRPr="00A65CBD" w14:paraId="30504BEE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B4ADCE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7C9652" w14:textId="77777777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3D9FA380" w14:textId="77777777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D13F62" w:rsidRPr="00A65CBD" w14:paraId="6C04125D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7DA88E" w14:textId="77777777" w:rsidR="00D13F62" w:rsidRPr="00A65CBD" w:rsidRDefault="00D13F62" w:rsidP="00FE541F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Заголовок/название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B800D0" w14:textId="5231947B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lastRenderedPageBreak/>
              <w:t>Авторизация</w:t>
            </w:r>
          </w:p>
        </w:tc>
      </w:tr>
      <w:tr w:rsidR="00D13F62" w:rsidRPr="00A65CBD" w14:paraId="18F3E1A4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415BB7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6864E8" w14:textId="142AD609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должен перенестись на Главную страницу после авторизации</w:t>
            </w:r>
          </w:p>
        </w:tc>
      </w:tr>
      <w:tr w:rsidR="00D13F62" w:rsidRPr="00A65CBD" w14:paraId="7122FC4C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23FD62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BC8A46" w14:textId="77777777" w:rsidR="00D13F62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Вход на сайт</w:t>
            </w:r>
          </w:p>
          <w:p w14:paraId="1611419A" w14:textId="4409A06A" w:rsidR="00D13F62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Нажать на кнопку авторизация</w:t>
            </w:r>
          </w:p>
          <w:p w14:paraId="2F0E5DD5" w14:textId="24A06BCC" w:rsidR="00D13F62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Ввести логин пользователя</w:t>
            </w:r>
          </w:p>
          <w:p w14:paraId="706392FC" w14:textId="77777777" w:rsidR="00D13F62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Ввести пароль от аккаунта</w:t>
            </w:r>
          </w:p>
          <w:p w14:paraId="0C173398" w14:textId="7D552A70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Нажать на кнопку «Авторизация»</w:t>
            </w:r>
          </w:p>
        </w:tc>
      </w:tr>
      <w:tr w:rsidR="00D13F62" w:rsidRPr="00A65CBD" w14:paraId="5F67E43C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5E4A5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03BF75" w14:textId="769CF142" w:rsidR="00D13F62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Логин - </w:t>
            </w:r>
            <w:r w:rsidR="000A3996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dmin</w:t>
            </w:r>
          </w:p>
          <w:p w14:paraId="3EB9225B" w14:textId="27532571" w:rsidR="00AB0696" w:rsidRPr="00AB0696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Пароль -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1234</w:t>
            </w:r>
          </w:p>
        </w:tc>
      </w:tr>
      <w:tr w:rsidR="00D13F62" w:rsidRPr="00A65CBD" w14:paraId="05B9E230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ABB035" w14:textId="77777777" w:rsidR="00D13F62" w:rsidRPr="00A65CBD" w:rsidRDefault="00D13F62" w:rsidP="00FE541F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3B5FF" w14:textId="2B661530" w:rsidR="00D13F62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успешно авторизовался и был перенесен на главную</w:t>
            </w:r>
          </w:p>
        </w:tc>
      </w:tr>
      <w:tr w:rsidR="00D13F62" w:rsidRPr="00A65CBD" w14:paraId="5D7D8033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270A27" w14:textId="77777777" w:rsidR="00D13F62" w:rsidRPr="00A65CBD" w:rsidRDefault="00D13F62" w:rsidP="00FE541F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BD5548" w14:textId="45F78BD6" w:rsidR="00D13F62" w:rsidRPr="00A65CBD" w:rsidRDefault="00A461B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461B2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44BC60B1" wp14:editId="22D43BF0">
                  <wp:extent cx="2095500" cy="514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61B2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B557902" wp14:editId="4B7DEF1A">
                  <wp:simplePos x="0" y="0"/>
                  <wp:positionH relativeFrom="column">
                    <wp:posOffset>55</wp:posOffset>
                  </wp:positionH>
                  <wp:positionV relativeFrom="paragraph">
                    <wp:posOffset>1187</wp:posOffset>
                  </wp:positionV>
                  <wp:extent cx="2182567" cy="978011"/>
                  <wp:effectExtent l="0" t="0" r="8255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567" cy="978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13F62" w:rsidRPr="00A65CBD" w14:paraId="78A0FF9A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AC0496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38C317" w14:textId="77777777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D13F62" w:rsidRPr="00A65CBD" w14:paraId="50720B22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7AA444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FC9F25" w14:textId="5B4793F7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Перед проверкой теста нужно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зайти на сайт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нажать на кнопку «</w:t>
            </w:r>
            <w:r w:rsidR="00AB069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Авторизация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D13F62" w:rsidRPr="00A65CBD" w14:paraId="28426622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21F623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EC6DF0" w14:textId="64558614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После выполнения теста нажать на кнопку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«</w:t>
            </w:r>
            <w:r w:rsidR="00AB069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Авторизация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».</w:t>
            </w:r>
          </w:p>
        </w:tc>
      </w:tr>
      <w:tr w:rsidR="00D13F62" w:rsidRPr="00A65CBD" w14:paraId="0E937B32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54E6F1" w14:textId="77777777" w:rsidR="00D13F62" w:rsidRPr="00A65CBD" w:rsidRDefault="00D13F62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2C750E" w14:textId="77777777" w:rsidR="00D13F62" w:rsidRPr="00A65CBD" w:rsidRDefault="00D13F6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0275340C" w14:textId="4005AB4C" w:rsidR="00D13F62" w:rsidRDefault="00D13F62"/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AB0696" w:rsidRPr="00A65CBD" w14:paraId="7C8379A2" w14:textId="77777777" w:rsidTr="00FE541F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26A6915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4E28E4" w14:textId="7B5EAA63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3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 пользователя</w:t>
            </w:r>
          </w:p>
        </w:tc>
      </w:tr>
      <w:tr w:rsidR="00AB0696" w:rsidRPr="00A65CBD" w14:paraId="149D4395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DE2EA4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B02DE9" w14:textId="77777777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39DDFF70" w14:textId="77777777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AB0696" w:rsidRPr="00A65CBD" w14:paraId="6815EA0A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366113" w14:textId="77777777" w:rsidR="00AB0696" w:rsidRPr="00A65CBD" w:rsidRDefault="00AB0696" w:rsidP="00FE541F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370DB6" w14:textId="73862151" w:rsidR="00AB0696" w:rsidRPr="000A3996" w:rsidRDefault="00A461B2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</w:t>
            </w:r>
          </w:p>
        </w:tc>
      </w:tr>
      <w:tr w:rsidR="00AB0696" w:rsidRPr="00A65CBD" w14:paraId="1C46B882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C06344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ACF52F" w14:textId="387BD1B6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должен перенестись на Главную страницу после регистрации</w:t>
            </w:r>
          </w:p>
        </w:tc>
      </w:tr>
      <w:tr w:rsidR="00AB0696" w:rsidRPr="00A65CBD" w14:paraId="4177F27F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21220D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29AC25" w14:textId="77777777" w:rsidR="00AB0696" w:rsidRDefault="00AB0696" w:rsidP="00AB069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Вход на сайт</w:t>
            </w:r>
          </w:p>
          <w:p w14:paraId="33DBB9B7" w14:textId="1211E277" w:rsidR="00AB0696" w:rsidRPr="00A65CBD" w:rsidRDefault="00AB0696" w:rsidP="00AB069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Нажать на кнопку регистрация</w:t>
            </w:r>
          </w:p>
          <w:p w14:paraId="0F707F25" w14:textId="1C6DE6C5" w:rsidR="00AB0696" w:rsidRDefault="00AB0696" w:rsidP="00AB069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Ввести имя пользователя</w:t>
            </w:r>
          </w:p>
          <w:p w14:paraId="3F3ADDBF" w14:textId="29322FB0" w:rsidR="000A3996" w:rsidRPr="00492586" w:rsidRDefault="000A3996" w:rsidP="00AB069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Ввести почту (по желанию)</w:t>
            </w:r>
          </w:p>
          <w:p w14:paraId="69CA63DD" w14:textId="77777777" w:rsidR="00AB0696" w:rsidRDefault="00AB0696" w:rsidP="00AB069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Ввести пароль и повторить его</w:t>
            </w:r>
          </w:p>
          <w:p w14:paraId="75907225" w14:textId="146602AF" w:rsidR="00AB0696" w:rsidRPr="00A65CBD" w:rsidRDefault="00AB0696" w:rsidP="00AB069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Нажать на кнопку «Регистрация»</w:t>
            </w:r>
          </w:p>
        </w:tc>
      </w:tr>
      <w:tr w:rsidR="00AB0696" w:rsidRPr="00AB0696" w14:paraId="4322381C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9ED21F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EFBCE3" w14:textId="276B3790" w:rsidR="00AB0696" w:rsidRPr="00AB0696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Логин - </w:t>
            </w:r>
            <w:r w:rsidR="000A3996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dmin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2</w:t>
            </w:r>
          </w:p>
          <w:p w14:paraId="6C2E3132" w14:textId="64D6B86C" w:rsidR="00AB0696" w:rsidRPr="00AB0696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Пароль </w:t>
            </w:r>
            <w:r w:rsidR="000A399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="000A3996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kazah123</w:t>
            </w:r>
          </w:p>
        </w:tc>
      </w:tr>
      <w:tr w:rsidR="00AB0696" w:rsidRPr="00A65CBD" w14:paraId="0424741C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CF6836" w14:textId="77777777" w:rsidR="00AB0696" w:rsidRPr="00A65CBD" w:rsidRDefault="00AB0696" w:rsidP="00FE541F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DD9185" w14:textId="3CB490FB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успешно зарегистрирован и перенесен на Главную</w:t>
            </w:r>
          </w:p>
        </w:tc>
      </w:tr>
      <w:tr w:rsidR="00AB0696" w:rsidRPr="00A65CBD" w14:paraId="2836628B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871304" w14:textId="77777777" w:rsidR="00AB0696" w:rsidRPr="00A65CBD" w:rsidRDefault="00AB0696" w:rsidP="00FE541F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F146D0" w14:textId="02EA17AC" w:rsidR="00AB0696" w:rsidRPr="00A65CBD" w:rsidRDefault="000A39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0A3996">
              <w:rPr>
                <w:rFonts w:ascii="Times New Roman" w:eastAsia="Calibri" w:hAnsi="Times New Roman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699AE2BF" wp14:editId="1C714228">
                  <wp:extent cx="4564049" cy="2736711"/>
                  <wp:effectExtent l="0" t="0" r="8255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049" cy="2736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696" w:rsidRPr="00A65CBD" w14:paraId="353876FE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F4530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BE2258" w14:textId="77777777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AB0696" w:rsidRPr="00A65CBD" w14:paraId="322E1A8D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39ACC3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A5A16A" w14:textId="6B56E663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Перед проверкой теста нужно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зайти на сайт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нажать на кнопку «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AB0696" w:rsidRPr="00A65CBD" w14:paraId="12B81F01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BD7229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D147B0" w14:textId="36E4A25D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После выполнения теста нажать на кнопку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«Регистрация».</w:t>
            </w:r>
          </w:p>
        </w:tc>
      </w:tr>
      <w:tr w:rsidR="00AB0696" w:rsidRPr="00A65CBD" w14:paraId="3DDB7275" w14:textId="77777777" w:rsidTr="00FE541F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8A2AB4" w14:textId="77777777" w:rsidR="00AB0696" w:rsidRPr="00A65CBD" w:rsidRDefault="00AB0696" w:rsidP="00FE541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94FDDB" w14:textId="77777777" w:rsidR="00AB0696" w:rsidRPr="00A65CBD" w:rsidRDefault="00AB0696" w:rsidP="00FE541F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34894A04" w14:textId="77777777" w:rsidR="00AB0696" w:rsidRDefault="00AB0696"/>
    <w:sectPr w:rsidR="00AB0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E42"/>
    <w:multiLevelType w:val="hybridMultilevel"/>
    <w:tmpl w:val="5F6E7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C92E56"/>
    <w:multiLevelType w:val="multilevel"/>
    <w:tmpl w:val="8908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74810"/>
    <w:multiLevelType w:val="multilevel"/>
    <w:tmpl w:val="A620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B6379"/>
    <w:multiLevelType w:val="hybridMultilevel"/>
    <w:tmpl w:val="DD62AD52"/>
    <w:lvl w:ilvl="0" w:tplc="27008140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E70D41"/>
    <w:multiLevelType w:val="hybridMultilevel"/>
    <w:tmpl w:val="36A49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904AF"/>
    <w:multiLevelType w:val="hybridMultilevel"/>
    <w:tmpl w:val="CB04FBA8"/>
    <w:lvl w:ilvl="0" w:tplc="27008140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C73130"/>
    <w:multiLevelType w:val="hybridMultilevel"/>
    <w:tmpl w:val="80E0A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7F0D8F"/>
    <w:multiLevelType w:val="hybridMultilevel"/>
    <w:tmpl w:val="D01C733E"/>
    <w:lvl w:ilvl="0" w:tplc="56A6A392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331C5E"/>
    <w:multiLevelType w:val="hybridMultilevel"/>
    <w:tmpl w:val="8A6E39DE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77653411"/>
    <w:multiLevelType w:val="hybridMultilevel"/>
    <w:tmpl w:val="09685C40"/>
    <w:lvl w:ilvl="0" w:tplc="27008140">
      <w:numFmt w:val="bullet"/>
      <w:lvlText w:val="•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9882FF7"/>
    <w:multiLevelType w:val="hybridMultilevel"/>
    <w:tmpl w:val="BD9A6318"/>
    <w:lvl w:ilvl="0" w:tplc="56A6A392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65E"/>
    <w:rsid w:val="00055AE5"/>
    <w:rsid w:val="000A3996"/>
    <w:rsid w:val="001030BE"/>
    <w:rsid w:val="00193FFA"/>
    <w:rsid w:val="0039065E"/>
    <w:rsid w:val="00A3338E"/>
    <w:rsid w:val="00A461B2"/>
    <w:rsid w:val="00A65CBD"/>
    <w:rsid w:val="00AB0696"/>
    <w:rsid w:val="00B27A0C"/>
    <w:rsid w:val="00C24268"/>
    <w:rsid w:val="00D13F62"/>
    <w:rsid w:val="00DE14E5"/>
    <w:rsid w:val="00E264C4"/>
    <w:rsid w:val="00F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48F4"/>
  <w15:docId w15:val="{7EAEF515-4380-486B-B40D-CE62BDCA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59"/>
    <w:rsid w:val="00A6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A6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5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5CB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13F62"/>
    <w:pPr>
      <w:ind w:left="720"/>
      <w:contextualSpacing/>
    </w:pPr>
  </w:style>
  <w:style w:type="paragraph" w:customStyle="1" w:styleId="a7">
    <w:name w:val="Для работ"/>
    <w:basedOn w:val="a"/>
    <w:link w:val="a8"/>
    <w:qFormat/>
    <w:rsid w:val="00D13F6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8">
    <w:name w:val="Для работ Знак"/>
    <w:basedOn w:val="a0"/>
    <w:link w:val="a7"/>
    <w:locked/>
    <w:rsid w:val="00D13F6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2017)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javascript:void(12012)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11958)" TargetMode="External"/><Relationship Id="rId11" Type="http://schemas.openxmlformats.org/officeDocument/2006/relationships/image" Target="media/image3.png"/><Relationship Id="rId5" Type="http://schemas.openxmlformats.org/officeDocument/2006/relationships/hyperlink" Target="javascript:void(11959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8</cp:revision>
  <dcterms:created xsi:type="dcterms:W3CDTF">2024-04-12T10:05:00Z</dcterms:created>
  <dcterms:modified xsi:type="dcterms:W3CDTF">2024-04-13T03:54:00Z</dcterms:modified>
</cp:coreProperties>
</file>