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88245" w14:textId="567B6759" w:rsidR="005F7491" w:rsidRDefault="00000000">
      <w:hyperlink r:id="rId4" w:history="1">
        <w:r w:rsidR="00E6042A" w:rsidRPr="004569FC">
          <w:rPr>
            <w:rStyle w:val="Hipercze"/>
          </w:rPr>
          <w:t>https://link.springer.com/content/pdf/10.1007/978-3-540-48716-6_9?pdf=chapter+toc</w:t>
        </w:r>
      </w:hyperlink>
      <w:r w:rsidR="00E6042A">
        <w:t xml:space="preserve"> – Czym jest BI?</w:t>
      </w:r>
    </w:p>
    <w:p w14:paraId="78BC8FB1" w14:textId="1F5E8A28" w:rsidR="00AF6A08" w:rsidRPr="00366119" w:rsidRDefault="00000000">
      <w:pPr>
        <w:rPr>
          <w:lang w:val="en-US"/>
        </w:rPr>
      </w:pPr>
      <w:hyperlink r:id="rId5" w:history="1">
        <w:r w:rsidR="00AF6A08" w:rsidRPr="00366119">
          <w:rPr>
            <w:rStyle w:val="Hipercze"/>
            <w:lang w:val="en-US"/>
          </w:rPr>
          <w:t>https://aisel.aisnet.org/cgi/viewcontent.cgi?article=3490&amp;context=cais</w:t>
        </w:r>
      </w:hyperlink>
      <w:r w:rsidR="00AF6A08" w:rsidRPr="00366119">
        <w:rPr>
          <w:lang w:val="en-US"/>
        </w:rPr>
        <w:t xml:space="preserve"> </w:t>
      </w:r>
      <w:r w:rsidR="00E81C13" w:rsidRPr="00366119">
        <w:rPr>
          <w:lang w:val="en-US"/>
        </w:rPr>
        <w:t>–</w:t>
      </w:r>
      <w:r w:rsidR="00AF6A08" w:rsidRPr="00366119">
        <w:rPr>
          <w:lang w:val="en-US"/>
        </w:rPr>
        <w:t xml:space="preserve"> BI</w:t>
      </w:r>
      <w:r w:rsidR="00396BA0" w:rsidRPr="00366119">
        <w:rPr>
          <w:lang w:val="en-US"/>
        </w:rPr>
        <w:t>, historia BI</w:t>
      </w:r>
    </w:p>
    <w:p w14:paraId="56B05ADE" w14:textId="5DDA34B8" w:rsidR="00E81C13" w:rsidRDefault="00000000">
      <w:pPr>
        <w:rPr>
          <w:lang w:val="en-US"/>
        </w:rPr>
      </w:pPr>
      <w:hyperlink r:id="rId6" w:history="1">
        <w:r w:rsidR="00E81C13" w:rsidRPr="00E81C13">
          <w:rPr>
            <w:rStyle w:val="Hipercze"/>
            <w:lang w:val="en-US"/>
          </w:rPr>
          <w:t>https://www.gartner.com/en/information-technology/glossary/dashboard</w:t>
        </w:r>
      </w:hyperlink>
      <w:r w:rsidR="00E81C13" w:rsidRPr="00E81C13">
        <w:rPr>
          <w:lang w:val="en-US"/>
        </w:rPr>
        <w:t xml:space="preserve"> - Dashboa</w:t>
      </w:r>
      <w:r w:rsidR="00E81C13">
        <w:rPr>
          <w:lang w:val="en-US"/>
        </w:rPr>
        <w:t>rd</w:t>
      </w:r>
    </w:p>
    <w:p w14:paraId="430E835E" w14:textId="5DC4CB68" w:rsidR="00DD0AB2" w:rsidRDefault="00000000">
      <w:pPr>
        <w:rPr>
          <w:lang w:val="en-US"/>
        </w:rPr>
      </w:pPr>
      <w:hyperlink r:id="rId7" w:history="1">
        <w:r w:rsidR="00DD0AB2" w:rsidRPr="005B2F78">
          <w:rPr>
            <w:rStyle w:val="Hipercze"/>
            <w:lang w:val="en-US"/>
          </w:rPr>
          <w:t>https://arxiv.org/abs/1210.2872</w:t>
        </w:r>
      </w:hyperlink>
      <w:r w:rsidR="00DD0AB2">
        <w:rPr>
          <w:lang w:val="en-US"/>
        </w:rPr>
        <w:t xml:space="preserve"> - data mining</w:t>
      </w:r>
    </w:p>
    <w:p w14:paraId="4FF6133F" w14:textId="1D63B535" w:rsidR="00396BA0" w:rsidRDefault="00000000">
      <w:hyperlink r:id="rId8" w:history="1">
        <w:r w:rsidR="00396BA0" w:rsidRPr="00396BA0">
          <w:rPr>
            <w:rStyle w:val="Hipercze"/>
          </w:rPr>
          <w:t>https://www.intechopen.com/chapters/76332</w:t>
        </w:r>
      </w:hyperlink>
      <w:r w:rsidR="00396BA0" w:rsidRPr="00396BA0">
        <w:t xml:space="preserve"> - Obe</w:t>
      </w:r>
      <w:r w:rsidR="00396BA0">
        <w:t>cne BI i geneza</w:t>
      </w:r>
    </w:p>
    <w:p w14:paraId="73684C44" w14:textId="556B106E" w:rsidR="00366119" w:rsidRDefault="00000000">
      <w:hyperlink r:id="rId9" w:history="1">
        <w:r w:rsidR="00366119" w:rsidRPr="00366119">
          <w:rPr>
            <w:rStyle w:val="Hipercze"/>
          </w:rPr>
          <w:t>https://www.emerald.com/insight/proxy/img?link=/resource/id/urn:emeraldgroup.com:asset:id:article:10_1108_JSIT-09-2014-0067/urn:emeraldgroup.com:asset:id:binary:jsit-09-2014-0067008.tif</w:t>
        </w:r>
      </w:hyperlink>
      <w:r w:rsidR="00366119" w:rsidRPr="00366119">
        <w:t xml:space="preserve"> </w:t>
      </w:r>
      <w:r w:rsidR="00366119">
        <w:t>–</w:t>
      </w:r>
      <w:r w:rsidR="00366119" w:rsidRPr="00366119">
        <w:t xml:space="preserve"> Efek</w:t>
      </w:r>
      <w:r w:rsidR="00366119">
        <w:t>tywność BI</w:t>
      </w:r>
    </w:p>
    <w:p w14:paraId="5CC88132" w14:textId="01928A71" w:rsidR="00F420D6" w:rsidRDefault="00000000">
      <w:hyperlink r:id="rId10" w:history="1">
        <w:r w:rsidR="00F420D6" w:rsidRPr="00F420D6">
          <w:rPr>
            <w:rStyle w:val="Hipercze"/>
          </w:rPr>
          <w:t>https://d1wqtxts1xzle7.cloudfront.net/33997956/9Vol9No1-libre.pdf?1403277824=&amp;response-content-disposition=inline%3B+filename%3D9Vol9No1.pdf&amp;Expires=1749289000&amp;Signature=T~JD~Du~qoldafDMM~9NPxLCoKh61p2j~J3Kx4qmLmRhmVOOvyi3OmTlTsN~d83UzulaCGl3~Mee2AzFFfAIR79opNfHeCFTqaD9BEsfH7wYUBTdyt0ZgOKDvi6BCFtKytHvqzeZKOV6GsA6ruwRkJVhYDcHFnPNzPO-nfPbzer4Papp1Jw8VYVptMTCm3s8qQs3H0Sb85ICyo4Aj~96M81a~2L7c6wSXYuMyTGtJ-hM7rdAlol4QDHEn4GbPqbRcMBTXHs-jzLwBu5VPhh2WCdG9H9DJO7jXhWPonlgZeEysSBDmUJE0Q0Wp6zUkFfadwvlxWBHqdqfh0YuuQ8NAg__&amp;Key-Pair-Id=APKAJLOHF5GGSLRBV4ZA</w:t>
        </w:r>
      </w:hyperlink>
      <w:r w:rsidR="00F420D6" w:rsidRPr="00F420D6">
        <w:t xml:space="preserve"> – Geneza BI</w:t>
      </w:r>
    </w:p>
    <w:p w14:paraId="0DF1250C" w14:textId="77777777" w:rsidR="00797985" w:rsidRDefault="00797985"/>
    <w:p w14:paraId="2D4DE3C4" w14:textId="0782E794" w:rsidR="00797985" w:rsidRPr="00F43483" w:rsidRDefault="00000000">
      <w:pPr>
        <w:rPr>
          <w:lang w:val="en-US"/>
        </w:rPr>
      </w:pPr>
      <w:hyperlink r:id="rId11" w:history="1">
        <w:r w:rsidR="00797985" w:rsidRPr="00F43483">
          <w:rPr>
            <w:rStyle w:val="Hipercze"/>
            <w:lang w:val="en-US"/>
          </w:rPr>
          <w:t>https://www.sciencedirect.com/topics/computer-science/artificial-general-intelligence?utm_source=chatgpt.com</w:t>
        </w:r>
      </w:hyperlink>
      <w:r w:rsidR="00797985" w:rsidRPr="00F43483">
        <w:rPr>
          <w:lang w:val="en-US"/>
        </w:rPr>
        <w:t xml:space="preserve"> – Typy AI</w:t>
      </w:r>
    </w:p>
    <w:p w14:paraId="675FB337" w14:textId="4C2CFB73" w:rsidR="00E274AC" w:rsidRDefault="00000000">
      <w:pPr>
        <w:rPr>
          <w:lang w:val="en-US"/>
        </w:rPr>
      </w:pPr>
      <w:hyperlink r:id="rId12" w:history="1">
        <w:r w:rsidR="008B1750" w:rsidRPr="008B1750">
          <w:rPr>
            <w:rStyle w:val="Hipercze"/>
            <w:lang w:val="en-US"/>
          </w:rPr>
          <w:t>https://www.nature.com/articles/nature14539</w:t>
        </w:r>
      </w:hyperlink>
      <w:r w:rsidR="008B1750" w:rsidRPr="008B1750">
        <w:rPr>
          <w:lang w:val="en-US"/>
        </w:rPr>
        <w:t xml:space="preserve"> - Deep Lea</w:t>
      </w:r>
      <w:r w:rsidR="008B1750">
        <w:rPr>
          <w:lang w:val="en-US"/>
        </w:rPr>
        <w:t>ring</w:t>
      </w:r>
    </w:p>
    <w:p w14:paraId="3D927FD8" w14:textId="29E60CBB" w:rsidR="00F43483" w:rsidRPr="00F43483" w:rsidRDefault="00F43483">
      <w:pPr>
        <w:rPr>
          <w:lang w:val="es-ES"/>
        </w:rPr>
      </w:pPr>
      <w:hyperlink r:id="rId13" w:history="1">
        <w:r w:rsidRPr="00F43483">
          <w:rPr>
            <w:rStyle w:val="Hipercze"/>
            <w:lang w:val="es-ES"/>
          </w:rPr>
          <w:t>https://link.springer.com/article/10.1007/s12525-021-00475-2#article-info</w:t>
        </w:r>
      </w:hyperlink>
      <w:r w:rsidRPr="00F43483">
        <w:rPr>
          <w:lang w:val="es-ES"/>
        </w:rPr>
        <w:t xml:space="preserve"> </w:t>
      </w:r>
      <w:r>
        <w:rPr>
          <w:lang w:val="es-ES"/>
        </w:rPr>
        <w:t>–</w:t>
      </w:r>
      <w:r w:rsidRPr="00F43483">
        <w:rPr>
          <w:lang w:val="es-ES"/>
        </w:rPr>
        <w:t xml:space="preserve"> Gen</w:t>
      </w:r>
      <w:r>
        <w:rPr>
          <w:lang w:val="es-ES"/>
        </w:rPr>
        <w:t>AI a DL</w:t>
      </w:r>
    </w:p>
    <w:sectPr w:rsidR="00F43483" w:rsidRPr="00F434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D4"/>
    <w:rsid w:val="000C22E0"/>
    <w:rsid w:val="00366119"/>
    <w:rsid w:val="00396BA0"/>
    <w:rsid w:val="005A73D4"/>
    <w:rsid w:val="005F7491"/>
    <w:rsid w:val="00797985"/>
    <w:rsid w:val="008B1750"/>
    <w:rsid w:val="00AF6A08"/>
    <w:rsid w:val="00DD0AB2"/>
    <w:rsid w:val="00E274AC"/>
    <w:rsid w:val="00E6042A"/>
    <w:rsid w:val="00E81C13"/>
    <w:rsid w:val="00F420D6"/>
    <w:rsid w:val="00F4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9A977"/>
  <w15:chartTrackingRefBased/>
  <w15:docId w15:val="{8E731E6E-6F86-4453-8D16-55120859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E6042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6042A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F6A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chopen.com/chapters/76332" TargetMode="External"/><Relationship Id="rId13" Type="http://schemas.openxmlformats.org/officeDocument/2006/relationships/hyperlink" Target="https://link.springer.com/article/10.1007/s12525-021-00475-2#article-inf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210.2872" TargetMode="External"/><Relationship Id="rId12" Type="http://schemas.openxmlformats.org/officeDocument/2006/relationships/hyperlink" Target="https://www.nature.com/articles/nature1453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artner.com/en/information-technology/glossary/dashboard" TargetMode="External"/><Relationship Id="rId11" Type="http://schemas.openxmlformats.org/officeDocument/2006/relationships/hyperlink" Target="https://www.sciencedirect.com/topics/computer-science/artificial-general-intelligence?utm_source=chatgpt.com" TargetMode="External"/><Relationship Id="rId5" Type="http://schemas.openxmlformats.org/officeDocument/2006/relationships/hyperlink" Target="https://aisel.aisnet.org/cgi/viewcontent.cgi?article=3490&amp;context=cai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1wqtxts1xzle7.cloudfront.net/33997956/9Vol9No1-libre.pdf?1403277824=&amp;response-content-disposition=inline%3B+filename%3D9Vol9No1.pdf&amp;Expires=1749289000&amp;Signature=T~JD~Du~qoldafDMM~9NPxLCoKh61p2j~J3Kx4qmLmRhmVOOvyi3OmTlTsN~d83UzulaCGl3~Mee2AzFFfAIR79opNfHeCFTqaD9BEsfH7wYUBTdyt0ZgOKDvi6BCFtKytHvqzeZKOV6GsA6ruwRkJVhYDcHFnPNzPO-nfPbzer4Papp1Jw8VYVptMTCm3s8qQs3H0Sb85ICyo4Aj~96M81a~2L7c6wSXYuMyTGtJ-hM7rdAlol4QDHEn4GbPqbRcMBTXHs-jzLwBu5VPhh2WCdG9H9DJO7jXhWPonlgZeEysSBDmUJE0Q0Wp6zUkFfadwvlxWBHqdqfh0YuuQ8NAg__&amp;Key-Pair-Id=APKAJLOHF5GGSLRBV4ZA" TargetMode="External"/><Relationship Id="rId4" Type="http://schemas.openxmlformats.org/officeDocument/2006/relationships/hyperlink" Target="https://link.springer.com/content/pdf/10.1007/978-3-540-48716-6_9?pdf=chapter+toc" TargetMode="External"/><Relationship Id="rId9" Type="http://schemas.openxmlformats.org/officeDocument/2006/relationships/hyperlink" Target="https://www.emerald.com/insight/proxy/img?link=/resource/id/urn:emeraldgroup.com:asset:id:article:10_1108_JSIT-09-2014-0067/urn:emeraldgroup.com:asset:id:binary:jsit-09-2014-0067008.ti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Lewicki</dc:creator>
  <cp:keywords/>
  <dc:description/>
  <cp:lastModifiedBy>Igor Lewicki</cp:lastModifiedBy>
  <cp:revision>12</cp:revision>
  <dcterms:created xsi:type="dcterms:W3CDTF">2025-06-03T13:56:00Z</dcterms:created>
  <dcterms:modified xsi:type="dcterms:W3CDTF">2025-06-07T11:03:00Z</dcterms:modified>
</cp:coreProperties>
</file>