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2A458CA" w:rsidR="00531FBF" w:rsidRPr="001650C9" w:rsidRDefault="00707E84" w:rsidP="00944D65">
            <w:pPr>
              <w:suppressAutoHyphens/>
              <w:spacing w:after="0" w:line="240" w:lineRule="auto"/>
              <w:contextualSpacing/>
              <w:jc w:val="center"/>
              <w:rPr>
                <w:rFonts w:eastAsia="Times New Roman" w:cstheme="minorHAnsi"/>
                <w:b/>
                <w:bCs/>
              </w:rPr>
            </w:pPr>
            <w:r>
              <w:rPr>
                <w:rFonts w:eastAsia="Times New Roman" w:cstheme="minorHAnsi"/>
                <w:b/>
                <w:bCs/>
              </w:rPr>
              <w:t>13 September 2023</w:t>
            </w:r>
          </w:p>
        </w:tc>
        <w:tc>
          <w:tcPr>
            <w:tcW w:w="2338" w:type="dxa"/>
            <w:tcMar>
              <w:left w:w="115" w:type="dxa"/>
              <w:right w:w="115" w:type="dxa"/>
            </w:tcMar>
          </w:tcPr>
          <w:p w14:paraId="07699096" w14:textId="5900B164" w:rsidR="00531FBF" w:rsidRPr="001650C9" w:rsidRDefault="00707E84" w:rsidP="00944D65">
            <w:pPr>
              <w:suppressAutoHyphens/>
              <w:spacing w:after="0" w:line="240" w:lineRule="auto"/>
              <w:contextualSpacing/>
              <w:jc w:val="center"/>
              <w:rPr>
                <w:rFonts w:eastAsia="Times New Roman" w:cstheme="minorHAnsi"/>
                <w:b/>
                <w:bCs/>
              </w:rPr>
            </w:pPr>
            <w:r w:rsidRPr="00707E84">
              <w:rPr>
                <w:rFonts w:eastAsia="Times New Roman" w:cstheme="minorHAnsi"/>
                <w:b/>
                <w:bCs/>
              </w:rPr>
              <w:t>Clay Nottingham</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71432465" w:rsidR="00020066" w:rsidRDefault="00364228" w:rsidP="00944D65">
      <w:pPr>
        <w:suppressAutoHyphens/>
        <w:spacing w:after="0" w:line="240" w:lineRule="auto"/>
        <w:contextualSpacing/>
        <w:rPr>
          <w:rFonts w:cstheme="minorHAnsi"/>
        </w:rPr>
      </w:pPr>
      <w:r w:rsidRPr="00364228">
        <w:rPr>
          <w:rFonts w:cstheme="minorHAnsi"/>
        </w:rPr>
        <w:t>Clay Nottingham</w:t>
      </w:r>
    </w:p>
    <w:p w14:paraId="7C06C936" w14:textId="77777777" w:rsidR="00364228" w:rsidRPr="001650C9" w:rsidRDefault="00364228"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B75CDB3" w:rsidR="003726AD" w:rsidRPr="001650C9" w:rsidRDefault="00EF7413" w:rsidP="00944D65">
      <w:pPr>
        <w:suppressAutoHyphens/>
        <w:spacing w:after="0" w:line="240" w:lineRule="auto"/>
        <w:contextualSpacing/>
        <w:rPr>
          <w:rFonts w:eastAsia="Times New Roman" w:cstheme="minorHAnsi"/>
        </w:rPr>
      </w:pPr>
      <w:r>
        <w:rPr>
          <w:rFonts w:eastAsia="Times New Roman" w:cstheme="minorHAnsi"/>
        </w:rPr>
        <w:t xml:space="preserve">In today’s financial and technological landscape, keeping personal data secure </w:t>
      </w:r>
      <w:r w:rsidR="00B2765E">
        <w:rPr>
          <w:rFonts w:eastAsia="Times New Roman" w:cstheme="minorHAnsi"/>
        </w:rPr>
        <w:t>is paramount</w:t>
      </w:r>
      <w:r>
        <w:rPr>
          <w:rFonts w:eastAsia="Times New Roman" w:cstheme="minorHAnsi"/>
        </w:rPr>
        <w:t>, with financial security being of the utmost importance.</w:t>
      </w:r>
      <w:r w:rsidR="00B2765E">
        <w:rPr>
          <w:rFonts w:eastAsia="Times New Roman" w:cstheme="minorHAnsi"/>
        </w:rPr>
        <w:t xml:space="preserve">  </w:t>
      </w:r>
      <w:r w:rsidR="00F04562">
        <w:rPr>
          <w:rFonts w:eastAsia="Times New Roman" w:cstheme="minorHAnsi"/>
        </w:rPr>
        <w:t>With the worldwide push for a more global economy, and w</w:t>
      </w:r>
      <w:r w:rsidR="00B2765E">
        <w:rPr>
          <w:rFonts w:eastAsia="Times New Roman" w:cstheme="minorHAnsi"/>
        </w:rPr>
        <w:t xml:space="preserve">ith so many people doing business and </w:t>
      </w:r>
      <w:r w:rsidR="00A57F3C">
        <w:rPr>
          <w:rFonts w:eastAsia="Times New Roman" w:cstheme="minorHAnsi"/>
        </w:rPr>
        <w:t>financial transactions</w:t>
      </w:r>
      <w:r w:rsidR="00F04562">
        <w:rPr>
          <w:rFonts w:eastAsia="Times New Roman" w:cstheme="minorHAnsi"/>
        </w:rPr>
        <w:t xml:space="preserve"> from all over the world</w:t>
      </w:r>
      <w:r w:rsidR="00B2765E">
        <w:rPr>
          <w:rFonts w:eastAsia="Times New Roman" w:cstheme="minorHAnsi"/>
        </w:rPr>
        <w:t xml:space="preserve">, </w:t>
      </w:r>
      <w:r w:rsidR="00F04562">
        <w:rPr>
          <w:rFonts w:eastAsia="Times New Roman" w:cstheme="minorHAnsi"/>
        </w:rPr>
        <w:t xml:space="preserve">the concept of </w:t>
      </w:r>
      <w:r w:rsidR="00B2765E">
        <w:rPr>
          <w:rFonts w:eastAsia="Times New Roman" w:cstheme="minorHAnsi"/>
        </w:rPr>
        <w:t xml:space="preserve">international transactions </w:t>
      </w:r>
      <w:r w:rsidR="00F04562">
        <w:rPr>
          <w:rFonts w:eastAsia="Times New Roman" w:cstheme="minorHAnsi"/>
        </w:rPr>
        <w:t>occurring</w:t>
      </w:r>
      <w:r w:rsidR="00B2765E">
        <w:rPr>
          <w:rFonts w:eastAsia="Times New Roman" w:cstheme="minorHAnsi"/>
        </w:rPr>
        <w:t xml:space="preserve"> frequently</w:t>
      </w:r>
      <w:r w:rsidR="00F04562">
        <w:rPr>
          <w:rFonts w:eastAsia="Times New Roman" w:cstheme="minorHAnsi"/>
        </w:rPr>
        <w:t xml:space="preserve"> is definitely a possibility</w:t>
      </w:r>
      <w:r w:rsidR="00B2765E">
        <w:rPr>
          <w:rFonts w:eastAsia="Times New Roman" w:cstheme="minorHAnsi"/>
        </w:rPr>
        <w:t>.</w:t>
      </w:r>
      <w:r w:rsidR="00A57F3C">
        <w:rPr>
          <w:rFonts w:eastAsia="Times New Roman" w:cstheme="minorHAnsi"/>
        </w:rPr>
        <w:t xml:space="preserve">  Because of all of the financial and personal information being at stake, and with the current ongoing security risks of foreign groups such as Storm-0558 breaching government information, it’s safe to say these risks certainly pertain to Artemis Financial, so U.S. government regulations pertaining to secure communications will have to be adhered to such as the Computer Fraud and Abuse Act</w:t>
      </w:r>
      <w:r w:rsidR="00154EEB">
        <w:rPr>
          <w:rFonts w:eastAsia="Times New Roman" w:cstheme="minorHAnsi"/>
        </w:rPr>
        <w:t xml:space="preserve"> of 1986</w:t>
      </w:r>
      <w:r w:rsidR="00A57F3C">
        <w:rPr>
          <w:rFonts w:eastAsia="Times New Roman" w:cstheme="minorHAnsi"/>
        </w:rPr>
        <w:t>.</w:t>
      </w:r>
      <w:r w:rsidR="00154EEB">
        <w:rPr>
          <w:rFonts w:eastAsia="Times New Roman" w:cstheme="minorHAnsi"/>
        </w:rPr>
        <w:t xml:space="preserve">  External threats that companies live in fear over include, but are not limited to spyware, social engineering, ransomware, and phishing.  It is our mission at Global Rain to provide preventative measures to mitigate such risks.</w:t>
      </w:r>
      <w:r w:rsidR="003410C4">
        <w:rPr>
          <w:rFonts w:eastAsia="Times New Roman" w:cstheme="minorHAnsi"/>
        </w:rPr>
        <w:t xml:space="preserve">  Frequent updates and functionality checks </w:t>
      </w:r>
      <w:r w:rsidR="009575B5">
        <w:rPr>
          <w:rFonts w:eastAsia="Times New Roman" w:cstheme="minorHAnsi"/>
        </w:rPr>
        <w:t>will be essential tokens for ensuring security and combating threats.</w:t>
      </w:r>
      <w:r w:rsidR="00154EEB">
        <w:rPr>
          <w:rFonts w:eastAsia="Times New Roman" w:cstheme="minorHAnsi"/>
        </w:rPr>
        <w:t xml:space="preserve">    </w:t>
      </w:r>
      <w:r w:rsidR="00A57F3C">
        <w:rPr>
          <w:rFonts w:eastAsia="Times New Roman" w:cstheme="minorHAnsi"/>
        </w:rPr>
        <w:t xml:space="preserve">   </w:t>
      </w:r>
      <w:r w:rsidR="00F04562">
        <w:rPr>
          <w:rFonts w:eastAsia="Times New Roman" w:cstheme="minorHAnsi"/>
        </w:rPr>
        <w:t xml:space="preserve">  </w:t>
      </w:r>
      <w:r w:rsidR="00B2765E">
        <w:rPr>
          <w:rFonts w:eastAsia="Times New Roman" w:cstheme="minorHAnsi"/>
        </w:rPr>
        <w:t xml:space="preserve">  </w:t>
      </w:r>
      <w:r>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780F60E" w14:textId="5E8D5D9D" w:rsidR="00154EEB" w:rsidRPr="00685DFC" w:rsidRDefault="00154EEB" w:rsidP="00154EEB">
      <w:pPr>
        <w:suppressAutoHyphens/>
        <w:spacing w:after="0" w:line="240" w:lineRule="auto"/>
      </w:pPr>
      <w:r>
        <w:t xml:space="preserve">The company software’s APIs are </w:t>
      </w:r>
      <w:r w:rsidR="004D60AB">
        <w:t>important to consider</w:t>
      </w:r>
      <w:r>
        <w:t xml:space="preserve"> due to the fact that they are needed for two applications to communicate with one another, </w:t>
      </w:r>
      <w:r w:rsidR="004D60AB">
        <w:t>which puts a company such as a financial institution at tremendous risk, especially when international transactions are put into consideration, so proper coding and current versions of software must be ensured</w:t>
      </w:r>
      <w:r>
        <w:t xml:space="preserve">.  Cryptography is </w:t>
      </w:r>
      <w:r w:rsidR="004D60AB">
        <w:t>paramount in assuring the security of</w:t>
      </w:r>
      <w:r>
        <w:t xml:space="preserve"> user’s sensitive data, </w:t>
      </w:r>
      <w:r w:rsidR="004D60AB">
        <w:t xml:space="preserve">at Global Rain, this is a major concern of ours.  Last but not least the company software’s </w:t>
      </w:r>
      <w:r>
        <w:t>code quality</w:t>
      </w:r>
      <w:r w:rsidR="004D60AB">
        <w:t xml:space="preserve"> must be inspected</w:t>
      </w:r>
      <w:r>
        <w:t xml:space="preserve"> is essential because the code must be c</w:t>
      </w:r>
      <w:r w:rsidR="004D60AB">
        <w:t>lea</w:t>
      </w:r>
      <w:r w:rsidR="003410C4">
        <w:t>r, functional,</w:t>
      </w:r>
      <w:r w:rsidR="004D60AB">
        <w:t xml:space="preserve"> and</w:t>
      </w:r>
      <w:r>
        <w:t xml:space="preserve"> </w:t>
      </w:r>
      <w:r w:rsidR="004D60AB">
        <w:t>properly de</w:t>
      </w:r>
      <w:r>
        <w:t>bug</w:t>
      </w:r>
      <w:r w:rsidR="004D60AB">
        <w:t>ged</w:t>
      </w:r>
      <w:r>
        <w:t>.</w:t>
      </w:r>
    </w:p>
    <w:p w14:paraId="1A30C4D3" w14:textId="70228624"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3157F24" w:rsidR="00113667" w:rsidRDefault="00EE7244" w:rsidP="00944D65">
      <w:pPr>
        <w:suppressAutoHyphens/>
        <w:spacing w:after="0" w:line="240" w:lineRule="auto"/>
        <w:contextualSpacing/>
        <w:rPr>
          <w:rFonts w:eastAsia="Times New Roman" w:cstheme="minorHAnsi"/>
        </w:rPr>
      </w:pPr>
      <w:r>
        <w:rPr>
          <w:rFonts w:eastAsia="Times New Roman" w:cstheme="minorHAnsi"/>
        </w:rPr>
        <w:t xml:space="preserve">When doing a manual review of the code, a few issues came to the forefront.  In the DocData.java class </w:t>
      </w:r>
      <w:r w:rsidR="00055989">
        <w:rPr>
          <w:rFonts w:eastAsia="Times New Roman" w:cstheme="minorHAnsi"/>
        </w:rPr>
        <w:t>a local variable isn’t used</w:t>
      </w:r>
      <w:r w:rsidR="007A3529">
        <w:rPr>
          <w:rFonts w:eastAsia="Times New Roman" w:cstheme="minorHAnsi"/>
        </w:rPr>
        <w:t xml:space="preserve">, keeping clean and bug-free code is vital for </w:t>
      </w:r>
      <w:r w:rsidR="00AD57CC">
        <w:rPr>
          <w:rFonts w:eastAsia="Times New Roman" w:cstheme="minorHAnsi"/>
        </w:rPr>
        <w:t>security purposes.</w:t>
      </w:r>
      <w:r w:rsidR="00FE17D9">
        <w:rPr>
          <w:rFonts w:eastAsia="Times New Roman" w:cstheme="minorHAnsi"/>
        </w:rPr>
        <w:t xml:space="preserve">  Also in the pom.xml I would make sure the current version of the spring maven plug-in is being utilized.</w:t>
      </w:r>
      <w:r w:rsidR="00AD57CC">
        <w:rPr>
          <w:rFonts w:eastAsia="Times New Roman" w:cstheme="minorHAnsi"/>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4CB8FD7D" w:rsidR="00B03C25" w:rsidRDefault="00F66265" w:rsidP="00F66265">
      <w:pPr>
        <w:suppressAutoHyphens/>
        <w:spacing w:after="0" w:line="240" w:lineRule="auto"/>
        <w:rPr>
          <w:rFonts w:eastAsia="Times New Roman" w:cstheme="minorHAnsi"/>
        </w:rPr>
      </w:pPr>
      <w:r>
        <w:rPr>
          <w:rFonts w:eastAsia="Times New Roman" w:cstheme="minorHAnsi"/>
        </w:rPr>
        <w:t>A dependency check report was conducted, and the following vulnerabilities were identified and cross-referenced with the National Vulnerability Database:</w:t>
      </w:r>
    </w:p>
    <w:p w14:paraId="258BE8B5" w14:textId="77777777" w:rsidR="00F66265" w:rsidRDefault="00F66265" w:rsidP="00F66265">
      <w:pPr>
        <w:suppressAutoHyphens/>
        <w:spacing w:after="0" w:line="240" w:lineRule="auto"/>
        <w:rPr>
          <w:rFonts w:eastAsia="Times New Roman" w:cstheme="minorHAnsi"/>
        </w:rPr>
      </w:pPr>
    </w:p>
    <w:p w14:paraId="7DC35A53" w14:textId="15E88182" w:rsidR="00F66265" w:rsidRDefault="00F66265" w:rsidP="00F66265">
      <w:pPr>
        <w:suppressAutoHyphens/>
        <w:spacing w:after="0" w:line="240" w:lineRule="auto"/>
        <w:rPr>
          <w:rFonts w:eastAsia="Times New Roman" w:cstheme="minorHAnsi"/>
        </w:rPr>
      </w:pPr>
      <w:r>
        <w:rPr>
          <w:rFonts w:eastAsia="Times New Roman" w:cstheme="minorHAnsi"/>
        </w:rPr>
        <w:t>b</w:t>
      </w:r>
      <w:r w:rsidRPr="00F66265">
        <w:rPr>
          <w:rFonts w:eastAsia="Times New Roman" w:cstheme="minorHAnsi"/>
        </w:rPr>
        <w:t>c</w:t>
      </w:r>
      <w:r>
        <w:rPr>
          <w:rFonts w:eastAsia="Times New Roman" w:cstheme="minorHAnsi"/>
        </w:rPr>
        <w:t>prov-jdk15on-1.46.jar- The bouncy castle version 1.46 is outdated and should be updated to the current version of 1.56. (National Vulnerability Database, 2018).</w:t>
      </w:r>
    </w:p>
    <w:p w14:paraId="73F7B0AB" w14:textId="77777777" w:rsidR="00F66265" w:rsidRDefault="00F66265" w:rsidP="00F66265">
      <w:pPr>
        <w:suppressAutoHyphens/>
        <w:spacing w:after="0" w:line="240" w:lineRule="auto"/>
        <w:rPr>
          <w:rFonts w:eastAsia="Times New Roman" w:cstheme="minorHAnsi"/>
        </w:rPr>
      </w:pPr>
    </w:p>
    <w:p w14:paraId="200E3B42" w14:textId="77777777" w:rsidR="00D32C5B" w:rsidRDefault="00F66265" w:rsidP="00F66265">
      <w:pPr>
        <w:suppressAutoHyphens/>
        <w:spacing w:after="0" w:line="240" w:lineRule="auto"/>
        <w:rPr>
          <w:rFonts w:eastAsia="Times New Roman" w:cstheme="minorHAnsi"/>
        </w:rPr>
      </w:pPr>
      <w:r w:rsidRPr="00F66265">
        <w:rPr>
          <w:rFonts w:cstheme="minorHAnsi"/>
        </w:rPr>
        <w:t>hibernate-validator-6.0.18.Final.jar</w:t>
      </w:r>
      <w:r w:rsidRPr="00F66265">
        <w:rPr>
          <w:rFonts w:cstheme="minorHAnsi"/>
        </w:rPr>
        <w:t xml:space="preserve"> </w:t>
      </w:r>
      <w:r>
        <w:rPr>
          <w:rFonts w:cstheme="minorHAnsi"/>
        </w:rPr>
        <w:t xml:space="preserve">- An error was found Hibernate Validator 6.1.2 and should not only be updated to the current </w:t>
      </w:r>
      <w:r w:rsidR="00D32C5B">
        <w:rPr>
          <w:rFonts w:cstheme="minorHAnsi"/>
        </w:rPr>
        <w:t>version but</w:t>
      </w:r>
      <w:r>
        <w:rPr>
          <w:rFonts w:cstheme="minorHAnsi"/>
        </w:rPr>
        <w:t xml:space="preserve"> debugged as well</w:t>
      </w:r>
      <w:r w:rsidR="00D32C5B">
        <w:rPr>
          <w:rFonts w:cstheme="minorHAnsi"/>
        </w:rPr>
        <w:t xml:space="preserve">. </w:t>
      </w:r>
      <w:r w:rsidR="00D32C5B">
        <w:rPr>
          <w:rFonts w:eastAsia="Times New Roman" w:cstheme="minorHAnsi"/>
        </w:rPr>
        <w:t>(National Vulnerability Database, 20</w:t>
      </w:r>
      <w:r w:rsidR="00D32C5B">
        <w:rPr>
          <w:rFonts w:eastAsia="Times New Roman" w:cstheme="minorHAnsi"/>
        </w:rPr>
        <w:t>20</w:t>
      </w:r>
      <w:r w:rsidR="00D32C5B">
        <w:rPr>
          <w:rFonts w:eastAsia="Times New Roman" w:cstheme="minorHAnsi"/>
        </w:rPr>
        <w:t>).</w:t>
      </w:r>
    </w:p>
    <w:p w14:paraId="7DFCC75F" w14:textId="77777777" w:rsidR="00D32C5B" w:rsidRDefault="00D32C5B" w:rsidP="00F66265">
      <w:pPr>
        <w:suppressAutoHyphens/>
        <w:spacing w:after="0" w:line="240" w:lineRule="auto"/>
        <w:rPr>
          <w:rFonts w:eastAsia="Times New Roman" w:cstheme="minorHAnsi"/>
        </w:rPr>
      </w:pPr>
    </w:p>
    <w:p w14:paraId="6E19B42C" w14:textId="29853D29" w:rsidR="00F66265" w:rsidRPr="00D32C5B" w:rsidRDefault="00D32C5B" w:rsidP="00F66265">
      <w:pPr>
        <w:suppressAutoHyphens/>
        <w:spacing w:after="0" w:line="240" w:lineRule="auto"/>
        <w:rPr>
          <w:rFonts w:eastAsia="Times New Roman" w:cstheme="minorHAnsi"/>
        </w:rPr>
      </w:pPr>
      <w:r w:rsidRPr="00D32C5B">
        <w:rPr>
          <w:rFonts w:cstheme="minorHAnsi"/>
        </w:rPr>
        <w:t>jackson-databind-2.10.2.jar</w:t>
      </w:r>
      <w:r w:rsidRPr="00D32C5B">
        <w:rPr>
          <w:rFonts w:cstheme="minorHAnsi"/>
        </w:rPr>
        <w:t xml:space="preserve"> </w:t>
      </w:r>
      <w:r>
        <w:rPr>
          <w:rFonts w:cstheme="minorHAnsi"/>
        </w:rPr>
        <w:t xml:space="preserve">– Previous versions have allowed hackers to commit denial of service attacks and must be updated to the current version of 2.13.1. </w:t>
      </w:r>
      <w:r>
        <w:rPr>
          <w:rFonts w:eastAsia="Times New Roman" w:cstheme="minorHAnsi"/>
        </w:rPr>
        <w:t>(National Vulnerability Database, 202</w:t>
      </w:r>
      <w:r>
        <w:rPr>
          <w:rFonts w:eastAsia="Times New Roman" w:cstheme="minorHAnsi"/>
        </w:rPr>
        <w:t>3</w:t>
      </w:r>
      <w:r>
        <w:rPr>
          <w:rFonts w:eastAsia="Times New Roman" w:cstheme="minorHAnsi"/>
        </w:rPr>
        <w:t>).</w:t>
      </w:r>
      <w:r>
        <w:rPr>
          <w:rFonts w:cstheme="minorHAnsi"/>
        </w:rPr>
        <w:t xml:space="preserve"> </w:t>
      </w:r>
      <w:r w:rsidRPr="00D32C5B">
        <w:rPr>
          <w:rFonts w:cstheme="minorHAnsi"/>
        </w:rPr>
        <w:t xml:space="preserve"> </w:t>
      </w:r>
      <w:r w:rsidR="00F66265" w:rsidRPr="00D32C5B">
        <w:rPr>
          <w:rFonts w:cstheme="minorHAnsi"/>
        </w:rPr>
        <w:t xml:space="preserve"> </w:t>
      </w:r>
    </w:p>
    <w:p w14:paraId="3C2A105A" w14:textId="77777777" w:rsidR="00F66265" w:rsidRPr="00D32C5B" w:rsidRDefault="00F66265" w:rsidP="00F66265">
      <w:pPr>
        <w:suppressAutoHyphens/>
        <w:spacing w:after="0" w:line="240" w:lineRule="auto"/>
        <w:rPr>
          <w:rFonts w:eastAsia="Times New Roman" w:cstheme="minorHAnsi"/>
        </w:rPr>
      </w:pPr>
    </w:p>
    <w:p w14:paraId="0CE7CE83" w14:textId="75807966" w:rsidR="00D32C5B" w:rsidRPr="00D32C5B" w:rsidRDefault="00D32C5B" w:rsidP="00D32C5B">
      <w:pPr>
        <w:rPr>
          <w:rFonts w:cstheme="minorHAnsi"/>
        </w:rPr>
      </w:pPr>
      <w:r w:rsidRPr="00D32C5B">
        <w:rPr>
          <w:rFonts w:cstheme="minorHAnsi"/>
        </w:rPr>
        <w:lastRenderedPageBreak/>
        <w:t>log4j-api-2.12.1.jar</w:t>
      </w:r>
      <w:r w:rsidR="00820E05">
        <w:rPr>
          <w:rFonts w:cstheme="minorHAnsi"/>
        </w:rPr>
        <w:t xml:space="preserve"> – Previous versions from the current 2.18.0 are subject to remote code execution attacks and must be updated.  </w:t>
      </w:r>
      <w:r w:rsidR="00820E05">
        <w:rPr>
          <w:rFonts w:eastAsia="Times New Roman" w:cstheme="minorHAnsi"/>
        </w:rPr>
        <w:t>(National Vulnerability Database, 202</w:t>
      </w:r>
      <w:r w:rsidR="00820E05">
        <w:rPr>
          <w:rFonts w:eastAsia="Times New Roman" w:cstheme="minorHAnsi"/>
        </w:rPr>
        <w:t>1</w:t>
      </w:r>
      <w:r w:rsidR="00820E05">
        <w:rPr>
          <w:rFonts w:eastAsia="Times New Roman" w:cstheme="minorHAnsi"/>
        </w:rPr>
        <w:t>).</w:t>
      </w:r>
      <w:r w:rsidR="00820E05">
        <w:rPr>
          <w:rFonts w:cstheme="minorHAnsi"/>
        </w:rPr>
        <w:t xml:space="preserve"> </w:t>
      </w:r>
      <w:r w:rsidR="00820E05" w:rsidRPr="00D32C5B">
        <w:rPr>
          <w:rFonts w:cstheme="minorHAnsi"/>
        </w:rPr>
        <w:t xml:space="preserve">  </w:t>
      </w:r>
    </w:p>
    <w:p w14:paraId="2A003B8B" w14:textId="4ECFCDE2" w:rsidR="00D32C5B" w:rsidRPr="00D32C5B" w:rsidRDefault="00D32C5B" w:rsidP="00D32C5B">
      <w:pPr>
        <w:rPr>
          <w:rFonts w:cstheme="minorHAnsi"/>
        </w:rPr>
      </w:pPr>
      <w:r w:rsidRPr="00D32C5B">
        <w:rPr>
          <w:rFonts w:cstheme="minorHAnsi"/>
        </w:rPr>
        <w:t>logback-core-1.2.3.jar</w:t>
      </w:r>
      <w:r w:rsidR="00820E05">
        <w:rPr>
          <w:rFonts w:cstheme="minorHAnsi"/>
        </w:rPr>
        <w:t xml:space="preserve"> - </w:t>
      </w:r>
      <w:r w:rsidR="00820E05">
        <w:rPr>
          <w:rFonts w:cstheme="minorHAnsi"/>
        </w:rPr>
        <w:t xml:space="preserve">Previous versions </w:t>
      </w:r>
      <w:r w:rsidR="00820E05">
        <w:rPr>
          <w:rFonts w:cstheme="minorHAnsi"/>
        </w:rPr>
        <w:t>of</w:t>
      </w:r>
      <w:r w:rsidR="00820E05">
        <w:rPr>
          <w:rFonts w:cstheme="minorHAnsi"/>
        </w:rPr>
        <w:t xml:space="preserve"> the current </w:t>
      </w:r>
      <w:r w:rsidR="00820E05">
        <w:rPr>
          <w:rFonts w:cstheme="minorHAnsi"/>
        </w:rPr>
        <w:t>1</w:t>
      </w:r>
      <w:r w:rsidR="00820E05">
        <w:rPr>
          <w:rFonts w:cstheme="minorHAnsi"/>
        </w:rPr>
        <w:t>.</w:t>
      </w:r>
      <w:r w:rsidR="00820E05">
        <w:rPr>
          <w:rFonts w:cstheme="minorHAnsi"/>
        </w:rPr>
        <w:t>2</w:t>
      </w:r>
      <w:r w:rsidR="00820E05">
        <w:rPr>
          <w:rFonts w:cstheme="minorHAnsi"/>
        </w:rPr>
        <w:t>.</w:t>
      </w:r>
      <w:r w:rsidR="00820E05">
        <w:rPr>
          <w:rFonts w:cstheme="minorHAnsi"/>
        </w:rPr>
        <w:t>8</w:t>
      </w:r>
      <w:r w:rsidR="00820E05">
        <w:rPr>
          <w:rFonts w:cstheme="minorHAnsi"/>
        </w:rPr>
        <w:t xml:space="preserve"> are subject to </w:t>
      </w:r>
      <w:r w:rsidR="00820E05">
        <w:rPr>
          <w:rFonts w:cstheme="minorHAnsi"/>
        </w:rPr>
        <w:t>a</w:t>
      </w:r>
      <w:r w:rsidR="00820E05">
        <w:rPr>
          <w:rFonts w:cstheme="minorHAnsi"/>
        </w:rPr>
        <w:t>ttacks</w:t>
      </w:r>
      <w:r w:rsidR="00820E05">
        <w:rPr>
          <w:rFonts w:cstheme="minorHAnsi"/>
        </w:rPr>
        <w:t xml:space="preserve"> from a user with specific privileges to edit configurations and install malicious ones</w:t>
      </w:r>
      <w:r w:rsidR="00820E05">
        <w:rPr>
          <w:rFonts w:cstheme="minorHAnsi"/>
        </w:rPr>
        <w:t xml:space="preserve"> </w:t>
      </w:r>
      <w:r w:rsidR="00820E05">
        <w:rPr>
          <w:rFonts w:cstheme="minorHAnsi"/>
        </w:rPr>
        <w:t>and</w:t>
      </w:r>
      <w:r w:rsidR="00820E05">
        <w:rPr>
          <w:rFonts w:cstheme="minorHAnsi"/>
        </w:rPr>
        <w:t xml:space="preserve"> must be updated.  </w:t>
      </w:r>
      <w:r w:rsidR="00820E05">
        <w:rPr>
          <w:rFonts w:eastAsia="Times New Roman" w:cstheme="minorHAnsi"/>
        </w:rPr>
        <w:t>(National Vulnerability Database, 2021).</w:t>
      </w:r>
    </w:p>
    <w:p w14:paraId="7ABCCCE7" w14:textId="62CCA0E7" w:rsidR="00D32C5B" w:rsidRPr="00D32C5B" w:rsidRDefault="00D32C5B" w:rsidP="00D32C5B">
      <w:pPr>
        <w:rPr>
          <w:rFonts w:cstheme="minorHAnsi"/>
        </w:rPr>
      </w:pPr>
      <w:r w:rsidRPr="00D32C5B">
        <w:rPr>
          <w:rFonts w:cstheme="minorHAnsi"/>
        </w:rPr>
        <w:t>snakeyaml-1.25.jar</w:t>
      </w:r>
      <w:r w:rsidR="00820E05">
        <w:rPr>
          <w:rFonts w:cstheme="minorHAnsi"/>
        </w:rPr>
        <w:t xml:space="preserve"> – Using </w:t>
      </w:r>
      <w:proofErr w:type="spellStart"/>
      <w:r w:rsidR="00820E05">
        <w:rPr>
          <w:rFonts w:cstheme="minorHAnsi"/>
        </w:rPr>
        <w:t>snakeyaml</w:t>
      </w:r>
      <w:proofErr w:type="spellEnd"/>
      <w:r w:rsidR="00820E05">
        <w:rPr>
          <w:rFonts w:cstheme="minorHAnsi"/>
        </w:rPr>
        <w:t xml:space="preserve"> is not recommended due to the risk of denial of service attacks. </w:t>
      </w:r>
      <w:r w:rsidR="00820E05">
        <w:rPr>
          <w:rFonts w:eastAsia="Times New Roman" w:cstheme="minorHAnsi"/>
        </w:rPr>
        <w:t>(National Vulnerability Database, 202</w:t>
      </w:r>
      <w:r w:rsidR="00820E05">
        <w:rPr>
          <w:rFonts w:eastAsia="Times New Roman" w:cstheme="minorHAnsi"/>
        </w:rPr>
        <w:t>2</w:t>
      </w:r>
      <w:r w:rsidR="00820E05">
        <w:rPr>
          <w:rFonts w:eastAsia="Times New Roman" w:cstheme="minorHAnsi"/>
        </w:rPr>
        <w:t>).</w:t>
      </w:r>
    </w:p>
    <w:p w14:paraId="32B4957E" w14:textId="7F31198F" w:rsidR="00D32C5B" w:rsidRPr="00D32C5B" w:rsidRDefault="00D32C5B" w:rsidP="00D32C5B">
      <w:pPr>
        <w:rPr>
          <w:rFonts w:cstheme="minorHAnsi"/>
        </w:rPr>
      </w:pPr>
      <w:r w:rsidRPr="00D32C5B">
        <w:rPr>
          <w:rFonts w:cstheme="minorHAnsi"/>
        </w:rPr>
        <w:t>spring-boot-2.2.4.RELEASE.jar</w:t>
      </w:r>
      <w:r w:rsidR="00820E05">
        <w:rPr>
          <w:rFonts w:cstheme="minorHAnsi"/>
        </w:rPr>
        <w:t xml:space="preserve"> – Version 2.2.4 as well as other previous versions have been subject to </w:t>
      </w:r>
      <w:r w:rsidR="00820E05">
        <w:rPr>
          <w:rFonts w:cstheme="minorHAnsi"/>
        </w:rPr>
        <w:t>denial of service attacks</w:t>
      </w:r>
      <w:r w:rsidR="00820E05">
        <w:rPr>
          <w:rFonts w:cstheme="minorHAnsi"/>
        </w:rPr>
        <w:t xml:space="preserve"> and must be updated to the current version of 3.1.3</w:t>
      </w:r>
      <w:r w:rsidR="00820E05">
        <w:rPr>
          <w:rFonts w:cstheme="minorHAnsi"/>
        </w:rPr>
        <w:t>.</w:t>
      </w:r>
      <w:r w:rsidR="00820E05">
        <w:rPr>
          <w:rFonts w:cstheme="minorHAnsi"/>
        </w:rPr>
        <w:t xml:space="preserve"> </w:t>
      </w:r>
      <w:r w:rsidR="00820E05">
        <w:rPr>
          <w:rFonts w:eastAsia="Times New Roman" w:cstheme="minorHAnsi"/>
        </w:rPr>
        <w:t>(National Vulnerability Database, 202</w:t>
      </w:r>
      <w:r w:rsidR="00820E05">
        <w:rPr>
          <w:rFonts w:eastAsia="Times New Roman" w:cstheme="minorHAnsi"/>
        </w:rPr>
        <w:t>3</w:t>
      </w:r>
      <w:r w:rsidR="00820E05">
        <w:rPr>
          <w:rFonts w:eastAsia="Times New Roman" w:cstheme="minorHAnsi"/>
        </w:rPr>
        <w:t>).</w:t>
      </w:r>
    </w:p>
    <w:p w14:paraId="311E68DB" w14:textId="62438EC3" w:rsidR="00D32C5B" w:rsidRPr="00D32C5B" w:rsidRDefault="00D32C5B" w:rsidP="00D32C5B">
      <w:r w:rsidRPr="00D32C5B">
        <w:t>tomcat-embed-core-9.0.30.jar</w:t>
      </w:r>
      <w:r w:rsidR="004744CF">
        <w:t xml:space="preserve"> – URL Redirection to untrusted sites vulnerability found in FORM authentication in previous versions of Apache Tomcat.  This must be updated to version 11. </w:t>
      </w:r>
      <w:r w:rsidR="004744CF">
        <w:rPr>
          <w:rFonts w:eastAsia="Times New Roman" w:cstheme="minorHAnsi"/>
        </w:rPr>
        <w:t>(National Vulnerability Database, 2023).</w:t>
      </w:r>
      <w:r w:rsidR="004744CF">
        <w:t xml:space="preserve">  </w:t>
      </w:r>
    </w:p>
    <w:p w14:paraId="6A79FF0F" w14:textId="54C8AFF2" w:rsidR="00F66265" w:rsidRPr="00F66265" w:rsidRDefault="00F66265" w:rsidP="00F66265">
      <w:pPr>
        <w:suppressAutoHyphens/>
        <w:spacing w:after="0" w:line="240" w:lineRule="auto"/>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6635C6D" w14:textId="77777777" w:rsidR="006F27F3" w:rsidRDefault="000C0B8F" w:rsidP="000C0B8F">
      <w:pPr>
        <w:suppressAutoHyphens/>
        <w:spacing w:after="0" w:line="240" w:lineRule="auto"/>
      </w:pPr>
      <w:r>
        <w:t xml:space="preserve">The issues found in the static testing are typically caused by </w:t>
      </w:r>
      <w:r>
        <w:t xml:space="preserve">outdated </w:t>
      </w:r>
      <w:r>
        <w:t xml:space="preserve">software </w:t>
      </w:r>
      <w:r>
        <w:t xml:space="preserve">which can lead to security threats, so updating to the latest version </w:t>
      </w:r>
      <w:r>
        <w:t>will</w:t>
      </w:r>
      <w:r>
        <w:t xml:space="preserve"> serve to be the best solution</w:t>
      </w:r>
      <w:r>
        <w:t xml:space="preserve"> to this problem</w:t>
      </w:r>
      <w:r>
        <w:t xml:space="preserve">. This </w:t>
      </w:r>
      <w:r w:rsidR="00B0332A">
        <w:t>serves to</w:t>
      </w:r>
      <w:r>
        <w:t xml:space="preserve"> mitigate performance issues and can also ensure that new features are installed.</w:t>
      </w:r>
      <w:r w:rsidR="00B0332A">
        <w:t xml:space="preserve">  Another mitigation strategy to keep in mind is secure coding practices as unclear code also leads to security risks.  Global Rain is more than happy to help Artemis Financial ensure the security of the company and its users they rely on.</w:t>
      </w:r>
    </w:p>
    <w:p w14:paraId="1E4D3618" w14:textId="77777777" w:rsidR="006F27F3" w:rsidRDefault="006F27F3" w:rsidP="000C0B8F">
      <w:pPr>
        <w:suppressAutoHyphens/>
        <w:spacing w:after="0" w:line="240" w:lineRule="auto"/>
      </w:pPr>
    </w:p>
    <w:p w14:paraId="4AFA00EC" w14:textId="77777777" w:rsidR="006F27F3" w:rsidRDefault="006F27F3" w:rsidP="006F27F3"/>
    <w:p w14:paraId="169337A0" w14:textId="77777777" w:rsidR="006F27F3" w:rsidRDefault="006F27F3" w:rsidP="006F27F3"/>
    <w:p w14:paraId="5D66D5D2" w14:textId="77777777" w:rsidR="006F27F3" w:rsidRDefault="006F27F3" w:rsidP="006F27F3"/>
    <w:p w14:paraId="3B9D7BEB" w14:textId="77777777" w:rsidR="006F27F3" w:rsidRDefault="006F27F3" w:rsidP="006F27F3"/>
    <w:p w14:paraId="740A3A5B" w14:textId="77777777" w:rsidR="006F27F3" w:rsidRDefault="006F27F3" w:rsidP="006F27F3"/>
    <w:p w14:paraId="57C6D1F7" w14:textId="77777777" w:rsidR="006F27F3" w:rsidRDefault="006F27F3" w:rsidP="006F27F3"/>
    <w:p w14:paraId="0510793E" w14:textId="77777777" w:rsidR="006F27F3" w:rsidRDefault="006F27F3" w:rsidP="006F27F3"/>
    <w:p w14:paraId="1E8F54DB" w14:textId="77777777" w:rsidR="006F27F3" w:rsidRDefault="006F27F3" w:rsidP="006F27F3"/>
    <w:p w14:paraId="380D8E01" w14:textId="77777777" w:rsidR="006F27F3" w:rsidRDefault="006F27F3" w:rsidP="006F27F3"/>
    <w:p w14:paraId="4FB603B0" w14:textId="77777777" w:rsidR="006F27F3" w:rsidRDefault="006F27F3" w:rsidP="006F27F3"/>
    <w:p w14:paraId="0EA80D68" w14:textId="7B0D7E5F" w:rsidR="006F27F3" w:rsidRDefault="006F27F3" w:rsidP="006F27F3">
      <w:r>
        <w:lastRenderedPageBreak/>
        <w:t>SOURCES:</w:t>
      </w:r>
    </w:p>
    <w:p w14:paraId="6D9071B7" w14:textId="77777777" w:rsidR="006F27F3" w:rsidRDefault="006F27F3" w:rsidP="006F27F3">
      <w:r>
        <w:t>National Vulnerabilities Database - Search and Statistics. (2019-2023). https://nvd.nist.gov/vuln/search</w:t>
      </w:r>
    </w:p>
    <w:p w14:paraId="140E499E" w14:textId="3CDDA69A" w:rsidR="000C0B8F" w:rsidRPr="00685DFC" w:rsidRDefault="00B0332A" w:rsidP="000C0B8F">
      <w:pPr>
        <w:suppressAutoHyphens/>
        <w:spacing w:after="0" w:line="240" w:lineRule="auto"/>
      </w:pPr>
      <w:r>
        <w:t xml:space="preserve"> </w:t>
      </w:r>
    </w:p>
    <w:p w14:paraId="397570E0" w14:textId="54D5403D"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D181" w14:textId="77777777" w:rsidR="002261DB" w:rsidRDefault="002261DB" w:rsidP="002F3F84">
      <w:r>
        <w:separator/>
      </w:r>
    </w:p>
  </w:endnote>
  <w:endnote w:type="continuationSeparator" w:id="0">
    <w:p w14:paraId="10FAD535" w14:textId="77777777" w:rsidR="002261DB" w:rsidRDefault="002261DB" w:rsidP="002F3F84">
      <w:r>
        <w:continuationSeparator/>
      </w:r>
    </w:p>
  </w:endnote>
  <w:endnote w:type="continuationNotice" w:id="1">
    <w:p w14:paraId="7357AFE7" w14:textId="77777777" w:rsidR="002261DB" w:rsidRDefault="00226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3D06" w14:textId="77777777" w:rsidR="002261DB" w:rsidRDefault="002261DB" w:rsidP="002F3F84">
      <w:r>
        <w:separator/>
      </w:r>
    </w:p>
  </w:footnote>
  <w:footnote w:type="continuationSeparator" w:id="0">
    <w:p w14:paraId="4D7A42F6" w14:textId="77777777" w:rsidR="002261DB" w:rsidRDefault="002261DB" w:rsidP="002F3F84">
      <w:r>
        <w:continuationSeparator/>
      </w:r>
    </w:p>
  </w:footnote>
  <w:footnote w:type="continuationNotice" w:id="1">
    <w:p w14:paraId="31AFFF51" w14:textId="77777777" w:rsidR="002261DB" w:rsidRDefault="00226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4813A2B"/>
    <w:multiLevelType w:val="hybridMultilevel"/>
    <w:tmpl w:val="A1EC5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D5FEF"/>
    <w:multiLevelType w:val="hybridMultilevel"/>
    <w:tmpl w:val="2D48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41699">
    <w:abstractNumId w:val="16"/>
  </w:num>
  <w:num w:numId="2" w16cid:durableId="61875437">
    <w:abstractNumId w:val="1"/>
  </w:num>
  <w:num w:numId="3" w16cid:durableId="653529569">
    <w:abstractNumId w:val="4"/>
  </w:num>
  <w:num w:numId="4" w16cid:durableId="2075931473">
    <w:abstractNumId w:val="11"/>
  </w:num>
  <w:num w:numId="5" w16cid:durableId="1386248239">
    <w:abstractNumId w:val="10"/>
  </w:num>
  <w:num w:numId="6" w16cid:durableId="1789466486">
    <w:abstractNumId w:val="9"/>
  </w:num>
  <w:num w:numId="7" w16cid:durableId="426661546">
    <w:abstractNumId w:val="5"/>
  </w:num>
  <w:num w:numId="8" w16cid:durableId="2141652441">
    <w:abstractNumId w:val="13"/>
  </w:num>
  <w:num w:numId="9" w16cid:durableId="529731308">
    <w:abstractNumId w:val="12"/>
    <w:lvlOverride w:ilvl="0">
      <w:lvl w:ilvl="0">
        <w:numFmt w:val="lowerLetter"/>
        <w:lvlText w:val="%1."/>
        <w:lvlJc w:val="left"/>
      </w:lvl>
    </w:lvlOverride>
  </w:num>
  <w:num w:numId="10" w16cid:durableId="832911332">
    <w:abstractNumId w:val="6"/>
  </w:num>
  <w:num w:numId="11" w16cid:durableId="697436513">
    <w:abstractNumId w:val="2"/>
    <w:lvlOverride w:ilvl="0">
      <w:lvl w:ilvl="0">
        <w:numFmt w:val="lowerLetter"/>
        <w:lvlText w:val="%1."/>
        <w:lvlJc w:val="left"/>
      </w:lvl>
    </w:lvlOverride>
  </w:num>
  <w:num w:numId="12" w16cid:durableId="633944396">
    <w:abstractNumId w:val="0"/>
  </w:num>
  <w:num w:numId="13" w16cid:durableId="1143155918">
    <w:abstractNumId w:val="14"/>
  </w:num>
  <w:num w:numId="14" w16cid:durableId="2102873804">
    <w:abstractNumId w:val="8"/>
  </w:num>
  <w:num w:numId="15" w16cid:durableId="740104645">
    <w:abstractNumId w:val="3"/>
  </w:num>
  <w:num w:numId="16" w16cid:durableId="1579905850">
    <w:abstractNumId w:val="17"/>
  </w:num>
  <w:num w:numId="17" w16cid:durableId="986979116">
    <w:abstractNumId w:val="18"/>
  </w:num>
  <w:num w:numId="18" w16cid:durableId="1081828732">
    <w:abstractNumId w:val="15"/>
  </w:num>
  <w:num w:numId="19" w16cid:durableId="166870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5989"/>
    <w:rsid w:val="000C0B8F"/>
    <w:rsid w:val="000D2A1B"/>
    <w:rsid w:val="000D4B1E"/>
    <w:rsid w:val="00113667"/>
    <w:rsid w:val="001240EF"/>
    <w:rsid w:val="001462AA"/>
    <w:rsid w:val="00154EEB"/>
    <w:rsid w:val="001650C9"/>
    <w:rsid w:val="00187548"/>
    <w:rsid w:val="001A381D"/>
    <w:rsid w:val="001C55A7"/>
    <w:rsid w:val="001E5399"/>
    <w:rsid w:val="002079DF"/>
    <w:rsid w:val="00225BE2"/>
    <w:rsid w:val="002261DB"/>
    <w:rsid w:val="00226919"/>
    <w:rsid w:val="00234FC3"/>
    <w:rsid w:val="00250101"/>
    <w:rsid w:val="00262D50"/>
    <w:rsid w:val="00266758"/>
    <w:rsid w:val="00271E26"/>
    <w:rsid w:val="002778D5"/>
    <w:rsid w:val="00281DF1"/>
    <w:rsid w:val="00283B7F"/>
    <w:rsid w:val="002B1BE5"/>
    <w:rsid w:val="002C28A5"/>
    <w:rsid w:val="002D79BF"/>
    <w:rsid w:val="002DA730"/>
    <w:rsid w:val="002F3F84"/>
    <w:rsid w:val="00321D27"/>
    <w:rsid w:val="0032740C"/>
    <w:rsid w:val="003410C4"/>
    <w:rsid w:val="00352FD0"/>
    <w:rsid w:val="00364228"/>
    <w:rsid w:val="003726AD"/>
    <w:rsid w:val="0037344C"/>
    <w:rsid w:val="00393181"/>
    <w:rsid w:val="003A0BF9"/>
    <w:rsid w:val="003E399D"/>
    <w:rsid w:val="003E5350"/>
    <w:rsid w:val="003F32E7"/>
    <w:rsid w:val="003F4787"/>
    <w:rsid w:val="00460DE5"/>
    <w:rsid w:val="0046151B"/>
    <w:rsid w:val="00462F70"/>
    <w:rsid w:val="004744CF"/>
    <w:rsid w:val="004802CA"/>
    <w:rsid w:val="00485402"/>
    <w:rsid w:val="004B37D7"/>
    <w:rsid w:val="004D2055"/>
    <w:rsid w:val="004D476B"/>
    <w:rsid w:val="004D60AB"/>
    <w:rsid w:val="004F563A"/>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7F3"/>
    <w:rsid w:val="006F2F77"/>
    <w:rsid w:val="00701A84"/>
    <w:rsid w:val="007033DB"/>
    <w:rsid w:val="00707E84"/>
    <w:rsid w:val="007415E6"/>
    <w:rsid w:val="00760100"/>
    <w:rsid w:val="007617B2"/>
    <w:rsid w:val="00761B04"/>
    <w:rsid w:val="00776757"/>
    <w:rsid w:val="007A3529"/>
    <w:rsid w:val="00811600"/>
    <w:rsid w:val="00812410"/>
    <w:rsid w:val="00820E05"/>
    <w:rsid w:val="00841BCB"/>
    <w:rsid w:val="00847593"/>
    <w:rsid w:val="00861EC1"/>
    <w:rsid w:val="008E59E9"/>
    <w:rsid w:val="008E7A62"/>
    <w:rsid w:val="008E7E10"/>
    <w:rsid w:val="008F26B4"/>
    <w:rsid w:val="0090104E"/>
    <w:rsid w:val="00921C2E"/>
    <w:rsid w:val="00940B1A"/>
    <w:rsid w:val="00944D65"/>
    <w:rsid w:val="009575B5"/>
    <w:rsid w:val="00966538"/>
    <w:rsid w:val="009714E8"/>
    <w:rsid w:val="00974AE3"/>
    <w:rsid w:val="009774F3"/>
    <w:rsid w:val="009B0AA5"/>
    <w:rsid w:val="009B1496"/>
    <w:rsid w:val="009C11B9"/>
    <w:rsid w:val="009C6202"/>
    <w:rsid w:val="00A12BCB"/>
    <w:rsid w:val="00A45B2C"/>
    <w:rsid w:val="00A472D7"/>
    <w:rsid w:val="00A57A92"/>
    <w:rsid w:val="00A57F3C"/>
    <w:rsid w:val="00A71C4B"/>
    <w:rsid w:val="00A728D4"/>
    <w:rsid w:val="00A9068B"/>
    <w:rsid w:val="00AD57CC"/>
    <w:rsid w:val="00AE5B33"/>
    <w:rsid w:val="00AF1198"/>
    <w:rsid w:val="00AF4C03"/>
    <w:rsid w:val="00B0332A"/>
    <w:rsid w:val="00B03C25"/>
    <w:rsid w:val="00B1598A"/>
    <w:rsid w:val="00B1648E"/>
    <w:rsid w:val="00B20F52"/>
    <w:rsid w:val="00B2765E"/>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32C5B"/>
    <w:rsid w:val="00D8455A"/>
    <w:rsid w:val="00DB63D9"/>
    <w:rsid w:val="00DC2970"/>
    <w:rsid w:val="00DD3256"/>
    <w:rsid w:val="00E02BD0"/>
    <w:rsid w:val="00E2188F"/>
    <w:rsid w:val="00E2280C"/>
    <w:rsid w:val="00E66FC0"/>
    <w:rsid w:val="00EE3EAE"/>
    <w:rsid w:val="00EE7244"/>
    <w:rsid w:val="00EF7413"/>
    <w:rsid w:val="00F04562"/>
    <w:rsid w:val="00F143F0"/>
    <w:rsid w:val="00F41864"/>
    <w:rsid w:val="00F66265"/>
    <w:rsid w:val="00F66C9E"/>
    <w:rsid w:val="00F67F76"/>
    <w:rsid w:val="00F908A6"/>
    <w:rsid w:val="00FA29B4"/>
    <w:rsid w:val="00FA58FA"/>
    <w:rsid w:val="00FD596B"/>
    <w:rsid w:val="00FE17D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0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Clay Nottingham</cp:lastModifiedBy>
  <cp:revision>9</cp:revision>
  <dcterms:created xsi:type="dcterms:W3CDTF">2023-09-13T23:49:00Z</dcterms:created>
  <dcterms:modified xsi:type="dcterms:W3CDTF">2023-09-18T02:49:00Z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