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71B32" w:rsidRDefault="0059127C">
      <w:bookmarkStart w:id="0" w:name="_GoBack"/>
      <w:bookmarkEnd w:id="0"/>
      <w:r>
        <w:rPr>
          <w:noProof/>
        </w:rPr>
        <w:drawing>
          <wp:inline distT="114300" distB="114300" distL="114300" distR="114300">
            <wp:extent cx="5734050" cy="4381500"/>
            <wp:effectExtent l="0" t="0" r="0" b="0"/>
            <wp:docPr id="1" name="image05.jpg" descr="142326-Simplon-logo-simplon.co-polygone.jpg"/>
            <wp:cNvGraphicFramePr/>
            <a:graphic xmlns:a="http://schemas.openxmlformats.org/drawingml/2006/main">
              <a:graphicData uri="http://schemas.openxmlformats.org/drawingml/2006/picture">
                <pic:pic xmlns:pic="http://schemas.openxmlformats.org/drawingml/2006/picture">
                  <pic:nvPicPr>
                    <pic:cNvPr id="0" name="image05.jpg" descr="142326-Simplon-logo-simplon.co-polygone.jpg"/>
                    <pic:cNvPicPr preferRelativeResize="0"/>
                  </pic:nvPicPr>
                  <pic:blipFill>
                    <a:blip r:embed="rId4"/>
                    <a:srcRect/>
                    <a:stretch>
                      <a:fillRect/>
                    </a:stretch>
                  </pic:blipFill>
                  <pic:spPr>
                    <a:xfrm>
                      <a:off x="0" y="0"/>
                      <a:ext cx="5734050" cy="4381500"/>
                    </a:xfrm>
                    <a:prstGeom prst="rect">
                      <a:avLst/>
                    </a:prstGeom>
                    <a:ln/>
                  </pic:spPr>
                </pic:pic>
              </a:graphicData>
            </a:graphic>
          </wp:inline>
        </w:drawing>
      </w:r>
    </w:p>
    <w:p w:rsidR="00171B32" w:rsidRDefault="00171B32">
      <w:pPr>
        <w:pStyle w:val="Titre"/>
        <w:contextualSpacing w:val="0"/>
      </w:pPr>
      <w:bookmarkStart w:id="1" w:name="_8lr693eepl7b" w:colFirst="0" w:colLast="0"/>
      <w:bookmarkEnd w:id="1"/>
    </w:p>
    <w:p w:rsidR="00171B32" w:rsidRDefault="0059127C">
      <w:pPr>
        <w:pStyle w:val="Titre"/>
        <w:contextualSpacing w:val="0"/>
      </w:pPr>
      <w:bookmarkStart w:id="2" w:name="_j20ls7u5gq6b" w:colFirst="0" w:colLast="0"/>
      <w:bookmarkEnd w:id="2"/>
      <w:r>
        <w:t>Partie II - Git</w:t>
      </w:r>
    </w:p>
    <w:p w:rsidR="00171B32" w:rsidRDefault="00171B32">
      <w:pPr>
        <w:spacing w:after="2000"/>
        <w:jc w:val="center"/>
      </w:pPr>
    </w:p>
    <w:p w:rsidR="00171B32" w:rsidRDefault="00171B32"/>
    <w:p w:rsidR="00171B32" w:rsidRDefault="00171B32"/>
    <w:p w:rsidR="00171B32" w:rsidRDefault="0059127C">
      <w:pPr>
        <w:pStyle w:val="Titre1"/>
        <w:contextualSpacing w:val="0"/>
      </w:pPr>
      <w:bookmarkStart w:id="3" w:name="_rau2t27ta01o" w:colFirst="0" w:colLast="0"/>
      <w:bookmarkEnd w:id="3"/>
      <w:r>
        <w:t>Introduction</w:t>
      </w:r>
    </w:p>
    <w:p w:rsidR="00171B32" w:rsidRDefault="0059127C">
      <w:r>
        <w:t>Nous vous proposerons chaque jour de la lecture, des activités/exercices et des ressources. Tout est décrit dans les parties correspondantes.</w:t>
      </w:r>
    </w:p>
    <w:p w:rsidR="00171B32" w:rsidRDefault="0059127C">
      <w:r>
        <w:t>Cette première partie décrit ce que nous attendons de vous aujourd'hui.</w:t>
      </w:r>
    </w:p>
    <w:p w:rsidR="00171B32" w:rsidRDefault="0059127C">
      <w:pPr>
        <w:pStyle w:val="Titre2"/>
        <w:contextualSpacing w:val="0"/>
      </w:pPr>
      <w:bookmarkStart w:id="4" w:name="_z5c3swfk2wwj" w:colFirst="0" w:colLast="0"/>
      <w:bookmarkEnd w:id="4"/>
      <w:r>
        <w:t>1 - Soyez curieux !</w:t>
      </w:r>
    </w:p>
    <w:p w:rsidR="00171B32" w:rsidRDefault="0059127C">
      <w:r>
        <w:t>Cf. partie "Lecture".</w:t>
      </w:r>
    </w:p>
    <w:p w:rsidR="00171B32" w:rsidRDefault="0059127C">
      <w:pPr>
        <w:pStyle w:val="Titre2"/>
        <w:keepNext w:val="0"/>
        <w:keepLines w:val="0"/>
        <w:spacing w:line="331" w:lineRule="auto"/>
        <w:contextualSpacing w:val="0"/>
      </w:pPr>
      <w:bookmarkStart w:id="5" w:name="_iayd16rktoh5" w:colFirst="0" w:colLast="0"/>
      <w:bookmarkEnd w:id="5"/>
      <w:r>
        <w:t>2 - Faites les activités proposées dans l'ordre</w:t>
      </w:r>
    </w:p>
    <w:p w:rsidR="00171B32" w:rsidRDefault="0059127C">
      <w:pPr>
        <w:spacing w:line="331" w:lineRule="auto"/>
      </w:pPr>
      <w:r>
        <w:t>Et n'hésitez à aller plus loin si et seulement si vous en avez le temps et que vous avancez bien.</w:t>
      </w:r>
    </w:p>
    <w:p w:rsidR="00171B32" w:rsidRDefault="0059127C">
      <w:r>
        <w:t xml:space="preserve">Vous pourrez directement mettre en pratique Git en mettant tous vos </w:t>
      </w:r>
      <w:r>
        <w:t xml:space="preserve">exercices sur </w:t>
      </w:r>
      <w:proofErr w:type="spellStart"/>
      <w:r>
        <w:t>Github</w:t>
      </w:r>
      <w:proofErr w:type="spellEnd"/>
      <w:r>
        <w:t xml:space="preserve"> et en pratiquant quotidiennement.</w:t>
      </w:r>
    </w:p>
    <w:p w:rsidR="00171B32" w:rsidRDefault="0059127C">
      <w:pPr>
        <w:pStyle w:val="Titre2"/>
        <w:contextualSpacing w:val="0"/>
      </w:pPr>
      <w:bookmarkStart w:id="6" w:name="_c0k1ix6p29es" w:colFirst="0" w:colLast="0"/>
      <w:bookmarkEnd w:id="6"/>
      <w:r>
        <w:t>3 - Elargissez vos réseaux sociaux et soyez curieux (bis) !</w:t>
      </w:r>
    </w:p>
    <w:p w:rsidR="00171B32" w:rsidRDefault="0059127C">
      <w:r>
        <w:t xml:space="preserve">Quelques </w:t>
      </w:r>
      <w:proofErr w:type="spellStart"/>
      <w:r>
        <w:t>Twittos</w:t>
      </w:r>
      <w:proofErr w:type="spellEnd"/>
      <w:r>
        <w:t xml:space="preserve"> en relation avec les sujets du jour : </w:t>
      </w:r>
      <w:hyperlink r:id="rId5">
        <w:r>
          <w:rPr>
            <w:color w:val="1155CC"/>
            <w:u w:val="single"/>
          </w:rPr>
          <w:t>@</w:t>
        </w:r>
        <w:proofErr w:type="spellStart"/>
        <w:r>
          <w:rPr>
            <w:color w:val="1155CC"/>
            <w:u w:val="single"/>
          </w:rPr>
          <w:t>github</w:t>
        </w:r>
        <w:proofErr w:type="spellEnd"/>
      </w:hyperlink>
      <w:r>
        <w:t>.</w:t>
      </w:r>
    </w:p>
    <w:p w:rsidR="00171B32" w:rsidRDefault="0059127C">
      <w:r>
        <w:t>N'oubliez pas de partager vos d</w:t>
      </w:r>
      <w:r>
        <w:t xml:space="preserve">écouvertes avec les autres via </w:t>
      </w:r>
      <w:proofErr w:type="spellStart"/>
      <w:r>
        <w:t>Slack</w:t>
      </w:r>
      <w:proofErr w:type="spellEnd"/>
      <w:r>
        <w:t xml:space="preserve"> ;-)</w:t>
      </w:r>
    </w:p>
    <w:p w:rsidR="00171B32" w:rsidRDefault="0059127C">
      <w:r>
        <w:br w:type="page"/>
      </w:r>
    </w:p>
    <w:p w:rsidR="00171B32" w:rsidRDefault="00171B32"/>
    <w:p w:rsidR="00171B32" w:rsidRDefault="0059127C">
      <w:pPr>
        <w:pStyle w:val="Titre1"/>
        <w:contextualSpacing w:val="0"/>
      </w:pPr>
      <w:bookmarkStart w:id="7" w:name="_v3ps03tjzg6x" w:colFirst="0" w:colLast="0"/>
      <w:bookmarkEnd w:id="7"/>
      <w:r>
        <w:t>Partie 1 - Lecture</w:t>
      </w:r>
    </w:p>
    <w:p w:rsidR="00171B32" w:rsidRDefault="00171B32"/>
    <w:p w:rsidR="00171B32" w:rsidRDefault="0059127C">
      <w:pPr>
        <w:tabs>
          <w:tab w:val="left" w:pos="6495"/>
          <w:tab w:val="left" w:pos="7065"/>
          <w:tab w:val="left" w:pos="7920"/>
        </w:tabs>
        <w:spacing w:line="331" w:lineRule="auto"/>
      </w:pPr>
      <w:r>
        <w:rPr>
          <w:b/>
        </w:rPr>
        <w:t>Ecrire du code, un travail rédactionnel comme un autre</w:t>
      </w:r>
      <w:r>
        <w:rPr>
          <w:b/>
        </w:rPr>
        <w:tab/>
      </w:r>
      <w:r>
        <w:rPr>
          <w:noProof/>
        </w:rPr>
        <w:drawing>
          <wp:inline distT="114300" distB="114300" distL="114300" distR="114300">
            <wp:extent cx="190500" cy="190500"/>
            <wp:effectExtent l="0" t="0" r="0" b="0"/>
            <wp:docPr id="2" name="image06.png" descr="fr.png"/>
            <wp:cNvGraphicFramePr/>
            <a:graphic xmlns:a="http://schemas.openxmlformats.org/drawingml/2006/main">
              <a:graphicData uri="http://schemas.openxmlformats.org/drawingml/2006/picture">
                <pic:pic xmlns:pic="http://schemas.openxmlformats.org/drawingml/2006/picture">
                  <pic:nvPicPr>
                    <pic:cNvPr id="0" name="image06.png" descr="fr.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rPr>
        <w:tab/>
        <w:t>10 min</w:t>
      </w:r>
      <w:r>
        <w:rPr>
          <w:b/>
        </w:rPr>
        <w:tab/>
        <w:t>article</w:t>
      </w:r>
    </w:p>
    <w:p w:rsidR="00171B32" w:rsidRDefault="0059127C">
      <w:pPr>
        <w:tabs>
          <w:tab w:val="left" w:pos="6495"/>
          <w:tab w:val="left" w:pos="7065"/>
          <w:tab w:val="left" w:pos="7920"/>
        </w:tabs>
        <w:spacing w:line="331" w:lineRule="auto"/>
      </w:pPr>
      <w:r>
        <w:t>Un petit article pour développeur confirmé, mais utile à tous. Soyez expressif et transparent quand vous écrivez du code</w:t>
      </w:r>
      <w:r>
        <w:t>. Vous écrivez (en général, une lettre / un roman) pour être lu par quelqu'un ; c'est la même chose quand on écrit du code, il sera lu par un ordinateur mais aussi (et surtout?) par des humains.</w:t>
      </w:r>
    </w:p>
    <w:p w:rsidR="00171B32" w:rsidRPr="0059127C" w:rsidRDefault="0059127C">
      <w:pPr>
        <w:tabs>
          <w:tab w:val="left" w:pos="6495"/>
          <w:tab w:val="left" w:pos="7065"/>
          <w:tab w:val="left" w:pos="7920"/>
        </w:tabs>
        <w:rPr>
          <w:lang w:val="en-US"/>
        </w:rPr>
      </w:pPr>
      <w:hyperlink r:id="rId7">
        <w:r w:rsidRPr="0059127C">
          <w:rPr>
            <w:color w:val="1155CC"/>
            <w:u w:val="single"/>
            <w:lang w:val="en-US"/>
          </w:rPr>
          <w:t>&gt; Lien</w:t>
        </w:r>
      </w:hyperlink>
    </w:p>
    <w:p w:rsidR="00171B32" w:rsidRPr="0059127C" w:rsidRDefault="0059127C">
      <w:pPr>
        <w:tabs>
          <w:tab w:val="left" w:pos="6495"/>
          <w:tab w:val="left" w:pos="7065"/>
          <w:tab w:val="left" w:pos="7920"/>
        </w:tabs>
        <w:spacing w:line="331" w:lineRule="auto"/>
        <w:rPr>
          <w:lang w:val="en-US"/>
        </w:rPr>
      </w:pPr>
      <w:r w:rsidRPr="0059127C">
        <w:rPr>
          <w:b/>
          <w:lang w:val="en-US"/>
        </w:rPr>
        <w:t xml:space="preserve">Good practices for </w:t>
      </w:r>
      <w:proofErr w:type="spellStart"/>
      <w:r w:rsidRPr="0059127C">
        <w:rPr>
          <w:b/>
          <w:lang w:val="en-US"/>
        </w:rPr>
        <w:t>Git</w:t>
      </w:r>
      <w:proofErr w:type="spellEnd"/>
      <w:r w:rsidRPr="0059127C">
        <w:rPr>
          <w:b/>
          <w:lang w:val="en-US"/>
        </w:rPr>
        <w:t xml:space="preserve"> &amp; Github</w:t>
      </w:r>
      <w:r w:rsidRPr="0059127C">
        <w:rPr>
          <w:b/>
          <w:lang w:val="en-US"/>
        </w:rPr>
        <w:tab/>
      </w:r>
      <w:r>
        <w:rPr>
          <w:noProof/>
        </w:rPr>
        <w:drawing>
          <wp:inline distT="114300" distB="114300" distL="114300" distR="114300">
            <wp:extent cx="190500" cy="190500"/>
            <wp:effectExtent l="0" t="0" r="0" b="0"/>
            <wp:docPr id="8" name="image12.png" descr="en.png"/>
            <wp:cNvGraphicFramePr/>
            <a:graphic xmlns:a="http://schemas.openxmlformats.org/drawingml/2006/main">
              <a:graphicData uri="http://schemas.openxmlformats.org/drawingml/2006/picture">
                <pic:pic xmlns:pic="http://schemas.openxmlformats.org/drawingml/2006/picture">
                  <pic:nvPicPr>
                    <pic:cNvPr id="0" name="image12.png" descr="en.png"/>
                    <pic:cNvPicPr preferRelativeResize="0"/>
                  </pic:nvPicPr>
                  <pic:blipFill>
                    <a:blip r:embed="rId8"/>
                    <a:srcRect/>
                    <a:stretch>
                      <a:fillRect/>
                    </a:stretch>
                  </pic:blipFill>
                  <pic:spPr>
                    <a:xfrm>
                      <a:off x="0" y="0"/>
                      <a:ext cx="190500" cy="190500"/>
                    </a:xfrm>
                    <a:prstGeom prst="rect">
                      <a:avLst/>
                    </a:prstGeom>
                    <a:ln/>
                  </pic:spPr>
                </pic:pic>
              </a:graphicData>
            </a:graphic>
          </wp:inline>
        </w:drawing>
      </w:r>
      <w:r w:rsidRPr="0059127C">
        <w:rPr>
          <w:b/>
          <w:lang w:val="en-US"/>
        </w:rPr>
        <w:tab/>
        <w:t>30 min</w:t>
      </w:r>
      <w:r w:rsidRPr="0059127C">
        <w:rPr>
          <w:b/>
          <w:lang w:val="en-US"/>
        </w:rPr>
        <w:tab/>
        <w:t>article</w:t>
      </w:r>
    </w:p>
    <w:p w:rsidR="00171B32" w:rsidRDefault="0059127C">
      <w:pPr>
        <w:tabs>
          <w:tab w:val="left" w:pos="6495"/>
          <w:tab w:val="left" w:pos="7065"/>
          <w:tab w:val="left" w:pos="7920"/>
        </w:tabs>
        <w:spacing w:line="331" w:lineRule="auto"/>
      </w:pPr>
      <w:r>
        <w:t>Cette ressource s'adressent d'abord à ceux qui comprennent le fonctionnement de base de Git, e</w:t>
      </w:r>
      <w:r>
        <w:t xml:space="preserve">lle va au-delà des </w:t>
      </w:r>
      <w:proofErr w:type="spellStart"/>
      <w:r>
        <w:t>régles</w:t>
      </w:r>
      <w:proofErr w:type="spellEnd"/>
      <w:r>
        <w:t xml:space="preserve"> d'apprentissage simple et résume très bien les bonnes pratiques à adopter.</w:t>
      </w:r>
    </w:p>
    <w:p w:rsidR="00171B32" w:rsidRDefault="0059127C">
      <w:hyperlink r:id="rId9">
        <w:r>
          <w:rPr>
            <w:color w:val="1155CC"/>
            <w:u w:val="single"/>
          </w:rPr>
          <w:t>&gt; Lien</w:t>
        </w:r>
      </w:hyperlink>
      <w:r>
        <w:br w:type="page"/>
      </w:r>
    </w:p>
    <w:p w:rsidR="00171B32" w:rsidRDefault="00171B32">
      <w:pPr>
        <w:tabs>
          <w:tab w:val="left" w:pos="6495"/>
          <w:tab w:val="left" w:pos="7065"/>
          <w:tab w:val="left" w:pos="7920"/>
        </w:tabs>
      </w:pPr>
    </w:p>
    <w:p w:rsidR="00171B32" w:rsidRDefault="0059127C">
      <w:pPr>
        <w:pStyle w:val="Titre1"/>
        <w:contextualSpacing w:val="0"/>
      </w:pPr>
      <w:bookmarkStart w:id="8" w:name="_7kc0yu1w0l68" w:colFirst="0" w:colLast="0"/>
      <w:bookmarkEnd w:id="8"/>
      <w:r>
        <w:t>Partie 2 - Activités</w:t>
      </w:r>
    </w:p>
    <w:p w:rsidR="00171B32" w:rsidRDefault="0059127C">
      <w:pPr>
        <w:tabs>
          <w:tab w:val="left" w:pos="6495"/>
          <w:tab w:val="left" w:pos="7065"/>
          <w:tab w:val="left" w:pos="7920"/>
        </w:tabs>
        <w:spacing w:line="331" w:lineRule="auto"/>
      </w:pPr>
      <w:proofErr w:type="spellStart"/>
      <w:r>
        <w:rPr>
          <w:b/>
        </w:rPr>
        <w:t>Try</w:t>
      </w:r>
      <w:proofErr w:type="spellEnd"/>
      <w:r>
        <w:rPr>
          <w:b/>
        </w:rPr>
        <w:t xml:space="preserve"> Git</w:t>
      </w:r>
      <w:r>
        <w:rPr>
          <w:b/>
        </w:rPr>
        <w:tab/>
      </w:r>
      <w:r>
        <w:rPr>
          <w:noProof/>
        </w:rPr>
        <w:drawing>
          <wp:inline distT="114300" distB="114300" distL="114300" distR="114300">
            <wp:extent cx="190500" cy="190500"/>
            <wp:effectExtent l="0" t="0" r="0" b="0"/>
            <wp:docPr id="4" name="image08.png" descr="en.png"/>
            <wp:cNvGraphicFramePr/>
            <a:graphic xmlns:a="http://schemas.openxmlformats.org/drawingml/2006/main">
              <a:graphicData uri="http://schemas.openxmlformats.org/drawingml/2006/picture">
                <pic:pic xmlns:pic="http://schemas.openxmlformats.org/drawingml/2006/picture">
                  <pic:nvPicPr>
                    <pic:cNvPr id="0" name="image08.png" descr="en.png"/>
                    <pic:cNvPicPr preferRelativeResize="0"/>
                  </pic:nvPicPr>
                  <pic:blipFill>
                    <a:blip r:embed="rId8"/>
                    <a:srcRect/>
                    <a:stretch>
                      <a:fillRect/>
                    </a:stretch>
                  </pic:blipFill>
                  <pic:spPr>
                    <a:xfrm>
                      <a:off x="0" y="0"/>
                      <a:ext cx="190500" cy="190500"/>
                    </a:xfrm>
                    <a:prstGeom prst="rect">
                      <a:avLst/>
                    </a:prstGeom>
                    <a:ln/>
                  </pic:spPr>
                </pic:pic>
              </a:graphicData>
            </a:graphic>
          </wp:inline>
        </w:drawing>
      </w:r>
      <w:r>
        <w:rPr>
          <w:b/>
        </w:rPr>
        <w:tab/>
        <w:t>30 min</w:t>
      </w:r>
      <w:r>
        <w:rPr>
          <w:b/>
        </w:rPr>
        <w:tab/>
        <w:t>tutoriel</w:t>
      </w:r>
    </w:p>
    <w:p w:rsidR="00171B32" w:rsidRDefault="0059127C">
      <w:pPr>
        <w:tabs>
          <w:tab w:val="left" w:pos="6495"/>
          <w:tab w:val="left" w:pos="7065"/>
          <w:tab w:val="left" w:pos="7920"/>
        </w:tabs>
        <w:spacing w:line="331" w:lineRule="auto"/>
      </w:pPr>
      <w:r>
        <w:t xml:space="preserve">Code </w:t>
      </w:r>
      <w:proofErr w:type="spellStart"/>
      <w:r>
        <w:t>School</w:t>
      </w:r>
      <w:proofErr w:type="spellEnd"/>
      <w:r>
        <w:t xml:space="preserve"> est un très bon </w:t>
      </w:r>
      <w:r>
        <w:t>site d'apprentissage interactif, leur chapitre sur Git est un petit bijou pour apprendre les bases en ligne.</w:t>
      </w:r>
    </w:p>
    <w:p w:rsidR="00171B32" w:rsidRDefault="0059127C">
      <w:pPr>
        <w:tabs>
          <w:tab w:val="left" w:pos="6495"/>
          <w:tab w:val="left" w:pos="7065"/>
          <w:tab w:val="left" w:pos="7920"/>
        </w:tabs>
        <w:spacing w:line="331" w:lineRule="auto"/>
      </w:pPr>
      <w:hyperlink r:id="rId10">
        <w:r>
          <w:rPr>
            <w:color w:val="1155CC"/>
            <w:u w:val="single"/>
          </w:rPr>
          <w:t>&gt; Lien</w:t>
        </w:r>
      </w:hyperlink>
    </w:p>
    <w:p w:rsidR="00171B32" w:rsidRDefault="0059127C">
      <w:pPr>
        <w:tabs>
          <w:tab w:val="left" w:pos="6495"/>
          <w:tab w:val="left" w:pos="7065"/>
          <w:tab w:val="left" w:pos="7920"/>
        </w:tabs>
        <w:spacing w:line="331" w:lineRule="auto"/>
      </w:pPr>
      <w:r>
        <w:rPr>
          <w:b/>
        </w:rPr>
        <w:t xml:space="preserve">Débuter avec Git et </w:t>
      </w:r>
      <w:proofErr w:type="spellStart"/>
      <w:r>
        <w:rPr>
          <w:b/>
        </w:rPr>
        <w:t>Github</w:t>
      </w:r>
      <w:proofErr w:type="spellEnd"/>
      <w:r>
        <w:rPr>
          <w:b/>
        </w:rPr>
        <w:tab/>
      </w:r>
      <w:r>
        <w:rPr>
          <w:noProof/>
        </w:rPr>
        <w:drawing>
          <wp:inline distT="114300" distB="114300" distL="114300" distR="114300">
            <wp:extent cx="190500" cy="190500"/>
            <wp:effectExtent l="0" t="0" r="0" b="0"/>
            <wp:docPr id="5" name="image09.png" descr="fr.png"/>
            <wp:cNvGraphicFramePr/>
            <a:graphic xmlns:a="http://schemas.openxmlformats.org/drawingml/2006/main">
              <a:graphicData uri="http://schemas.openxmlformats.org/drawingml/2006/picture">
                <pic:pic xmlns:pic="http://schemas.openxmlformats.org/drawingml/2006/picture">
                  <pic:nvPicPr>
                    <pic:cNvPr id="0" name="image09.png" descr="fr.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rPr>
        <w:tab/>
        <w:t>1 h 30</w:t>
      </w:r>
      <w:r>
        <w:rPr>
          <w:b/>
        </w:rPr>
        <w:tab/>
        <w:t>tutoriel</w:t>
      </w:r>
    </w:p>
    <w:p w:rsidR="00171B32" w:rsidRDefault="0059127C">
      <w:pPr>
        <w:tabs>
          <w:tab w:val="left" w:pos="6495"/>
          <w:tab w:val="left" w:pos="7065"/>
          <w:tab w:val="left" w:pos="7920"/>
        </w:tabs>
        <w:spacing w:line="331" w:lineRule="auto"/>
      </w:pPr>
      <w:r>
        <w:t xml:space="preserve">Le Wagon propose le </w:t>
      </w:r>
      <w:proofErr w:type="spellStart"/>
      <w:r>
        <w:t>replay</w:t>
      </w:r>
      <w:proofErr w:type="spellEnd"/>
      <w:r>
        <w:t xml:space="preserve"> d'un workshop sur Git et </w:t>
      </w:r>
      <w:proofErr w:type="spellStart"/>
      <w:r>
        <w:t>G</w:t>
      </w:r>
      <w:r>
        <w:t>ithub</w:t>
      </w:r>
      <w:proofErr w:type="spellEnd"/>
      <w:r>
        <w:t>. La vidéo est "longue" (tout est relatif) mais vous ne pouvez pas ne pas avoir compris Git après l'avoir vue et après avoir tester les commandes indiquées (en même temps que la vidéo).</w:t>
      </w:r>
    </w:p>
    <w:p w:rsidR="00171B32" w:rsidRDefault="0059127C">
      <w:pPr>
        <w:tabs>
          <w:tab w:val="left" w:pos="6495"/>
          <w:tab w:val="left" w:pos="7065"/>
          <w:tab w:val="left" w:pos="7920"/>
        </w:tabs>
        <w:spacing w:line="331" w:lineRule="auto"/>
      </w:pPr>
      <w:hyperlink r:id="rId11">
        <w:r>
          <w:rPr>
            <w:color w:val="1155CC"/>
            <w:u w:val="single"/>
          </w:rPr>
          <w:t>&gt; Lien</w:t>
        </w:r>
      </w:hyperlink>
      <w:hyperlink r:id="rId12"/>
    </w:p>
    <w:p w:rsidR="00171B32" w:rsidRDefault="0059127C">
      <w:pPr>
        <w:tabs>
          <w:tab w:val="left" w:pos="6495"/>
          <w:tab w:val="left" w:pos="7065"/>
          <w:tab w:val="left" w:pos="7920"/>
        </w:tabs>
        <w:spacing w:line="331" w:lineRule="auto"/>
      </w:pPr>
      <w:r>
        <w:rPr>
          <w:b/>
        </w:rPr>
        <w:t xml:space="preserve">S'inscrire sur </w:t>
      </w:r>
      <w:proofErr w:type="spellStart"/>
      <w:r>
        <w:rPr>
          <w:b/>
        </w:rPr>
        <w:t>Github</w:t>
      </w:r>
      <w:proofErr w:type="spellEnd"/>
      <w:r>
        <w:rPr>
          <w:b/>
        </w:rPr>
        <w:tab/>
      </w:r>
      <w:r>
        <w:rPr>
          <w:noProof/>
        </w:rPr>
        <w:drawing>
          <wp:inline distT="114300" distB="114300" distL="114300" distR="114300">
            <wp:extent cx="190500" cy="190500"/>
            <wp:effectExtent l="0" t="0" r="0" b="0"/>
            <wp:docPr id="6" name="image10.png" descr="fr.png"/>
            <wp:cNvGraphicFramePr/>
            <a:graphic xmlns:a="http://schemas.openxmlformats.org/drawingml/2006/main">
              <a:graphicData uri="http://schemas.openxmlformats.org/drawingml/2006/picture">
                <pic:pic xmlns:pic="http://schemas.openxmlformats.org/drawingml/2006/picture">
                  <pic:nvPicPr>
                    <pic:cNvPr id="0" name="image10.png" descr="fr.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rPr>
        <w:tab/>
        <w:t>10 min</w:t>
      </w:r>
      <w:r>
        <w:rPr>
          <w:b/>
        </w:rPr>
        <w:tab/>
        <w:t>exercice</w:t>
      </w:r>
    </w:p>
    <w:p w:rsidR="00171B32" w:rsidRDefault="0059127C">
      <w:pPr>
        <w:tabs>
          <w:tab w:val="left" w:pos="6495"/>
          <w:tab w:val="left" w:pos="7065"/>
          <w:tab w:val="left" w:pos="7920"/>
        </w:tabs>
        <w:spacing w:line="331" w:lineRule="auto"/>
      </w:pPr>
      <w:proofErr w:type="spellStart"/>
      <w:r>
        <w:t>Github</w:t>
      </w:r>
      <w:proofErr w:type="spellEnd"/>
      <w:r>
        <w:t xml:space="preserve"> est LE site pour partager ses projets open source. Nous vous invitons à vous inscrire sur le site.</w:t>
      </w:r>
    </w:p>
    <w:p w:rsidR="00171B32" w:rsidRDefault="0059127C">
      <w:hyperlink r:id="rId13">
        <w:r>
          <w:rPr>
            <w:color w:val="1155CC"/>
            <w:u w:val="single"/>
          </w:rPr>
          <w:t>&gt; Lien</w:t>
        </w:r>
      </w:hyperlink>
      <w:r>
        <w:br w:type="page"/>
      </w:r>
    </w:p>
    <w:p w:rsidR="00171B32" w:rsidRDefault="00171B32">
      <w:pPr>
        <w:tabs>
          <w:tab w:val="left" w:pos="6495"/>
          <w:tab w:val="left" w:pos="7065"/>
          <w:tab w:val="left" w:pos="7920"/>
        </w:tabs>
        <w:spacing w:line="331" w:lineRule="auto"/>
      </w:pPr>
    </w:p>
    <w:p w:rsidR="00171B32" w:rsidRDefault="0059127C">
      <w:pPr>
        <w:pStyle w:val="Titre1"/>
        <w:contextualSpacing w:val="0"/>
      </w:pPr>
      <w:bookmarkStart w:id="9" w:name="_kwxnq7bywqbe" w:colFirst="0" w:colLast="0"/>
      <w:bookmarkEnd w:id="9"/>
      <w:r>
        <w:t>Partie 3 - Ressources</w:t>
      </w:r>
    </w:p>
    <w:p w:rsidR="00171B32" w:rsidRDefault="0059127C">
      <w:pPr>
        <w:tabs>
          <w:tab w:val="left" w:pos="6495"/>
          <w:tab w:val="left" w:pos="7065"/>
          <w:tab w:val="left" w:pos="7920"/>
        </w:tabs>
        <w:spacing w:line="331" w:lineRule="auto"/>
      </w:pPr>
      <w:r>
        <w:rPr>
          <w:b/>
        </w:rPr>
        <w:t>git - petit guide</w:t>
      </w:r>
      <w:r>
        <w:rPr>
          <w:b/>
        </w:rPr>
        <w:tab/>
      </w:r>
      <w:r>
        <w:rPr>
          <w:noProof/>
        </w:rPr>
        <w:drawing>
          <wp:inline distT="114300" distB="114300" distL="114300" distR="114300">
            <wp:extent cx="190500" cy="190500"/>
            <wp:effectExtent l="0" t="0" r="0" b="0"/>
            <wp:docPr id="3" name="image07.png" descr="fr.png"/>
            <wp:cNvGraphicFramePr/>
            <a:graphic xmlns:a="http://schemas.openxmlformats.org/drawingml/2006/main">
              <a:graphicData uri="http://schemas.openxmlformats.org/drawingml/2006/picture">
                <pic:pic xmlns:pic="http://schemas.openxmlformats.org/drawingml/2006/picture">
                  <pic:nvPicPr>
                    <pic:cNvPr id="0" name="image07.png" descr="fr.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rPr>
        <w:tab/>
      </w:r>
      <w:r>
        <w:rPr>
          <w:b/>
        </w:rPr>
        <w:tab/>
        <w:t>doc</w:t>
      </w:r>
    </w:p>
    <w:p w:rsidR="00171B32" w:rsidRDefault="0059127C">
      <w:pPr>
        <w:tabs>
          <w:tab w:val="left" w:pos="6495"/>
          <w:tab w:val="left" w:pos="7065"/>
          <w:tab w:val="left" w:pos="7920"/>
        </w:tabs>
        <w:spacing w:line="331" w:lineRule="auto"/>
      </w:pPr>
      <w:r>
        <w:t>Un petit guide sympa et bien fait avec les commandes et les étapes.</w:t>
      </w:r>
    </w:p>
    <w:p w:rsidR="00171B32" w:rsidRDefault="0059127C">
      <w:pPr>
        <w:tabs>
          <w:tab w:val="left" w:pos="6495"/>
          <w:tab w:val="left" w:pos="7065"/>
          <w:tab w:val="left" w:pos="7920"/>
        </w:tabs>
        <w:spacing w:line="331" w:lineRule="auto"/>
      </w:pPr>
      <w:hyperlink r:id="rId14">
        <w:r>
          <w:rPr>
            <w:color w:val="1155CC"/>
            <w:u w:val="single"/>
          </w:rPr>
          <w:t>&gt; Lien</w:t>
        </w:r>
      </w:hyperlink>
    </w:p>
    <w:p w:rsidR="00171B32" w:rsidRDefault="0059127C">
      <w:pPr>
        <w:tabs>
          <w:tab w:val="left" w:pos="6495"/>
          <w:tab w:val="left" w:pos="7065"/>
          <w:tab w:val="left" w:pos="7920"/>
        </w:tabs>
        <w:spacing w:line="331" w:lineRule="auto"/>
      </w:pPr>
      <w:r>
        <w:rPr>
          <w:b/>
        </w:rPr>
        <w:t xml:space="preserve">Git </w:t>
      </w:r>
      <w:proofErr w:type="spellStart"/>
      <w:r>
        <w:rPr>
          <w:b/>
        </w:rPr>
        <w:t>Cheat</w:t>
      </w:r>
      <w:proofErr w:type="spellEnd"/>
      <w:r>
        <w:rPr>
          <w:b/>
        </w:rPr>
        <w:t xml:space="preserve"> </w:t>
      </w:r>
      <w:proofErr w:type="spellStart"/>
      <w:r>
        <w:rPr>
          <w:b/>
        </w:rPr>
        <w:t>Sheet</w:t>
      </w:r>
      <w:proofErr w:type="spellEnd"/>
      <w:r>
        <w:rPr>
          <w:b/>
        </w:rPr>
        <w:tab/>
      </w:r>
      <w:r>
        <w:rPr>
          <w:noProof/>
        </w:rPr>
        <w:drawing>
          <wp:inline distT="114300" distB="114300" distL="114300" distR="114300">
            <wp:extent cx="190500" cy="190500"/>
            <wp:effectExtent l="0" t="0" r="0" b="0"/>
            <wp:docPr id="7" name="image11.png" descr="fr.png"/>
            <wp:cNvGraphicFramePr/>
            <a:graphic xmlns:a="http://schemas.openxmlformats.org/drawingml/2006/main">
              <a:graphicData uri="http://schemas.openxmlformats.org/drawingml/2006/picture">
                <pic:pic xmlns:pic="http://schemas.openxmlformats.org/drawingml/2006/picture">
                  <pic:nvPicPr>
                    <pic:cNvPr id="0" name="image11.png" descr="fr.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rPr>
        <w:tab/>
      </w:r>
      <w:r>
        <w:rPr>
          <w:b/>
        </w:rPr>
        <w:tab/>
        <w:t>doc</w:t>
      </w:r>
    </w:p>
    <w:p w:rsidR="00171B32" w:rsidRDefault="0059127C">
      <w:pPr>
        <w:tabs>
          <w:tab w:val="left" w:pos="6495"/>
          <w:tab w:val="left" w:pos="7065"/>
          <w:tab w:val="left" w:pos="7920"/>
        </w:tabs>
        <w:spacing w:line="331" w:lineRule="auto"/>
      </w:pPr>
      <w:r>
        <w:t>Toutes les commandes Git.</w:t>
      </w:r>
    </w:p>
    <w:p w:rsidR="00171B32" w:rsidRDefault="0059127C">
      <w:pPr>
        <w:tabs>
          <w:tab w:val="left" w:pos="6495"/>
          <w:tab w:val="left" w:pos="7065"/>
          <w:tab w:val="left" w:pos="7920"/>
        </w:tabs>
        <w:spacing w:line="331" w:lineRule="auto"/>
      </w:pPr>
      <w:hyperlink r:id="rId15">
        <w:r>
          <w:rPr>
            <w:color w:val="1155CC"/>
            <w:u w:val="single"/>
          </w:rPr>
          <w:t>&gt; Lien</w:t>
        </w:r>
      </w:hyperlink>
    </w:p>
    <w:p w:rsidR="00171B32" w:rsidRDefault="00171B32">
      <w:pPr>
        <w:tabs>
          <w:tab w:val="left" w:pos="6495"/>
          <w:tab w:val="left" w:pos="7065"/>
          <w:tab w:val="left" w:pos="7920"/>
        </w:tabs>
        <w:spacing w:line="331" w:lineRule="auto"/>
      </w:pPr>
    </w:p>
    <w:p w:rsidR="00171B32" w:rsidRDefault="0059127C">
      <w:r>
        <w:rPr>
          <w:color w:val="CC0000"/>
          <w:u w:val="single"/>
        </w:rPr>
        <w:t xml:space="preserve">Note : </w:t>
      </w:r>
    </w:p>
    <w:p w:rsidR="00171B32" w:rsidRDefault="0059127C">
      <w:r>
        <w:rPr>
          <w:color w:val="CC0000"/>
        </w:rPr>
        <w:t xml:space="preserve">Pour pouvoir utiliser </w:t>
      </w:r>
      <w:proofErr w:type="spellStart"/>
      <w:r>
        <w:rPr>
          <w:color w:val="CC0000"/>
        </w:rPr>
        <w:t>github</w:t>
      </w:r>
      <w:proofErr w:type="spellEnd"/>
      <w:r>
        <w:rPr>
          <w:color w:val="CC0000"/>
        </w:rPr>
        <w:t xml:space="preserve"> à l’espace Pierre </w:t>
      </w:r>
      <w:proofErr w:type="spellStart"/>
      <w:r>
        <w:rPr>
          <w:color w:val="CC0000"/>
        </w:rPr>
        <w:t>Roselli</w:t>
      </w:r>
      <w:proofErr w:type="spellEnd"/>
      <w:r>
        <w:rPr>
          <w:color w:val="CC0000"/>
        </w:rPr>
        <w:t xml:space="preserve"> il faut ajouter le proxy à la configuration de </w:t>
      </w:r>
      <w:proofErr w:type="spellStart"/>
      <w:r>
        <w:rPr>
          <w:color w:val="CC0000"/>
        </w:rPr>
        <w:t>github</w:t>
      </w:r>
      <w:proofErr w:type="spellEnd"/>
      <w:r>
        <w:rPr>
          <w:color w:val="CC0000"/>
        </w:rPr>
        <w:t xml:space="preserve"> (ligne de commandes, Ubuntu)</w:t>
      </w:r>
      <w:r>
        <w:rPr>
          <w:color w:val="CC0000"/>
        </w:rPr>
        <w:br/>
      </w:r>
      <w:r>
        <w:rPr>
          <w:b/>
          <w:color w:val="CC0000"/>
        </w:rPr>
        <w:t xml:space="preserve">git config --global </w:t>
      </w:r>
      <w:proofErr w:type="spellStart"/>
      <w:r>
        <w:rPr>
          <w:b/>
          <w:color w:val="CC0000"/>
        </w:rPr>
        <w:t>http</w:t>
      </w:r>
      <w:r>
        <w:rPr>
          <w:b/>
          <w:color w:val="CC0000"/>
        </w:rPr>
        <w:t>.proxy</w:t>
      </w:r>
      <w:proofErr w:type="spellEnd"/>
      <w:r>
        <w:rPr>
          <w:b/>
          <w:color w:val="CC0000"/>
        </w:rPr>
        <w:t xml:space="preserve"> 10.14.68.254:3128</w:t>
      </w:r>
    </w:p>
    <w:p w:rsidR="00171B32" w:rsidRDefault="0059127C">
      <w:r>
        <w:rPr>
          <w:color w:val="CC0000"/>
        </w:rPr>
        <w:t>Vous pouvez voir le fichier de configuration de git en allant (sur Ubuntu)</w:t>
      </w:r>
    </w:p>
    <w:p w:rsidR="00171B32" w:rsidRDefault="0059127C">
      <w:proofErr w:type="spellStart"/>
      <w:r>
        <w:rPr>
          <w:b/>
          <w:color w:val="CC0000"/>
        </w:rPr>
        <w:t>vim</w:t>
      </w:r>
      <w:proofErr w:type="spellEnd"/>
      <w:r>
        <w:rPr>
          <w:b/>
          <w:color w:val="CC0000"/>
        </w:rPr>
        <w:t xml:space="preserve"> ~/.</w:t>
      </w:r>
      <w:proofErr w:type="spellStart"/>
      <w:r>
        <w:rPr>
          <w:b/>
          <w:color w:val="CC0000"/>
        </w:rPr>
        <w:t>gitconfig</w:t>
      </w:r>
      <w:proofErr w:type="spellEnd"/>
    </w:p>
    <w:sectPr w:rsidR="00171B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71B32"/>
    <w:rsid w:val="00171B32"/>
    <w:rsid w:val="002A71F5"/>
    <w:rsid w:val="005912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D2197D-79E5-4962-9C3F-64F3C507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spacing w:after="22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after="440"/>
      <w:contextualSpacing/>
      <w:outlineLvl w:val="0"/>
    </w:pPr>
    <w:rPr>
      <w:rFonts w:ascii="Trebuchet MS" w:eastAsia="Trebuchet MS" w:hAnsi="Trebuchet MS" w:cs="Trebuchet MS"/>
      <w:b/>
      <w:sz w:val="32"/>
      <w:szCs w:val="32"/>
    </w:rPr>
  </w:style>
  <w:style w:type="paragraph" w:styleId="Titre2">
    <w:name w:val="heading 2"/>
    <w:basedOn w:val="Normal"/>
    <w:next w:val="Normal"/>
    <w:pPr>
      <w:keepNext/>
      <w:keepLines/>
      <w:spacing w:before="440"/>
      <w:contextualSpacing/>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after="0"/>
      <w:contextualSpacing/>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after="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260" w:after="840"/>
      <w:contextualSpacing/>
      <w:jc w:val="center"/>
    </w:pPr>
    <w:rPr>
      <w:rFonts w:ascii="Trebuchet MS" w:eastAsia="Trebuchet MS" w:hAnsi="Trebuchet MS" w:cs="Trebuchet MS"/>
      <w:b/>
      <w:sz w:val="42"/>
      <w:szCs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ithub.com" TargetMode="External"/><Relationship Id="rId3" Type="http://schemas.openxmlformats.org/officeDocument/2006/relationships/webSettings" Target="webSettings.xml"/><Relationship Id="rId7" Type="http://schemas.openxmlformats.org/officeDocument/2006/relationships/hyperlink" Target="http://www.arolla.fr/blog/2014/11/ecrire-du-code-un-travail-redactionnel-comme-un-autre/" TargetMode="External"/><Relationship Id="rId12" Type="http://schemas.openxmlformats.org/officeDocument/2006/relationships/hyperlink" Target="https://try.github.io/"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lewagon.org/blog/meetup-git-github" TargetMode="External"/><Relationship Id="rId5" Type="http://schemas.openxmlformats.org/officeDocument/2006/relationships/hyperlink" Target="https://twitter.com/github" TargetMode="External"/><Relationship Id="rId15" Type="http://schemas.openxmlformats.org/officeDocument/2006/relationships/hyperlink" Target="https://training.github.com/kit/downloads/fr/github-git-cheat-sheet.pdf" TargetMode="External"/><Relationship Id="rId10" Type="http://schemas.openxmlformats.org/officeDocument/2006/relationships/hyperlink" Target="https://try.github.io/" TargetMode="External"/><Relationship Id="rId4" Type="http://schemas.openxmlformats.org/officeDocument/2006/relationships/image" Target="media/image1.jpg"/><Relationship Id="rId9" Type="http://schemas.openxmlformats.org/officeDocument/2006/relationships/hyperlink" Target="https://gist.github.com/jbenet/ee6c9ac48068889b0912" TargetMode="External"/><Relationship Id="rId14" Type="http://schemas.openxmlformats.org/officeDocument/2006/relationships/hyperlink" Target="http://rogerdudler.github.io/git-guide/index.f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2634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Yvan S.</dc:creator>
  <cp:lastModifiedBy>Yvan S.</cp:lastModifiedBy>
  <cp:revision>4</cp:revision>
  <cp:lastPrinted>2016-11-06T22:43:00Z</cp:lastPrinted>
  <dcterms:created xsi:type="dcterms:W3CDTF">2016-11-06T22:43:00Z</dcterms:created>
  <dcterms:modified xsi:type="dcterms:W3CDTF">2016-11-06T22:43:00Z</dcterms:modified>
</cp:coreProperties>
</file>