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D0D95" w:rsidRPr="00906EE9" w14:paraId="01520DF3" w14:textId="77777777" w:rsidTr="00BC42D5">
        <w:trPr>
          <w:trHeight w:val="180"/>
        </w:trPr>
        <w:tc>
          <w:tcPr>
            <w:tcW w:w="5000" w:type="pct"/>
          </w:tcPr>
          <w:p w14:paraId="7E042D7D" w14:textId="77777777" w:rsidR="00CD0D95" w:rsidRPr="00906EE9" w:rsidRDefault="00CD0D95" w:rsidP="00BC42D5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906EE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E9FC4E3" wp14:editId="7250FA79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D95" w:rsidRPr="00906EE9" w14:paraId="142C949F" w14:textId="77777777" w:rsidTr="00BC42D5">
        <w:trPr>
          <w:trHeight w:val="180"/>
        </w:trPr>
        <w:tc>
          <w:tcPr>
            <w:tcW w:w="5000" w:type="pct"/>
          </w:tcPr>
          <w:p w14:paraId="43EDC85E" w14:textId="77777777" w:rsidR="00CD0D95" w:rsidRPr="00906EE9" w:rsidRDefault="00CD0D95" w:rsidP="00BC42D5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906EE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D0D95" w:rsidRPr="00906EE9" w14:paraId="06FC0BB1" w14:textId="77777777" w:rsidTr="00BC42D5">
        <w:trPr>
          <w:trHeight w:val="18"/>
        </w:trPr>
        <w:tc>
          <w:tcPr>
            <w:tcW w:w="5000" w:type="pct"/>
          </w:tcPr>
          <w:p w14:paraId="0D4E47DE" w14:textId="77777777" w:rsidR="00CD0D95" w:rsidRPr="00906EE9" w:rsidRDefault="00CD0D95" w:rsidP="00BC42D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906E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906E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высшего образования</w:t>
            </w:r>
            <w:r w:rsidRPr="00906E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</w:r>
            <w:r w:rsidRPr="00906EE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0F27DAA8" w14:textId="77777777" w:rsidR="00CD0D95" w:rsidRPr="00906EE9" w:rsidRDefault="00CD0D95" w:rsidP="00BC42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6EE9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E5942AC" w14:textId="77777777" w:rsidR="00CD0D95" w:rsidRPr="00906EE9" w:rsidRDefault="00CD0D95" w:rsidP="00CD0D95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906EE9">
        <w:rPr>
          <w:rFonts w:ascii="Times New Roman" w:hAnsi="Times New Roman" w:cs="Times New Roman"/>
          <w:b/>
          <w:sz w:val="28"/>
          <w:szCs w:val="20"/>
        </w:rPr>
        <w:t xml:space="preserve">Институт </w:t>
      </w:r>
      <w:r>
        <w:rPr>
          <w:rFonts w:ascii="Times New Roman" w:hAnsi="Times New Roman" w:cs="Times New Roman"/>
          <w:b/>
          <w:sz w:val="28"/>
          <w:szCs w:val="20"/>
        </w:rPr>
        <w:t>Искусственного интеллекта</w:t>
      </w:r>
    </w:p>
    <w:p w14:paraId="115F6AE6" w14:textId="77777777" w:rsidR="00CD0D95" w:rsidRPr="00906EE9" w:rsidRDefault="00CD0D95" w:rsidP="00CD0D95">
      <w:pPr>
        <w:jc w:val="center"/>
        <w:rPr>
          <w:rFonts w:ascii="Times New Roman" w:hAnsi="Times New Roman" w:cs="Times New Roman"/>
          <w:b/>
          <w:sz w:val="28"/>
        </w:rPr>
      </w:pPr>
      <w:r w:rsidRPr="00906EE9">
        <w:rPr>
          <w:rFonts w:ascii="Times New Roman" w:hAnsi="Times New Roman" w:cs="Times New Roman"/>
          <w:b/>
          <w:sz w:val="28"/>
          <w:szCs w:val="20"/>
        </w:rPr>
        <w:t>Кафедра проблем управления</w:t>
      </w:r>
    </w:p>
    <w:p w14:paraId="1494A5B1" w14:textId="77777777" w:rsidR="00CD0D95" w:rsidRPr="00906EE9" w:rsidRDefault="00CD0D95" w:rsidP="00CD0D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A52A41" w14:textId="77777777" w:rsidR="00CD0D95" w:rsidRPr="00713626" w:rsidRDefault="00CD0D95" w:rsidP="00CD0D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лабораторным работам</w:t>
      </w:r>
    </w:p>
    <w:p w14:paraId="4C52C6DF" w14:textId="7A0C844E" w:rsidR="00CD0D95" w:rsidRPr="00FD1CFC" w:rsidRDefault="00CD0D95" w:rsidP="00CD0D95">
      <w:pPr>
        <w:shd w:val="clear" w:color="auto" w:fill="FFFFFF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E9">
        <w:rPr>
          <w:rFonts w:ascii="Times New Roman" w:hAnsi="Times New Roman" w:cs="Times New Roman"/>
          <w:sz w:val="28"/>
          <w:szCs w:val="28"/>
        </w:rPr>
        <w:t>по дисциплине “</w:t>
      </w:r>
      <w:r w:rsidR="000C3904">
        <w:rPr>
          <w:rFonts w:ascii="Times New Roman" w:hAnsi="Times New Roman" w:cs="Times New Roman"/>
          <w:sz w:val="28"/>
          <w:szCs w:val="28"/>
        </w:rPr>
        <w:t>Методы искусственного интеллекта в мехатронике и робо</w:t>
      </w:r>
      <w:r w:rsidR="00C12880">
        <w:rPr>
          <w:rFonts w:ascii="Times New Roman" w:hAnsi="Times New Roman" w:cs="Times New Roman"/>
          <w:sz w:val="28"/>
          <w:szCs w:val="28"/>
        </w:rPr>
        <w:t>то</w:t>
      </w:r>
      <w:r w:rsidR="000C3904">
        <w:rPr>
          <w:rFonts w:ascii="Times New Roman" w:hAnsi="Times New Roman" w:cs="Times New Roman"/>
          <w:sz w:val="28"/>
          <w:szCs w:val="28"/>
        </w:rPr>
        <w:t>технике</w:t>
      </w:r>
      <w:r w:rsidRPr="00FD1CFC">
        <w:rPr>
          <w:rFonts w:ascii="Times New Roman" w:hAnsi="Times New Roman" w:cs="Times New Roman"/>
          <w:sz w:val="28"/>
          <w:szCs w:val="28"/>
        </w:rPr>
        <w:t>”</w:t>
      </w:r>
    </w:p>
    <w:p w14:paraId="1EA428E3" w14:textId="77777777" w:rsidR="00CD0D95" w:rsidRPr="00906EE9" w:rsidRDefault="00CD0D95" w:rsidP="00CD0D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15812" w14:textId="77777777" w:rsidR="00CD0D95" w:rsidRPr="00906EE9" w:rsidRDefault="00CD0D95" w:rsidP="00CD0D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C6895" w14:textId="52415896" w:rsidR="00CD0D95" w:rsidRDefault="00CD0D95" w:rsidP="00CD0D95">
      <w:pPr>
        <w:ind w:left="-567" w:firstLine="567"/>
        <w:jc w:val="right"/>
        <w:rPr>
          <w:rFonts w:ascii="Times New Roman" w:hAnsi="Times New Roman" w:cs="Times New Roman"/>
          <w:b/>
          <w:sz w:val="24"/>
        </w:rPr>
      </w:pPr>
      <w:r w:rsidRPr="00906EE9">
        <w:rPr>
          <w:rFonts w:ascii="Times New Roman" w:hAnsi="Times New Roman" w:cs="Times New Roman"/>
          <w:b/>
          <w:sz w:val="24"/>
        </w:rPr>
        <w:t>Студент</w:t>
      </w:r>
      <w:r>
        <w:rPr>
          <w:rFonts w:ascii="Times New Roman" w:hAnsi="Times New Roman" w:cs="Times New Roman"/>
          <w:b/>
          <w:sz w:val="24"/>
        </w:rPr>
        <w:t>ы</w:t>
      </w:r>
      <w:r w:rsidRPr="00906EE9">
        <w:rPr>
          <w:rFonts w:ascii="Times New Roman" w:hAnsi="Times New Roman" w:cs="Times New Roman"/>
          <w:b/>
          <w:sz w:val="24"/>
        </w:rPr>
        <w:t xml:space="preserve"> группы КР</w:t>
      </w:r>
      <w:r>
        <w:rPr>
          <w:rFonts w:ascii="Times New Roman" w:hAnsi="Times New Roman" w:cs="Times New Roman"/>
          <w:b/>
          <w:sz w:val="24"/>
        </w:rPr>
        <w:t>М</w:t>
      </w:r>
      <w:r w:rsidRPr="00906EE9">
        <w:rPr>
          <w:rFonts w:ascii="Times New Roman" w:hAnsi="Times New Roman" w:cs="Times New Roman"/>
          <w:b/>
          <w:sz w:val="24"/>
        </w:rPr>
        <w:t>О-0</w:t>
      </w:r>
      <w:r>
        <w:rPr>
          <w:rFonts w:ascii="Times New Roman" w:hAnsi="Times New Roman" w:cs="Times New Roman"/>
          <w:b/>
          <w:sz w:val="24"/>
        </w:rPr>
        <w:t xml:space="preserve">1-21:           </w:t>
      </w:r>
      <w:r w:rsidRPr="00906EE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</w:t>
      </w:r>
      <w:r w:rsidR="00796854">
        <w:rPr>
          <w:rFonts w:ascii="Times New Roman" w:hAnsi="Times New Roman" w:cs="Times New Roman"/>
          <w:b/>
          <w:sz w:val="24"/>
        </w:rPr>
        <w:t>Вагнер В.А.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2224DEE4" w14:textId="0B4E2379" w:rsidR="00CD0D95" w:rsidRDefault="00796854" w:rsidP="00CD0D95">
      <w:pPr>
        <w:ind w:left="-567" w:firstLine="567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Огородников А.К.</w:t>
      </w:r>
    </w:p>
    <w:p w14:paraId="7B87A498" w14:textId="0A987E7F" w:rsidR="00CD0D95" w:rsidRPr="00C12880" w:rsidRDefault="00CD0D95" w:rsidP="00CD0D95">
      <w:pPr>
        <w:ind w:left="-567" w:firstLine="567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96854">
        <w:rPr>
          <w:rFonts w:ascii="Times New Roman" w:hAnsi="Times New Roman" w:cs="Times New Roman"/>
          <w:b/>
          <w:sz w:val="24"/>
        </w:rPr>
        <w:t>Ковтун М.</w:t>
      </w:r>
      <w:r w:rsidR="002D0645">
        <w:rPr>
          <w:rFonts w:ascii="Times New Roman" w:hAnsi="Times New Roman" w:cs="Times New Roman"/>
          <w:b/>
          <w:sz w:val="24"/>
        </w:rPr>
        <w:t>В</w:t>
      </w:r>
    </w:p>
    <w:p w14:paraId="1DC25E45" w14:textId="34A03918" w:rsidR="00CD0D95" w:rsidRPr="00906EE9" w:rsidRDefault="00CD0D95" w:rsidP="00CD0D95">
      <w:pPr>
        <w:ind w:left="-567" w:firstLine="567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2D0645">
        <w:rPr>
          <w:rFonts w:ascii="Times New Roman" w:hAnsi="Times New Roman" w:cs="Times New Roman"/>
          <w:b/>
          <w:sz w:val="24"/>
        </w:rPr>
        <w:t>Орехов М.А.</w:t>
      </w:r>
    </w:p>
    <w:p w14:paraId="44A74B11" w14:textId="77777777" w:rsidR="00CD0D95" w:rsidRPr="00906EE9" w:rsidRDefault="00CD0D95" w:rsidP="00CD0D95">
      <w:pPr>
        <w:ind w:left="-567"/>
        <w:rPr>
          <w:rFonts w:ascii="Times New Roman" w:hAnsi="Times New Roman" w:cs="Times New Roman"/>
          <w:b/>
          <w:sz w:val="24"/>
          <w:szCs w:val="20"/>
        </w:rPr>
      </w:pPr>
    </w:p>
    <w:p w14:paraId="60F7A863" w14:textId="77777777" w:rsidR="00CD0D95" w:rsidRPr="00515290" w:rsidRDefault="00CD0D95" w:rsidP="00CD0D95">
      <w:pPr>
        <w:ind w:left="-567" w:firstLine="567"/>
        <w:rPr>
          <w:rFonts w:ascii="Times New Roman" w:hAnsi="Times New Roman" w:cs="Times New Roman"/>
          <w:b/>
          <w:sz w:val="24"/>
          <w:szCs w:val="20"/>
        </w:rPr>
      </w:pPr>
      <w:r w:rsidRPr="00906EE9">
        <w:rPr>
          <w:rFonts w:ascii="Times New Roman" w:hAnsi="Times New Roman" w:cs="Times New Roman"/>
          <w:b/>
          <w:sz w:val="24"/>
          <w:szCs w:val="20"/>
        </w:rPr>
        <w:t>Преподаватель</w:t>
      </w:r>
      <w:r>
        <w:rPr>
          <w:rFonts w:ascii="Times New Roman" w:hAnsi="Times New Roman" w:cs="Times New Roman"/>
          <w:b/>
          <w:sz w:val="24"/>
          <w:szCs w:val="20"/>
        </w:rPr>
        <w:t>: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                </w:t>
      </w:r>
      <w:r w:rsidR="00713626">
        <w:rPr>
          <w:rFonts w:ascii="Times New Roman" w:hAnsi="Times New Roman" w:cs="Times New Roman"/>
          <w:b/>
          <w:sz w:val="24"/>
          <w:szCs w:val="20"/>
        </w:rPr>
        <w:t xml:space="preserve">     Кучерский Р.В</w:t>
      </w:r>
      <w:r>
        <w:rPr>
          <w:rFonts w:ascii="Times New Roman" w:hAnsi="Times New Roman" w:cs="Times New Roman"/>
          <w:b/>
          <w:sz w:val="24"/>
          <w:szCs w:val="20"/>
        </w:rPr>
        <w:t>.</w:t>
      </w:r>
    </w:p>
    <w:p w14:paraId="1803B64F" w14:textId="77777777" w:rsidR="00CD0D95" w:rsidRPr="00906EE9" w:rsidRDefault="00CD0D95" w:rsidP="00CD0D95">
      <w:pPr>
        <w:ind w:left="-567"/>
        <w:rPr>
          <w:rFonts w:ascii="Times New Roman" w:hAnsi="Times New Roman" w:cs="Times New Roman"/>
          <w:sz w:val="24"/>
        </w:rPr>
      </w:pPr>
    </w:p>
    <w:p w14:paraId="6175AE18" w14:textId="77777777" w:rsidR="00CD0D95" w:rsidRPr="00906EE9" w:rsidRDefault="00CD0D95" w:rsidP="00CD0D95">
      <w:pPr>
        <w:ind w:left="-567"/>
        <w:rPr>
          <w:rFonts w:ascii="Times New Roman" w:hAnsi="Times New Roman" w:cs="Times New Roman"/>
          <w:sz w:val="24"/>
        </w:rPr>
      </w:pPr>
    </w:p>
    <w:p w14:paraId="7AA4ADCD" w14:textId="77777777" w:rsidR="00CD0D95" w:rsidRPr="00906EE9" w:rsidRDefault="00CD0D95" w:rsidP="00CD0D95">
      <w:pPr>
        <w:ind w:left="-567" w:firstLine="567"/>
        <w:rPr>
          <w:rFonts w:ascii="Times New Roman" w:hAnsi="Times New Roman" w:cs="Times New Roman"/>
          <w:sz w:val="24"/>
        </w:rPr>
      </w:pPr>
      <w:r w:rsidRPr="00906EE9">
        <w:rPr>
          <w:rFonts w:ascii="Times New Roman" w:hAnsi="Times New Roman" w:cs="Times New Roman"/>
          <w:sz w:val="24"/>
        </w:rPr>
        <w:t>Работа предоставлена «___» ___________ 20__г.</w:t>
      </w:r>
    </w:p>
    <w:p w14:paraId="1AAC7E92" w14:textId="77777777" w:rsidR="00CD0D95" w:rsidRPr="00906EE9" w:rsidRDefault="00CD0D95" w:rsidP="00CD0D95">
      <w:pPr>
        <w:ind w:left="-567"/>
        <w:rPr>
          <w:rFonts w:ascii="Times New Roman" w:hAnsi="Times New Roman" w:cs="Times New Roman"/>
          <w:sz w:val="24"/>
        </w:rPr>
      </w:pPr>
    </w:p>
    <w:p w14:paraId="66806C7F" w14:textId="77777777" w:rsidR="00CD0D95" w:rsidRPr="000C3904" w:rsidRDefault="00CD0D95" w:rsidP="000C3904">
      <w:pPr>
        <w:ind w:left="-567" w:firstLine="567"/>
        <w:rPr>
          <w:rFonts w:ascii="Times New Roman" w:hAnsi="Times New Roman" w:cs="Times New Roman"/>
          <w:sz w:val="24"/>
        </w:rPr>
      </w:pPr>
      <w:r w:rsidRPr="00906EE9">
        <w:rPr>
          <w:rFonts w:ascii="Times New Roman" w:hAnsi="Times New Roman" w:cs="Times New Roman"/>
          <w:sz w:val="24"/>
        </w:rPr>
        <w:t>Работа принята «___» ___________ 20__г.</w:t>
      </w:r>
    </w:p>
    <w:p w14:paraId="67CF2C96" w14:textId="23C65430" w:rsidR="00CD0D95" w:rsidRDefault="00CD0D95" w:rsidP="006E31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0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0400C">
        <w:rPr>
          <w:rFonts w:ascii="Times New Roman" w:hAnsi="Times New Roman" w:cs="Times New Roman"/>
          <w:sz w:val="28"/>
          <w:szCs w:val="28"/>
        </w:rPr>
        <w:t xml:space="preserve"> </w:t>
      </w:r>
      <w:r w:rsidR="000C3904">
        <w:rPr>
          <w:rFonts w:ascii="Times New Roman" w:hAnsi="Times New Roman" w:cs="Times New Roman"/>
          <w:sz w:val="28"/>
          <w:szCs w:val="28"/>
        </w:rPr>
        <w:t>изучение алгоритмов управления и поведения робота в среде с препятствиями на нечёткой логики</w:t>
      </w:r>
      <w:r w:rsidR="00CA5981" w:rsidRPr="00CA5981">
        <w:rPr>
          <w:rFonts w:ascii="Times New Roman" w:hAnsi="Times New Roman" w:cs="Times New Roman"/>
          <w:sz w:val="28"/>
          <w:szCs w:val="28"/>
        </w:rPr>
        <w:t>.</w:t>
      </w:r>
    </w:p>
    <w:p w14:paraId="11EE5847" w14:textId="77777777" w:rsidR="00CD0D95" w:rsidRDefault="00CD0D95" w:rsidP="00CD0D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00C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7FBD50D7" w14:textId="164FD3F2" w:rsidR="00BA4418" w:rsidRDefault="00BA4418" w:rsidP="004941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8">
        <w:rPr>
          <w:rFonts w:ascii="Times New Roman" w:hAnsi="Times New Roman" w:cs="Times New Roman"/>
          <w:sz w:val="28"/>
          <w:szCs w:val="28"/>
        </w:rPr>
        <w:t>Постановка задачи: требуется разработать алгоритм управления роботом на базе нечеткой логики. Таким образом, робот, представленный на рисунке 1 должен проехать отмеченно</w:t>
      </w:r>
      <w:r w:rsidR="002D0645">
        <w:rPr>
          <w:rFonts w:ascii="Times New Roman" w:hAnsi="Times New Roman" w:cs="Times New Roman"/>
          <w:sz w:val="28"/>
          <w:szCs w:val="28"/>
        </w:rPr>
        <w:t>е</w:t>
      </w:r>
      <w:r w:rsidRPr="00BA4418">
        <w:rPr>
          <w:rFonts w:ascii="Times New Roman" w:hAnsi="Times New Roman" w:cs="Times New Roman"/>
          <w:sz w:val="28"/>
          <w:szCs w:val="28"/>
        </w:rPr>
        <w:t xml:space="preserve"> расстояние, обойдя все препятствия на своём пути.</w:t>
      </w:r>
    </w:p>
    <w:p w14:paraId="1CD33906" w14:textId="0F82B0D3" w:rsidR="00BA4418" w:rsidRPr="00BA4418" w:rsidRDefault="00BA4418" w:rsidP="00BA44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3F6AD3" w14:textId="77777777" w:rsidR="00BA4418" w:rsidRPr="00BA4418" w:rsidRDefault="00BA4418" w:rsidP="00BA441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B17AC">
        <w:rPr>
          <w:rFonts w:ascii="Times New Roman" w:hAnsi="Times New Roman" w:cs="Times New Roman"/>
          <w:b/>
          <w:i/>
          <w:sz w:val="24"/>
          <w:szCs w:val="24"/>
        </w:rPr>
        <w:t xml:space="preserve">Рис. 1 – </w:t>
      </w:r>
      <w:r>
        <w:rPr>
          <w:rFonts w:ascii="Times New Roman" w:hAnsi="Times New Roman" w:cs="Times New Roman"/>
          <w:b/>
          <w:i/>
          <w:sz w:val="24"/>
          <w:szCs w:val="24"/>
        </w:rPr>
        <w:t>Постановка задачи</w:t>
      </w:r>
    </w:p>
    <w:p w14:paraId="11F22414" w14:textId="09D12E61" w:rsidR="00494187" w:rsidRPr="00C02B48" w:rsidRDefault="00E63C70" w:rsidP="002D0645">
      <w:pPr>
        <w:spacing w:line="360" w:lineRule="auto"/>
        <w:ind w:left="360" w:firstLine="348"/>
        <w:jc w:val="both"/>
      </w:pPr>
      <w:r>
        <w:rPr>
          <w:rFonts w:ascii="Times New Roman" w:hAnsi="Times New Roman" w:cs="Times New Roman"/>
          <w:sz w:val="28"/>
          <w:szCs w:val="28"/>
        </w:rPr>
        <w:t>По заданию лабораторной работы был</w:t>
      </w:r>
      <w:r w:rsidR="000C3904">
        <w:rPr>
          <w:rFonts w:ascii="Times New Roman" w:hAnsi="Times New Roman" w:cs="Times New Roman"/>
          <w:sz w:val="28"/>
          <w:szCs w:val="28"/>
        </w:rPr>
        <w:t>и выбраны и настроены алгоритмы нечеткой логики. Алгоритм управления роботом представляет из себя следующее: робот в качестве входных да</w:t>
      </w:r>
      <w:r w:rsidR="00494187">
        <w:rPr>
          <w:rFonts w:ascii="Times New Roman" w:hAnsi="Times New Roman" w:cs="Times New Roman"/>
          <w:sz w:val="28"/>
          <w:szCs w:val="28"/>
        </w:rPr>
        <w:t xml:space="preserve">нных использует данные с </w:t>
      </w:r>
      <w:proofErr w:type="spellStart"/>
      <w:r w:rsidR="00494187"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 w:rsidR="000C3904">
        <w:rPr>
          <w:rFonts w:ascii="Times New Roman" w:hAnsi="Times New Roman" w:cs="Times New Roman"/>
          <w:sz w:val="28"/>
          <w:szCs w:val="28"/>
        </w:rPr>
        <w:t xml:space="preserve">, </w:t>
      </w:r>
      <w:r w:rsidR="00494187">
        <w:rPr>
          <w:rFonts w:ascii="Times New Roman" w:hAnsi="Times New Roman" w:cs="Times New Roman"/>
          <w:sz w:val="28"/>
          <w:szCs w:val="28"/>
        </w:rPr>
        <w:t xml:space="preserve">обзор которого 180 градусов, которые в свою очередь поделены на </w:t>
      </w:r>
      <w:r w:rsidR="000F40FB" w:rsidRPr="000F40FB">
        <w:rPr>
          <w:rFonts w:ascii="Times New Roman" w:hAnsi="Times New Roman" w:cs="Times New Roman"/>
          <w:sz w:val="28"/>
          <w:szCs w:val="28"/>
        </w:rPr>
        <w:t>10</w:t>
      </w:r>
      <w:r w:rsidR="00494187">
        <w:rPr>
          <w:rFonts w:ascii="Times New Roman" w:hAnsi="Times New Roman" w:cs="Times New Roman"/>
          <w:sz w:val="28"/>
          <w:szCs w:val="28"/>
        </w:rPr>
        <w:t xml:space="preserve"> сектор</w:t>
      </w:r>
      <w:r w:rsidR="00A90B19">
        <w:rPr>
          <w:rFonts w:ascii="Times New Roman" w:hAnsi="Times New Roman" w:cs="Times New Roman"/>
          <w:sz w:val="28"/>
          <w:szCs w:val="28"/>
        </w:rPr>
        <w:t>ов</w:t>
      </w:r>
      <w:r w:rsidR="00494187">
        <w:rPr>
          <w:rFonts w:ascii="Times New Roman" w:hAnsi="Times New Roman" w:cs="Times New Roman"/>
          <w:sz w:val="28"/>
          <w:szCs w:val="28"/>
        </w:rPr>
        <w:t xml:space="preserve"> по </w:t>
      </w:r>
      <w:r w:rsidR="000F40FB" w:rsidRPr="000F40FB">
        <w:rPr>
          <w:rFonts w:ascii="Times New Roman" w:hAnsi="Times New Roman" w:cs="Times New Roman"/>
          <w:sz w:val="28"/>
          <w:szCs w:val="28"/>
        </w:rPr>
        <w:t>18</w:t>
      </w:r>
      <w:r w:rsidR="00494187">
        <w:rPr>
          <w:rFonts w:ascii="Times New Roman" w:hAnsi="Times New Roman" w:cs="Times New Roman"/>
          <w:sz w:val="28"/>
          <w:szCs w:val="28"/>
        </w:rPr>
        <w:t xml:space="preserve"> градусов каждый. Для каждого сектора высчитывается минимальное расстояние до препятствия. Далее, рассчитанные данные подаются на вход алгоритма нечеткой логики, где происходит их распределение по термам и на выходе определяется текущий угол поворота и скорость робота в данный момент.</w:t>
      </w:r>
      <w:r w:rsidR="002D0645" w:rsidRPr="002D0645">
        <w:rPr>
          <w:rFonts w:ascii="Times New Roman" w:hAnsi="Times New Roman" w:cs="Times New Roman"/>
          <w:sz w:val="28"/>
          <w:szCs w:val="28"/>
        </w:rPr>
        <w:t xml:space="preserve"> </w:t>
      </w:r>
      <w:r w:rsidR="002D0645">
        <w:rPr>
          <w:rFonts w:ascii="Times New Roman" w:hAnsi="Times New Roman" w:cs="Times New Roman"/>
          <w:sz w:val="28"/>
          <w:szCs w:val="28"/>
        </w:rPr>
        <w:t>Скорость выбира</w:t>
      </w:r>
      <w:r w:rsidR="002D0645">
        <w:rPr>
          <w:rFonts w:ascii="Times New Roman" w:hAnsi="Times New Roman" w:cs="Times New Roman"/>
          <w:sz w:val="28"/>
          <w:szCs w:val="28"/>
        </w:rPr>
        <w:t>ется</w:t>
      </w:r>
      <w:r w:rsidR="002D0645">
        <w:rPr>
          <w:rFonts w:ascii="Times New Roman" w:hAnsi="Times New Roman" w:cs="Times New Roman"/>
          <w:sz w:val="28"/>
          <w:szCs w:val="28"/>
        </w:rPr>
        <w:t xml:space="preserve"> в зависимости от дистанции до обнаруженной перед роботом точки</w:t>
      </w:r>
      <w:r w:rsidR="002D0645">
        <w:rPr>
          <w:rFonts w:ascii="Times New Roman" w:hAnsi="Times New Roman" w:cs="Times New Roman"/>
          <w:sz w:val="28"/>
          <w:szCs w:val="28"/>
        </w:rPr>
        <w:t xml:space="preserve">. </w:t>
      </w:r>
      <w:r w:rsidR="002D0645">
        <w:rPr>
          <w:rFonts w:ascii="Times New Roman" w:hAnsi="Times New Roman" w:cs="Times New Roman"/>
          <w:sz w:val="28"/>
          <w:szCs w:val="28"/>
        </w:rPr>
        <w:t xml:space="preserve">При выборе направления движения учитывается расстояние </w:t>
      </w:r>
      <w:r w:rsidR="002D0645">
        <w:rPr>
          <w:rFonts w:ascii="Times New Roman" w:hAnsi="Times New Roman" w:cs="Times New Roman"/>
          <w:sz w:val="28"/>
          <w:szCs w:val="28"/>
        </w:rPr>
        <w:t>до</w:t>
      </w:r>
      <w:r w:rsidR="002D0645">
        <w:rPr>
          <w:rFonts w:ascii="Times New Roman" w:hAnsi="Times New Roman" w:cs="Times New Roman"/>
          <w:sz w:val="28"/>
          <w:szCs w:val="28"/>
        </w:rPr>
        <w:t xml:space="preserve"> препятствия на каждом сенсоре и расстояние до цели</w:t>
      </w:r>
      <w:r w:rsidR="002D0645">
        <w:rPr>
          <w:rFonts w:ascii="Times New Roman" w:hAnsi="Times New Roman" w:cs="Times New Roman"/>
          <w:sz w:val="28"/>
          <w:szCs w:val="28"/>
        </w:rPr>
        <w:t>.</w:t>
      </w:r>
      <w:r w:rsidR="00494187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BA4418">
        <w:rPr>
          <w:rFonts w:ascii="Times New Roman" w:hAnsi="Times New Roman" w:cs="Times New Roman"/>
          <w:sz w:val="28"/>
          <w:szCs w:val="28"/>
        </w:rPr>
        <w:t>2</w:t>
      </w:r>
      <w:r w:rsidR="00494187">
        <w:rPr>
          <w:rFonts w:ascii="Times New Roman" w:hAnsi="Times New Roman" w:cs="Times New Roman"/>
          <w:sz w:val="28"/>
          <w:szCs w:val="28"/>
        </w:rPr>
        <w:t xml:space="preserve"> представлены термы для входных лингвистических переменных, на рисунке </w:t>
      </w:r>
      <w:r w:rsidR="00BA4418">
        <w:rPr>
          <w:rFonts w:ascii="Times New Roman" w:hAnsi="Times New Roman" w:cs="Times New Roman"/>
          <w:sz w:val="28"/>
          <w:szCs w:val="28"/>
        </w:rPr>
        <w:t>3</w:t>
      </w:r>
      <w:r w:rsidR="00494187">
        <w:rPr>
          <w:rFonts w:ascii="Times New Roman" w:hAnsi="Times New Roman" w:cs="Times New Roman"/>
          <w:sz w:val="28"/>
          <w:szCs w:val="28"/>
        </w:rPr>
        <w:t xml:space="preserve"> представлены термы для выходной лингвистической переменной угла поворота, на рисунке </w:t>
      </w:r>
      <w:r w:rsidR="00BA4418">
        <w:rPr>
          <w:rFonts w:ascii="Times New Roman" w:hAnsi="Times New Roman" w:cs="Times New Roman"/>
          <w:sz w:val="28"/>
          <w:szCs w:val="28"/>
        </w:rPr>
        <w:t>4</w:t>
      </w:r>
      <w:r w:rsidR="00494187">
        <w:rPr>
          <w:rFonts w:ascii="Times New Roman" w:hAnsi="Times New Roman" w:cs="Times New Roman"/>
          <w:sz w:val="28"/>
          <w:szCs w:val="28"/>
        </w:rPr>
        <w:t xml:space="preserve"> представлены термы для выходной лингвистической переменной скорости движения робота.</w:t>
      </w:r>
      <w:r w:rsidR="007B17AC">
        <w:rPr>
          <w:rFonts w:ascii="Times New Roman" w:hAnsi="Times New Roman" w:cs="Times New Roman"/>
          <w:sz w:val="28"/>
          <w:szCs w:val="28"/>
        </w:rPr>
        <w:t xml:space="preserve"> В таблице 1 представлено соответствие продукционных правил и выходных лингвистических переменных.</w:t>
      </w:r>
    </w:p>
    <w:p w14:paraId="115EDDD3" w14:textId="77777777" w:rsidR="00C02B48" w:rsidRDefault="00C02B48" w:rsidP="00C02B48">
      <w:pPr>
        <w:pStyle w:val="ListParagraph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Продукционные правила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277"/>
        <w:gridCol w:w="1984"/>
        <w:gridCol w:w="1648"/>
      </w:tblGrid>
      <w:tr w:rsidR="00C02B48" w:rsidRPr="00941276" w14:paraId="66B60BD6" w14:textId="77777777" w:rsidTr="00A90B19">
        <w:trPr>
          <w:trHeight w:val="764"/>
        </w:trPr>
        <w:tc>
          <w:tcPr>
            <w:tcW w:w="5949" w:type="dxa"/>
            <w:gridSpan w:val="5"/>
          </w:tcPr>
          <w:p w14:paraId="7F7090DC" w14:textId="77777777" w:rsidR="00C02B48" w:rsidRPr="00941276" w:rsidRDefault="00C02B48" w:rsidP="00C02B48">
            <w:pPr>
              <w:tabs>
                <w:tab w:val="left" w:pos="41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Значения входных переменных</w:t>
            </w:r>
          </w:p>
        </w:tc>
        <w:tc>
          <w:tcPr>
            <w:tcW w:w="3632" w:type="dxa"/>
            <w:gridSpan w:val="2"/>
          </w:tcPr>
          <w:p w14:paraId="1C724461" w14:textId="77777777" w:rsidR="00C02B48" w:rsidRPr="00941276" w:rsidRDefault="00C02B48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</w:rPr>
              <w:t>Значения выходных переменных</w:t>
            </w:r>
          </w:p>
        </w:tc>
      </w:tr>
      <w:tr w:rsidR="00A90B19" w:rsidRPr="00941276" w14:paraId="2BE54A28" w14:textId="77777777" w:rsidTr="00A90B19">
        <w:trPr>
          <w:trHeight w:val="535"/>
        </w:trPr>
        <w:tc>
          <w:tcPr>
            <w:tcW w:w="1168" w:type="dxa"/>
          </w:tcPr>
          <w:p w14:paraId="70F0FF55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168" w:type="dxa"/>
          </w:tcPr>
          <w:p w14:paraId="688063FA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LF</w:t>
            </w:r>
          </w:p>
        </w:tc>
        <w:tc>
          <w:tcPr>
            <w:tcW w:w="1168" w:type="dxa"/>
          </w:tcPr>
          <w:p w14:paraId="208850A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288AE08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</w:t>
            </w:r>
          </w:p>
        </w:tc>
        <w:tc>
          <w:tcPr>
            <w:tcW w:w="1277" w:type="dxa"/>
          </w:tcPr>
          <w:p w14:paraId="72D5387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84" w:type="dxa"/>
          </w:tcPr>
          <w:p w14:paraId="4170C2F3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 angle</w:t>
            </w:r>
          </w:p>
        </w:tc>
        <w:tc>
          <w:tcPr>
            <w:tcW w:w="1648" w:type="dxa"/>
          </w:tcPr>
          <w:p w14:paraId="1DF3C55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</w:tr>
      <w:tr w:rsidR="00A90B19" w:rsidRPr="00941276" w14:paraId="0A241FBC" w14:textId="77777777" w:rsidTr="00A90B19">
        <w:trPr>
          <w:trHeight w:val="312"/>
        </w:trPr>
        <w:tc>
          <w:tcPr>
            <w:tcW w:w="1168" w:type="dxa"/>
          </w:tcPr>
          <w:p w14:paraId="165AADE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2FCF75A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4E15A9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45E15C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7877080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A02D1E2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</w:p>
        </w:tc>
        <w:tc>
          <w:tcPr>
            <w:tcW w:w="1648" w:type="dxa"/>
          </w:tcPr>
          <w:p w14:paraId="693AA6F6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</w:t>
            </w:r>
          </w:p>
        </w:tc>
      </w:tr>
      <w:tr w:rsidR="00A90B19" w:rsidRPr="00941276" w14:paraId="7D484619" w14:textId="77777777" w:rsidTr="00A90B19">
        <w:trPr>
          <w:trHeight w:val="312"/>
        </w:trPr>
        <w:tc>
          <w:tcPr>
            <w:tcW w:w="1168" w:type="dxa"/>
          </w:tcPr>
          <w:p w14:paraId="26E22625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CDE31C8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0328A56B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95EB29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50F637F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31F8CD5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</w:p>
        </w:tc>
        <w:tc>
          <w:tcPr>
            <w:tcW w:w="1648" w:type="dxa"/>
          </w:tcPr>
          <w:p w14:paraId="5C6A839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568C9739" w14:textId="77777777" w:rsidTr="00A90B19">
        <w:trPr>
          <w:trHeight w:val="319"/>
        </w:trPr>
        <w:tc>
          <w:tcPr>
            <w:tcW w:w="1168" w:type="dxa"/>
          </w:tcPr>
          <w:p w14:paraId="58B61708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C9E61C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318E668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D4BED96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77" w:type="dxa"/>
          </w:tcPr>
          <w:p w14:paraId="54E66A1C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30F5C5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</w:p>
        </w:tc>
        <w:tc>
          <w:tcPr>
            <w:tcW w:w="1648" w:type="dxa"/>
          </w:tcPr>
          <w:p w14:paraId="0F554D8B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310CBB1F" w14:textId="77777777" w:rsidTr="00A90B19">
        <w:trPr>
          <w:trHeight w:val="312"/>
        </w:trPr>
        <w:tc>
          <w:tcPr>
            <w:tcW w:w="1168" w:type="dxa"/>
          </w:tcPr>
          <w:p w14:paraId="6A925BB8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BD57EE8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87254B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527A592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0D07D6B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4" w:type="dxa"/>
          </w:tcPr>
          <w:p w14:paraId="41F616D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</w:p>
        </w:tc>
        <w:tc>
          <w:tcPr>
            <w:tcW w:w="1648" w:type="dxa"/>
          </w:tcPr>
          <w:p w14:paraId="18D7FCD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</w:t>
            </w:r>
          </w:p>
        </w:tc>
      </w:tr>
      <w:tr w:rsidR="00A90B19" w:rsidRPr="00941276" w14:paraId="393C4E37" w14:textId="77777777" w:rsidTr="00A90B19">
        <w:trPr>
          <w:trHeight w:val="312"/>
        </w:trPr>
        <w:tc>
          <w:tcPr>
            <w:tcW w:w="1168" w:type="dxa"/>
          </w:tcPr>
          <w:p w14:paraId="5073725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77F785B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6DD2C50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49DE8DD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79F35BC5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88DBC0A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1648" w:type="dxa"/>
          </w:tcPr>
          <w:p w14:paraId="10737AD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7FDB2FF8" w14:textId="77777777" w:rsidTr="00A90B19">
        <w:trPr>
          <w:trHeight w:val="312"/>
        </w:trPr>
        <w:tc>
          <w:tcPr>
            <w:tcW w:w="1168" w:type="dxa"/>
          </w:tcPr>
          <w:p w14:paraId="5991721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BD2BB9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1E73648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4BE44C42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104E692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1FA2A8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1648" w:type="dxa"/>
          </w:tcPr>
          <w:p w14:paraId="553F7E4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0F99AEAB" w14:textId="77777777" w:rsidTr="00A90B19">
        <w:trPr>
          <w:trHeight w:val="312"/>
        </w:trPr>
        <w:tc>
          <w:tcPr>
            <w:tcW w:w="1168" w:type="dxa"/>
          </w:tcPr>
          <w:p w14:paraId="16CC2B5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1A67D65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B2563A8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446D075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77" w:type="dxa"/>
          </w:tcPr>
          <w:p w14:paraId="25BE556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4" w:type="dxa"/>
          </w:tcPr>
          <w:p w14:paraId="2500E282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1648" w:type="dxa"/>
          </w:tcPr>
          <w:p w14:paraId="2DFE4B4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27F01B14" w14:textId="77777777" w:rsidTr="00A90B19">
        <w:trPr>
          <w:trHeight w:val="319"/>
        </w:trPr>
        <w:tc>
          <w:tcPr>
            <w:tcW w:w="1168" w:type="dxa"/>
          </w:tcPr>
          <w:p w14:paraId="15CE967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16FEE03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E0AB033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6B165676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77" w:type="dxa"/>
          </w:tcPr>
          <w:p w14:paraId="52FFE713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73BC2A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1648" w:type="dxa"/>
          </w:tcPr>
          <w:p w14:paraId="0AA646A0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70DAA78A" w14:textId="77777777" w:rsidTr="00A90B19">
        <w:trPr>
          <w:trHeight w:val="312"/>
        </w:trPr>
        <w:tc>
          <w:tcPr>
            <w:tcW w:w="1168" w:type="dxa"/>
          </w:tcPr>
          <w:p w14:paraId="414B9586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0BB4058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1445E43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84FE9D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0CCAC63C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2B93C9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1648" w:type="dxa"/>
          </w:tcPr>
          <w:p w14:paraId="3755C7B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2661542B" w14:textId="77777777" w:rsidTr="00A90B19">
        <w:trPr>
          <w:trHeight w:val="312"/>
        </w:trPr>
        <w:tc>
          <w:tcPr>
            <w:tcW w:w="1168" w:type="dxa"/>
          </w:tcPr>
          <w:p w14:paraId="0F5A5BF6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886A58A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089695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299F529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77" w:type="dxa"/>
          </w:tcPr>
          <w:p w14:paraId="575EEA3B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4" w:type="dxa"/>
          </w:tcPr>
          <w:p w14:paraId="6C45A90C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1648" w:type="dxa"/>
          </w:tcPr>
          <w:p w14:paraId="47731E6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1471DC9B" w14:textId="77777777" w:rsidTr="00A90B19">
        <w:trPr>
          <w:trHeight w:val="312"/>
        </w:trPr>
        <w:tc>
          <w:tcPr>
            <w:tcW w:w="1168" w:type="dxa"/>
          </w:tcPr>
          <w:p w14:paraId="7EE6C2CB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5CBE96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AC5A71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BA7669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6017446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275783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1648" w:type="dxa"/>
          </w:tcPr>
          <w:p w14:paraId="5F928E8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  <w:tr w:rsidR="00A90B19" w:rsidRPr="00941276" w14:paraId="74160C38" w14:textId="77777777" w:rsidTr="00A90B19">
        <w:trPr>
          <w:trHeight w:val="312"/>
        </w:trPr>
        <w:tc>
          <w:tcPr>
            <w:tcW w:w="1168" w:type="dxa"/>
          </w:tcPr>
          <w:p w14:paraId="6F28F5C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16AD55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A86A3CC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A46B05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74E89ECC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98156A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</w:p>
        </w:tc>
        <w:tc>
          <w:tcPr>
            <w:tcW w:w="1648" w:type="dxa"/>
          </w:tcPr>
          <w:p w14:paraId="51E5B322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</w:t>
            </w:r>
          </w:p>
        </w:tc>
      </w:tr>
      <w:tr w:rsidR="00A90B19" w:rsidRPr="00941276" w14:paraId="108A802C" w14:textId="77777777" w:rsidTr="00A90B19">
        <w:trPr>
          <w:trHeight w:val="319"/>
        </w:trPr>
        <w:tc>
          <w:tcPr>
            <w:tcW w:w="1168" w:type="dxa"/>
          </w:tcPr>
          <w:p w14:paraId="0CDFBDA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E7A7192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A63F50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7BD269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1E7DC559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949F04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48" w:type="dxa"/>
          </w:tcPr>
          <w:p w14:paraId="449483A1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</w:t>
            </w:r>
          </w:p>
        </w:tc>
      </w:tr>
      <w:tr w:rsidR="00A90B19" w:rsidRPr="00941276" w14:paraId="660F41F8" w14:textId="77777777" w:rsidTr="00A90B19">
        <w:trPr>
          <w:trHeight w:val="312"/>
        </w:trPr>
        <w:tc>
          <w:tcPr>
            <w:tcW w:w="1168" w:type="dxa"/>
          </w:tcPr>
          <w:p w14:paraId="2C63D2C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C9AF2D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F63F3C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88D18C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47FC5632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12155E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</w:p>
        </w:tc>
        <w:tc>
          <w:tcPr>
            <w:tcW w:w="1648" w:type="dxa"/>
          </w:tcPr>
          <w:p w14:paraId="26E97A8D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</w:t>
            </w:r>
          </w:p>
        </w:tc>
      </w:tr>
      <w:tr w:rsidR="00A90B19" w:rsidRPr="00941276" w14:paraId="08574F7D" w14:textId="77777777" w:rsidTr="00A90B19">
        <w:trPr>
          <w:trHeight w:val="312"/>
        </w:trPr>
        <w:tc>
          <w:tcPr>
            <w:tcW w:w="1168" w:type="dxa"/>
          </w:tcPr>
          <w:p w14:paraId="7262C39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1F7A69E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4BFDEFB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FDA060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14:paraId="1A25C88F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B8D2E57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1648" w:type="dxa"/>
          </w:tcPr>
          <w:p w14:paraId="62378E34" w14:textId="77777777" w:rsidR="00A90B19" w:rsidRPr="00941276" w:rsidRDefault="00A90B19" w:rsidP="00C02B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</w:t>
            </w:r>
          </w:p>
        </w:tc>
      </w:tr>
    </w:tbl>
    <w:p w14:paraId="189125C9" w14:textId="61D7B770" w:rsidR="00C02B48" w:rsidRDefault="00C02B48" w:rsidP="003522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</w:rPr>
        <w:t xml:space="preserve">Где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41276">
        <w:rPr>
          <w:rFonts w:ascii="Times New Roman" w:hAnsi="Times New Roman" w:cs="Times New Roman"/>
          <w:sz w:val="28"/>
          <w:szCs w:val="28"/>
        </w:rPr>
        <w:t xml:space="preserve">,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941276">
        <w:rPr>
          <w:rFonts w:ascii="Times New Roman" w:hAnsi="Times New Roman" w:cs="Times New Roman"/>
          <w:sz w:val="28"/>
          <w:szCs w:val="28"/>
        </w:rPr>
        <w:t xml:space="preserve">,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1276">
        <w:rPr>
          <w:rFonts w:ascii="Times New Roman" w:hAnsi="Times New Roman" w:cs="Times New Roman"/>
          <w:sz w:val="28"/>
          <w:szCs w:val="28"/>
        </w:rPr>
        <w:t xml:space="preserve">,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941276">
        <w:rPr>
          <w:rFonts w:ascii="Times New Roman" w:hAnsi="Times New Roman" w:cs="Times New Roman"/>
          <w:sz w:val="28"/>
          <w:szCs w:val="28"/>
        </w:rPr>
        <w:t xml:space="preserve">,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1276">
        <w:rPr>
          <w:rFonts w:ascii="Times New Roman" w:hAnsi="Times New Roman" w:cs="Times New Roman"/>
          <w:sz w:val="28"/>
          <w:szCs w:val="28"/>
        </w:rPr>
        <w:t xml:space="preserve">– входные лингвистические переменные зон </w:t>
      </w:r>
      <w:proofErr w:type="spellStart"/>
      <w:r w:rsidRPr="00941276"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 w:rsidR="00A90B19">
        <w:rPr>
          <w:rFonts w:ascii="Times New Roman" w:hAnsi="Times New Roman" w:cs="Times New Roman"/>
          <w:sz w:val="28"/>
          <w:szCs w:val="28"/>
        </w:rPr>
        <w:t>, где:</w:t>
      </w:r>
    </w:p>
    <w:p w14:paraId="0BF62E53" w14:textId="77777777" w:rsidR="00A90B19" w:rsidRPr="00941276" w:rsidRDefault="00A90B19" w:rsidP="00A90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цель «сильно слева»;</w:t>
      </w:r>
    </w:p>
    <w:p w14:paraId="7E5BE6F6" w14:textId="77777777" w:rsidR="00A90B19" w:rsidRPr="00941276" w:rsidRDefault="00A90B19" w:rsidP="00A90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цель «слева»;</w:t>
      </w:r>
    </w:p>
    <w:p w14:paraId="26B87024" w14:textId="77777777" w:rsidR="00A90B19" w:rsidRPr="00941276" w:rsidRDefault="00A90B19" w:rsidP="00A90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цель «впереди»;</w:t>
      </w:r>
    </w:p>
    <w:p w14:paraId="0CB2E9D3" w14:textId="77777777" w:rsidR="00A90B19" w:rsidRPr="00941276" w:rsidRDefault="00A90B19" w:rsidP="00A90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цель «сильно справа»;</w:t>
      </w:r>
    </w:p>
    <w:p w14:paraId="46C107D6" w14:textId="77777777" w:rsidR="00A90B19" w:rsidRPr="00941276" w:rsidRDefault="00A90B19" w:rsidP="00A90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цель «справа».</w:t>
      </w:r>
    </w:p>
    <w:p w14:paraId="13634C6A" w14:textId="77777777" w:rsidR="00C02B48" w:rsidRPr="00941276" w:rsidRDefault="00C02B48" w:rsidP="003522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lastRenderedPageBreak/>
        <w:t>Robot</w:t>
      </w:r>
      <w:r w:rsidRPr="00941276">
        <w:rPr>
          <w:rFonts w:ascii="Times New Roman" w:hAnsi="Times New Roman" w:cs="Times New Roman"/>
          <w:sz w:val="28"/>
          <w:szCs w:val="28"/>
        </w:rPr>
        <w:t xml:space="preserve">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941276">
        <w:rPr>
          <w:rFonts w:ascii="Times New Roman" w:hAnsi="Times New Roman" w:cs="Times New Roman"/>
          <w:sz w:val="28"/>
          <w:szCs w:val="28"/>
        </w:rPr>
        <w:t xml:space="preserve"> и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выходные лингвистические переменные целевого угла поворота и скорости робота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77416B" w14:textId="77777777" w:rsidR="00C02B48" w:rsidRPr="00941276" w:rsidRDefault="00C02B48" w:rsidP="003522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«близкое» расстояние до препятствия.</w:t>
      </w:r>
    </w:p>
    <w:p w14:paraId="1264E87B" w14:textId="77777777" w:rsidR="00C02B48" w:rsidRPr="00941276" w:rsidRDefault="00C02B48" w:rsidP="003522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Robot</w:t>
      </w:r>
      <w:r w:rsidRPr="00941276">
        <w:rPr>
          <w:rFonts w:ascii="Times New Roman" w:hAnsi="Times New Roman" w:cs="Times New Roman"/>
          <w:sz w:val="28"/>
          <w:szCs w:val="28"/>
        </w:rPr>
        <w:t xml:space="preserve"> </w:t>
      </w:r>
      <w:r w:rsidRPr="00941276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9412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376B0F" w14:textId="77777777" w:rsidR="00C02B48" w:rsidRPr="00941276" w:rsidRDefault="00C02B48" w:rsidP="0035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сильный поворот налево;</w:t>
      </w:r>
    </w:p>
    <w:p w14:paraId="1D12F704" w14:textId="77777777" w:rsidR="00C02B48" w:rsidRPr="00941276" w:rsidRDefault="00C02B48" w:rsidP="0035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средний поворот налево;</w:t>
      </w:r>
    </w:p>
    <w:p w14:paraId="7B9B22C0" w14:textId="77777777" w:rsidR="00C02B48" w:rsidRPr="00941276" w:rsidRDefault="00C02B48" w:rsidP="0035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движение прямо;</w:t>
      </w:r>
    </w:p>
    <w:p w14:paraId="099118D6" w14:textId="77777777" w:rsidR="00C02B48" w:rsidRDefault="00C02B48" w:rsidP="0035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276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941276">
        <w:rPr>
          <w:rFonts w:ascii="Times New Roman" w:hAnsi="Times New Roman" w:cs="Times New Roman"/>
          <w:sz w:val="28"/>
          <w:szCs w:val="28"/>
        </w:rPr>
        <w:t xml:space="preserve"> – сильный поворот направо;</w:t>
      </w:r>
    </w:p>
    <w:p w14:paraId="1E72919A" w14:textId="77777777" w:rsidR="00C02B48" w:rsidRPr="00C02B48" w:rsidRDefault="00C02B48" w:rsidP="00352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B48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C02B48">
        <w:rPr>
          <w:rFonts w:ascii="Times New Roman" w:hAnsi="Times New Roman" w:cs="Times New Roman"/>
          <w:sz w:val="28"/>
          <w:szCs w:val="28"/>
        </w:rPr>
        <w:t xml:space="preserve"> – средний поворот направо.</w:t>
      </w:r>
    </w:p>
    <w:p w14:paraId="2C487BD7" w14:textId="77777777" w:rsidR="00494187" w:rsidRDefault="00494187" w:rsidP="00494187">
      <w:pPr>
        <w:pStyle w:val="ListParagraph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D8DE6A6" wp14:editId="17D61B0A">
            <wp:extent cx="4933950" cy="2493597"/>
            <wp:effectExtent l="0" t="0" r="0" b="2540"/>
            <wp:docPr id="11" name="Рисунок 11" descr="https://sun9-77.userapi.com/impf/Vp9CGNKe9gcL98AlC_kXU424SRmT5BnMxPMnHQ/NEoBh3l4jyg.jpg?size=556x281&amp;quality=96&amp;sign=bb353faad35ceb7fd81b0c0bffee99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f/Vp9CGNKe9gcL98AlC_kXU424SRmT5BnMxPMnHQ/NEoBh3l4jyg.jpg?size=556x281&amp;quality=96&amp;sign=bb353faad35ceb7fd81b0c0bffee993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4" cy="250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B81A" w14:textId="77777777" w:rsidR="00494187" w:rsidRPr="007B17AC" w:rsidRDefault="00494187" w:rsidP="0049418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B17AC">
        <w:rPr>
          <w:rFonts w:ascii="Times New Roman" w:hAnsi="Times New Roman" w:cs="Times New Roman"/>
          <w:b/>
          <w:i/>
          <w:sz w:val="24"/>
          <w:szCs w:val="24"/>
        </w:rPr>
        <w:t xml:space="preserve">Рис. </w:t>
      </w:r>
      <w:r w:rsidR="00BA441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7B17AC">
        <w:rPr>
          <w:rFonts w:ascii="Times New Roman" w:hAnsi="Times New Roman" w:cs="Times New Roman"/>
          <w:b/>
          <w:i/>
          <w:sz w:val="24"/>
          <w:szCs w:val="24"/>
        </w:rPr>
        <w:t xml:space="preserve"> – Термы для входных лингвистических переменных</w:t>
      </w:r>
    </w:p>
    <w:p w14:paraId="367AA4D9" w14:textId="77777777" w:rsidR="00494187" w:rsidRDefault="00494187" w:rsidP="00494187">
      <w:pPr>
        <w:pStyle w:val="ListParagraph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D812F9" wp14:editId="7B5C80BE">
            <wp:extent cx="4914900" cy="2605071"/>
            <wp:effectExtent l="0" t="0" r="0" b="5080"/>
            <wp:docPr id="12" name="Рисунок 12" descr="https://sun9-57.userapi.com/impf/a3UNdLWCYNaAbkvohJrfOED0YvquhgIdwjdP9Q/BWB3ae5L6xs.jpg?size=566x300&amp;quality=96&amp;sign=3517d9f43c4f15c5a9bac1beeed2a2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7.userapi.com/impf/a3UNdLWCYNaAbkvohJrfOED0YvquhgIdwjdP9Q/BWB3ae5L6xs.jpg?size=566x300&amp;quality=96&amp;sign=3517d9f43c4f15c5a9bac1beeed2a295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36" cy="26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E5C9" w14:textId="77777777" w:rsidR="00494187" w:rsidRPr="007B17AC" w:rsidRDefault="00494187" w:rsidP="0049418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B17AC">
        <w:rPr>
          <w:rFonts w:ascii="Times New Roman" w:hAnsi="Times New Roman" w:cs="Times New Roman"/>
          <w:b/>
          <w:i/>
          <w:sz w:val="24"/>
          <w:szCs w:val="24"/>
        </w:rPr>
        <w:t xml:space="preserve">Рис. </w:t>
      </w:r>
      <w:r w:rsidR="00BA4418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7B17AC">
        <w:rPr>
          <w:rFonts w:ascii="Times New Roman" w:hAnsi="Times New Roman" w:cs="Times New Roman"/>
          <w:b/>
          <w:i/>
          <w:sz w:val="24"/>
          <w:szCs w:val="24"/>
        </w:rPr>
        <w:t xml:space="preserve"> - Термы для выходной лингвистической переменной угла поворота</w:t>
      </w:r>
    </w:p>
    <w:p w14:paraId="62061866" w14:textId="77777777" w:rsidR="007B17AC" w:rsidRDefault="007B17AC" w:rsidP="00494187">
      <w:pPr>
        <w:pStyle w:val="ListParagraph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6C3F242" wp14:editId="4631A3EB">
            <wp:extent cx="4886325" cy="2569009"/>
            <wp:effectExtent l="0" t="0" r="0" b="3175"/>
            <wp:docPr id="13" name="Рисунок 13" descr="https://sun9-83.userapi.com/impf/d5nvaWeqq2xHZegn1lFJ9H5jc3FtLKkyfN-3AA/a7lC40ViQrM.jpg?size=563x296&amp;quality=96&amp;sign=5ac045bd9b8ea8f37a75270d39f7a5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3.userapi.com/impf/d5nvaWeqq2xHZegn1lFJ9H5jc3FtLKkyfN-3AA/a7lC40ViQrM.jpg?size=563x296&amp;quality=96&amp;sign=5ac045bd9b8ea8f37a75270d39f7a56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77" cy="258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ECBB" w14:textId="77777777" w:rsidR="00494187" w:rsidRPr="007B17AC" w:rsidRDefault="007B17AC" w:rsidP="007B17A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B17AC">
        <w:rPr>
          <w:rFonts w:ascii="Times New Roman" w:hAnsi="Times New Roman" w:cs="Times New Roman"/>
          <w:b/>
          <w:i/>
          <w:sz w:val="24"/>
          <w:szCs w:val="24"/>
        </w:rPr>
        <w:t xml:space="preserve">Рис. </w:t>
      </w:r>
      <w:r w:rsidR="00BA4418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7B17AC">
        <w:rPr>
          <w:rFonts w:ascii="Times New Roman" w:hAnsi="Times New Roman" w:cs="Times New Roman"/>
          <w:b/>
          <w:i/>
          <w:sz w:val="24"/>
          <w:szCs w:val="24"/>
        </w:rPr>
        <w:t xml:space="preserve"> - Термы для выходной лингвистической переменной скорости движения робота</w:t>
      </w:r>
    </w:p>
    <w:p w14:paraId="02A07616" w14:textId="0F7E9D36" w:rsidR="00316736" w:rsidRDefault="007B17AC" w:rsidP="006E319C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алгоритм был разработан на языке программирования </w:t>
      </w:r>
      <w:r w:rsidR="002D06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0645" w:rsidRPr="002D064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 </w:t>
      </w:r>
      <w:r w:rsidR="002D0645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2D0645" w:rsidRPr="002D0645">
        <w:rPr>
          <w:rFonts w:ascii="Times New Roman" w:hAnsi="Times New Roman" w:cs="Times New Roman"/>
          <w:sz w:val="28"/>
          <w:szCs w:val="28"/>
        </w:rPr>
        <w:t>/</w:t>
      </w:r>
      <w:r w:rsidR="002D0645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2D0645" w:rsidRPr="002D064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0645"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 w:rsidR="002D0645" w:rsidRPr="002D0645">
        <w:rPr>
          <w:rFonts w:ascii="Times New Roman" w:hAnsi="Times New Roman" w:cs="Times New Roman"/>
          <w:sz w:val="28"/>
          <w:szCs w:val="28"/>
        </w:rPr>
        <w:t xml:space="preserve">, </w:t>
      </w:r>
      <w:r w:rsidR="002D0645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2D0645" w:rsidRPr="002D0645">
        <w:rPr>
          <w:rFonts w:ascii="Times New Roman" w:hAnsi="Times New Roman" w:cs="Times New Roman"/>
          <w:sz w:val="28"/>
          <w:szCs w:val="28"/>
        </w:rPr>
        <w:t xml:space="preserve">, </w:t>
      </w:r>
      <w:r w:rsidR="002D064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D0645" w:rsidRPr="002D0645">
        <w:rPr>
          <w:rFonts w:ascii="Times New Roman" w:hAnsi="Times New Roman" w:cs="Times New Roman"/>
          <w:sz w:val="28"/>
          <w:szCs w:val="28"/>
        </w:rPr>
        <w:t>.</w:t>
      </w:r>
      <w:r w:rsidR="002D064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B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D0645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алгоритма, настроенного вручную представлен на рисунке </w:t>
      </w:r>
      <w:r w:rsidR="00BA44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а на рисунке </w:t>
      </w:r>
      <w:r w:rsidR="00BA441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настроенная модель робота с помощью </w:t>
      </w:r>
      <w:r w:rsidRPr="004B2312">
        <w:rPr>
          <w:rFonts w:ascii="Times New Roman" w:hAnsi="Times New Roman" w:cs="Times New Roman"/>
          <w:sz w:val="28"/>
          <w:szCs w:val="28"/>
          <w:highlight w:val="yellow"/>
        </w:rPr>
        <w:t>генетического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EEDA7" w14:textId="01BBA467" w:rsidR="007B17AC" w:rsidRDefault="007B17AC" w:rsidP="007B17A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FB651" w14:textId="3185FC29" w:rsidR="00BA4418" w:rsidRDefault="00C02B48" w:rsidP="002D06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 предоставленным методическим указаниям была произведена симуляция модели робота в программе </w:t>
      </w:r>
      <w:r w:rsidR="004B23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2312" w:rsidRPr="004B231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На рисунках 8-10 представлено движение робота в среде с препятствиями. </w:t>
      </w:r>
    </w:p>
    <w:p w14:paraId="4542102D" w14:textId="0CBEDA2C" w:rsidR="00C02B48" w:rsidRDefault="00C02B48" w:rsidP="00C02B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736485" w14:textId="77777777" w:rsidR="00C02B48" w:rsidRPr="00C02B48" w:rsidRDefault="00C02B48" w:rsidP="00C02B48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B48">
        <w:rPr>
          <w:rFonts w:ascii="Times New Roman" w:hAnsi="Times New Roman" w:cs="Times New Roman"/>
          <w:b/>
          <w:i/>
          <w:sz w:val="24"/>
          <w:szCs w:val="24"/>
        </w:rPr>
        <w:t>Рис. 8 – Объезд первого препятствия</w:t>
      </w:r>
    </w:p>
    <w:p w14:paraId="6FE3F172" w14:textId="10C476CB" w:rsidR="00C02B48" w:rsidRPr="00C02B48" w:rsidRDefault="00C02B48" w:rsidP="00C02B48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16B285EC" w14:textId="77777777" w:rsidR="00C02B48" w:rsidRPr="00C02B48" w:rsidRDefault="00C02B48" w:rsidP="00C02B48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B48">
        <w:rPr>
          <w:rFonts w:ascii="Times New Roman" w:hAnsi="Times New Roman" w:cs="Times New Roman"/>
          <w:b/>
          <w:i/>
          <w:sz w:val="24"/>
          <w:szCs w:val="24"/>
        </w:rPr>
        <w:t>Рис. 9 – Объезд второго препятствия</w:t>
      </w:r>
    </w:p>
    <w:p w14:paraId="59C86A9A" w14:textId="5C0E150C" w:rsidR="00C02B48" w:rsidRPr="00C02B48" w:rsidRDefault="00C02B48" w:rsidP="00C02B48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78AE74CD" w14:textId="77777777" w:rsidR="007B17AC" w:rsidRDefault="00C02B48" w:rsidP="00C02B48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B48">
        <w:rPr>
          <w:rFonts w:ascii="Times New Roman" w:hAnsi="Times New Roman" w:cs="Times New Roman"/>
          <w:b/>
          <w:i/>
          <w:sz w:val="24"/>
          <w:szCs w:val="24"/>
        </w:rPr>
        <w:t>Рис. 10 – Достижение целевой точки</w:t>
      </w:r>
    </w:p>
    <w:p w14:paraId="57C3DB07" w14:textId="77777777" w:rsidR="0087793C" w:rsidRDefault="0087793C" w:rsidP="0087793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По заданию лабораторной работы была снята карта местности, которая была составлена с помощью датчиков робота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>). Полученная карта представлена на рисунке 11.</w:t>
      </w:r>
    </w:p>
    <w:p w14:paraId="0FB66D71" w14:textId="755495A3" w:rsidR="0087793C" w:rsidRDefault="0087793C" w:rsidP="0087793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914FFB" w14:textId="77777777" w:rsidR="0087793C" w:rsidRPr="00A77181" w:rsidRDefault="0087793C" w:rsidP="0087793C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77181">
        <w:rPr>
          <w:rFonts w:ascii="Times New Roman" w:hAnsi="Times New Roman" w:cs="Times New Roman"/>
          <w:b/>
          <w:i/>
          <w:sz w:val="24"/>
          <w:szCs w:val="24"/>
        </w:rPr>
        <w:t>Рис. 11 – Карта местности</w:t>
      </w:r>
    </w:p>
    <w:p w14:paraId="35B63869" w14:textId="7C3746B1" w:rsidR="0087793C" w:rsidRPr="0087793C" w:rsidRDefault="0087793C" w:rsidP="008779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можно увидеть грани </w:t>
      </w:r>
      <w:r w:rsidR="004B2312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>, которые представлены перед роботом в качестве препятствий.</w:t>
      </w:r>
    </w:p>
    <w:p w14:paraId="2A9EE106" w14:textId="6698D05E" w:rsidR="00C02B48" w:rsidRDefault="00C02B48" w:rsidP="00C02B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задачи была успешно</w:t>
      </w:r>
      <w:r w:rsidR="004B2312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2B6498" w14:textId="5869FE7B" w:rsidR="009718F8" w:rsidRDefault="00777D5A" w:rsidP="00601A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77D5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поставленной задачи была получена модель робота, который объезжает препятствия при помощи алгоритма нечеткой логики. В связи с чем были изучены алгоритм нечеткой логики и </w:t>
      </w:r>
      <w:r w:rsidR="00EE1771">
        <w:rPr>
          <w:rFonts w:ascii="Times New Roman" w:hAnsi="Times New Roman" w:cs="Times New Roman"/>
          <w:sz w:val="28"/>
          <w:szCs w:val="28"/>
        </w:rPr>
        <w:t>методы его оптимизации</w:t>
      </w:r>
      <w:r>
        <w:rPr>
          <w:rFonts w:ascii="Times New Roman" w:hAnsi="Times New Roman" w:cs="Times New Roman"/>
          <w:sz w:val="28"/>
          <w:szCs w:val="28"/>
        </w:rPr>
        <w:t xml:space="preserve">. По результатам работы можно сделать вывод, что генетический алгоритм позволяет автоматизировать процесс поиска оптимальных значений для различного рода алгоритмов или процессов. </w:t>
      </w:r>
    </w:p>
    <w:p w14:paraId="6353068D" w14:textId="032F31AF" w:rsidR="00300884" w:rsidRDefault="00300884" w:rsidP="00601A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491AD9D" w14:textId="23BE2BDE" w:rsidR="00300884" w:rsidRDefault="00300884" w:rsidP="00601A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51A5A73C" w14:textId="5B0D7C7E" w:rsidR="00300884" w:rsidRDefault="00300884" w:rsidP="00601A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2F6DC37E" w14:textId="367C62B8" w:rsidR="00300884" w:rsidRDefault="00300884" w:rsidP="00601A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Нечеткая логика сделана по скорости</w:t>
      </w:r>
    </w:p>
    <w:p w14:paraId="5CE3F2E7" w14:textId="348A3CA8" w:rsidR="00300884" w:rsidRDefault="00300884" w:rsidP="00601AE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Скорость выбиралась в зависимости от дистанции до обнаруженной перед роботом точки </w:t>
      </w:r>
    </w:p>
    <w:p w14:paraId="17BEE4A7" w14:textId="41D57DC8" w:rsidR="009718F8" w:rsidRDefault="00300884" w:rsidP="00971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 управляет вектором </w:t>
      </w:r>
    </w:p>
    <w:p w14:paraId="364726F7" w14:textId="3A9A6BE0" w:rsidR="00300884" w:rsidRPr="009718F8" w:rsidRDefault="00300884" w:rsidP="00971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направления движения учитывается расстояние для препятствия на каждом сенсоре и расстояние до цели</w:t>
      </w:r>
    </w:p>
    <w:p w14:paraId="11568E72" w14:textId="77777777" w:rsidR="009718F8" w:rsidRPr="009718F8" w:rsidRDefault="009718F8" w:rsidP="009718F8">
      <w:pPr>
        <w:rPr>
          <w:rFonts w:ascii="Times New Roman" w:hAnsi="Times New Roman" w:cs="Times New Roman"/>
          <w:sz w:val="28"/>
          <w:szCs w:val="28"/>
        </w:rPr>
      </w:pPr>
    </w:p>
    <w:p w14:paraId="40A37299" w14:textId="77777777" w:rsidR="009718F8" w:rsidRPr="009718F8" w:rsidRDefault="009718F8" w:rsidP="009718F8">
      <w:pPr>
        <w:rPr>
          <w:rFonts w:ascii="Times New Roman" w:hAnsi="Times New Roman" w:cs="Times New Roman"/>
          <w:sz w:val="28"/>
          <w:szCs w:val="28"/>
        </w:rPr>
      </w:pPr>
    </w:p>
    <w:p w14:paraId="5970207C" w14:textId="77777777" w:rsidR="009718F8" w:rsidRPr="009718F8" w:rsidRDefault="009718F8" w:rsidP="009718F8">
      <w:pPr>
        <w:rPr>
          <w:rFonts w:ascii="Times New Roman" w:hAnsi="Times New Roman" w:cs="Times New Roman"/>
          <w:sz w:val="28"/>
          <w:szCs w:val="28"/>
        </w:rPr>
      </w:pPr>
    </w:p>
    <w:p w14:paraId="3D9B2B22" w14:textId="77777777" w:rsidR="009718F8" w:rsidRPr="009718F8" w:rsidRDefault="009718F8" w:rsidP="009718F8">
      <w:pPr>
        <w:rPr>
          <w:rFonts w:ascii="Times New Roman" w:hAnsi="Times New Roman" w:cs="Times New Roman"/>
          <w:sz w:val="28"/>
          <w:szCs w:val="28"/>
        </w:rPr>
      </w:pPr>
    </w:p>
    <w:p w14:paraId="04D29B63" w14:textId="77777777" w:rsidR="00777D5A" w:rsidRPr="009718F8" w:rsidRDefault="00777D5A" w:rsidP="009718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7D5A" w:rsidRPr="009718F8" w:rsidSect="009718F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0FDD2" w14:textId="77777777" w:rsidR="001A4E65" w:rsidRDefault="001A4E65" w:rsidP="009718F8">
      <w:pPr>
        <w:spacing w:after="0" w:line="240" w:lineRule="auto"/>
      </w:pPr>
      <w:r>
        <w:separator/>
      </w:r>
    </w:p>
  </w:endnote>
  <w:endnote w:type="continuationSeparator" w:id="0">
    <w:p w14:paraId="04E2676E" w14:textId="77777777" w:rsidR="001A4E65" w:rsidRDefault="001A4E65" w:rsidP="0097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94019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BF34078" w14:textId="77777777" w:rsidR="009718F8" w:rsidRPr="009718F8" w:rsidRDefault="009718F8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718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718F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718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718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9718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DFD2385" w14:textId="77777777" w:rsidR="009718F8" w:rsidRDefault="00971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41779" w14:textId="77777777" w:rsidR="009718F8" w:rsidRPr="009718F8" w:rsidRDefault="009718F8" w:rsidP="009718F8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718F8">
      <w:rPr>
        <w:rFonts w:ascii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26212" w14:textId="77777777" w:rsidR="001A4E65" w:rsidRDefault="001A4E65" w:rsidP="009718F8">
      <w:pPr>
        <w:spacing w:after="0" w:line="240" w:lineRule="auto"/>
      </w:pPr>
      <w:r>
        <w:separator/>
      </w:r>
    </w:p>
  </w:footnote>
  <w:footnote w:type="continuationSeparator" w:id="0">
    <w:p w14:paraId="4AE1AC88" w14:textId="77777777" w:rsidR="001A4E65" w:rsidRDefault="001A4E65" w:rsidP="0097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22D"/>
    <w:multiLevelType w:val="hybridMultilevel"/>
    <w:tmpl w:val="1AA0CA4A"/>
    <w:lvl w:ilvl="0" w:tplc="39560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471C"/>
    <w:multiLevelType w:val="hybridMultilevel"/>
    <w:tmpl w:val="1AA0CA4A"/>
    <w:lvl w:ilvl="0" w:tplc="39560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618"/>
    <w:multiLevelType w:val="hybridMultilevel"/>
    <w:tmpl w:val="1AA0CA4A"/>
    <w:lvl w:ilvl="0" w:tplc="39560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71"/>
    <w:rsid w:val="000C3904"/>
    <w:rsid w:val="000F3C5B"/>
    <w:rsid w:val="000F40FB"/>
    <w:rsid w:val="001121AD"/>
    <w:rsid w:val="00143DCB"/>
    <w:rsid w:val="001A4E65"/>
    <w:rsid w:val="002C1426"/>
    <w:rsid w:val="002D0645"/>
    <w:rsid w:val="00300884"/>
    <w:rsid w:val="00301F2B"/>
    <w:rsid w:val="00316736"/>
    <w:rsid w:val="0035220A"/>
    <w:rsid w:val="0039171D"/>
    <w:rsid w:val="003F5C4C"/>
    <w:rsid w:val="00494187"/>
    <w:rsid w:val="004B2312"/>
    <w:rsid w:val="004B6465"/>
    <w:rsid w:val="00601AE0"/>
    <w:rsid w:val="0060314C"/>
    <w:rsid w:val="00632180"/>
    <w:rsid w:val="006B0A71"/>
    <w:rsid w:val="006E319C"/>
    <w:rsid w:val="00713626"/>
    <w:rsid w:val="00777D5A"/>
    <w:rsid w:val="00796854"/>
    <w:rsid w:val="007B17AC"/>
    <w:rsid w:val="0087793C"/>
    <w:rsid w:val="008C314C"/>
    <w:rsid w:val="009718F8"/>
    <w:rsid w:val="009F0CB1"/>
    <w:rsid w:val="00A04F10"/>
    <w:rsid w:val="00A77181"/>
    <w:rsid w:val="00A90B19"/>
    <w:rsid w:val="00BA4418"/>
    <w:rsid w:val="00C02B48"/>
    <w:rsid w:val="00C12880"/>
    <w:rsid w:val="00C2311C"/>
    <w:rsid w:val="00C346BB"/>
    <w:rsid w:val="00CA5981"/>
    <w:rsid w:val="00CD0D95"/>
    <w:rsid w:val="00D030EF"/>
    <w:rsid w:val="00DD04C0"/>
    <w:rsid w:val="00DE5254"/>
    <w:rsid w:val="00E63C70"/>
    <w:rsid w:val="00EB2662"/>
    <w:rsid w:val="00EE1771"/>
    <w:rsid w:val="00F50A57"/>
    <w:rsid w:val="00F8598E"/>
    <w:rsid w:val="00F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98F"/>
  <w15:chartTrackingRefBased/>
  <w15:docId w15:val="{97955AC4-6DAF-4F89-B95F-1B5F8007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D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6BB"/>
    <w:rPr>
      <w:color w:val="808080"/>
    </w:rPr>
  </w:style>
  <w:style w:type="table" w:styleId="TableGrid">
    <w:name w:val="Table Grid"/>
    <w:basedOn w:val="TableNormal"/>
    <w:uiPriority w:val="39"/>
    <w:rsid w:val="00C0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F8"/>
  </w:style>
  <w:style w:type="paragraph" w:styleId="Footer">
    <w:name w:val="footer"/>
    <w:basedOn w:val="Normal"/>
    <w:link w:val="FooterChar"/>
    <w:uiPriority w:val="99"/>
    <w:unhideWhenUsed/>
    <w:rsid w:val="00971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73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2E564-9611-40AD-8862-F4AB77B0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Vagner, Maria</cp:lastModifiedBy>
  <cp:revision>3</cp:revision>
  <dcterms:created xsi:type="dcterms:W3CDTF">2022-06-14T21:21:00Z</dcterms:created>
  <dcterms:modified xsi:type="dcterms:W3CDTF">2022-06-15T00:16:00Z</dcterms:modified>
</cp:coreProperties>
</file>