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18F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23B65D9C" w14:textId="77777777" w:rsidTr="00985724">
        <w:trPr>
          <w:trHeight w:val="453"/>
          <w:jc w:val="center"/>
        </w:trPr>
        <w:tc>
          <w:tcPr>
            <w:tcW w:w="2664" w:type="dxa"/>
            <w:vAlign w:val="center"/>
          </w:tcPr>
          <w:p w14:paraId="7F4FECFF" w14:textId="284E116E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985724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3843FFBA" w14:textId="499303DC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985724" w:rsidRPr="00985724">
              <w:rPr>
                <w:rFonts w:ascii="黑体" w:eastAsia="黑体" w:hAnsi="黑体"/>
                <w:szCs w:val="21"/>
              </w:rPr>
              <w:t>实验6</w:t>
            </w:r>
            <w:r w:rsidR="00985724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985724">
              <w:rPr>
                <w:rFonts w:ascii="黑体" w:eastAsia="黑体" w:hAnsi="黑体"/>
                <w:szCs w:val="21"/>
              </w:rPr>
              <w:t xml:space="preserve"> </w:t>
            </w:r>
            <w:r w:rsidR="00985724" w:rsidRPr="00985724">
              <w:rPr>
                <w:rFonts w:ascii="黑体" w:eastAsia="黑体" w:hAnsi="黑体"/>
                <w:szCs w:val="21"/>
              </w:rPr>
              <w:t>单片机并行扩展实验</w:t>
            </w:r>
          </w:p>
        </w:tc>
      </w:tr>
      <w:tr w:rsidR="00AA70DB" w14:paraId="2B117553" w14:textId="77777777" w:rsidTr="00985724">
        <w:trPr>
          <w:trHeight w:val="426"/>
          <w:jc w:val="center"/>
        </w:trPr>
        <w:tc>
          <w:tcPr>
            <w:tcW w:w="2664" w:type="dxa"/>
            <w:vAlign w:val="center"/>
          </w:tcPr>
          <w:p w14:paraId="2631F7C0" w14:textId="62956FDA" w:rsidR="00AA70DB" w:rsidRPr="00F535BD" w:rsidRDefault="00AA70DB" w:rsidP="00985724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FA3E90" w14:textId="229C34B3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985724">
              <w:rPr>
                <w:rFonts w:ascii="黑体" w:eastAsia="黑体" w:hAnsi="黑体" w:hint="eastAsia"/>
                <w:szCs w:val="21"/>
              </w:rPr>
              <w:t>2</w:t>
            </w:r>
            <w:r w:rsidR="00985724">
              <w:rPr>
                <w:rFonts w:ascii="黑体" w:eastAsia="黑体" w:hAnsi="黑体"/>
                <w:szCs w:val="21"/>
              </w:rPr>
              <w:t>023.5.23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C3F14E5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1F02D73A" w14:textId="77777777" w:rsidTr="00985724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7CECCB7" w14:textId="309516B8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39060F9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4E4F7CA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0C67E9B" w14:textId="77777777" w:rsidTr="00985724">
        <w:trPr>
          <w:trHeight w:val="396"/>
          <w:jc w:val="center"/>
        </w:trPr>
        <w:tc>
          <w:tcPr>
            <w:tcW w:w="2664" w:type="dxa"/>
            <w:vAlign w:val="center"/>
          </w:tcPr>
          <w:p w14:paraId="4B07938D" w14:textId="1FDB0680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7CB46CFF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9F3BF7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27056385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0DEA04D" w14:textId="1B0D669A" w:rsidR="004950D5" w:rsidRPr="004950D5" w:rsidRDefault="004950D5" w:rsidP="004950D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 xml:space="preserve">了解LED数码管和矩阵式键盘结构及工作原理。 </w:t>
      </w:r>
    </w:p>
    <w:p w14:paraId="4D43325C" w14:textId="78C48FC0" w:rsidR="00933586" w:rsidRPr="004950D5" w:rsidRDefault="004950D5" w:rsidP="0093358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掌握数码管和矩阵式键盘程序设计方法。</w:t>
      </w:r>
    </w:p>
    <w:p w14:paraId="25EFC77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407D764C" w14:textId="232A63C7" w:rsidR="00933586" w:rsidRPr="004950D5" w:rsidRDefault="004950D5" w:rsidP="0093358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单片机并口扩展键盘显示器，显示矩阵式键盘键值</w:t>
      </w:r>
    </w:p>
    <w:p w14:paraId="28301010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0C39347" w14:textId="2D8D8BDF" w:rsidR="003B0BA0" w:rsidRPr="003B0BA0" w:rsidRDefault="003B0BA0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. 按照下图所示的电路图，将单片机的P</w:t>
      </w: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口和P2口分别连接到数码管的段选线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~dp</w:t>
      </w:r>
      <w:r w:rsidRPr="003B0BA0">
        <w:rPr>
          <w:rFonts w:ascii="宋体" w:hAnsi="宋体" w:hint="eastAsia"/>
          <w:sz w:val="24"/>
        </w:rPr>
        <w:t>，将PC口的高四位连接到矩阵键盘的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1~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4</w:t>
      </w:r>
      <w:r w:rsidR="006730CA">
        <w:rPr>
          <w:rFonts w:ascii="宋体" w:hAnsi="宋体"/>
          <w:sz w:val="24"/>
        </w:rPr>
        <w:br/>
      </w:r>
      <w:r w:rsidR="002E0923">
        <w:rPr>
          <w:noProof/>
        </w:rPr>
        <w:pict w14:anchorId="7D2DF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7pt;height:129pt;visibility:visible;mso-wrap-style:square">
            <v:imagedata r:id="rId7" o:title=""/>
          </v:shape>
        </w:pict>
      </w:r>
    </w:p>
    <w:p w14:paraId="39F5CE87" w14:textId="4F686FCD" w:rsidR="003B0BA0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3B0BA0" w:rsidRPr="003B0BA0">
        <w:rPr>
          <w:rFonts w:ascii="宋体" w:hAnsi="宋体" w:hint="eastAsia"/>
          <w:sz w:val="24"/>
        </w:rPr>
        <w:t>. 编写程序，使用行列扫描法检测矩阵键盘是否有按键按下，并读取相应的键值。使用动态扫描法在数码管上显示键值。将程序下载到单片机中。</w:t>
      </w:r>
    </w:p>
    <w:p w14:paraId="27DC21CA" w14:textId="57880ACB" w:rsidR="00933586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3B0BA0" w:rsidRPr="003B0BA0">
        <w:rPr>
          <w:rFonts w:ascii="宋体" w:hAnsi="宋体" w:hint="eastAsia"/>
          <w:sz w:val="24"/>
        </w:rPr>
        <w:t>. 运行程序，观察实验现象。当有按键被按下时，数码管上应该显示相应的键值（0~F），并且闪烁。当按下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1键时，数码管上应该显示0。当按下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2键时，数码管上应该显示1。以此类推。</w:t>
      </w:r>
    </w:p>
    <w:p w14:paraId="34C1875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rFonts w:ascii="Consolas" w:hAnsi="Consolas" w:cs="宋体"/>
          <w:color w:val="3B3B3B"/>
          <w:kern w:val="0"/>
          <w:szCs w:val="21"/>
        </w:rPr>
        <w:t> </w:t>
      </w:r>
      <w:r w:rsidRPr="00023B5E">
        <w:rPr>
          <w:color w:val="3B3B3B"/>
          <w:kern w:val="0"/>
          <w:szCs w:val="21"/>
        </w:rPr>
        <w:t xml:space="preserve">KEY_PUSHED BIT F0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有按键按下标志，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：有按键按下，</w:t>
      </w:r>
      <w:r w:rsidRPr="00023B5E">
        <w:rPr>
          <w:color w:val="008000"/>
          <w:kern w:val="0"/>
          <w:szCs w:val="21"/>
        </w:rPr>
        <w:t>1</w:t>
      </w:r>
      <w:r w:rsidRPr="00023B5E">
        <w:rPr>
          <w:color w:val="008000"/>
          <w:kern w:val="0"/>
          <w:szCs w:val="21"/>
        </w:rPr>
        <w:t>：无按键按下</w:t>
      </w:r>
    </w:p>
    <w:p w14:paraId="7F71DE1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KEY_COLUMN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键盘列扫描信号输出引脚，高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4E62B9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KEY_ROW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键盘行扫描信号输入引脚，低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3C6AC23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DIS_RAM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30H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显示缓冲区首地址</w:t>
      </w:r>
    </w:p>
    <w:p w14:paraId="66A9A7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LED_SEG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P2 </w:t>
      </w:r>
      <w:r w:rsidRPr="00023B5E">
        <w:rPr>
          <w:color w:val="008000"/>
          <w:kern w:val="0"/>
          <w:szCs w:val="21"/>
        </w:rPr>
        <w:t xml:space="preserve">;LED </w:t>
      </w:r>
      <w:r w:rsidRPr="00023B5E">
        <w:rPr>
          <w:color w:val="008000"/>
          <w:kern w:val="0"/>
          <w:szCs w:val="21"/>
        </w:rPr>
        <w:t>数码管段控信号输出引脚，控制</w:t>
      </w:r>
    </w:p>
    <w:p w14:paraId="1590715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显示键值</w:t>
      </w:r>
    </w:p>
    <w:p w14:paraId="615872F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ORG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0000H</w:t>
      </w:r>
      <w:r w:rsidRPr="00023B5E">
        <w:rPr>
          <w:color w:val="3B3B3B"/>
          <w:kern w:val="0"/>
          <w:szCs w:val="21"/>
        </w:rPr>
        <w:t xml:space="preserve"> </w:t>
      </w:r>
    </w:p>
    <w:p w14:paraId="193E4FB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DIS_RAM,#</w:t>
      </w:r>
      <w:r w:rsidRPr="00023B5E">
        <w:rPr>
          <w:color w:val="098658"/>
          <w:kern w:val="0"/>
          <w:szCs w:val="21"/>
        </w:rPr>
        <w:t>13H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显示缓冲单元初始值</w:t>
      </w:r>
      <w:r w:rsidRPr="00023B5E">
        <w:rPr>
          <w:color w:val="008000"/>
          <w:kern w:val="0"/>
          <w:szCs w:val="21"/>
        </w:rPr>
        <w:t xml:space="preserve"> 13H</w:t>
      </w:r>
      <w:r w:rsidRPr="00023B5E">
        <w:rPr>
          <w:color w:val="008000"/>
          <w:kern w:val="0"/>
          <w:szCs w:val="21"/>
        </w:rPr>
        <w:t>，显示字母</w:t>
      </w:r>
      <w:r w:rsidRPr="00023B5E">
        <w:rPr>
          <w:color w:val="008000"/>
          <w:kern w:val="0"/>
          <w:szCs w:val="21"/>
        </w:rPr>
        <w:t xml:space="preserve"> P </w:t>
      </w:r>
    </w:p>
    <w:p w14:paraId="0684A98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: ACALL 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调用键盘扫描子程序</w:t>
      </w:r>
    </w:p>
    <w:p w14:paraId="2A683A3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KEY_PUSHED,LSHOW</w:t>
      </w:r>
      <w:r w:rsidRPr="00023B5E">
        <w:rPr>
          <w:color w:val="008000"/>
          <w:kern w:val="0"/>
          <w:szCs w:val="21"/>
        </w:rPr>
        <w:t>; ;</w:t>
      </w:r>
      <w:r w:rsidRPr="00023B5E">
        <w:rPr>
          <w:color w:val="008000"/>
          <w:kern w:val="0"/>
          <w:szCs w:val="21"/>
        </w:rPr>
        <w:t>无键按下则不给显示缓冲区赋新的按键键值</w:t>
      </w:r>
    </w:p>
    <w:p w14:paraId="7B8D52B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被按下按键的键值送入显示缓冲区</w:t>
      </w:r>
    </w:p>
    <w:p w14:paraId="77AA824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LSHOW: ACALL SHOW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调用显示子程序，显示缓冲区中的键值</w:t>
      </w:r>
    </w:p>
    <w:p w14:paraId="6353E0B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SJMP </w:t>
      </w: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 </w:t>
      </w:r>
    </w:p>
    <w:p w14:paraId="23E1868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 </w:t>
      </w:r>
    </w:p>
    <w:p w14:paraId="1DF1E6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识别被按下的按键的键值</w:t>
      </w:r>
    </w:p>
    <w:p w14:paraId="6425461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04FFE9E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为被按下的按键的键值</w:t>
      </w:r>
    </w:p>
    <w:p w14:paraId="68BC35A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KEY: 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执行扫描键子程序，检查是否有按键按下</w:t>
      </w:r>
    </w:p>
    <w:p w14:paraId="17641EF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DE_SHK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，则有键按下，跳至延时去抖</w:t>
      </w:r>
      <w:r w:rsidRPr="00023B5E">
        <w:rPr>
          <w:color w:val="008000"/>
          <w:kern w:val="0"/>
          <w:szCs w:val="21"/>
        </w:rPr>
        <w:t xml:space="preserve"> </w:t>
      </w:r>
    </w:p>
    <w:p w14:paraId="7705B46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30E62A0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08E8511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DE_SHK: LCALL DEALY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37C092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再次检查是否有按键按下再次扫描键盘</w:t>
      </w:r>
    </w:p>
    <w:p w14:paraId="58779AD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KEY_FD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检测被按下按键的键值</w:t>
      </w:r>
    </w:p>
    <w:p w14:paraId="7F7C387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5B8F31E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1F7B455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KEY_FD: CLR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置有键操作标志</w:t>
      </w:r>
    </w:p>
    <w:p w14:paraId="571EDD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0EFH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列扫描信号，仅第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列的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引脚为低电平</w:t>
      </w:r>
    </w:p>
    <w:p w14:paraId="561E0CD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被扫描的列的编号，初始检测的是第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</w:t>
      </w:r>
    </w:p>
    <w:p w14:paraId="59DED9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KEY_NC: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KEY_COLUMN,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送列扫描信号</w:t>
      </w:r>
    </w:p>
    <w:p w14:paraId="55510E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21A6F44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0</w:t>
      </w:r>
      <w:r w:rsidRPr="00023B5E">
        <w:rPr>
          <w:color w:val="3B3B3B"/>
          <w:kern w:val="0"/>
          <w:szCs w:val="21"/>
        </w:rPr>
        <w:t xml:space="preserve">,KR1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行，不是跳转</w:t>
      </w:r>
    </w:p>
    <w:p w14:paraId="1CF5700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ED8880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3E73E3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KR1: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1</w:t>
      </w:r>
      <w:r w:rsidRPr="00023B5E">
        <w:rPr>
          <w:color w:val="3B3B3B"/>
          <w:kern w:val="0"/>
          <w:szCs w:val="21"/>
        </w:rPr>
        <w:t xml:space="preserve">,KR2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1 </w:t>
      </w:r>
      <w:r w:rsidRPr="00023B5E">
        <w:rPr>
          <w:color w:val="008000"/>
          <w:kern w:val="0"/>
          <w:szCs w:val="21"/>
        </w:rPr>
        <w:t>行，不是跳转</w:t>
      </w:r>
    </w:p>
    <w:p w14:paraId="7949F33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4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2504197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950A7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KR2: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2</w:t>
      </w:r>
      <w:r w:rsidRPr="00023B5E">
        <w:rPr>
          <w:color w:val="3B3B3B"/>
          <w:kern w:val="0"/>
          <w:szCs w:val="21"/>
        </w:rPr>
        <w:t xml:space="preserve">,KR3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2 </w:t>
      </w:r>
      <w:r w:rsidRPr="00023B5E">
        <w:rPr>
          <w:color w:val="008000"/>
          <w:kern w:val="0"/>
          <w:szCs w:val="21"/>
        </w:rPr>
        <w:t>行，不是跳转</w:t>
      </w:r>
    </w:p>
    <w:p w14:paraId="1641E2E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8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78A973D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17CD7E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KR3: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,NEXT_C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3 </w:t>
      </w:r>
      <w:r w:rsidRPr="00023B5E">
        <w:rPr>
          <w:color w:val="008000"/>
          <w:kern w:val="0"/>
          <w:szCs w:val="21"/>
        </w:rPr>
        <w:t>行，不是跳转</w:t>
      </w:r>
    </w:p>
    <w:p w14:paraId="4180C99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12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4C1DE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KEY_SM:</w:t>
      </w:r>
      <w:r w:rsidRPr="00023B5E">
        <w:rPr>
          <w:color w:val="AF00DB"/>
          <w:kern w:val="0"/>
          <w:szCs w:val="21"/>
        </w:rPr>
        <w:t>ADD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键值</w:t>
      </w:r>
      <w:r w:rsidRPr="00023B5E">
        <w:rPr>
          <w:color w:val="008000"/>
          <w:kern w:val="0"/>
          <w:szCs w:val="21"/>
        </w:rPr>
        <w:t>=</w:t>
      </w:r>
      <w:r w:rsidRPr="00023B5E">
        <w:rPr>
          <w:color w:val="008000"/>
          <w:kern w:val="0"/>
          <w:szCs w:val="21"/>
        </w:rPr>
        <w:t>按键所在行行首按键键值</w:t>
      </w:r>
      <w:r w:rsidRPr="00023B5E">
        <w:rPr>
          <w:color w:val="008000"/>
          <w:kern w:val="0"/>
          <w:szCs w:val="21"/>
        </w:rPr>
        <w:t>+</w:t>
      </w:r>
      <w:r w:rsidRPr="00023B5E">
        <w:rPr>
          <w:color w:val="008000"/>
          <w:kern w:val="0"/>
          <w:szCs w:val="21"/>
        </w:rPr>
        <w:t>按键列编号</w:t>
      </w:r>
    </w:p>
    <w:p w14:paraId="1C7CD7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保护已经得到的键码</w:t>
      </w:r>
    </w:p>
    <w:p w14:paraId="7C6EAB0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KEY_WT:LCALL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检查是否有键按下</w:t>
      </w:r>
    </w:p>
    <w:p w14:paraId="3CA445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KEY_WT </w:t>
      </w:r>
      <w:r w:rsidRPr="00023B5E">
        <w:rPr>
          <w:color w:val="008000"/>
          <w:kern w:val="0"/>
          <w:szCs w:val="21"/>
        </w:rPr>
        <w:t xml:space="preserve">;A </w:t>
      </w:r>
      <w:r w:rsidRPr="00023B5E">
        <w:rPr>
          <w:color w:val="008000"/>
          <w:kern w:val="0"/>
          <w:szCs w:val="21"/>
        </w:rPr>
        <w:t>不为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，则按下的键还未抬起，继续检查，直到无键按下为止</w:t>
      </w:r>
    </w:p>
    <w:p w14:paraId="050BE3A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中的键值</w:t>
      </w:r>
    </w:p>
    <w:p w14:paraId="342913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得到键值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子程序返回</w:t>
      </w:r>
    </w:p>
    <w:p w14:paraId="26CE7D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NEXT_C:</w:t>
      </w:r>
      <w:r w:rsidRPr="00023B5E">
        <w:rPr>
          <w:color w:val="AF00DB"/>
          <w:kern w:val="0"/>
          <w:szCs w:val="21"/>
        </w:rPr>
        <w:t>INC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列号加</w:t>
      </w:r>
      <w:r w:rsidRPr="00023B5E">
        <w:rPr>
          <w:color w:val="008000"/>
          <w:kern w:val="0"/>
          <w:szCs w:val="21"/>
        </w:rPr>
        <w:t xml:space="preserve"> 1</w:t>
      </w:r>
      <w:r w:rsidRPr="00023B5E">
        <w:rPr>
          <w:color w:val="008000"/>
          <w:kern w:val="0"/>
          <w:szCs w:val="21"/>
        </w:rPr>
        <w:t>，进入下一列的检测</w:t>
      </w:r>
    </w:p>
    <w:p w14:paraId="5AC395C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列扫描信号送入累加器</w:t>
      </w:r>
      <w:r w:rsidRPr="00023B5E">
        <w:rPr>
          <w:color w:val="008000"/>
          <w:kern w:val="0"/>
          <w:szCs w:val="21"/>
        </w:rPr>
        <w:t xml:space="preserve"> A </w:t>
      </w:r>
    </w:p>
    <w:p w14:paraId="1C55780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判断是否扫描到了最后一列（即列扫描信号的最后一行电平</w:t>
      </w:r>
    </w:p>
    <w:p w14:paraId="15E9F5F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             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），则等待按键抬起，否则进入下一列检测</w:t>
      </w:r>
    </w:p>
    <w:p w14:paraId="4B8CD2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 RL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列扫描信号中的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移位至下一列</w:t>
      </w:r>
    </w:p>
    <w:p w14:paraId="747EE6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</w:t>
      </w:r>
      <w:r w:rsidRPr="00023B5E">
        <w:rPr>
          <w:color w:val="008000"/>
          <w:kern w:val="0"/>
          <w:szCs w:val="21"/>
        </w:rPr>
        <w:t xml:space="preserve"> R2 </w:t>
      </w:r>
    </w:p>
    <w:p w14:paraId="436DC2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KEY_NC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扫描下一列</w:t>
      </w:r>
    </w:p>
    <w:p w14:paraId="64C2EFD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:KEY_OU </w:t>
      </w:r>
    </w:p>
    <w:p w14:paraId="2577E0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扫描是否有键按下</w:t>
      </w:r>
    </w:p>
    <w:p w14:paraId="02FE907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7AF80CA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无键按下，不为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有键按下</w:t>
      </w:r>
    </w:p>
    <w:p w14:paraId="190B29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KEY_OU: ANL KEY_COLUMN,#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送全扫描字（列）</w:t>
      </w:r>
    </w:p>
    <w:p w14:paraId="5C4716B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ORL KEY_ROW,#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为读数据准备</w:t>
      </w:r>
    </w:p>
    <w:p w14:paraId="2E3F3F4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4B6C382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CPL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中回读行信号按位取反</w:t>
      </w:r>
    </w:p>
    <w:p w14:paraId="11B204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ANL A,#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;A=0</w:t>
      </w:r>
      <w:r w:rsidRPr="00023B5E">
        <w:rPr>
          <w:color w:val="008000"/>
          <w:kern w:val="0"/>
          <w:szCs w:val="21"/>
        </w:rPr>
        <w:t>：无键按下，</w:t>
      </w:r>
      <w:r w:rsidRPr="00023B5E">
        <w:rPr>
          <w:color w:val="008000"/>
          <w:kern w:val="0"/>
          <w:szCs w:val="21"/>
        </w:rPr>
        <w:t>A≠0</w:t>
      </w:r>
      <w:r w:rsidRPr="00023B5E">
        <w:rPr>
          <w:color w:val="008000"/>
          <w:kern w:val="0"/>
          <w:szCs w:val="21"/>
        </w:rPr>
        <w:t>：有键按下</w:t>
      </w:r>
    </w:p>
    <w:p w14:paraId="7566A39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7D9FB5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 DEALY </w:t>
      </w:r>
    </w:p>
    <w:p w14:paraId="7312EA2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软件延时</w:t>
      </w:r>
    </w:p>
    <w:p w14:paraId="37AF09F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延时时间</w:t>
      </w:r>
      <w:r w:rsidRPr="00023B5E">
        <w:rPr>
          <w:color w:val="008000"/>
          <w:kern w:val="0"/>
          <w:szCs w:val="21"/>
        </w:rPr>
        <w:t>:10023×</w:t>
      </w:r>
      <w:r w:rsidRPr="00023B5E">
        <w:rPr>
          <w:color w:val="008000"/>
          <w:kern w:val="0"/>
          <w:szCs w:val="21"/>
        </w:rPr>
        <w:t>机器周期，</w:t>
      </w:r>
      <w:r w:rsidRPr="00023B5E">
        <w:rPr>
          <w:color w:val="008000"/>
          <w:kern w:val="0"/>
          <w:szCs w:val="21"/>
        </w:rPr>
        <w:t xml:space="preserve">12MHz </w:t>
      </w:r>
      <w:r w:rsidRPr="00023B5E">
        <w:rPr>
          <w:color w:val="008000"/>
          <w:kern w:val="0"/>
          <w:szCs w:val="21"/>
        </w:rPr>
        <w:t>晶振时的延时时间约为</w:t>
      </w:r>
      <w:r w:rsidRPr="00023B5E">
        <w:rPr>
          <w:color w:val="008000"/>
          <w:kern w:val="0"/>
          <w:szCs w:val="21"/>
        </w:rPr>
        <w:t xml:space="preserve"> 10ms </w:t>
      </w:r>
    </w:p>
    <w:p w14:paraId="511EB43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21F5114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51A596F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DEALY: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14H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89D02A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</w:p>
    <w:p w14:paraId="1A7ABB3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 xml:space="preserve">,$ </w:t>
      </w:r>
    </w:p>
    <w:p w14:paraId="716D404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 </w:t>
      </w:r>
    </w:p>
    <w:p w14:paraId="074834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</w:p>
    <w:p w14:paraId="781D33F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:SHOW </w:t>
      </w:r>
    </w:p>
    <w:p w14:paraId="135F99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查找键值对应的字型码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并输出到单片机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上，以控制数码管显示的字符</w:t>
      </w:r>
    </w:p>
    <w:p w14:paraId="55810C0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地址为</w:t>
      </w:r>
      <w:r w:rsidRPr="00023B5E">
        <w:rPr>
          <w:color w:val="008000"/>
          <w:kern w:val="0"/>
          <w:szCs w:val="21"/>
        </w:rPr>
        <w:t xml:space="preserve"> DIS_RAM </w:t>
      </w:r>
      <w:r w:rsidRPr="00023B5E">
        <w:rPr>
          <w:color w:val="008000"/>
          <w:kern w:val="0"/>
          <w:szCs w:val="21"/>
        </w:rPr>
        <w:t>的片内</w:t>
      </w:r>
      <w:r w:rsidRPr="00023B5E">
        <w:rPr>
          <w:color w:val="008000"/>
          <w:kern w:val="0"/>
          <w:szCs w:val="21"/>
        </w:rPr>
        <w:t xml:space="preserve"> RAM </w:t>
      </w:r>
      <w:r w:rsidRPr="00023B5E">
        <w:rPr>
          <w:color w:val="008000"/>
          <w:kern w:val="0"/>
          <w:szCs w:val="21"/>
        </w:rPr>
        <w:t>存储单元</w:t>
      </w:r>
    </w:p>
    <w:p w14:paraId="52B842D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 LED_SEG </w:t>
      </w:r>
      <w:r w:rsidRPr="00023B5E">
        <w:rPr>
          <w:color w:val="008000"/>
          <w:kern w:val="0"/>
          <w:szCs w:val="21"/>
        </w:rPr>
        <w:t>与数码管笔画段引脚相连的单片机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口名称</w:t>
      </w:r>
      <w:r w:rsidRPr="00023B5E">
        <w:rPr>
          <w:color w:val="008000"/>
          <w:kern w:val="0"/>
          <w:szCs w:val="21"/>
        </w:rPr>
        <w:t>(P0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P3) </w:t>
      </w:r>
    </w:p>
    <w:p w14:paraId="01E9E09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SHOW: 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现场保护，将累加器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中的值存入堆栈中</w:t>
      </w:r>
    </w:p>
    <w:p w14:paraId="0459E59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DPTR, #TAB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字型码表</w:t>
      </w:r>
      <w:r w:rsidRPr="00023B5E">
        <w:rPr>
          <w:color w:val="008000"/>
          <w:kern w:val="0"/>
          <w:szCs w:val="21"/>
        </w:rPr>
        <w:t xml:space="preserve"> TAB </w:t>
      </w:r>
      <w:r w:rsidRPr="00023B5E">
        <w:rPr>
          <w:color w:val="008000"/>
          <w:kern w:val="0"/>
          <w:szCs w:val="21"/>
        </w:rPr>
        <w:t>的地址送入</w:t>
      </w:r>
      <w:r w:rsidRPr="00023B5E">
        <w:rPr>
          <w:color w:val="008000"/>
          <w:kern w:val="0"/>
          <w:szCs w:val="21"/>
        </w:rPr>
        <w:t xml:space="preserve"> DPTR </w:t>
      </w:r>
    </w:p>
    <w:p w14:paraId="07C87D9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A,DIS_RAM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从显示缓冲区取待显示字符字型码在字型码表中的编号</w:t>
      </w:r>
    </w:p>
    <w:p w14:paraId="3186BD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MOVC A,@A</w:t>
      </w:r>
      <w:r w:rsidRPr="00023B5E">
        <w:rPr>
          <w:color w:val="000000"/>
          <w:kern w:val="0"/>
          <w:szCs w:val="21"/>
        </w:rPr>
        <w:t>+</w:t>
      </w:r>
      <w:r w:rsidRPr="00023B5E">
        <w:rPr>
          <w:color w:val="3B3B3B"/>
          <w:kern w:val="0"/>
          <w:szCs w:val="21"/>
        </w:rPr>
        <w:t xml:space="preserve">DPTR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根据被显示字符在字型码表中的编号，查出字型码</w:t>
      </w:r>
    </w:p>
    <w:p w14:paraId="192B1A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LED_SEG,A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字型码送到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口，控制数码管显示的内容</w:t>
      </w:r>
    </w:p>
    <w:p w14:paraId="25AFA3B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恢复现场，将累加器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的值从堆栈中弹出</w:t>
      </w:r>
    </w:p>
    <w:p w14:paraId="5E29096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675BD2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共阳极数码管的字型码表，显示不带小数点</w:t>
      </w:r>
    </w:p>
    <w:p w14:paraId="48ABFBC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TAB: 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0C0H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0A4H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0B0H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7 </w:t>
      </w:r>
      <w:r w:rsidRPr="00023B5E">
        <w:rPr>
          <w:color w:val="008000"/>
          <w:kern w:val="0"/>
          <w:szCs w:val="21"/>
        </w:rPr>
        <w:t>的字型码</w:t>
      </w:r>
    </w:p>
    <w:p w14:paraId="08E799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88H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83H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0C6H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0A1H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8EH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;8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F </w:t>
      </w:r>
      <w:r w:rsidRPr="00023B5E">
        <w:rPr>
          <w:color w:val="008000"/>
          <w:kern w:val="0"/>
          <w:szCs w:val="21"/>
        </w:rPr>
        <w:t>的字型码</w:t>
      </w:r>
    </w:p>
    <w:p w14:paraId="37F3D0A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7FH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;10H </w:t>
      </w:r>
      <w:r w:rsidRPr="00023B5E">
        <w:rPr>
          <w:color w:val="008000"/>
          <w:kern w:val="0"/>
          <w:szCs w:val="21"/>
        </w:rPr>
        <w:t>小数点的字型码</w:t>
      </w:r>
    </w:p>
    <w:p w14:paraId="1F98ECF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;11H </w:t>
      </w:r>
      <w:r w:rsidRPr="00023B5E">
        <w:rPr>
          <w:color w:val="008000"/>
          <w:kern w:val="0"/>
          <w:szCs w:val="21"/>
        </w:rPr>
        <w:t>灭码的字型码</w:t>
      </w:r>
    </w:p>
    <w:p w14:paraId="48C7861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;12H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P </w:t>
      </w:r>
      <w:r w:rsidRPr="00023B5E">
        <w:rPr>
          <w:color w:val="008000"/>
          <w:kern w:val="0"/>
          <w:szCs w:val="21"/>
        </w:rPr>
        <w:t>的字型码</w:t>
      </w:r>
    </w:p>
    <w:p w14:paraId="296FE9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89H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;13H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H </w:t>
      </w:r>
      <w:r w:rsidRPr="00023B5E">
        <w:rPr>
          <w:color w:val="008000"/>
          <w:kern w:val="0"/>
          <w:szCs w:val="21"/>
        </w:rPr>
        <w:t>的字型码</w:t>
      </w:r>
      <w:r w:rsidRPr="00023B5E">
        <w:rPr>
          <w:color w:val="008000"/>
          <w:kern w:val="0"/>
          <w:szCs w:val="21"/>
        </w:rPr>
        <w:t xml:space="preserve"> </w:t>
      </w:r>
    </w:p>
    <w:p w14:paraId="45575EE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END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程序结束</w:t>
      </w:r>
    </w:p>
    <w:p w14:paraId="4B061C7F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48018B1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18C3E88" w14:textId="70880612" w:rsidR="00933586" w:rsidRPr="00513945" w:rsidRDefault="00513945" w:rsidP="00513945">
      <w:pPr>
        <w:spacing w:line="360" w:lineRule="auto"/>
        <w:rPr>
          <w:rFonts w:ascii="宋体" w:hAnsi="宋体"/>
          <w:sz w:val="24"/>
        </w:rPr>
      </w:pPr>
      <w:r w:rsidRPr="00513945">
        <w:rPr>
          <w:rFonts w:ascii="宋体" w:hAnsi="宋体" w:hint="eastAsia"/>
          <w:sz w:val="24"/>
        </w:rPr>
        <w:t>本次实验通过使用单片机连接矩阵键盘，数码管，实现了矩阵式键盘的扫描和数码管的动态显示。在实验过程中，我深入了解了数码管和矩阵式键盘的结构和工作原理，以及如何利用单片机的I/O口进行驱动和控制</w:t>
      </w:r>
      <w:r w:rsidR="00F95A9E">
        <w:rPr>
          <w:rFonts w:ascii="宋体" w:hAnsi="宋体" w:hint="eastAsia"/>
          <w:sz w:val="24"/>
        </w:rPr>
        <w:t>，并且学会了如何进行按键消抖</w:t>
      </w:r>
      <w:r w:rsidRPr="00513945">
        <w:rPr>
          <w:rFonts w:ascii="宋体" w:hAnsi="宋体" w:hint="eastAsia"/>
          <w:sz w:val="24"/>
        </w:rPr>
        <w:t>。我学会了使用动态扫描数码管和扫描矩阵式键盘按下的程序，以及如何排除电路和程序中可能出现的错误。通过本次实验，我提高了自己的动手能力和编程能力，也增强了自己对单片机应用的兴趣和信心。</w:t>
      </w:r>
    </w:p>
    <w:p w14:paraId="55F78242" w14:textId="77777777" w:rsidR="00933586" w:rsidRPr="00933586" w:rsidRDefault="00933586" w:rsidP="00933586"/>
    <w:sectPr w:rsidR="00933586" w:rsidRPr="00933586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5C19" w14:textId="77777777" w:rsidR="000205FE" w:rsidRDefault="000205FE">
      <w:r>
        <w:separator/>
      </w:r>
    </w:p>
  </w:endnote>
  <w:endnote w:type="continuationSeparator" w:id="0">
    <w:p w14:paraId="79FDCBB2" w14:textId="77777777" w:rsidR="000205FE" w:rsidRDefault="0002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2FCA" w14:textId="523A5517" w:rsidR="007C08D6" w:rsidRDefault="00023B5E" w:rsidP="007C08D6">
    <w:pPr>
      <w:pStyle w:val="a4"/>
      <w:jc w:val="center"/>
    </w:pPr>
    <w:r>
      <w:rPr>
        <w:rStyle w:val="a5"/>
      </w:rPr>
      <w:t>6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6A38" w14:textId="77777777" w:rsidR="000205FE" w:rsidRDefault="000205FE">
      <w:r>
        <w:separator/>
      </w:r>
    </w:p>
  </w:footnote>
  <w:footnote w:type="continuationSeparator" w:id="0">
    <w:p w14:paraId="37653F5A" w14:textId="77777777" w:rsidR="000205FE" w:rsidRDefault="0002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F240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3CE"/>
    <w:multiLevelType w:val="hybridMultilevel"/>
    <w:tmpl w:val="00DA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74981357">
    <w:abstractNumId w:val="1"/>
  </w:num>
  <w:num w:numId="2" w16cid:durableId="21072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05FE"/>
    <w:rsid w:val="00023B5E"/>
    <w:rsid w:val="0008186F"/>
    <w:rsid w:val="000A7870"/>
    <w:rsid w:val="00163758"/>
    <w:rsid w:val="00195889"/>
    <w:rsid w:val="001B54D1"/>
    <w:rsid w:val="00252565"/>
    <w:rsid w:val="00287D82"/>
    <w:rsid w:val="002B4F36"/>
    <w:rsid w:val="002E0923"/>
    <w:rsid w:val="002E3080"/>
    <w:rsid w:val="003330BF"/>
    <w:rsid w:val="00334C7D"/>
    <w:rsid w:val="003530DE"/>
    <w:rsid w:val="003B0BA0"/>
    <w:rsid w:val="003B3292"/>
    <w:rsid w:val="003D3AFA"/>
    <w:rsid w:val="00420DA9"/>
    <w:rsid w:val="00426296"/>
    <w:rsid w:val="00443F88"/>
    <w:rsid w:val="00445570"/>
    <w:rsid w:val="0046364D"/>
    <w:rsid w:val="0049383A"/>
    <w:rsid w:val="004950D5"/>
    <w:rsid w:val="004C0449"/>
    <w:rsid w:val="004E0E9F"/>
    <w:rsid w:val="00513945"/>
    <w:rsid w:val="00540E3B"/>
    <w:rsid w:val="00580482"/>
    <w:rsid w:val="00587B43"/>
    <w:rsid w:val="005F16F3"/>
    <w:rsid w:val="006441AD"/>
    <w:rsid w:val="006730CA"/>
    <w:rsid w:val="006A02D1"/>
    <w:rsid w:val="006D0437"/>
    <w:rsid w:val="006D4614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85724"/>
    <w:rsid w:val="009E4CE4"/>
    <w:rsid w:val="00A26600"/>
    <w:rsid w:val="00A4566D"/>
    <w:rsid w:val="00A66805"/>
    <w:rsid w:val="00A6790A"/>
    <w:rsid w:val="00AA318B"/>
    <w:rsid w:val="00AA70DB"/>
    <w:rsid w:val="00AE60CC"/>
    <w:rsid w:val="00B34AFF"/>
    <w:rsid w:val="00B400EB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95A9E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1689BD"/>
  <w15:chartTrackingRefBased/>
  <w15:docId w15:val="{B8C69951-9718-404A-B988-F12A68C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473</Words>
  <Characters>2697</Characters>
  <Application>Microsoft Office Word</Application>
  <DocSecurity>0</DocSecurity>
  <Lines>22</Lines>
  <Paragraphs>6</Paragraphs>
  <ScaleCrop>false</ScaleCrop>
  <Company>qi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9</cp:revision>
  <cp:lastPrinted>2022-06-01T01:18:00Z</cp:lastPrinted>
  <dcterms:created xsi:type="dcterms:W3CDTF">2023-05-23T12:23:00Z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2023-05-23T12:23:30Z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c06d65a8-f319-4cd3-a10d-3a66987cc507</vt:lpwstr>
  </property>
  <property fmtid="{D5CDD505-2E9C-101B-9397-08002B2CF9AE}" pid="9" name="MSIP_Label_defa4170-0d19-0005-0004-bc88714345d2_ContentBits">
    <vt:lpwstr>0</vt:lpwstr>
  </property>
</Properties>
</file>