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8DE8" w14:textId="77777777" w:rsidR="00F334E1" w:rsidRDefault="00F334E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5244"/>
        <w:gridCol w:w="2079"/>
      </w:tblGrid>
      <w:tr w:rsidR="00F334E1" w14:paraId="46204BE3" w14:textId="77777777">
        <w:trPr>
          <w:trHeight w:val="453"/>
          <w:jc w:val="center"/>
        </w:trPr>
        <w:tc>
          <w:tcPr>
            <w:tcW w:w="2664" w:type="dxa"/>
            <w:vAlign w:val="center"/>
          </w:tcPr>
          <w:p w14:paraId="5623026E" w14:textId="77777777" w:rsidR="00F334E1" w:rsidRDefault="00000000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18210743" w14:textId="77777777" w:rsidR="00F334E1" w:rsidRDefault="00000000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>
              <w:rPr>
                <w:rFonts w:ascii="黑体" w:eastAsia="黑体" w:hAnsi="黑体"/>
                <w:szCs w:val="21"/>
              </w:rPr>
              <w:t>语音信号谱分析</w:t>
            </w:r>
          </w:p>
        </w:tc>
      </w:tr>
      <w:tr w:rsidR="00F334E1" w14:paraId="085E5676" w14:textId="77777777">
        <w:trPr>
          <w:trHeight w:val="426"/>
          <w:jc w:val="center"/>
        </w:trPr>
        <w:tc>
          <w:tcPr>
            <w:tcW w:w="2664" w:type="dxa"/>
            <w:vAlign w:val="center"/>
          </w:tcPr>
          <w:p w14:paraId="600C264B" w14:textId="2D9BDA4E" w:rsidR="00F334E1" w:rsidRDefault="0000000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4D25FB7D" w14:textId="77777777" w:rsidR="00F334E1" w:rsidRDefault="00000000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实验时间：2</w:t>
            </w:r>
            <w:r>
              <w:rPr>
                <w:rFonts w:ascii="黑体" w:eastAsia="黑体" w:hAnsi="黑体"/>
                <w:szCs w:val="21"/>
              </w:rPr>
              <w:t>023.6.9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52DC7FF" w14:textId="77777777" w:rsidR="00F334E1" w:rsidRDefault="00000000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绩：</w:t>
            </w:r>
          </w:p>
        </w:tc>
      </w:tr>
      <w:tr w:rsidR="00F334E1" w14:paraId="4C52B594" w14:textId="77777777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262791A9" w14:textId="4F12A027" w:rsidR="00F334E1" w:rsidRDefault="0000000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 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570BBAFD" w14:textId="77777777" w:rsidR="00F334E1" w:rsidRDefault="00000000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教师评语：</w:t>
            </w:r>
          </w:p>
          <w:p w14:paraId="78115765" w14:textId="77777777" w:rsidR="00F334E1" w:rsidRDefault="00000000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334E1" w14:paraId="49CE1291" w14:textId="77777777">
        <w:trPr>
          <w:trHeight w:val="396"/>
          <w:jc w:val="center"/>
        </w:trPr>
        <w:tc>
          <w:tcPr>
            <w:tcW w:w="2664" w:type="dxa"/>
            <w:vAlign w:val="center"/>
          </w:tcPr>
          <w:p w14:paraId="1C0CBA39" w14:textId="1896CC64" w:rsidR="00F334E1" w:rsidRDefault="00000000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号：</w:t>
            </w:r>
          </w:p>
        </w:tc>
        <w:tc>
          <w:tcPr>
            <w:tcW w:w="7323" w:type="dxa"/>
            <w:gridSpan w:val="2"/>
            <w:vMerge/>
          </w:tcPr>
          <w:p w14:paraId="2F50CCD0" w14:textId="77777777" w:rsidR="00F334E1" w:rsidRDefault="00F334E1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01AB17B3" w14:textId="77777777" w:rsidR="00F334E1" w:rsidRDefault="00F334E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BB8EB65" w14:textId="77777777" w:rsidR="00F334E1" w:rsidRDefault="00000000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一.实验目的</w:t>
      </w:r>
    </w:p>
    <w:p w14:paraId="202B5278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390788BB" w14:textId="77777777" w:rsidR="00F334E1" w:rsidRDefault="00000000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二.实验内容</w:t>
      </w:r>
    </w:p>
    <w:p w14:paraId="71153E2E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56FF5927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1D0C237B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75B9F840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7A75B5E5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10CFFBC5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15FA657F" w14:textId="77777777" w:rsidR="00F334E1" w:rsidRDefault="00F334E1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7"/>
        <w:gridCol w:w="4967"/>
      </w:tblGrid>
      <w:tr w:rsidR="00F334E1" w14:paraId="1C95E7D2" w14:textId="77777777">
        <w:trPr>
          <w:trHeight w:hRule="exact" w:val="7879"/>
          <w:jc w:val="center"/>
        </w:trPr>
        <w:tc>
          <w:tcPr>
            <w:tcW w:w="4737" w:type="dxa"/>
            <w:shd w:val="clear" w:color="auto" w:fill="auto"/>
          </w:tcPr>
          <w:p w14:paraId="42148411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Fs=8000;</w:t>
            </w:r>
          </w:p>
          <w:p w14:paraId="281B4C3B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recObj = audiorecorder;</w:t>
            </w:r>
          </w:p>
          <w:p w14:paraId="3A4834E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disp(</w:t>
            </w:r>
            <w:r>
              <w:rPr>
                <w:color w:val="AA04F9"/>
                <w:szCs w:val="21"/>
              </w:rPr>
              <w:t>'Start speaking.'</w:t>
            </w:r>
            <w:r>
              <w:rPr>
                <w:color w:val="000000"/>
                <w:szCs w:val="21"/>
              </w:rPr>
              <w:t>)</w:t>
            </w:r>
          </w:p>
          <w:p w14:paraId="7F231221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recordblocking(recObj, 5);</w:t>
            </w:r>
          </w:p>
          <w:p w14:paraId="7F7B785E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disp(</w:t>
            </w:r>
            <w:r>
              <w:rPr>
                <w:color w:val="AA04F9"/>
                <w:szCs w:val="21"/>
              </w:rPr>
              <w:t>'End of Recording.'</w:t>
            </w:r>
            <w:r>
              <w:rPr>
                <w:color w:val="000000"/>
                <w:szCs w:val="21"/>
              </w:rPr>
              <w:t>);</w:t>
            </w:r>
            <w:r>
              <w:rPr>
                <w:color w:val="028009"/>
                <w:szCs w:val="21"/>
              </w:rPr>
              <w:t>% Play back the recording.</w:t>
            </w:r>
          </w:p>
          <w:p w14:paraId="3EC59C12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play(recObj);</w:t>
            </w:r>
            <w:r>
              <w:rPr>
                <w:color w:val="028009"/>
                <w:szCs w:val="21"/>
              </w:rPr>
              <w:t>% Store data in double-precision array.</w:t>
            </w:r>
          </w:p>
          <w:p w14:paraId="3E0123FF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myRecording = getaudiodata(recObj);</w:t>
            </w:r>
            <w:r>
              <w:rPr>
                <w:color w:val="028009"/>
                <w:szCs w:val="21"/>
              </w:rPr>
              <w:t>%save the data as a wav file</w:t>
            </w:r>
          </w:p>
          <w:p w14:paraId="4CCED61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audiowrite(</w:t>
            </w:r>
            <w:r>
              <w:rPr>
                <w:color w:val="AA04F9"/>
                <w:szCs w:val="21"/>
              </w:rPr>
              <w:t>'dianke.wav'</w:t>
            </w:r>
            <w:r>
              <w:rPr>
                <w:color w:val="000000"/>
                <w:szCs w:val="21"/>
              </w:rPr>
              <w:t xml:space="preserve">,myRecording,Fs) </w:t>
            </w:r>
            <w:r>
              <w:rPr>
                <w:color w:val="028009"/>
                <w:szCs w:val="21"/>
              </w:rPr>
              <w:t>% Plot the waveform.</w:t>
            </w:r>
          </w:p>
          <w:p w14:paraId="35F7EBC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plot(myRecording);</w:t>
            </w:r>
          </w:p>
          <w:p w14:paraId="031CE659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[xn,Fs] = audioread(</w:t>
            </w:r>
            <w:r>
              <w:rPr>
                <w:color w:val="AA04F9"/>
                <w:szCs w:val="21"/>
              </w:rPr>
              <w:t>'dianke.wav'</w:t>
            </w:r>
            <w:r>
              <w:rPr>
                <w:color w:val="000000"/>
                <w:szCs w:val="21"/>
              </w:rPr>
              <w:t>);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读取录制的语音信号</w:t>
            </w:r>
          </w:p>
          <w:p w14:paraId="06BD8887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Ts=1/Fs;</w:t>
            </w:r>
          </w:p>
          <w:p w14:paraId="302B4C42" w14:textId="77777777" w:rsidR="00F334E1" w:rsidRDefault="00000000">
            <w:pPr>
              <w:jc w:val="left"/>
              <w:rPr>
                <w:sz w:val="24"/>
              </w:rPr>
            </w:pPr>
            <w:r>
              <w:rPr>
                <w:color w:val="000000"/>
                <w:szCs w:val="21"/>
              </w:rPr>
              <w:t>xn1=xn(6100:8500) 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通过观察截取</w:t>
            </w:r>
            <w:r>
              <w:rPr>
                <w:color w:val="028009"/>
                <w:szCs w:val="21"/>
              </w:rPr>
              <w:t>‘dian’</w:t>
            </w:r>
            <w:r>
              <w:rPr>
                <w:color w:val="028009"/>
                <w:szCs w:val="21"/>
              </w:rPr>
              <w:t>语音信号段</w:t>
            </w:r>
          </w:p>
          <w:p w14:paraId="081946B4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N1=length(xn1);</w:t>
            </w:r>
          </w:p>
          <w:p w14:paraId="4CBA1D9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noise=0.1*randn(1,N1);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注意控制叠加噪声后的信噪比。</w:t>
            </w:r>
          </w:p>
          <w:p w14:paraId="1B0E739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xn1noise=xn(6100:8500)+noise' 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添加高斯白噪声，实验中应按要求叠加低频噪声</w:t>
            </w:r>
          </w:p>
          <w:p w14:paraId="1475A43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audiowrite(</w:t>
            </w:r>
            <w:r>
              <w:rPr>
                <w:color w:val="AA04F9"/>
                <w:szCs w:val="21"/>
              </w:rPr>
              <w:t>'dian.wav'</w:t>
            </w:r>
            <w:r>
              <w:rPr>
                <w:color w:val="000000"/>
                <w:szCs w:val="21"/>
              </w:rPr>
              <w:t>,xn1,Fs)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保存为文件，便于回放</w:t>
            </w:r>
          </w:p>
          <w:p w14:paraId="002A1147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audiowrite(</w:t>
            </w:r>
            <w:r>
              <w:rPr>
                <w:color w:val="AA04F9"/>
                <w:szCs w:val="21"/>
              </w:rPr>
              <w:t>'diannoise.wav'</w:t>
            </w:r>
            <w:r>
              <w:rPr>
                <w:color w:val="000000"/>
                <w:szCs w:val="21"/>
              </w:rPr>
              <w:t>,xn1noise,Fs)</w:t>
            </w:r>
          </w:p>
          <w:p w14:paraId="68E579D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 xml:space="preserve">sound(xn1,Fs) 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播放单个字，确定截取正确</w:t>
            </w:r>
          </w:p>
          <w:p w14:paraId="46808EB7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 xml:space="preserve">pause(2) 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暂停</w:t>
            </w:r>
            <w:r>
              <w:rPr>
                <w:color w:val="028009"/>
                <w:szCs w:val="21"/>
              </w:rPr>
              <w:t xml:space="preserve"> 2 </w:t>
            </w:r>
            <w:r>
              <w:rPr>
                <w:color w:val="028009"/>
                <w:szCs w:val="21"/>
              </w:rPr>
              <w:t>秒</w:t>
            </w:r>
          </w:p>
          <w:p w14:paraId="4CEFE7A2" w14:textId="77777777" w:rsidR="00F334E1" w:rsidRDefault="00F334E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A9613EF" w14:textId="77777777" w:rsidR="00F334E1" w:rsidRDefault="00F334E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4967" w:type="dxa"/>
            <w:shd w:val="clear" w:color="auto" w:fill="auto"/>
          </w:tcPr>
          <w:p w14:paraId="5A8788BF" w14:textId="77777777" w:rsidR="00F334E1" w:rsidRDefault="0000000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3E2FF582" wp14:editId="50EA5085">
                  <wp:extent cx="3014980" cy="2261870"/>
                  <wp:effectExtent l="0" t="0" r="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81FF0E2" wp14:editId="0C68DD87">
                  <wp:extent cx="3014980" cy="22618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E1" w14:paraId="5F879D73" w14:textId="77777777">
        <w:trPr>
          <w:trHeight w:hRule="exact" w:val="13051"/>
          <w:jc w:val="center"/>
        </w:trPr>
        <w:tc>
          <w:tcPr>
            <w:tcW w:w="4737" w:type="dxa"/>
            <w:shd w:val="clear" w:color="auto" w:fill="auto"/>
          </w:tcPr>
          <w:p w14:paraId="3DEB345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xn2=xn(9200:12200);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通过观察，截取</w:t>
            </w:r>
            <w:r>
              <w:rPr>
                <w:color w:val="028009"/>
                <w:szCs w:val="21"/>
              </w:rPr>
              <w:t>‘ke’</w:t>
            </w:r>
            <w:r>
              <w:rPr>
                <w:color w:val="028009"/>
                <w:szCs w:val="21"/>
              </w:rPr>
              <w:t>字语音信号部分</w:t>
            </w:r>
          </w:p>
          <w:p w14:paraId="03449BC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audiowrite(</w:t>
            </w:r>
            <w:r>
              <w:rPr>
                <w:color w:val="AA04F9"/>
                <w:szCs w:val="21"/>
              </w:rPr>
              <w:t>'ke.wav'</w:t>
            </w:r>
            <w:r>
              <w:rPr>
                <w:color w:val="000000"/>
                <w:szCs w:val="21"/>
              </w:rPr>
              <w:t>,xn1,Fs)</w:t>
            </w:r>
          </w:p>
          <w:p w14:paraId="7A198393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sound(xn2,Fs)</w:t>
            </w:r>
          </w:p>
          <w:p w14:paraId="3FD98D8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N2=length(xn2);</w:t>
            </w:r>
          </w:p>
          <w:p w14:paraId="18172679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t2=0:N2-1;</w:t>
            </w:r>
          </w:p>
          <w:p w14:paraId="4B2BACC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subplot(313)</w:t>
            </w:r>
          </w:p>
          <w:p w14:paraId="6590FAD4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stem(t2*Ts,xn2,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</w:t>
            </w:r>
          </w:p>
          <w:p w14:paraId="05F3865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title(</w:t>
            </w:r>
            <w:r>
              <w:rPr>
                <w:color w:val="AA04F9"/>
                <w:szCs w:val="21"/>
              </w:rPr>
              <w:t>'[ke]'</w:t>
            </w:r>
            <w:r>
              <w:rPr>
                <w:color w:val="000000"/>
                <w:szCs w:val="21"/>
              </w:rPr>
              <w:t>)</w:t>
            </w:r>
          </w:p>
          <w:p w14:paraId="6A764E1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[xn5,~] = audioread(</w:t>
            </w:r>
            <w:r>
              <w:rPr>
                <w:color w:val="AA04F9"/>
                <w:szCs w:val="21"/>
              </w:rPr>
              <w:t>'dian.wav'</w:t>
            </w:r>
            <w:r>
              <w:rPr>
                <w:color w:val="000000"/>
                <w:szCs w:val="21"/>
              </w:rPr>
              <w:t xml:space="preserve">); </w:t>
            </w:r>
          </w:p>
          <w:p w14:paraId="579F8E71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figure(3)</w:t>
            </w:r>
          </w:p>
          <w:p w14:paraId="1F287213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subplot(311);stem(1:200,xn5(1:200),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);</w:t>
            </w:r>
          </w:p>
          <w:p w14:paraId="6DAD0164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subplot(312)</w:t>
            </w:r>
          </w:p>
          <w:p w14:paraId="211B45E7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stem(201:400,xn5(201:400),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);</w:t>
            </w:r>
          </w:p>
          <w:p w14:paraId="2E556A0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subplot(313)</w:t>
            </w:r>
          </w:p>
          <w:p w14:paraId="1DD1C12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stem(401:600,xn5(401:600),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);</w:t>
            </w:r>
          </w:p>
          <w:p w14:paraId="12EC900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[xn8,Fs] = audioread(</w:t>
            </w:r>
            <w:r>
              <w:rPr>
                <w:color w:val="AA04F9"/>
                <w:szCs w:val="21"/>
              </w:rPr>
              <w:t>'ke.wav'</w:t>
            </w:r>
            <w:r>
              <w:rPr>
                <w:color w:val="000000"/>
                <w:szCs w:val="21"/>
              </w:rPr>
              <w:t>);</w:t>
            </w:r>
          </w:p>
          <w:p w14:paraId="185E0442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figure(4)</w:t>
            </w:r>
          </w:p>
          <w:p w14:paraId="69D615C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subplot(311);stem(1:400,xn8(1:400),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);</w:t>
            </w:r>
          </w:p>
          <w:p w14:paraId="550EE0F7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subplot(312)</w:t>
            </w:r>
          </w:p>
          <w:p w14:paraId="36D943D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stem(401:800,xn8(401:800),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);</w:t>
            </w:r>
          </w:p>
          <w:p w14:paraId="480D50D9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subplot(313)</w:t>
            </w:r>
          </w:p>
          <w:p w14:paraId="41E36D53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stem(801:1200,xn8(801:1200),</w:t>
            </w:r>
            <w:r>
              <w:rPr>
                <w:color w:val="AA04F9"/>
                <w:szCs w:val="21"/>
              </w:rPr>
              <w:t>'.'</w:t>
            </w:r>
            <w:r>
              <w:rPr>
                <w:color w:val="000000"/>
                <w:szCs w:val="21"/>
              </w:rPr>
              <w:t>);</w:t>
            </w:r>
          </w:p>
          <w:p w14:paraId="4CE5D07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figure(5)</w:t>
            </w:r>
          </w:p>
          <w:p w14:paraId="277BFBE4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[xn7,~] = audioread(</w:t>
            </w:r>
            <w:r>
              <w:rPr>
                <w:color w:val="AA04F9"/>
                <w:szCs w:val="21"/>
              </w:rPr>
              <w:t>'dian.wav'</w:t>
            </w:r>
            <w:r>
              <w:rPr>
                <w:color w:val="000000"/>
                <w:szCs w:val="21"/>
              </w:rPr>
              <w:t>);</w:t>
            </w:r>
          </w:p>
          <w:p w14:paraId="5A7B214F" w14:textId="77777777" w:rsidR="00F334E1" w:rsidRDefault="00000000">
            <w:pPr>
              <w:jc w:val="left"/>
              <w:rPr>
                <w:sz w:val="24"/>
              </w:rPr>
            </w:pPr>
            <w:r>
              <w:rPr>
                <w:color w:val="000000"/>
                <w:szCs w:val="21"/>
              </w:rPr>
              <w:t>[xn1noise1,Fs2] = audioread(</w:t>
            </w:r>
            <w:r>
              <w:rPr>
                <w:color w:val="AA04F9"/>
                <w:szCs w:val="21"/>
              </w:rPr>
              <w:t>'diannoise.wav'</w:t>
            </w:r>
            <w:r>
              <w:rPr>
                <w:color w:val="000000"/>
                <w:szCs w:val="21"/>
              </w:rPr>
              <w:t>);</w:t>
            </w:r>
          </w:p>
          <w:p w14:paraId="40B9B87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Ts=1/Fs2;</w:t>
            </w:r>
          </w:p>
          <w:p w14:paraId="2FE705E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x=xn7(201:344);</w:t>
            </w:r>
          </w:p>
          <w:p w14:paraId="4CDB1443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xnoise=xn1noise1(201:344);</w:t>
            </w:r>
          </w:p>
          <w:p w14:paraId="0BA52CE7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d=hamming(144);</w:t>
            </w:r>
          </w:p>
          <w:p w14:paraId="5AB8563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xd=x.*d;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加窗</w:t>
            </w:r>
          </w:p>
          <w:p w14:paraId="6CD11E1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xnoised=xnoise.*d;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带噪信号加窗</w:t>
            </w:r>
          </w:p>
          <w:p w14:paraId="2D7CB14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Nf=4000;</w:t>
            </w:r>
            <w:r>
              <w:rPr>
                <w:color w:val="028009"/>
                <w:szCs w:val="21"/>
              </w:rPr>
              <w:t>%</w:t>
            </w:r>
            <w:r>
              <w:rPr>
                <w:color w:val="028009"/>
                <w:szCs w:val="21"/>
              </w:rPr>
              <w:t>求序列的频谱</w:t>
            </w:r>
          </w:p>
          <w:p w14:paraId="23A99E94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k=0:Nf-1;</w:t>
            </w:r>
          </w:p>
          <w:p w14:paraId="3D354691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f=Fs2*k/Nf;</w:t>
            </w:r>
          </w:p>
          <w:p w14:paraId="3FE1085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Xdw=dtft(xd',2*pi*k/Nf);</w:t>
            </w:r>
          </w:p>
          <w:p w14:paraId="370A898A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Xnoisedw=dtft(xnoised',2*pi*k/Nf);</w:t>
            </w:r>
          </w:p>
          <w:p w14:paraId="2A4B3DF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t=(0:143)*Ts;</w:t>
            </w:r>
          </w:p>
          <w:p w14:paraId="2395D7FF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subplot(221)</w:t>
            </w:r>
          </w:p>
          <w:p w14:paraId="468C173F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plot(t,xd)</w:t>
            </w:r>
          </w:p>
          <w:p w14:paraId="07649BEA" w14:textId="77777777" w:rsidR="00F334E1" w:rsidRDefault="0000000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title(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AA04F9"/>
                <w:szCs w:val="21"/>
              </w:rPr>
              <w:t>信号片段加</w:t>
            </w:r>
            <w:r>
              <w:rPr>
                <w:color w:val="AA04F9"/>
                <w:szCs w:val="21"/>
              </w:rPr>
              <w:t xml:space="preserve"> hamming </w:t>
            </w:r>
            <w:r>
              <w:rPr>
                <w:color w:val="AA04F9"/>
                <w:szCs w:val="21"/>
              </w:rPr>
              <w:t>窗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000000"/>
                <w:szCs w:val="21"/>
              </w:rPr>
              <w:t>)</w:t>
            </w:r>
          </w:p>
          <w:p w14:paraId="39BE132F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subplot(222)</w:t>
            </w:r>
          </w:p>
          <w:p w14:paraId="4BF2CE3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plot(f,abs(Xdw))</w:t>
            </w:r>
          </w:p>
          <w:p w14:paraId="3CDEBDAC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title(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AA04F9"/>
                <w:szCs w:val="21"/>
              </w:rPr>
              <w:t>加窗信号片段的频谱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000000"/>
                <w:szCs w:val="21"/>
              </w:rPr>
              <w:t>)</w:t>
            </w:r>
          </w:p>
          <w:p w14:paraId="481F3C3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xlabel(</w:t>
            </w:r>
            <w:r>
              <w:rPr>
                <w:color w:val="AA04F9"/>
                <w:szCs w:val="21"/>
              </w:rPr>
              <w:t>'f /Hz'</w:t>
            </w:r>
            <w:r>
              <w:rPr>
                <w:color w:val="000000"/>
                <w:szCs w:val="21"/>
              </w:rPr>
              <w:t>);ylabel(</w:t>
            </w:r>
            <w:r>
              <w:rPr>
                <w:color w:val="AA04F9"/>
                <w:szCs w:val="21"/>
              </w:rPr>
              <w:t>'|Xw(jf)|'</w:t>
            </w:r>
            <w:r>
              <w:rPr>
                <w:color w:val="000000"/>
                <w:szCs w:val="21"/>
              </w:rPr>
              <w:t>)</w:t>
            </w:r>
          </w:p>
          <w:p w14:paraId="7155BD74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subplot(223)</w:t>
            </w:r>
          </w:p>
          <w:p w14:paraId="0152032E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plot(t,xnoised)</w:t>
            </w:r>
          </w:p>
          <w:p w14:paraId="4250AEE3" w14:textId="77777777" w:rsidR="00F334E1" w:rsidRDefault="00000000">
            <w:pPr>
              <w:jc w:val="left"/>
              <w:rPr>
                <w:sz w:val="24"/>
              </w:rPr>
            </w:pPr>
            <w:r>
              <w:rPr>
                <w:color w:val="000000"/>
                <w:szCs w:val="21"/>
              </w:rPr>
              <w:t>title(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AA04F9"/>
                <w:szCs w:val="21"/>
              </w:rPr>
              <w:t>带噪信号片段加</w:t>
            </w:r>
            <w:r>
              <w:rPr>
                <w:rFonts w:ascii="Courier New" w:hAnsi="Courier New" w:hint="eastAsia"/>
                <w:color w:val="AA04F9"/>
                <w:sz w:val="30"/>
              </w:rPr>
              <w:t xml:space="preserve"> hamming </w:t>
            </w:r>
            <w:r>
              <w:rPr>
                <w:rFonts w:ascii="Courier New" w:hAnsi="Courier New" w:hint="eastAsia"/>
                <w:color w:val="AA04F9"/>
                <w:sz w:val="30"/>
              </w:rPr>
              <w:t>窗</w:t>
            </w:r>
            <w:r>
              <w:rPr>
                <w:rFonts w:ascii="Courier New" w:hAnsi="Courier New" w:hint="eastAsia"/>
                <w:color w:val="AA04F9"/>
                <w:sz w:val="30"/>
              </w:rPr>
              <w:t>'</w:t>
            </w:r>
            <w:r>
              <w:rPr>
                <w:rFonts w:ascii="Courier New" w:hAnsi="Courier New" w:hint="eastAsia"/>
                <w:color w:val="000000"/>
                <w:sz w:val="30"/>
              </w:rPr>
              <w:t>)</w:t>
            </w:r>
          </w:p>
          <w:p w14:paraId="2C5216A1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subplot(224)</w:t>
            </w:r>
          </w:p>
          <w:p w14:paraId="643AED7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plot(f,abs(Xnoisedw))</w:t>
            </w:r>
          </w:p>
          <w:p w14:paraId="43B4B2F1" w14:textId="77777777" w:rsidR="00F334E1" w:rsidRDefault="00000000">
            <w:pPr>
              <w:jc w:val="left"/>
              <w:rPr>
                <w:sz w:val="24"/>
              </w:rPr>
            </w:pPr>
            <w:r>
              <w:rPr>
                <w:color w:val="000000"/>
                <w:szCs w:val="21"/>
              </w:rPr>
              <w:t>title(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AA04F9"/>
                <w:szCs w:val="21"/>
              </w:rPr>
              <w:t>带噪信号片段的频谱</w:t>
            </w:r>
            <w:r>
              <w:rPr>
                <w:color w:val="AA04F9"/>
                <w:szCs w:val="21"/>
              </w:rPr>
              <w:t>'</w:t>
            </w:r>
            <w:r>
              <w:rPr>
                <w:color w:val="000000"/>
                <w:szCs w:val="21"/>
              </w:rPr>
              <w:t>)</w:t>
            </w:r>
          </w:p>
          <w:p w14:paraId="064190AF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xlabel(</w:t>
            </w:r>
            <w:r>
              <w:rPr>
                <w:color w:val="AA04F9"/>
                <w:szCs w:val="21"/>
              </w:rPr>
              <w:t>'f /Hz'</w:t>
            </w:r>
            <w:r>
              <w:rPr>
                <w:color w:val="000000"/>
                <w:szCs w:val="21"/>
              </w:rPr>
              <w:t>);ylabel(</w:t>
            </w:r>
            <w:r>
              <w:rPr>
                <w:color w:val="AA04F9"/>
                <w:szCs w:val="21"/>
              </w:rPr>
              <w:t>'|Xw(jf)|'</w:t>
            </w:r>
            <w:r>
              <w:rPr>
                <w:color w:val="000000"/>
                <w:szCs w:val="21"/>
              </w:rPr>
              <w:t>)</w:t>
            </w:r>
          </w:p>
          <w:p w14:paraId="1C5847D8" w14:textId="77777777" w:rsidR="00F334E1" w:rsidRDefault="00F334E1">
            <w:pPr>
              <w:jc w:val="left"/>
              <w:rPr>
                <w:color w:val="000000"/>
                <w:szCs w:val="21"/>
              </w:rPr>
            </w:pPr>
          </w:p>
          <w:p w14:paraId="01C8DAC7" w14:textId="77777777" w:rsidR="00F334E1" w:rsidRDefault="00F334E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17DA557" w14:textId="77777777" w:rsidR="00F334E1" w:rsidRDefault="00F334E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4967" w:type="dxa"/>
            <w:shd w:val="clear" w:color="auto" w:fill="auto"/>
          </w:tcPr>
          <w:p w14:paraId="1C3CB20F" w14:textId="77777777" w:rsidR="00F334E1" w:rsidRDefault="0000000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E074C33" wp14:editId="6903174B">
                  <wp:extent cx="3014980" cy="22618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6A17F20" wp14:editId="6C96B129">
                  <wp:extent cx="3014980" cy="22618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C17571F" wp14:editId="56762963">
                  <wp:extent cx="3014980" cy="22618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E1" w14:paraId="0877239A" w14:textId="77777777">
        <w:trPr>
          <w:trHeight w:hRule="exact" w:val="2027"/>
          <w:jc w:val="center"/>
        </w:trPr>
        <w:tc>
          <w:tcPr>
            <w:tcW w:w="4737" w:type="dxa"/>
            <w:shd w:val="clear" w:color="auto" w:fill="auto"/>
          </w:tcPr>
          <w:p w14:paraId="70B020DD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28009"/>
                <w:szCs w:val="21"/>
              </w:rPr>
              <w:lastRenderedPageBreak/>
              <w:t>%%</w:t>
            </w:r>
          </w:p>
          <w:p w14:paraId="2FE9A131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E00FF"/>
                <w:szCs w:val="21"/>
              </w:rPr>
              <w:t>function</w:t>
            </w:r>
            <w:r>
              <w:rPr>
                <w:color w:val="000000"/>
                <w:szCs w:val="21"/>
              </w:rPr>
              <w:t xml:space="preserve"> Xk=dtft(xn,M)</w:t>
            </w:r>
          </w:p>
          <w:p w14:paraId="30D9A5A6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w=M;</w:t>
            </w:r>
          </w:p>
          <w:p w14:paraId="28B4AAC5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Xk=xn*exp(-1i*(1:length(xn))'*w);</w:t>
            </w:r>
          </w:p>
          <w:p w14:paraId="36081CC3" w14:textId="77777777" w:rsidR="00F334E1" w:rsidRDefault="00000000">
            <w:pPr>
              <w:jc w:val="left"/>
              <w:rPr>
                <w:szCs w:val="21"/>
              </w:rPr>
            </w:pPr>
            <w:r>
              <w:rPr>
                <w:color w:val="0E00FF"/>
                <w:szCs w:val="21"/>
              </w:rPr>
              <w:t>end</w:t>
            </w:r>
          </w:p>
          <w:p w14:paraId="70442C78" w14:textId="77777777" w:rsidR="00F334E1" w:rsidRDefault="00F334E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026AEA50" w14:textId="77777777" w:rsidR="00F334E1" w:rsidRDefault="00F334E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4967" w:type="dxa"/>
            <w:shd w:val="clear" w:color="auto" w:fill="auto"/>
          </w:tcPr>
          <w:p w14:paraId="5AABB622" w14:textId="77777777" w:rsidR="00F334E1" w:rsidRDefault="00F334E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</w:tr>
    </w:tbl>
    <w:p w14:paraId="5D9D8EFB" w14:textId="77777777" w:rsidR="00F334E1" w:rsidRDefault="00000000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三.实验总结</w:t>
      </w:r>
    </w:p>
    <w:p w14:paraId="00830A54" w14:textId="77777777" w:rsidR="00F334E1" w:rsidRDefault="00F334E1">
      <w:pPr>
        <w:ind w:firstLineChars="150" w:firstLine="315"/>
      </w:pPr>
    </w:p>
    <w:sectPr w:rsidR="00F334E1">
      <w:headerReference w:type="default" r:id="rId11"/>
      <w:footerReference w:type="default" r:id="rId12"/>
      <w:pgSz w:w="11907" w:h="16839"/>
      <w:pgMar w:top="1089" w:right="958" w:bottom="777" w:left="902" w:header="567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6C71" w14:textId="77777777" w:rsidR="002847BC" w:rsidRDefault="002847BC">
      <w:r>
        <w:separator/>
      </w:r>
    </w:p>
  </w:endnote>
  <w:endnote w:type="continuationSeparator" w:id="0">
    <w:p w14:paraId="7B4E23C4" w14:textId="77777777" w:rsidR="002847BC" w:rsidRDefault="0028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0CD7" w14:textId="77777777" w:rsidR="00F334E1" w:rsidRDefault="00000000">
    <w:pPr>
      <w:pStyle w:val="a3"/>
      <w:jc w:val="center"/>
    </w:pP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-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0B13" w14:textId="77777777" w:rsidR="002847BC" w:rsidRDefault="002847BC">
      <w:r>
        <w:separator/>
      </w:r>
    </w:p>
  </w:footnote>
  <w:footnote w:type="continuationSeparator" w:id="0">
    <w:p w14:paraId="2ACEA84F" w14:textId="77777777" w:rsidR="002847BC" w:rsidRDefault="0028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5A27" w14:textId="77777777" w:rsidR="00F334E1" w:rsidRDefault="00000000">
    <w:pPr>
      <w:pStyle w:val="a4"/>
    </w:pPr>
    <w:r>
      <w:rPr>
        <w:rFonts w:ascii="黑体" w:eastAsia="黑体" w:hAnsi="黑体" w:hint="eastAsia"/>
      </w:rPr>
      <w:t>数字信号处理实验报告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U1M2UzYWMyOTBkM2RjMGM2NWI3MmZhNTA1ZTIwOGUifQ=="/>
  </w:docVars>
  <w:rsids>
    <w:rsidRoot w:val="00172A27"/>
    <w:rsid w:val="0008186F"/>
    <w:rsid w:val="000A7870"/>
    <w:rsid w:val="00163758"/>
    <w:rsid w:val="00172A27"/>
    <w:rsid w:val="00195889"/>
    <w:rsid w:val="001B7210"/>
    <w:rsid w:val="00252565"/>
    <w:rsid w:val="002847BC"/>
    <w:rsid w:val="00287D82"/>
    <w:rsid w:val="002B4F36"/>
    <w:rsid w:val="002D726A"/>
    <w:rsid w:val="002E3080"/>
    <w:rsid w:val="00334C7D"/>
    <w:rsid w:val="003530DE"/>
    <w:rsid w:val="003B3292"/>
    <w:rsid w:val="003C511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E1DB5"/>
    <w:rsid w:val="005F16F3"/>
    <w:rsid w:val="00604AC7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92B44"/>
    <w:rsid w:val="008C30B4"/>
    <w:rsid w:val="008D5B39"/>
    <w:rsid w:val="008D61A2"/>
    <w:rsid w:val="00932101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AF5BAA"/>
    <w:rsid w:val="00B60B03"/>
    <w:rsid w:val="00B91328"/>
    <w:rsid w:val="00BE17BA"/>
    <w:rsid w:val="00C16DE9"/>
    <w:rsid w:val="00C25ECB"/>
    <w:rsid w:val="00C411F7"/>
    <w:rsid w:val="00C43C9D"/>
    <w:rsid w:val="00C4583A"/>
    <w:rsid w:val="00C92278"/>
    <w:rsid w:val="00CA2761"/>
    <w:rsid w:val="00CD7B4F"/>
    <w:rsid w:val="00CE4217"/>
    <w:rsid w:val="00CE62CD"/>
    <w:rsid w:val="00D34BD5"/>
    <w:rsid w:val="00D34F97"/>
    <w:rsid w:val="00D40832"/>
    <w:rsid w:val="00D6107E"/>
    <w:rsid w:val="00D97AE8"/>
    <w:rsid w:val="00DC6134"/>
    <w:rsid w:val="00DE16C9"/>
    <w:rsid w:val="00DE74AE"/>
    <w:rsid w:val="00E32DA6"/>
    <w:rsid w:val="00E34541"/>
    <w:rsid w:val="00E54A04"/>
    <w:rsid w:val="00E67EC9"/>
    <w:rsid w:val="00ED1C79"/>
    <w:rsid w:val="00ED4ED6"/>
    <w:rsid w:val="00EF41B4"/>
    <w:rsid w:val="00F334E1"/>
    <w:rsid w:val="00F535BD"/>
    <w:rsid w:val="00F63680"/>
    <w:rsid w:val="00F67BDD"/>
    <w:rsid w:val="00F85965"/>
    <w:rsid w:val="00FA3E53"/>
    <w:rsid w:val="00FE12AA"/>
    <w:rsid w:val="00FF0FBE"/>
    <w:rsid w:val="225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31FC7"/>
  <w15:docId w15:val="{A91B6331-A9ED-458C-B7F0-C5A274D2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290</Words>
  <Characters>1654</Characters>
  <Application>Microsoft Office Word</Application>
  <DocSecurity>0</DocSecurity>
  <Lines>13</Lines>
  <Paragraphs>3</Paragraphs>
  <ScaleCrop>false</ScaleCrop>
  <Company>qi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DeWitt Booker</dc:creator>
  <cp:lastModifiedBy>DeWitt Booker</cp:lastModifiedBy>
  <cp:revision>3</cp:revision>
  <dcterms:created xsi:type="dcterms:W3CDTF">2023-06-18T13:47:00Z</dcterms:created>
  <dcterms:modified xsi:type="dcterms:W3CDTF">2023-07-06T05:29:00Z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2023-06-18T13:47:48Z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0ac5b5c8-bd44-4b6a-a0ec-75c3df01bbe2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2052-11.1.0.14309</vt:lpwstr>
  </property>
  <property fmtid="{D5CDD505-2E9C-101B-9397-08002B2CF9AE}" pid="11" name="ICV">
    <vt:lpwstr>B067B7BECA184066A961FB5BD845F749_12</vt:lpwstr>
  </property>
</Properties>
</file>