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10225" w14:textId="77777777" w:rsidR="003119C1" w:rsidRPr="00A13D24" w:rsidRDefault="003119C1" w:rsidP="00F96291">
      <w:pPr>
        <w:pStyle w:val="a3"/>
        <w:ind w:left="2124" w:firstLine="708"/>
        <w:jc w:val="both"/>
        <w:rPr>
          <w:sz w:val="28"/>
          <w:szCs w:val="28"/>
        </w:rPr>
      </w:pPr>
      <w:r w:rsidRPr="00A13D24">
        <w:rPr>
          <w:b/>
          <w:bCs/>
          <w:sz w:val="28"/>
          <w:szCs w:val="28"/>
        </w:rPr>
        <w:t>ДОСУДЕБНОЕ УВЕДОМЛЕНИЕ</w:t>
      </w:r>
    </w:p>
    <w:p w14:paraId="0CEC3A68" w14:textId="77777777" w:rsidR="003119C1" w:rsidRPr="00A13D24" w:rsidRDefault="003119C1" w:rsidP="00F96291">
      <w:pPr>
        <w:pStyle w:val="a3"/>
        <w:jc w:val="both"/>
        <w:rPr>
          <w:sz w:val="28"/>
          <w:szCs w:val="28"/>
        </w:rPr>
      </w:pPr>
      <w:r w:rsidRPr="00A13D24">
        <w:rPr>
          <w:b/>
          <w:bCs/>
          <w:sz w:val="28"/>
          <w:szCs w:val="28"/>
        </w:rPr>
        <w:t>Кому:</w:t>
      </w:r>
      <w:r w:rsidRPr="00A13D24">
        <w:rPr>
          <w:sz w:val="28"/>
          <w:szCs w:val="28"/>
        </w:rPr>
        <w:t xml:space="preserve"> Абакарова Мадина Раджабовна </w:t>
      </w:r>
      <w:r w:rsidRPr="00A13D24">
        <w:rPr>
          <w:b/>
          <w:bCs/>
          <w:sz w:val="28"/>
          <w:szCs w:val="28"/>
        </w:rPr>
        <w:t>Адрес:</w:t>
      </w:r>
      <w:r w:rsidRPr="00A13D24">
        <w:rPr>
          <w:sz w:val="28"/>
          <w:szCs w:val="28"/>
        </w:rPr>
        <w:t xml:space="preserve"> г. Махачкала, ул. Красноярская, д. 33, кв. 41 </w:t>
      </w:r>
      <w:r w:rsidRPr="00A13D24">
        <w:rPr>
          <w:b/>
          <w:bCs/>
          <w:sz w:val="28"/>
          <w:szCs w:val="28"/>
        </w:rPr>
        <w:t>Сумма долга:</w:t>
      </w:r>
      <w:r w:rsidRPr="00A13D24">
        <w:rPr>
          <w:sz w:val="28"/>
          <w:szCs w:val="28"/>
        </w:rPr>
        <w:t xml:space="preserve"> 19 602.60 руб.</w:t>
      </w:r>
    </w:p>
    <w:p w14:paraId="5D897003" w14:textId="77777777" w:rsidR="003119C1" w:rsidRPr="00A13D24" w:rsidRDefault="003119C1" w:rsidP="00F96291">
      <w:pPr>
        <w:pStyle w:val="a3"/>
        <w:jc w:val="both"/>
        <w:rPr>
          <w:sz w:val="28"/>
          <w:szCs w:val="28"/>
        </w:rPr>
      </w:pPr>
      <w:r w:rsidRPr="00A13D24">
        <w:rPr>
          <w:sz w:val="28"/>
          <w:szCs w:val="28"/>
        </w:rPr>
        <w:t>Уважаемый(</w:t>
      </w:r>
      <w:proofErr w:type="spellStart"/>
      <w:r w:rsidRPr="00A13D24">
        <w:rPr>
          <w:sz w:val="28"/>
          <w:szCs w:val="28"/>
        </w:rPr>
        <w:t>ая</w:t>
      </w:r>
      <w:proofErr w:type="spellEnd"/>
      <w:r w:rsidRPr="00A13D24">
        <w:rPr>
          <w:sz w:val="28"/>
          <w:szCs w:val="28"/>
        </w:rPr>
        <w:t>) Абакарова Мадина Раджабовна!</w:t>
      </w:r>
    </w:p>
    <w:p w14:paraId="79FE5D74" w14:textId="31556BF1" w:rsidR="00F96291" w:rsidRPr="00A13D24" w:rsidRDefault="00F96291" w:rsidP="00F96291">
      <w:pPr>
        <w:pStyle w:val="a3"/>
        <w:jc w:val="both"/>
        <w:rPr>
          <w:sz w:val="28"/>
          <w:szCs w:val="28"/>
        </w:rPr>
      </w:pPr>
      <w:r w:rsidRPr="00A13D24">
        <w:rPr>
          <w:sz w:val="28"/>
          <w:szCs w:val="28"/>
        </w:rPr>
        <w:t>За вашим помещением зафиксирована непогашенная задолженность за жилищно-коммунальные услуги. Отсутствие своевременной оплаты приводит к дефициту средств, необходимых для надлежащего содержания и ремонта общего имущества вашего дома. До настоящего времени управляющая компания не инициировала процедуру принудительного взыскания, предоставляя вам возможность добровольно погасить долг, однако этот срок исчерпан.</w:t>
      </w:r>
    </w:p>
    <w:p w14:paraId="0D545578" w14:textId="77777777" w:rsidR="009F0483" w:rsidRPr="00A13D24" w:rsidRDefault="009F0483" w:rsidP="009F0483">
      <w:pPr>
        <w:pStyle w:val="a3"/>
        <w:rPr>
          <w:sz w:val="28"/>
          <w:szCs w:val="28"/>
        </w:rPr>
      </w:pPr>
      <w:r w:rsidRPr="00A13D24">
        <w:rPr>
          <w:sz w:val="28"/>
          <w:szCs w:val="28"/>
        </w:rPr>
        <w:t xml:space="preserve">У вас есть время до </w:t>
      </w:r>
      <w:r w:rsidRPr="00A13D24">
        <w:rPr>
          <w:b/>
          <w:bCs/>
          <w:sz w:val="28"/>
          <w:szCs w:val="28"/>
        </w:rPr>
        <w:t>20.09.2026</w:t>
      </w:r>
      <w:r w:rsidRPr="00A13D24">
        <w:rPr>
          <w:sz w:val="28"/>
          <w:szCs w:val="28"/>
        </w:rPr>
        <w:t>, чтобы произвести оплату. В противном случае документы будут переданы в суд. После вынесения судебного приказа и передачи дела в Федеральную службу судебных приставов к вам будут применены следующие законные санкции:</w:t>
      </w:r>
    </w:p>
    <w:p w14:paraId="775F8EDE" w14:textId="458D8C90" w:rsidR="009F0483" w:rsidRPr="00A13D24" w:rsidRDefault="009F0483" w:rsidP="00A13D24">
      <w:pPr>
        <w:pStyle w:val="a3"/>
        <w:numPr>
          <w:ilvl w:val="0"/>
          <w:numId w:val="3"/>
        </w:numPr>
        <w:rPr>
          <w:sz w:val="28"/>
          <w:szCs w:val="28"/>
        </w:rPr>
      </w:pPr>
      <w:r w:rsidRPr="00A13D24">
        <w:rPr>
          <w:b/>
          <w:bCs/>
          <w:sz w:val="28"/>
          <w:szCs w:val="28"/>
        </w:rPr>
        <w:t>Увеличение суммы долга:</w:t>
      </w:r>
      <w:r w:rsidRPr="00A13D24">
        <w:rPr>
          <w:sz w:val="28"/>
          <w:szCs w:val="28"/>
        </w:rPr>
        <w:t xml:space="preserve"> </w:t>
      </w:r>
      <w:r w:rsidR="00A13D24">
        <w:rPr>
          <w:sz w:val="28"/>
          <w:szCs w:val="28"/>
        </w:rPr>
        <w:br/>
      </w:r>
      <w:r w:rsidRPr="00A13D24">
        <w:rPr>
          <w:sz w:val="28"/>
          <w:szCs w:val="28"/>
        </w:rPr>
        <w:t>К основному долгу прибавятся пени за каждый день просрочки (ст. 155 ЖК РФ), оплата судебной госпошлины, а также исполнительский сбор приставов (штраф 7% от суммы долга, но не менее 1 000 рублей).</w:t>
      </w:r>
    </w:p>
    <w:p w14:paraId="27F8D648" w14:textId="26362B83" w:rsidR="009F0483" w:rsidRPr="00A13D24" w:rsidRDefault="009F0483" w:rsidP="009F0483">
      <w:pPr>
        <w:pStyle w:val="a3"/>
        <w:numPr>
          <w:ilvl w:val="0"/>
          <w:numId w:val="3"/>
        </w:numPr>
        <w:rPr>
          <w:sz w:val="28"/>
          <w:szCs w:val="28"/>
        </w:rPr>
      </w:pPr>
      <w:r w:rsidRPr="00A13D24">
        <w:rPr>
          <w:b/>
          <w:bCs/>
          <w:sz w:val="28"/>
          <w:szCs w:val="28"/>
        </w:rPr>
        <w:t>Блокировка счетов и удержание доходов:</w:t>
      </w:r>
      <w:r w:rsidRPr="00A13D24">
        <w:rPr>
          <w:sz w:val="28"/>
          <w:szCs w:val="28"/>
        </w:rPr>
        <w:t xml:space="preserve"> </w:t>
      </w:r>
      <w:r w:rsidR="00A13D24">
        <w:rPr>
          <w:sz w:val="28"/>
          <w:szCs w:val="28"/>
        </w:rPr>
        <w:br/>
      </w:r>
      <w:r w:rsidRPr="00A13D24">
        <w:rPr>
          <w:sz w:val="28"/>
          <w:szCs w:val="28"/>
        </w:rPr>
        <w:t>Все ваши банковские карты и счета будут арестованы. С вашего официального дохода (зарплата, пенсия) будет ежемесячно удерживаться до 50% средств до полного погашения задолженности.</w:t>
      </w:r>
    </w:p>
    <w:p w14:paraId="104156E9" w14:textId="2BB52A62" w:rsidR="009F0483" w:rsidRPr="00A13D24" w:rsidRDefault="009F0483" w:rsidP="009F0483">
      <w:pPr>
        <w:pStyle w:val="a3"/>
        <w:numPr>
          <w:ilvl w:val="0"/>
          <w:numId w:val="3"/>
        </w:numPr>
        <w:rPr>
          <w:sz w:val="28"/>
          <w:szCs w:val="28"/>
        </w:rPr>
      </w:pPr>
      <w:r w:rsidRPr="00A13D24">
        <w:rPr>
          <w:b/>
          <w:bCs/>
          <w:sz w:val="28"/>
          <w:szCs w:val="28"/>
        </w:rPr>
        <w:t>Запрет на регистрационные действия:</w:t>
      </w:r>
      <w:r w:rsidRPr="00A13D24">
        <w:rPr>
          <w:sz w:val="28"/>
          <w:szCs w:val="28"/>
        </w:rPr>
        <w:t xml:space="preserve"> </w:t>
      </w:r>
      <w:r w:rsidR="00A13D24">
        <w:rPr>
          <w:sz w:val="28"/>
          <w:szCs w:val="28"/>
        </w:rPr>
        <w:br/>
      </w:r>
      <w:r w:rsidRPr="00A13D24">
        <w:rPr>
          <w:sz w:val="28"/>
          <w:szCs w:val="28"/>
        </w:rPr>
        <w:t>Вы не сможете продать, подарить или переоформить свою квартиру, земельный участок или автомобиль (через ограничения в Росреестре и ГИБДД).</w:t>
      </w:r>
    </w:p>
    <w:p w14:paraId="35AFD873" w14:textId="670179DF" w:rsidR="009F0483" w:rsidRDefault="009F0483" w:rsidP="009F0483">
      <w:pPr>
        <w:pStyle w:val="a3"/>
        <w:numPr>
          <w:ilvl w:val="0"/>
          <w:numId w:val="3"/>
        </w:numPr>
        <w:rPr>
          <w:sz w:val="28"/>
          <w:szCs w:val="28"/>
        </w:rPr>
      </w:pPr>
      <w:r w:rsidRPr="00A13D24">
        <w:rPr>
          <w:b/>
          <w:bCs/>
          <w:sz w:val="28"/>
          <w:szCs w:val="28"/>
        </w:rPr>
        <w:t>Ограничение прав и изъятие имущества:</w:t>
      </w:r>
      <w:r w:rsidRPr="00A13D24">
        <w:rPr>
          <w:sz w:val="28"/>
          <w:szCs w:val="28"/>
        </w:rPr>
        <w:t xml:space="preserve"> </w:t>
      </w:r>
      <w:r w:rsidR="00A13D24">
        <w:rPr>
          <w:sz w:val="28"/>
          <w:szCs w:val="28"/>
        </w:rPr>
        <w:br/>
      </w:r>
      <w:r w:rsidRPr="00A13D24">
        <w:rPr>
          <w:sz w:val="28"/>
          <w:szCs w:val="28"/>
        </w:rPr>
        <w:t>Вам будет закрыт выезд за границу. Судебный пристав имеет право прийти по вашему адресу для описи и изъятия ценного имущества (электроника, бытовая техника, автомобиль) с целью его продажи на торгах.</w:t>
      </w:r>
    </w:p>
    <w:p w14:paraId="3EAD4D2F" w14:textId="77777777" w:rsidR="0037076C" w:rsidRPr="00A13D24" w:rsidRDefault="0037076C" w:rsidP="0037076C">
      <w:pPr>
        <w:pStyle w:val="a3"/>
        <w:rPr>
          <w:sz w:val="28"/>
          <w:szCs w:val="28"/>
        </w:rPr>
      </w:pPr>
    </w:p>
    <w:p w14:paraId="0A82490E" w14:textId="77582BF0" w:rsidR="00F96291" w:rsidRPr="00A13D24" w:rsidRDefault="00F96291" w:rsidP="00F9629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3D24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3119C1" w:rsidRPr="00A13D24">
        <w:rPr>
          <w:rFonts w:ascii="Times New Roman" w:hAnsi="Times New Roman" w:cs="Times New Roman"/>
          <w:b/>
          <w:bCs/>
          <w:sz w:val="28"/>
          <w:szCs w:val="28"/>
        </w:rPr>
        <w:t xml:space="preserve">Генеральный директор </w:t>
      </w:r>
    </w:p>
    <w:p w14:paraId="4863B303" w14:textId="3E52D409" w:rsidR="00FF513F" w:rsidRPr="00A13D24" w:rsidRDefault="003119C1" w:rsidP="00A13D24">
      <w:pPr>
        <w:jc w:val="both"/>
        <w:rPr>
          <w:rFonts w:ascii="Times New Roman" w:hAnsi="Times New Roman" w:cs="Times New Roman"/>
          <w:sz w:val="28"/>
          <w:szCs w:val="28"/>
        </w:rPr>
      </w:pPr>
      <w:r w:rsidRPr="00A13D24">
        <w:rPr>
          <w:rFonts w:ascii="Times New Roman" w:hAnsi="Times New Roman" w:cs="Times New Roman"/>
          <w:b/>
          <w:bCs/>
          <w:sz w:val="28"/>
          <w:szCs w:val="28"/>
        </w:rPr>
        <w:t>ООО УК "СТАНДАРТ СЕРВИС"</w:t>
      </w:r>
      <w:r w:rsidR="00F96291" w:rsidRPr="00A13D24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A13D24">
        <w:rPr>
          <w:rFonts w:ascii="Times New Roman" w:hAnsi="Times New Roman" w:cs="Times New Roman"/>
          <w:sz w:val="28"/>
          <w:szCs w:val="28"/>
        </w:rPr>
        <w:t xml:space="preserve"> </w:t>
      </w:r>
      <w:r w:rsidR="00A13D24">
        <w:rPr>
          <w:rFonts w:ascii="Times New Roman" w:hAnsi="Times New Roman" w:cs="Times New Roman"/>
          <w:sz w:val="28"/>
          <w:szCs w:val="28"/>
        </w:rPr>
        <w:t xml:space="preserve">    </w:t>
      </w:r>
      <w:r w:rsidR="0037076C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A13D24">
        <w:rPr>
          <w:rFonts w:ascii="Times New Roman" w:hAnsi="Times New Roman" w:cs="Times New Roman"/>
          <w:b/>
          <w:bCs/>
          <w:sz w:val="28"/>
          <w:szCs w:val="28"/>
        </w:rPr>
        <w:t>Агларов Ш.Р.</w:t>
      </w:r>
      <w:r w:rsidRPr="00A13D24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FF513F" w:rsidRPr="00A13D24" w:rsidSect="00A13D24">
      <w:pgSz w:w="11906" w:h="16838"/>
      <w:pgMar w:top="709" w:right="70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D22E8"/>
    <w:multiLevelType w:val="multilevel"/>
    <w:tmpl w:val="B712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A2724"/>
    <w:multiLevelType w:val="multilevel"/>
    <w:tmpl w:val="A6E2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A76DD"/>
    <w:multiLevelType w:val="hybridMultilevel"/>
    <w:tmpl w:val="BEB23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B8"/>
    <w:rsid w:val="00016D9A"/>
    <w:rsid w:val="00122148"/>
    <w:rsid w:val="00183E9A"/>
    <w:rsid w:val="003119C1"/>
    <w:rsid w:val="0037076C"/>
    <w:rsid w:val="009F0483"/>
    <w:rsid w:val="00A13D24"/>
    <w:rsid w:val="00C023E2"/>
    <w:rsid w:val="00D664B8"/>
    <w:rsid w:val="00F96291"/>
    <w:rsid w:val="00FF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FD5A3"/>
  <w15:chartTrackingRefBased/>
  <w15:docId w15:val="{394EC8E5-AACB-4DE6-8AE7-7FC125EE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1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96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Шамиль Агларов</dc:creator>
  <cp:keywords/>
  <dc:description/>
  <cp:lastModifiedBy>Шамиль Агларов</cp:lastModifiedBy>
  <cp:revision>8</cp:revision>
  <dcterms:created xsi:type="dcterms:W3CDTF">2026-09-08T08:24:00Z</dcterms:created>
  <dcterms:modified xsi:type="dcterms:W3CDTF">2026-09-08T09:11:00Z</dcterms:modified>
</cp:coreProperties>
</file>