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IMG_0176</w:t>
      </w:r>
    </w:p>
    <w:p/>
    <w:p/>
    <w:p>
      <w:pPr/>
      <w:r>
        <w:rPr/>
        <w:t xml:space="preserve">UL Up1els Ldall opl cau 1-24 LLl aALLu UEVYdSILe on surfaces. 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the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 (ACF.\ ac tha rarantnr thraich wrhich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