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always supported the policy of the Elysée, but without believing that a coup d'état was premeditated. M. Daru lived at No. 75, Rue de Lille. Towards ten o'clock in the morning about a hundred of these Representatives had assembled at M. Daru's home. They resolved to attempt to penetrate into the Hall where the Assembly held its sittings. The Rue de Lille opens out into the Rue de Bourgogne, almost opposite the little door by which the Palace is entered, and which is called the Black Door. They turned their steps towards this door, with M. Daru at their head. They marched arm in arm and three abreast. Some of them had put on their scarves of office. They took them off later on. The Black Door, half-open as usual, was only guarded by two sentries. Some of the most indignant, and amongst them M. de Kerdrel, rushed towards this door and tried to pass. The door, however, was violently shut, and there ensued between the Representatives and the sergents de ville who hastened up, a species of struggle, in which a Representative had his wrist sprained. At the same time a battalion which was drawn up on the Place de Bourgogne moved on, and came 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