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8349F" w14:textId="049CFEC9" w:rsidR="008445E3" w:rsidRDefault="00A93555">
      <w:r>
        <w:t xml:space="preserve">           </w:t>
      </w:r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681E91E5" w14:textId="2E087CA3" w:rsidR="00A93555" w:rsidRDefault="00A93555"/>
    <w:p w14:paraId="7E3D3E71" w14:textId="6B8D7FA3" w:rsidR="00A93555" w:rsidRDefault="00A93555"/>
    <w:p w14:paraId="424187F5" w14:textId="77777777" w:rsidR="005C1996" w:rsidRPr="00E00B4B" w:rsidRDefault="005C1996" w:rsidP="005C1996">
      <w:pPr>
        <w:rPr>
          <w:rFonts w:ascii="Century Gothic" w:hAnsi="Century Gothic"/>
          <w:color w:val="000000" w:themeColor="text1"/>
          <w:kern w:val="24"/>
          <w:lang w:val="en-US"/>
        </w:rPr>
      </w:pPr>
      <w:r w:rsidRPr="00E00B4B">
        <w:rPr>
          <w:rFonts w:ascii="Century Gothic" w:hAnsi="Century Gothic"/>
          <w:color w:val="000000" w:themeColor="text1"/>
          <w:kern w:val="24"/>
          <w:lang w:val="en-US"/>
        </w:rPr>
        <w:t xml:space="preserve">Name:     Manjushree Spa Resort </w:t>
      </w:r>
    </w:p>
    <w:p w14:paraId="670991A7" w14:textId="77777777" w:rsidR="005C1996" w:rsidRPr="00E00B4B" w:rsidRDefault="005C1996" w:rsidP="005C1996">
      <w:pPr>
        <w:rPr>
          <w:rFonts w:ascii="Century Gothic" w:hAnsi="Century Gothic"/>
          <w:color w:val="000000" w:themeColor="text1"/>
          <w:kern w:val="24"/>
          <w:lang w:val="en-US"/>
        </w:rPr>
      </w:pPr>
      <w:r w:rsidRPr="00E00B4B">
        <w:rPr>
          <w:rFonts w:ascii="Century Gothic" w:hAnsi="Century Gothic"/>
          <w:color w:val="000000" w:themeColor="text1"/>
          <w:kern w:val="24"/>
          <w:lang w:val="en-US"/>
        </w:rPr>
        <w:t xml:space="preserve"> Type:      Hospitality</w:t>
      </w:r>
    </w:p>
    <w:p w14:paraId="752590BA" w14:textId="77777777" w:rsidR="005C1996" w:rsidRPr="00E00B4B" w:rsidRDefault="005C1996" w:rsidP="005C1996">
      <w:pPr>
        <w:rPr>
          <w:rFonts w:ascii="Century Gothic" w:hAnsi="Century Gothic"/>
          <w:color w:val="000000" w:themeColor="text1"/>
          <w:kern w:val="24"/>
        </w:rPr>
      </w:pPr>
      <w:r w:rsidRPr="00E00B4B">
        <w:rPr>
          <w:rFonts w:ascii="Century Gothic" w:hAnsi="Century Gothic"/>
          <w:color w:val="000000" w:themeColor="text1"/>
          <w:kern w:val="24"/>
          <w:lang w:val="en-US"/>
        </w:rPr>
        <w:t xml:space="preserve">Client:     </w:t>
      </w:r>
    </w:p>
    <w:p w14:paraId="3D2E2057" w14:textId="77777777" w:rsidR="005C1996" w:rsidRPr="00E00B4B" w:rsidRDefault="005C1996" w:rsidP="005C1996">
      <w:pPr>
        <w:rPr>
          <w:rFonts w:ascii="Century Gothic" w:hAnsi="Century Gothic"/>
          <w:color w:val="000000" w:themeColor="text1"/>
          <w:kern w:val="24"/>
          <w:lang w:val="en-US"/>
        </w:rPr>
      </w:pPr>
      <w:r w:rsidRPr="00E00B4B">
        <w:rPr>
          <w:rFonts w:ascii="Century Gothic" w:hAnsi="Century Gothic"/>
          <w:color w:val="000000" w:themeColor="text1"/>
          <w:kern w:val="24"/>
          <w:lang w:val="en-US"/>
        </w:rPr>
        <w:t>Area:       28212 sq. ft.</w:t>
      </w:r>
    </w:p>
    <w:p w14:paraId="2D9B6B52" w14:textId="77777777" w:rsidR="005C1996" w:rsidRPr="00E00B4B" w:rsidRDefault="005C1996" w:rsidP="005C1996">
      <w:pPr>
        <w:rPr>
          <w:rFonts w:ascii="Century Gothic" w:hAnsi="Century Gothic"/>
          <w:color w:val="000000" w:themeColor="text1"/>
          <w:kern w:val="24"/>
          <w:lang w:val="en-US"/>
        </w:rPr>
      </w:pPr>
      <w:r w:rsidRPr="00E00B4B">
        <w:rPr>
          <w:rFonts w:ascii="Century Gothic" w:hAnsi="Century Gothic"/>
          <w:color w:val="000000" w:themeColor="text1"/>
          <w:kern w:val="24"/>
          <w:lang w:val="en-US"/>
        </w:rPr>
        <w:t>Year:        2017</w:t>
      </w:r>
    </w:p>
    <w:p w14:paraId="3E70E7BB" w14:textId="77777777" w:rsidR="005C1996" w:rsidRPr="00E00B4B" w:rsidRDefault="005C1996" w:rsidP="005C1996">
      <w:pPr>
        <w:rPr>
          <w:rFonts w:ascii="Century Gothic" w:hAnsi="Century Gothic"/>
          <w:color w:val="000000" w:themeColor="text1"/>
          <w:kern w:val="24"/>
          <w:lang w:val="en-US"/>
        </w:rPr>
      </w:pPr>
      <w:r w:rsidRPr="00E00B4B">
        <w:rPr>
          <w:rFonts w:ascii="Century Gothic" w:hAnsi="Century Gothic"/>
          <w:color w:val="000000" w:themeColor="text1"/>
          <w:kern w:val="24"/>
          <w:lang w:val="en-US"/>
        </w:rPr>
        <w:t xml:space="preserve">Location: Darjeeling, West Bengal.       </w:t>
      </w:r>
    </w:p>
    <w:p w14:paraId="0C76BA97" w14:textId="77777777" w:rsidR="005C1996" w:rsidRPr="00E00B4B" w:rsidRDefault="005C1996" w:rsidP="005C1996">
      <w:r w:rsidRPr="00E00B4B">
        <w:rPr>
          <w:rFonts w:ascii="Century Gothic" w:hAnsi="Century Gothic"/>
          <w:color w:val="000000" w:themeColor="text1"/>
          <w:kern w:val="24"/>
          <w:lang w:val="en-US"/>
        </w:rPr>
        <w:t xml:space="preserve">Status:      </w:t>
      </w:r>
      <w:r w:rsidRPr="00E00B4B">
        <w:rPr>
          <w:lang w:val="en-US"/>
        </w:rPr>
        <w:t>Proposed</w:t>
      </w:r>
    </w:p>
    <w:p w14:paraId="41E0FB89" w14:textId="77777777" w:rsidR="005C1996" w:rsidRPr="00E00B4B" w:rsidRDefault="005C1996" w:rsidP="005C1996">
      <w:pPr>
        <w:rPr>
          <w:rFonts w:ascii="Century Gothic" w:hAnsi="Century Gothic"/>
          <w:color w:val="000000" w:themeColor="text1"/>
          <w:kern w:val="24"/>
          <w:lang w:val="en-US"/>
        </w:rPr>
      </w:pPr>
    </w:p>
    <w:p w14:paraId="6F1E97F3" w14:textId="77777777" w:rsidR="005C1996" w:rsidRPr="00E00B4B" w:rsidRDefault="005C1996" w:rsidP="005C1996">
      <w:pPr>
        <w:rPr>
          <w:rFonts w:ascii="Century Gothic" w:hAnsi="Century Gothic"/>
          <w:color w:val="000000" w:themeColor="text1"/>
          <w:kern w:val="24"/>
          <w:lang w:val="en-US"/>
        </w:rPr>
      </w:pPr>
    </w:p>
    <w:p w14:paraId="6682EA55" w14:textId="4CEFCCA5" w:rsidR="008445E3" w:rsidRPr="00E00B4B" w:rsidRDefault="005C1996">
      <w:r w:rsidRPr="00E00B4B">
        <w:rPr>
          <w:rFonts w:ascii="Century Gothic" w:hAnsi="Century Gothic"/>
          <w:color w:val="000000" w:themeColor="text1"/>
          <w:kern w:val="24"/>
          <w:lang w:val="en-US"/>
        </w:rPr>
        <w:t>A life-size project like this, which would be in the heart of Darjeeling, nestled amongst nature, would be a dream project for us and a dream come true for the guests who would get to experience the true Darjeeling charm. The design spaces we would be creating would give it a unique and appealing aura. An aura where one would like to relax and unwind, do away with all the negativity and just be with oneself and explore. </w:t>
      </w:r>
    </w:p>
    <w:p w14:paraId="259E15C7" w14:textId="28311A43" w:rsidR="00177EC7" w:rsidRPr="00E00B4B" w:rsidRDefault="00177EC7"/>
    <w:sectPr w:rsidR="00177EC7" w:rsidRPr="00E00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CE"/>
    <w:rsid w:val="000137A1"/>
    <w:rsid w:val="00065765"/>
    <w:rsid w:val="0007056C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527D4"/>
    <w:rsid w:val="004A69AB"/>
    <w:rsid w:val="005C1996"/>
    <w:rsid w:val="005E1E41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A27AD"/>
    <w:rsid w:val="00DC02DF"/>
    <w:rsid w:val="00DF45F7"/>
    <w:rsid w:val="00E00B4B"/>
    <w:rsid w:val="00E011E3"/>
    <w:rsid w:val="00E07A08"/>
    <w:rsid w:val="00E14127"/>
    <w:rsid w:val="00E5147C"/>
    <w:rsid w:val="00E80D2A"/>
    <w:rsid w:val="00EE10DE"/>
    <w:rsid w:val="00EF5CF7"/>
    <w:rsid w:val="00F02644"/>
    <w:rsid w:val="00F03BCC"/>
    <w:rsid w:val="00F04581"/>
    <w:rsid w:val="00F06AFB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2022-06-01T11:46:00Z</dcterms:created>
  <dcterms:modified xsi:type="dcterms:W3CDTF">2022-06-07T09:46:00Z</dcterms:modified>
</cp:coreProperties>
</file>