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277A" w14:textId="3104640B" w:rsidR="00153679" w:rsidRPr="00153679" w:rsidRDefault="00153679" w:rsidP="00172247">
      <w:pPr>
        <w:pStyle w:val="NormalWeb"/>
        <w:shd w:val="clear" w:color="auto" w:fill="FFFFFF"/>
        <w:spacing w:before="0" w:beforeAutospacing="0" w:after="192" w:afterAutospacing="0"/>
        <w:rPr>
          <w:color w:val="000000" w:themeColor="text1"/>
          <w:sz w:val="20"/>
          <w:szCs w:val="20"/>
        </w:rPr>
      </w:pPr>
      <w:r w:rsidRPr="00153679">
        <w:rPr>
          <w:color w:val="000000" w:themeColor="text1"/>
          <w:sz w:val="20"/>
          <w:szCs w:val="20"/>
        </w:rPr>
        <w:t>Reference:</w:t>
      </w:r>
      <w:r w:rsidRPr="00153679">
        <w:rPr>
          <w:sz w:val="20"/>
          <w:szCs w:val="20"/>
        </w:rPr>
        <w:t xml:space="preserve"> </w:t>
      </w:r>
      <w:hyperlink r:id="rId6" w:history="1">
        <w:r w:rsidRPr="00153679">
          <w:rPr>
            <w:rStyle w:val="Hyperlink"/>
            <w:sz w:val="20"/>
            <w:szCs w:val="20"/>
          </w:rPr>
          <w:t>https://aws.amazon.com/shield/ddos-attack-protection/</w:t>
        </w:r>
      </w:hyperlink>
    </w:p>
    <w:p w14:paraId="17AE071D" w14:textId="77777777" w:rsidR="00153679" w:rsidRPr="00153679" w:rsidRDefault="00153679" w:rsidP="00172247">
      <w:pPr>
        <w:pStyle w:val="NormalWeb"/>
        <w:shd w:val="clear" w:color="auto" w:fill="FFFFFF"/>
        <w:spacing w:before="0" w:beforeAutospacing="0" w:after="192" w:afterAutospacing="0"/>
        <w:rPr>
          <w:color w:val="000000" w:themeColor="text1"/>
          <w:sz w:val="20"/>
          <w:szCs w:val="20"/>
        </w:rPr>
      </w:pPr>
    </w:p>
    <w:p w14:paraId="3ED517E9" w14:textId="0A53B18A" w:rsidR="00172247" w:rsidRPr="00153679" w:rsidRDefault="00172247" w:rsidP="00172247">
      <w:pPr>
        <w:pStyle w:val="NormalWeb"/>
        <w:shd w:val="clear" w:color="auto" w:fill="FFFFFF"/>
        <w:spacing w:before="0" w:beforeAutospacing="0" w:after="192" w:afterAutospacing="0"/>
        <w:rPr>
          <w:b/>
          <w:bCs/>
          <w:color w:val="000000" w:themeColor="text1"/>
          <w:sz w:val="36"/>
          <w:szCs w:val="36"/>
        </w:rPr>
      </w:pPr>
      <w:r w:rsidRPr="00153679">
        <w:rPr>
          <w:b/>
          <w:bCs/>
          <w:color w:val="000000" w:themeColor="text1"/>
          <w:sz w:val="36"/>
          <w:szCs w:val="36"/>
        </w:rPr>
        <w:t>DDOS prevention. Cloudflare</w:t>
      </w:r>
    </w:p>
    <w:p w14:paraId="64C173DC" w14:textId="77777777" w:rsidR="00172247" w:rsidRPr="00172247" w:rsidRDefault="00172247" w:rsidP="00172247">
      <w:pPr>
        <w:pStyle w:val="NormalWeb"/>
        <w:shd w:val="clear" w:color="auto" w:fill="FFFFFF"/>
        <w:spacing w:before="0" w:beforeAutospacing="0" w:after="192" w:afterAutospacing="0"/>
        <w:rPr>
          <w:color w:val="000000" w:themeColor="text1"/>
          <w:sz w:val="28"/>
          <w:szCs w:val="28"/>
        </w:rPr>
      </w:pPr>
    </w:p>
    <w:p w14:paraId="6F931F71" w14:textId="38BF993D" w:rsidR="00172247" w:rsidRPr="00172247" w:rsidRDefault="00172247" w:rsidP="00172247">
      <w:pPr>
        <w:pStyle w:val="NormalWeb"/>
        <w:shd w:val="clear" w:color="auto" w:fill="FFFFFF"/>
        <w:spacing w:before="0" w:beforeAutospacing="0" w:after="192" w:afterAutospacing="0"/>
        <w:rPr>
          <w:color w:val="000000" w:themeColor="text1"/>
          <w:sz w:val="28"/>
          <w:szCs w:val="28"/>
        </w:rPr>
      </w:pPr>
      <w:r w:rsidRPr="00172247">
        <w:rPr>
          <w:color w:val="000000" w:themeColor="text1"/>
          <w:sz w:val="28"/>
          <w:szCs w:val="28"/>
        </w:rPr>
        <w:t>A Denial of Service (DoS)</w:t>
      </w:r>
      <w:r w:rsidR="00A717A8">
        <w:rPr>
          <w:color w:val="000000" w:themeColor="text1"/>
          <w:sz w:val="28"/>
          <w:szCs w:val="28"/>
        </w:rPr>
        <w:t xml:space="preserve"> - </w:t>
      </w:r>
      <w:r w:rsidR="00A717A8" w:rsidRPr="00A717A8">
        <w:rPr>
          <w:i/>
          <w:iCs/>
          <w:color w:val="000000" w:themeColor="text1"/>
          <w:sz w:val="28"/>
          <w:szCs w:val="28"/>
        </w:rPr>
        <w:t>{come from one source}</w:t>
      </w:r>
      <w:r w:rsidRPr="00172247">
        <w:rPr>
          <w:color w:val="000000" w:themeColor="text1"/>
          <w:sz w:val="28"/>
          <w:szCs w:val="28"/>
        </w:rPr>
        <w:t xml:space="preserve"> attack is a malicious attempt to affect the availability of a targeted system, such as a website or application, to legitimate end users. Typically, attackers generate large volumes of packets or requests ultimately overwhelming the target system. In case of a Distributed Denial of Service (DDoS) attack, and the attacker uses multiple compromised or controlled sources to generate the attack.</w:t>
      </w:r>
    </w:p>
    <w:p w14:paraId="7A2A16C0" w14:textId="55715C91" w:rsidR="00172247" w:rsidRPr="00172247" w:rsidRDefault="00172247" w:rsidP="00172247">
      <w:pPr>
        <w:pStyle w:val="NormalWeb"/>
        <w:shd w:val="clear" w:color="auto" w:fill="FFFFFF"/>
        <w:spacing w:before="0" w:beforeAutospacing="0" w:after="192" w:afterAutospacing="0"/>
        <w:rPr>
          <w:color w:val="000000" w:themeColor="text1"/>
          <w:sz w:val="28"/>
          <w:szCs w:val="28"/>
        </w:rPr>
      </w:pPr>
      <w:r w:rsidRPr="00172247">
        <w:rPr>
          <w:color w:val="000000" w:themeColor="text1"/>
          <w:sz w:val="28"/>
          <w:szCs w:val="28"/>
        </w:rPr>
        <w:t>In general, D</w:t>
      </w:r>
      <w:r w:rsidR="00A717A8" w:rsidRPr="00172247">
        <w:rPr>
          <w:color w:val="000000" w:themeColor="text1"/>
          <w:sz w:val="28"/>
          <w:szCs w:val="28"/>
        </w:rPr>
        <w:t>d</w:t>
      </w:r>
      <w:r w:rsidRPr="00172247">
        <w:rPr>
          <w:color w:val="000000" w:themeColor="text1"/>
          <w:sz w:val="28"/>
          <w:szCs w:val="28"/>
        </w:rPr>
        <w:t>oS</w:t>
      </w:r>
      <w:r w:rsidR="00A717A8">
        <w:rPr>
          <w:color w:val="000000" w:themeColor="text1"/>
          <w:sz w:val="28"/>
          <w:szCs w:val="28"/>
        </w:rPr>
        <w:t xml:space="preserve"> – </w:t>
      </w:r>
      <w:r w:rsidR="00A717A8" w:rsidRPr="00A717A8">
        <w:rPr>
          <w:i/>
          <w:iCs/>
          <w:color w:val="000000" w:themeColor="text1"/>
          <w:sz w:val="28"/>
          <w:szCs w:val="28"/>
        </w:rPr>
        <w:t>{coming from multiple sources simultaneously}</w:t>
      </w:r>
      <w:r w:rsidRPr="00172247">
        <w:rPr>
          <w:color w:val="000000" w:themeColor="text1"/>
          <w:sz w:val="28"/>
          <w:szCs w:val="28"/>
        </w:rPr>
        <w:t xml:space="preserve"> attacks can be segregated by which layer of the Open Systems Interconnection (OSI) model they attack. They are most common at the Network (layer 3), Transport (Layer 4), Presentation (Layer 6) and Application (Layer 7) Layers.</w:t>
      </w:r>
    </w:p>
    <w:p w14:paraId="63E5612B" w14:textId="71CD9AE4" w:rsidR="00172247" w:rsidRPr="00172247" w:rsidRDefault="00172247" w:rsidP="00172247">
      <w:pPr>
        <w:pStyle w:val="NormalWeb"/>
        <w:shd w:val="clear" w:color="auto" w:fill="FFFFFF"/>
        <w:spacing w:before="0" w:beforeAutospacing="0" w:after="192" w:afterAutospacing="0"/>
        <w:rPr>
          <w:color w:val="000000" w:themeColor="text1"/>
          <w:sz w:val="28"/>
          <w:szCs w:val="28"/>
        </w:rPr>
      </w:pPr>
    </w:p>
    <w:p w14:paraId="79E2FDC3" w14:textId="39F7B7C1" w:rsid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r w:rsidRPr="00172247">
        <w:rPr>
          <w:color w:val="000000" w:themeColor="text1"/>
          <w:sz w:val="28"/>
          <w:szCs w:val="28"/>
        </w:rPr>
        <w:t>While thinking about mitigation techniques against these attacks, it is useful to group them as Infrastructure layer (Layers 3 and 4) and Application Layer (Layer 6 and 7) attacks.</w:t>
      </w:r>
    </w:p>
    <w:p w14:paraId="6F513ABB" w14:textId="77777777" w:rsidR="0016423E" w:rsidRPr="00172247" w:rsidRDefault="0016423E" w:rsidP="00172247">
      <w:pPr>
        <w:pStyle w:val="NormalWeb"/>
        <w:shd w:val="clear" w:color="auto" w:fill="FFFFFF"/>
        <w:spacing w:before="0" w:beforeAutospacing="0" w:after="192" w:afterAutospacing="0" w:line="384" w:lineRule="atLeast"/>
        <w:rPr>
          <w:color w:val="000000" w:themeColor="text1"/>
          <w:sz w:val="28"/>
          <w:szCs w:val="28"/>
        </w:rPr>
      </w:pPr>
    </w:p>
    <w:p w14:paraId="142E1828" w14:textId="77777777" w:rsidR="00172247" w:rsidRP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r w:rsidRPr="00172247">
        <w:rPr>
          <w:color w:val="000000" w:themeColor="text1"/>
          <w:sz w:val="28"/>
          <w:szCs w:val="28"/>
        </w:rPr>
        <w:t>Infrastructure Layer Attacks</w:t>
      </w:r>
    </w:p>
    <w:p w14:paraId="476162D0" w14:textId="5EBE801A" w:rsidR="00172247" w:rsidRP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r w:rsidRPr="00172247">
        <w:rPr>
          <w:color w:val="000000" w:themeColor="text1"/>
          <w:sz w:val="28"/>
          <w:szCs w:val="28"/>
        </w:rPr>
        <w:t>Attacks at Layer 3 and 4, are typically categorized as Infrastructure layer attacks. These are also the most common type of DDoS attack and include vectors like synchronized (SYN) floods and other reflection attacks like User Datagram Packet (UDP) floods. These attacks are usually large in volume and aim to overload the capacity of the network or the application servers. But fortunately, these are also the type of attacks that have clear signatures and are easier to detect.</w:t>
      </w:r>
    </w:p>
    <w:p w14:paraId="4D454C2C" w14:textId="77777777" w:rsidR="00172247" w:rsidRP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p>
    <w:p w14:paraId="7E18ACCF" w14:textId="77777777" w:rsidR="00172247" w:rsidRP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r w:rsidRPr="00172247">
        <w:rPr>
          <w:color w:val="000000" w:themeColor="text1"/>
          <w:sz w:val="28"/>
          <w:szCs w:val="28"/>
        </w:rPr>
        <w:t>Application Layer Attacks</w:t>
      </w:r>
    </w:p>
    <w:p w14:paraId="13AA8CF2" w14:textId="1A470D0D" w:rsid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r w:rsidRPr="00172247">
        <w:rPr>
          <w:color w:val="000000" w:themeColor="text1"/>
          <w:sz w:val="28"/>
          <w:szCs w:val="28"/>
        </w:rPr>
        <w:t xml:space="preserve">Attacks at Layer 6 and 7, are often categorized as Application layer attacks. While these attacks are less common, they also tend to be more sophisticated. These attacks are typically small in volume compared to the Infrastructure layer </w:t>
      </w:r>
      <w:r w:rsidRPr="00172247">
        <w:rPr>
          <w:color w:val="000000" w:themeColor="text1"/>
          <w:sz w:val="28"/>
          <w:szCs w:val="28"/>
        </w:rPr>
        <w:lastRenderedPageBreak/>
        <w:t>attacks but tend to focus on particular expensive parts of the application thereby making it unavailable for real users. For instance, a flood of HTTP requests to a login page, or an expensive search API, or even Wordpress XML-RPC floods (also known as Wordpress pingback attacks).</w:t>
      </w:r>
    </w:p>
    <w:p w14:paraId="32CC5B9A" w14:textId="77777777" w:rsidR="0016423E" w:rsidRDefault="0016423E" w:rsidP="00172247">
      <w:pPr>
        <w:pStyle w:val="NormalWeb"/>
        <w:shd w:val="clear" w:color="auto" w:fill="FFFFFF"/>
        <w:spacing w:before="0" w:beforeAutospacing="0" w:after="192" w:afterAutospacing="0" w:line="384" w:lineRule="atLeast"/>
        <w:rPr>
          <w:color w:val="000000" w:themeColor="text1"/>
          <w:sz w:val="28"/>
          <w:szCs w:val="28"/>
        </w:rPr>
      </w:pPr>
    </w:p>
    <w:p w14:paraId="5E955F02" w14:textId="77777777" w:rsidR="000672FE" w:rsidRPr="00172247" w:rsidRDefault="000672FE" w:rsidP="00172247">
      <w:pPr>
        <w:pStyle w:val="NormalWeb"/>
        <w:shd w:val="clear" w:color="auto" w:fill="FFFFFF"/>
        <w:spacing w:before="0" w:beforeAutospacing="0" w:after="192" w:afterAutospacing="0" w:line="384" w:lineRule="atLeast"/>
        <w:rPr>
          <w:color w:val="000000" w:themeColor="text1"/>
          <w:sz w:val="28"/>
          <w:szCs w:val="28"/>
        </w:rPr>
      </w:pPr>
    </w:p>
    <w:p w14:paraId="4ED21CFE" w14:textId="01FD8D05" w:rsidR="00172247" w:rsidRPr="000672FE" w:rsidRDefault="00172247" w:rsidP="00172247">
      <w:pPr>
        <w:shd w:val="clear" w:color="auto" w:fill="FFFFFF"/>
        <w:spacing w:line="312" w:lineRule="atLeast"/>
        <w:outlineLvl w:val="1"/>
        <w:rPr>
          <w:rFonts w:ascii="Times New Roman" w:eastAsia="Times New Roman" w:hAnsi="Times New Roman" w:cs="Times New Roman"/>
          <w:b/>
          <w:bCs/>
          <w:color w:val="000000" w:themeColor="text1"/>
          <w:sz w:val="28"/>
          <w:szCs w:val="28"/>
          <w:lang w:eastAsia="az-Latn-AZ"/>
        </w:rPr>
      </w:pPr>
      <w:bookmarkStart w:id="0" w:name="DDoS_Protection_Techniques"/>
      <w:r w:rsidRPr="000672FE">
        <w:rPr>
          <w:rFonts w:ascii="Times New Roman" w:eastAsia="Times New Roman" w:hAnsi="Times New Roman" w:cs="Times New Roman"/>
          <w:b/>
          <w:bCs/>
          <w:color w:val="000000" w:themeColor="text1"/>
          <w:sz w:val="28"/>
          <w:szCs w:val="28"/>
          <w:lang w:eastAsia="az-Latn-AZ"/>
        </w:rPr>
        <w:t>DDoS Protection Techniques</w:t>
      </w:r>
      <w:bookmarkEnd w:id="0"/>
    </w:p>
    <w:p w14:paraId="77179BF4" w14:textId="77777777" w:rsidR="00172247" w:rsidRPr="00172247" w:rsidRDefault="00172247" w:rsidP="00172247">
      <w:pPr>
        <w:shd w:val="clear" w:color="auto" w:fill="FFFFFF"/>
        <w:spacing w:line="312" w:lineRule="atLeast"/>
        <w:outlineLvl w:val="1"/>
        <w:rPr>
          <w:rFonts w:ascii="Times New Roman" w:eastAsia="Times New Roman" w:hAnsi="Times New Roman" w:cs="Times New Roman"/>
          <w:color w:val="000000" w:themeColor="text1"/>
          <w:sz w:val="28"/>
          <w:szCs w:val="28"/>
          <w:lang w:eastAsia="az-Latn-AZ"/>
        </w:rPr>
      </w:pPr>
    </w:p>
    <w:p w14:paraId="6DAF277E"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Reduce Attack Surface Area</w:t>
      </w:r>
    </w:p>
    <w:p w14:paraId="738B0A33" w14:textId="2B8075D9"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One of the first techniques to mitigate DDoS attacks is to minimize the surface area that can be attacked thereby limiting the options for attackers and allowing you to build protections in a single place. We want to ensure that we do not expose our application or resources to ports, protocols or applications from where they do not expect any communication. Thus, minimizing the possible points of attack and letting us concentrate our mitigation efforts. In some cases, you can do this by placing your computation resources behind </w:t>
      </w:r>
      <w:hyperlink r:id="rId7" w:history="1">
        <w:r w:rsidRPr="00172247">
          <w:rPr>
            <w:rFonts w:ascii="Times New Roman" w:eastAsia="Times New Roman" w:hAnsi="Times New Roman" w:cs="Times New Roman"/>
            <w:color w:val="000000" w:themeColor="text1"/>
            <w:sz w:val="28"/>
            <w:szCs w:val="28"/>
            <w:lang w:eastAsia="az-Latn-AZ"/>
          </w:rPr>
          <w:t>Content Distribution Networks (CDNs)</w:t>
        </w:r>
      </w:hyperlink>
      <w:r w:rsidRPr="00172247">
        <w:rPr>
          <w:rFonts w:ascii="Times New Roman" w:eastAsia="Times New Roman" w:hAnsi="Times New Roman" w:cs="Times New Roman"/>
          <w:color w:val="000000" w:themeColor="text1"/>
          <w:sz w:val="28"/>
          <w:szCs w:val="28"/>
          <w:lang w:eastAsia="az-Latn-AZ"/>
        </w:rPr>
        <w:t> or </w:t>
      </w:r>
      <w:hyperlink r:id="rId8" w:history="1">
        <w:r w:rsidRPr="00172247">
          <w:rPr>
            <w:rFonts w:ascii="Times New Roman" w:eastAsia="Times New Roman" w:hAnsi="Times New Roman" w:cs="Times New Roman"/>
            <w:color w:val="000000" w:themeColor="text1"/>
            <w:sz w:val="28"/>
            <w:szCs w:val="28"/>
            <w:lang w:eastAsia="az-Latn-AZ"/>
          </w:rPr>
          <w:t>Load Balancers</w:t>
        </w:r>
      </w:hyperlink>
      <w:r w:rsidRPr="00172247">
        <w:rPr>
          <w:rFonts w:ascii="Times New Roman" w:eastAsia="Times New Roman" w:hAnsi="Times New Roman" w:cs="Times New Roman"/>
          <w:color w:val="000000" w:themeColor="text1"/>
          <w:sz w:val="28"/>
          <w:szCs w:val="28"/>
          <w:lang w:eastAsia="az-Latn-AZ"/>
        </w:rPr>
        <w:t> and restricting direct Internet traffic to certain parts of your infrastructure like your database servers. In other cases, you can use firewalls or </w:t>
      </w:r>
      <w:hyperlink r:id="rId9" w:history="1">
        <w:r w:rsidRPr="00172247">
          <w:rPr>
            <w:rFonts w:ascii="Times New Roman" w:eastAsia="Times New Roman" w:hAnsi="Times New Roman" w:cs="Times New Roman"/>
            <w:color w:val="000000" w:themeColor="text1"/>
            <w:sz w:val="28"/>
            <w:szCs w:val="28"/>
            <w:lang w:eastAsia="az-Latn-AZ"/>
          </w:rPr>
          <w:t>Access Control Lists (ACLs)</w:t>
        </w:r>
      </w:hyperlink>
      <w:r w:rsidRPr="00172247">
        <w:rPr>
          <w:rFonts w:ascii="Times New Roman" w:eastAsia="Times New Roman" w:hAnsi="Times New Roman" w:cs="Times New Roman"/>
          <w:color w:val="000000" w:themeColor="text1"/>
          <w:sz w:val="28"/>
          <w:szCs w:val="28"/>
          <w:lang w:eastAsia="az-Latn-AZ"/>
        </w:rPr>
        <w:t> to control what traffic reaches your applications.</w:t>
      </w:r>
    </w:p>
    <w:p w14:paraId="7A35D9AC"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p>
    <w:p w14:paraId="3813496E"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Plan for Scale</w:t>
      </w:r>
    </w:p>
    <w:p w14:paraId="56F4C106"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The two key considerations for mitigating large scale volumetric DDoS attacks are bandwidth (or transit) capacity and server capacity to absorb and mitigate attacks.</w:t>
      </w:r>
    </w:p>
    <w:p w14:paraId="34BCBCD0" w14:textId="77777777" w:rsidR="0016423E"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Transit capacity. </w:t>
      </w:r>
    </w:p>
    <w:p w14:paraId="069DE8A3" w14:textId="0EF6FFB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 xml:space="preserve">When architecting your applications, make sure your hosting provider provides ample redundant Internet connectivity that allows you to handle large volumes of traffic. Since the ultimate objective of DDoS attacks is to affect the availability of your resources/applications, you should locate them, not only close to your end users but also to large Internet exchanges which will give your </w:t>
      </w:r>
      <w:r w:rsidRPr="00172247">
        <w:rPr>
          <w:rFonts w:ascii="Times New Roman" w:eastAsia="Times New Roman" w:hAnsi="Times New Roman" w:cs="Times New Roman"/>
          <w:color w:val="000000" w:themeColor="text1"/>
          <w:sz w:val="28"/>
          <w:szCs w:val="28"/>
          <w:lang w:eastAsia="az-Latn-AZ"/>
        </w:rPr>
        <w:lastRenderedPageBreak/>
        <w:t>users easy access to your application even during high volumes of traffic. Additionally, web applications can go a step further by employing Content Distribution Networks (CDNs) and </w:t>
      </w:r>
      <w:hyperlink r:id="rId10" w:history="1">
        <w:r w:rsidRPr="00172247">
          <w:rPr>
            <w:rFonts w:ascii="Times New Roman" w:eastAsia="Times New Roman" w:hAnsi="Times New Roman" w:cs="Times New Roman"/>
            <w:color w:val="000000" w:themeColor="text1"/>
            <w:sz w:val="28"/>
            <w:szCs w:val="28"/>
            <w:lang w:eastAsia="az-Latn-AZ"/>
          </w:rPr>
          <w:t>smart DNS resolution services</w:t>
        </w:r>
      </w:hyperlink>
      <w:r w:rsidRPr="00172247">
        <w:rPr>
          <w:rFonts w:ascii="Times New Roman" w:eastAsia="Times New Roman" w:hAnsi="Times New Roman" w:cs="Times New Roman"/>
          <w:color w:val="000000" w:themeColor="text1"/>
          <w:sz w:val="28"/>
          <w:szCs w:val="28"/>
          <w:lang w:eastAsia="az-Latn-AZ"/>
        </w:rPr>
        <w:t> which provide an additional layer of network infrastructure for serving content and resolving DNS queries from locations that are often closer to your end users.</w:t>
      </w:r>
    </w:p>
    <w:p w14:paraId="05359535" w14:textId="77777777" w:rsidR="0016423E"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Server capacity. </w:t>
      </w:r>
    </w:p>
    <w:p w14:paraId="72F26671" w14:textId="47A44D48"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Most DDoS attacks are volumetric attacks that use up a lot of resources; it is, therefore, important that you can quickly scale up or down on your computation resources. You can either do this by running on larger computation resources or those with features like more </w:t>
      </w:r>
      <w:hyperlink r:id="rId11" w:history="1">
        <w:r w:rsidRPr="00172247">
          <w:rPr>
            <w:rFonts w:ascii="Times New Roman" w:eastAsia="Times New Roman" w:hAnsi="Times New Roman" w:cs="Times New Roman"/>
            <w:color w:val="000000" w:themeColor="text1"/>
            <w:sz w:val="28"/>
            <w:szCs w:val="28"/>
            <w:lang w:eastAsia="az-Latn-AZ"/>
          </w:rPr>
          <w:t>extensive network interfaces</w:t>
        </w:r>
      </w:hyperlink>
      <w:r w:rsidRPr="00172247">
        <w:rPr>
          <w:rFonts w:ascii="Times New Roman" w:eastAsia="Times New Roman" w:hAnsi="Times New Roman" w:cs="Times New Roman"/>
          <w:color w:val="000000" w:themeColor="text1"/>
          <w:sz w:val="28"/>
          <w:szCs w:val="28"/>
          <w:lang w:eastAsia="az-Latn-AZ"/>
        </w:rPr>
        <w:t> or </w:t>
      </w:r>
      <w:hyperlink r:id="rId12" w:history="1">
        <w:r w:rsidRPr="00172247">
          <w:rPr>
            <w:rFonts w:ascii="Times New Roman" w:eastAsia="Times New Roman" w:hAnsi="Times New Roman" w:cs="Times New Roman"/>
            <w:color w:val="000000" w:themeColor="text1"/>
            <w:sz w:val="28"/>
            <w:szCs w:val="28"/>
            <w:lang w:eastAsia="az-Latn-AZ"/>
          </w:rPr>
          <w:t>enhanced networking</w:t>
        </w:r>
      </w:hyperlink>
      <w:r w:rsidRPr="00172247">
        <w:rPr>
          <w:rFonts w:ascii="Times New Roman" w:eastAsia="Times New Roman" w:hAnsi="Times New Roman" w:cs="Times New Roman"/>
          <w:color w:val="000000" w:themeColor="text1"/>
          <w:sz w:val="28"/>
          <w:szCs w:val="28"/>
          <w:lang w:eastAsia="az-Latn-AZ"/>
        </w:rPr>
        <w:t> that support larger volumes. Additionally, it is also common to use load balancers to continually monitor and shift loads between resources to prevent overloading any one resource.</w:t>
      </w:r>
    </w:p>
    <w:p w14:paraId="57960FD1"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p>
    <w:p w14:paraId="5850E3DA"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Know what is normal and abnormal traffic</w:t>
      </w:r>
    </w:p>
    <w:p w14:paraId="32420421" w14:textId="32E9A98E"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Whenever we detect elevated levels of traffic hitting a host, the very baseline is to be able only to accept as much traffic as our host can handle without affecting availability. This concept is called rate limiting. More advanced protection techniques can go one step further and intelligently only accept traffic that is legitimate by analyzing the individual packets themselves. To do this, you need to understand the characteristics of good traffic that the target usually receives and be able to compare each packet against this baseline.</w:t>
      </w:r>
    </w:p>
    <w:p w14:paraId="491A8440"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p>
    <w:p w14:paraId="29A528FA" w14:textId="77777777" w:rsidR="00172247" w:rsidRPr="00172247" w:rsidRDefault="00172247" w:rsidP="00172247">
      <w:pPr>
        <w:shd w:val="clear" w:color="auto" w:fill="FFFFFF"/>
        <w:spacing w:after="192"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Deploy Firewalls for Sophisticated Application attacks</w:t>
      </w:r>
    </w:p>
    <w:p w14:paraId="4021C122" w14:textId="77777777" w:rsidR="00172247" w:rsidRPr="00172247" w:rsidRDefault="00172247" w:rsidP="00172247">
      <w:pPr>
        <w:shd w:val="clear" w:color="auto" w:fill="FFFFFF"/>
        <w:spacing w:line="384" w:lineRule="atLeast"/>
        <w:rPr>
          <w:rFonts w:ascii="Times New Roman" w:eastAsia="Times New Roman" w:hAnsi="Times New Roman" w:cs="Times New Roman"/>
          <w:color w:val="000000" w:themeColor="text1"/>
          <w:sz w:val="28"/>
          <w:szCs w:val="28"/>
          <w:lang w:eastAsia="az-Latn-AZ"/>
        </w:rPr>
      </w:pPr>
      <w:r w:rsidRPr="00172247">
        <w:rPr>
          <w:rFonts w:ascii="Times New Roman" w:eastAsia="Times New Roman" w:hAnsi="Times New Roman" w:cs="Times New Roman"/>
          <w:color w:val="000000" w:themeColor="text1"/>
          <w:sz w:val="28"/>
          <w:szCs w:val="28"/>
          <w:lang w:eastAsia="az-Latn-AZ"/>
        </w:rPr>
        <w:t>A good practice is to use a </w:t>
      </w:r>
      <w:hyperlink r:id="rId13" w:history="1">
        <w:r w:rsidRPr="00172247">
          <w:rPr>
            <w:rFonts w:ascii="Times New Roman" w:eastAsia="Times New Roman" w:hAnsi="Times New Roman" w:cs="Times New Roman"/>
            <w:color w:val="000000" w:themeColor="text1"/>
            <w:sz w:val="28"/>
            <w:szCs w:val="28"/>
            <w:lang w:eastAsia="az-Latn-AZ"/>
          </w:rPr>
          <w:t>Web Application Firewall (WAF)</w:t>
        </w:r>
      </w:hyperlink>
      <w:r w:rsidRPr="00172247">
        <w:rPr>
          <w:rFonts w:ascii="Times New Roman" w:eastAsia="Times New Roman" w:hAnsi="Times New Roman" w:cs="Times New Roman"/>
          <w:color w:val="000000" w:themeColor="text1"/>
          <w:sz w:val="28"/>
          <w:szCs w:val="28"/>
          <w:lang w:eastAsia="az-Latn-AZ"/>
        </w:rPr>
        <w:t> against attacks, such as SQL injection or cross-site request forgery, that attempt to exploit a vulnerability in your application itself. Additionally, due to the unique nature of these attacks, you should be able to easily create customized mitigations against illegitimate requests which could have characteristics like disguising as </w:t>
      </w:r>
      <w:hyperlink r:id="rId14" w:history="1">
        <w:r w:rsidRPr="00172247">
          <w:rPr>
            <w:rFonts w:ascii="Times New Roman" w:eastAsia="Times New Roman" w:hAnsi="Times New Roman" w:cs="Times New Roman"/>
            <w:color w:val="000000" w:themeColor="text1"/>
            <w:sz w:val="28"/>
            <w:szCs w:val="28"/>
            <w:lang w:eastAsia="az-Latn-AZ"/>
          </w:rPr>
          <w:t>good traffic</w:t>
        </w:r>
      </w:hyperlink>
      <w:r w:rsidRPr="00172247">
        <w:rPr>
          <w:rFonts w:ascii="Times New Roman" w:eastAsia="Times New Roman" w:hAnsi="Times New Roman" w:cs="Times New Roman"/>
          <w:color w:val="000000" w:themeColor="text1"/>
          <w:sz w:val="28"/>
          <w:szCs w:val="28"/>
          <w:lang w:eastAsia="az-Latn-AZ"/>
        </w:rPr>
        <w:t> or coming from bad IPs, unexpected geographies, etc. At times it might also be helpful in mitigating attacks as they happen to get experienced support to study traffic patterns and create customized protections.</w:t>
      </w:r>
    </w:p>
    <w:p w14:paraId="60E65842" w14:textId="77777777" w:rsidR="0016423E" w:rsidRDefault="0016423E" w:rsidP="00172247">
      <w:pPr>
        <w:pStyle w:val="NormalWeb"/>
        <w:shd w:val="clear" w:color="auto" w:fill="FFFFFF"/>
        <w:spacing w:before="0" w:beforeAutospacing="0" w:after="192" w:afterAutospacing="0" w:line="384" w:lineRule="atLeast"/>
        <w:rPr>
          <w:b/>
          <w:bCs/>
          <w:i/>
          <w:iCs/>
          <w:color w:val="000000" w:themeColor="text1"/>
          <w:sz w:val="28"/>
          <w:szCs w:val="28"/>
        </w:rPr>
      </w:pPr>
    </w:p>
    <w:p w14:paraId="23016E8B" w14:textId="77777777" w:rsidR="0016423E" w:rsidRDefault="0016423E" w:rsidP="00172247">
      <w:pPr>
        <w:pStyle w:val="NormalWeb"/>
        <w:shd w:val="clear" w:color="auto" w:fill="FFFFFF"/>
        <w:spacing w:before="0" w:beforeAutospacing="0" w:after="192" w:afterAutospacing="0" w:line="384" w:lineRule="atLeast"/>
        <w:rPr>
          <w:b/>
          <w:bCs/>
          <w:i/>
          <w:iCs/>
          <w:color w:val="000000" w:themeColor="text1"/>
          <w:sz w:val="28"/>
          <w:szCs w:val="28"/>
        </w:rPr>
      </w:pPr>
    </w:p>
    <w:p w14:paraId="0D3E0571" w14:textId="77777777" w:rsidR="0016423E" w:rsidRDefault="0016423E" w:rsidP="00172247">
      <w:pPr>
        <w:pStyle w:val="NormalWeb"/>
        <w:shd w:val="clear" w:color="auto" w:fill="FFFFFF"/>
        <w:spacing w:before="0" w:beforeAutospacing="0" w:after="192" w:afterAutospacing="0" w:line="384" w:lineRule="atLeast"/>
        <w:rPr>
          <w:b/>
          <w:bCs/>
          <w:i/>
          <w:iCs/>
          <w:color w:val="000000" w:themeColor="text1"/>
          <w:sz w:val="28"/>
          <w:szCs w:val="28"/>
        </w:rPr>
      </w:pPr>
    </w:p>
    <w:p w14:paraId="02E4DF16" w14:textId="08FA8146" w:rsidR="00165837" w:rsidRPr="00153679" w:rsidRDefault="006A3E3E" w:rsidP="00172247">
      <w:pPr>
        <w:pStyle w:val="NormalWeb"/>
        <w:shd w:val="clear" w:color="auto" w:fill="FFFFFF"/>
        <w:spacing w:before="0" w:beforeAutospacing="0" w:after="192" w:afterAutospacing="0" w:line="384" w:lineRule="atLeast"/>
        <w:rPr>
          <w:b/>
          <w:bCs/>
          <w:i/>
          <w:iCs/>
          <w:color w:val="000000" w:themeColor="text1"/>
          <w:sz w:val="28"/>
          <w:szCs w:val="28"/>
        </w:rPr>
      </w:pPr>
      <w:r w:rsidRPr="00153679">
        <w:rPr>
          <w:b/>
          <w:bCs/>
          <w:i/>
          <w:iCs/>
          <w:color w:val="000000" w:themeColor="text1"/>
          <w:sz w:val="28"/>
          <w:szCs w:val="28"/>
        </w:rPr>
        <w:t>I have found these video</w:t>
      </w:r>
      <w:r w:rsidR="001F0CE5" w:rsidRPr="00153679">
        <w:rPr>
          <w:b/>
          <w:bCs/>
          <w:i/>
          <w:iCs/>
          <w:color w:val="000000" w:themeColor="text1"/>
          <w:sz w:val="28"/>
          <w:szCs w:val="28"/>
        </w:rPr>
        <w:t>es</w:t>
      </w:r>
      <w:r w:rsidRPr="00153679">
        <w:rPr>
          <w:b/>
          <w:bCs/>
          <w:i/>
          <w:iCs/>
          <w:color w:val="000000" w:themeColor="text1"/>
          <w:sz w:val="28"/>
          <w:szCs w:val="28"/>
        </w:rPr>
        <w:t xml:space="preserve"> useful, you might want to check it out: </w:t>
      </w:r>
    </w:p>
    <w:p w14:paraId="0F69F941" w14:textId="77777777" w:rsidR="00A717A8" w:rsidRPr="00153679" w:rsidRDefault="00970DDA" w:rsidP="00A717A8">
      <w:pPr>
        <w:pStyle w:val="NormalWeb"/>
        <w:shd w:val="clear" w:color="auto" w:fill="FFFFFF"/>
        <w:spacing w:before="0" w:beforeAutospacing="0" w:after="192" w:afterAutospacing="0" w:line="384" w:lineRule="atLeast"/>
        <w:rPr>
          <w:b/>
          <w:bCs/>
          <w:i/>
          <w:iCs/>
          <w:color w:val="000000" w:themeColor="text1"/>
          <w:sz w:val="28"/>
          <w:szCs w:val="28"/>
        </w:rPr>
      </w:pPr>
      <w:hyperlink r:id="rId15" w:history="1">
        <w:r w:rsidR="00A717A8" w:rsidRPr="00153679">
          <w:rPr>
            <w:rStyle w:val="Hyperlink"/>
            <w:b/>
            <w:bCs/>
            <w:i/>
            <w:iCs/>
            <w:sz w:val="28"/>
            <w:szCs w:val="28"/>
          </w:rPr>
          <w:t>https://www.youtube.com/watch?v=ilhGh9CEIwM</w:t>
        </w:r>
      </w:hyperlink>
    </w:p>
    <w:p w14:paraId="66B6CA80" w14:textId="24E34EDA" w:rsidR="00172247" w:rsidRPr="00153679" w:rsidRDefault="00970DDA" w:rsidP="00172247">
      <w:pPr>
        <w:pStyle w:val="NormalWeb"/>
        <w:shd w:val="clear" w:color="auto" w:fill="FFFFFF"/>
        <w:spacing w:before="0" w:beforeAutospacing="0" w:after="192" w:afterAutospacing="0" w:line="384" w:lineRule="atLeast"/>
        <w:rPr>
          <w:b/>
          <w:bCs/>
          <w:i/>
          <w:iCs/>
          <w:color w:val="000000" w:themeColor="text1"/>
          <w:sz w:val="28"/>
          <w:szCs w:val="28"/>
        </w:rPr>
      </w:pPr>
      <w:hyperlink r:id="rId16" w:history="1">
        <w:r w:rsidR="00A717A8" w:rsidRPr="00153679">
          <w:rPr>
            <w:rStyle w:val="Hyperlink"/>
            <w:b/>
            <w:bCs/>
            <w:i/>
            <w:iCs/>
            <w:sz w:val="28"/>
            <w:szCs w:val="28"/>
          </w:rPr>
          <w:t>https://www.youtube.com/watch?v=z503nLsfe5s</w:t>
        </w:r>
      </w:hyperlink>
    </w:p>
    <w:p w14:paraId="15DEB587" w14:textId="1F637D92" w:rsidR="00153679" w:rsidRDefault="0016423E" w:rsidP="00172247">
      <w:pPr>
        <w:pStyle w:val="NormalWeb"/>
        <w:shd w:val="clear" w:color="auto" w:fill="FFFFFF"/>
        <w:spacing w:before="0" w:beforeAutospacing="0" w:after="192" w:afterAutospacing="0" w:line="384" w:lineRule="atLeast"/>
        <w:rPr>
          <w:b/>
          <w:bCs/>
          <w:i/>
          <w:iCs/>
          <w:sz w:val="28"/>
          <w:szCs w:val="28"/>
        </w:rPr>
      </w:pPr>
      <w:hyperlink r:id="rId17" w:history="1">
        <w:r w:rsidRPr="00533A96">
          <w:rPr>
            <w:rStyle w:val="Hyperlink"/>
            <w:b/>
            <w:bCs/>
            <w:i/>
            <w:iCs/>
            <w:sz w:val="28"/>
            <w:szCs w:val="28"/>
          </w:rPr>
          <w:t>https://www.youtube.com/watch?v=iydiAoiLP8A</w:t>
        </w:r>
      </w:hyperlink>
    </w:p>
    <w:p w14:paraId="46D50263" w14:textId="62D993C7" w:rsidR="0016423E" w:rsidRDefault="0016423E" w:rsidP="00172247">
      <w:pPr>
        <w:pStyle w:val="NormalWeb"/>
        <w:shd w:val="clear" w:color="auto" w:fill="FFFFFF"/>
        <w:spacing w:before="0" w:beforeAutospacing="0" w:after="192" w:afterAutospacing="0" w:line="384" w:lineRule="atLeast"/>
        <w:rPr>
          <w:b/>
          <w:bCs/>
          <w:i/>
          <w:iCs/>
          <w:sz w:val="28"/>
          <w:szCs w:val="28"/>
        </w:rPr>
      </w:pPr>
      <w:r>
        <w:rPr>
          <w:b/>
          <w:bCs/>
          <w:i/>
          <w:iCs/>
          <w:sz w:val="28"/>
          <w:szCs w:val="28"/>
        </w:rPr>
        <w:t>------------------------------------------------------------------------------------------------</w:t>
      </w:r>
    </w:p>
    <w:p w14:paraId="50072C9B" w14:textId="77777777" w:rsidR="00970DDA" w:rsidRDefault="00970DDA" w:rsidP="00172247">
      <w:pPr>
        <w:pStyle w:val="NormalWeb"/>
        <w:shd w:val="clear" w:color="auto" w:fill="FFFFFF"/>
        <w:spacing w:before="0" w:beforeAutospacing="0" w:after="192" w:afterAutospacing="0" w:line="384" w:lineRule="atLeast"/>
        <w:rPr>
          <w:b/>
          <w:bCs/>
          <w:i/>
          <w:iCs/>
          <w:sz w:val="28"/>
          <w:szCs w:val="28"/>
        </w:rPr>
      </w:pPr>
    </w:p>
    <w:p w14:paraId="5D0FFCEF" w14:textId="77777777" w:rsidR="003B6F06" w:rsidRDefault="003B6F06" w:rsidP="00172247">
      <w:pPr>
        <w:pStyle w:val="NormalWeb"/>
        <w:shd w:val="clear" w:color="auto" w:fill="FFFFFF"/>
        <w:spacing w:before="0" w:beforeAutospacing="0" w:after="192" w:afterAutospacing="0" w:line="384" w:lineRule="atLeast"/>
        <w:rPr>
          <w:color w:val="000000" w:themeColor="text1"/>
          <w:sz w:val="22"/>
          <w:szCs w:val="22"/>
        </w:rPr>
      </w:pPr>
    </w:p>
    <w:p w14:paraId="6B96F068" w14:textId="0C0CAB30" w:rsidR="0016423E" w:rsidRDefault="00970DDA" w:rsidP="00172247">
      <w:pPr>
        <w:pStyle w:val="NormalWeb"/>
        <w:shd w:val="clear" w:color="auto" w:fill="FFFFFF"/>
        <w:spacing w:before="0" w:beforeAutospacing="0" w:after="192" w:afterAutospacing="0" w:line="384" w:lineRule="atLeast"/>
        <w:rPr>
          <w:color w:val="000000" w:themeColor="text1"/>
          <w:sz w:val="22"/>
          <w:szCs w:val="22"/>
        </w:rPr>
      </w:pPr>
      <w:r w:rsidRPr="00970DDA">
        <w:rPr>
          <w:color w:val="000000" w:themeColor="text1"/>
          <w:sz w:val="22"/>
          <w:szCs w:val="22"/>
        </w:rPr>
        <w:t>Reference:</w:t>
      </w:r>
      <w:r w:rsidRPr="00970DDA">
        <w:rPr>
          <w:sz w:val="22"/>
          <w:szCs w:val="22"/>
        </w:rPr>
        <w:t xml:space="preserve"> </w:t>
      </w:r>
      <w:hyperlink r:id="rId18" w:history="1">
        <w:r w:rsidRPr="00970DDA">
          <w:rPr>
            <w:rStyle w:val="Hyperlink"/>
            <w:sz w:val="22"/>
            <w:szCs w:val="22"/>
          </w:rPr>
          <w:t>https://www.cloudflare.com/learning/what-is-cloudflare</w:t>
        </w:r>
      </w:hyperlink>
    </w:p>
    <w:p w14:paraId="5B210F2C" w14:textId="6CAB1199" w:rsidR="003B6F06" w:rsidRDefault="003B6F06" w:rsidP="003B6F06">
      <w:pPr>
        <w:pStyle w:val="NormalWeb"/>
        <w:shd w:val="clear" w:color="auto" w:fill="FFFFFF"/>
        <w:spacing w:before="0" w:beforeAutospacing="0" w:after="192" w:afterAutospacing="0" w:line="384" w:lineRule="atLeast"/>
        <w:ind w:left="708"/>
        <w:rPr>
          <w:color w:val="000000" w:themeColor="text1"/>
          <w:sz w:val="22"/>
          <w:szCs w:val="22"/>
        </w:rPr>
      </w:pPr>
      <w:hyperlink r:id="rId19" w:history="1">
        <w:r w:rsidRPr="00533A96">
          <w:rPr>
            <w:rStyle w:val="Hyperlink"/>
            <w:sz w:val="22"/>
            <w:szCs w:val="22"/>
          </w:rPr>
          <w:t>https://www.westhost.com/</w:t>
        </w:r>
      </w:hyperlink>
    </w:p>
    <w:p w14:paraId="4CD2A741" w14:textId="77777777" w:rsidR="003B6F06" w:rsidRPr="00970DDA" w:rsidRDefault="003B6F06" w:rsidP="00172247">
      <w:pPr>
        <w:pStyle w:val="NormalWeb"/>
        <w:shd w:val="clear" w:color="auto" w:fill="FFFFFF"/>
        <w:spacing w:before="0" w:beforeAutospacing="0" w:after="192" w:afterAutospacing="0" w:line="384" w:lineRule="atLeast"/>
        <w:rPr>
          <w:color w:val="000000" w:themeColor="text1"/>
          <w:sz w:val="22"/>
          <w:szCs w:val="22"/>
        </w:rPr>
      </w:pPr>
    </w:p>
    <w:p w14:paraId="1B1B90BF" w14:textId="496749B9" w:rsidR="00153679" w:rsidRDefault="00172247" w:rsidP="00153679">
      <w:pPr>
        <w:pStyle w:val="NormalWeb"/>
        <w:shd w:val="clear" w:color="auto" w:fill="FFFFFF"/>
        <w:spacing w:before="0" w:beforeAutospacing="0" w:after="192" w:afterAutospacing="0" w:line="384" w:lineRule="atLeast"/>
        <w:rPr>
          <w:b/>
          <w:bCs/>
          <w:color w:val="000000" w:themeColor="text1"/>
          <w:sz w:val="32"/>
          <w:szCs w:val="32"/>
        </w:rPr>
      </w:pPr>
      <w:r w:rsidRPr="00153679">
        <w:rPr>
          <w:b/>
          <w:bCs/>
          <w:color w:val="000000" w:themeColor="text1"/>
          <w:sz w:val="32"/>
          <w:szCs w:val="32"/>
        </w:rPr>
        <w:t>Cloudflare.</w:t>
      </w:r>
    </w:p>
    <w:p w14:paraId="2D3F8ABC" w14:textId="77777777" w:rsidR="00153679" w:rsidRDefault="00153679" w:rsidP="00153679">
      <w:pPr>
        <w:pStyle w:val="NormalWeb"/>
        <w:shd w:val="clear" w:color="auto" w:fill="FFFFFF"/>
        <w:spacing w:before="0" w:beforeAutospacing="0" w:after="192" w:afterAutospacing="0" w:line="384" w:lineRule="atLeast"/>
        <w:rPr>
          <w:b/>
          <w:bCs/>
          <w:color w:val="000000" w:themeColor="text1"/>
          <w:sz w:val="32"/>
          <w:szCs w:val="32"/>
        </w:rPr>
      </w:pPr>
    </w:p>
    <w:p w14:paraId="266C425C" w14:textId="0B8CA26B" w:rsidR="00172247" w:rsidRPr="00153679" w:rsidRDefault="00172247" w:rsidP="00153679">
      <w:pPr>
        <w:pStyle w:val="NormalWeb"/>
        <w:shd w:val="clear" w:color="auto" w:fill="FFFFFF"/>
        <w:spacing w:before="0" w:beforeAutospacing="0" w:after="192" w:afterAutospacing="0" w:line="384" w:lineRule="atLeast"/>
        <w:rPr>
          <w:b/>
          <w:bCs/>
          <w:color w:val="000000" w:themeColor="text1"/>
          <w:sz w:val="32"/>
          <w:szCs w:val="32"/>
        </w:rPr>
      </w:pPr>
      <w:r w:rsidRPr="00153679">
        <w:rPr>
          <w:color w:val="000000" w:themeColor="text1"/>
          <w:sz w:val="28"/>
          <w:szCs w:val="28"/>
        </w:rPr>
        <w:t>Cloudflare is a global network designed to make everything you connect to the Internet secure, private, fast, and reliable.</w:t>
      </w:r>
    </w:p>
    <w:p w14:paraId="223A78A9" w14:textId="77777777" w:rsidR="00172247" w:rsidRPr="00153679" w:rsidRDefault="00172247" w:rsidP="00172247">
      <w:pPr>
        <w:numPr>
          <w:ilvl w:val="0"/>
          <w:numId w:val="1"/>
        </w:numPr>
        <w:shd w:val="clear" w:color="auto" w:fill="FFFFFF"/>
        <w:spacing w:before="100" w:beforeAutospacing="1" w:after="240" w:line="240" w:lineRule="auto"/>
        <w:rPr>
          <w:rFonts w:ascii="Times New Roman" w:eastAsia="Times New Roman" w:hAnsi="Times New Roman" w:cs="Times New Roman"/>
          <w:color w:val="000000" w:themeColor="text1"/>
          <w:sz w:val="28"/>
          <w:szCs w:val="28"/>
          <w:lang w:eastAsia="az-Latn-AZ"/>
        </w:rPr>
      </w:pPr>
      <w:r w:rsidRPr="00153679">
        <w:rPr>
          <w:rFonts w:ascii="Times New Roman" w:eastAsia="Times New Roman" w:hAnsi="Times New Roman" w:cs="Times New Roman"/>
          <w:color w:val="000000" w:themeColor="text1"/>
          <w:sz w:val="28"/>
          <w:szCs w:val="28"/>
          <w:lang w:eastAsia="az-Latn-AZ"/>
        </w:rPr>
        <w:t>Secure your websites, APIs, and Internet applications.</w:t>
      </w:r>
    </w:p>
    <w:p w14:paraId="3833B430" w14:textId="77777777" w:rsidR="00172247" w:rsidRPr="00153679" w:rsidRDefault="00172247" w:rsidP="00172247">
      <w:pPr>
        <w:numPr>
          <w:ilvl w:val="0"/>
          <w:numId w:val="1"/>
        </w:numPr>
        <w:shd w:val="clear" w:color="auto" w:fill="FFFFFF"/>
        <w:spacing w:before="100" w:beforeAutospacing="1" w:after="240" w:line="240" w:lineRule="auto"/>
        <w:rPr>
          <w:rFonts w:ascii="Times New Roman" w:eastAsia="Times New Roman" w:hAnsi="Times New Roman" w:cs="Times New Roman"/>
          <w:color w:val="000000" w:themeColor="text1"/>
          <w:sz w:val="28"/>
          <w:szCs w:val="28"/>
          <w:lang w:eastAsia="az-Latn-AZ"/>
        </w:rPr>
      </w:pPr>
      <w:r w:rsidRPr="00153679">
        <w:rPr>
          <w:rFonts w:ascii="Times New Roman" w:eastAsia="Times New Roman" w:hAnsi="Times New Roman" w:cs="Times New Roman"/>
          <w:color w:val="000000" w:themeColor="text1"/>
          <w:sz w:val="28"/>
          <w:szCs w:val="28"/>
          <w:lang w:eastAsia="az-Latn-AZ"/>
        </w:rPr>
        <w:t>Protect corporate networks, employees, and devices.</w:t>
      </w:r>
    </w:p>
    <w:p w14:paraId="078CBFA0" w14:textId="50FAC56E" w:rsidR="003B6F06" w:rsidRDefault="00172247" w:rsidP="003B6F06">
      <w:pPr>
        <w:numPr>
          <w:ilvl w:val="0"/>
          <w:numId w:val="1"/>
        </w:numPr>
        <w:shd w:val="clear" w:color="auto" w:fill="FFFFFF"/>
        <w:spacing w:before="100" w:beforeAutospacing="1" w:after="240" w:line="240" w:lineRule="auto"/>
        <w:rPr>
          <w:rFonts w:ascii="Segoe UI" w:eastAsia="Times New Roman" w:hAnsi="Segoe UI" w:cs="Segoe UI"/>
          <w:color w:val="222222"/>
          <w:sz w:val="24"/>
          <w:szCs w:val="24"/>
          <w:lang w:eastAsia="az-Latn-AZ"/>
        </w:rPr>
      </w:pPr>
      <w:r w:rsidRPr="00153679">
        <w:rPr>
          <w:rFonts w:ascii="Times New Roman" w:eastAsia="Times New Roman" w:hAnsi="Times New Roman" w:cs="Times New Roman"/>
          <w:color w:val="000000" w:themeColor="text1"/>
          <w:sz w:val="28"/>
          <w:szCs w:val="28"/>
          <w:lang w:eastAsia="az-Latn-AZ"/>
        </w:rPr>
        <w:t>Write and deploy code that runs on the network edge</w:t>
      </w:r>
      <w:r w:rsidRPr="00172247">
        <w:rPr>
          <w:rFonts w:ascii="Segoe UI" w:eastAsia="Times New Roman" w:hAnsi="Segoe UI" w:cs="Segoe UI"/>
          <w:color w:val="222222"/>
          <w:sz w:val="24"/>
          <w:szCs w:val="24"/>
          <w:lang w:eastAsia="az-Latn-AZ"/>
        </w:rPr>
        <w:t>.</w:t>
      </w:r>
    </w:p>
    <w:p w14:paraId="0338B410" w14:textId="77777777" w:rsidR="003B6F06" w:rsidRPr="003B6F06" w:rsidRDefault="003B6F06" w:rsidP="003B6F06">
      <w:pPr>
        <w:shd w:val="clear" w:color="auto" w:fill="FFFFFF"/>
        <w:spacing w:before="100" w:beforeAutospacing="1" w:after="240" w:line="240" w:lineRule="auto"/>
        <w:rPr>
          <w:rFonts w:ascii="Segoe UI" w:eastAsia="Times New Roman" w:hAnsi="Segoe UI" w:cs="Segoe UI"/>
          <w:color w:val="222222"/>
          <w:sz w:val="24"/>
          <w:szCs w:val="24"/>
          <w:lang w:eastAsia="az-Latn-AZ"/>
        </w:rPr>
      </w:pPr>
    </w:p>
    <w:p w14:paraId="0E8AC33D" w14:textId="28B1045B" w:rsidR="003B6F06" w:rsidRPr="003B6F06" w:rsidRDefault="003B6F06" w:rsidP="003B6F06">
      <w:pPr>
        <w:shd w:val="clear" w:color="auto" w:fill="FFFFFF"/>
        <w:spacing w:before="100" w:beforeAutospacing="1" w:after="240" w:line="240" w:lineRule="auto"/>
        <w:rPr>
          <w:rFonts w:ascii="Times New Roman" w:eastAsia="Times New Roman" w:hAnsi="Times New Roman" w:cs="Times New Roman"/>
          <w:color w:val="222222"/>
          <w:sz w:val="28"/>
          <w:szCs w:val="28"/>
          <w:lang w:eastAsia="az-Latn-AZ"/>
        </w:rPr>
      </w:pPr>
      <w:r w:rsidRPr="003B6F06">
        <w:rPr>
          <w:rFonts w:ascii="Times New Roman" w:hAnsi="Times New Roman" w:cs="Times New Roman"/>
          <w:color w:val="333333"/>
          <w:sz w:val="28"/>
          <w:szCs w:val="28"/>
          <w:shd w:val="clear" w:color="auto" w:fill="F3F5F6"/>
        </w:rPr>
        <w:t>Cloudflare is a free CDN type product that protects against threats such as SQL injection and identity theft. </w:t>
      </w:r>
      <w:r w:rsidRPr="003B6F06">
        <w:rPr>
          <w:rStyle w:val="Strong"/>
          <w:rFonts w:ascii="Times New Roman" w:hAnsi="Times New Roman" w:cs="Times New Roman"/>
          <w:color w:val="333333"/>
          <w:sz w:val="28"/>
          <w:szCs w:val="28"/>
          <w:shd w:val="clear" w:color="auto" w:fill="F3F5F6"/>
        </w:rPr>
        <w:t>Cloudflare also improves site performance and speeds up loading times by using their multiple data centers that are located around the world.</w:t>
      </w:r>
      <w:r w:rsidRPr="003B6F06">
        <w:rPr>
          <w:rFonts w:ascii="Times New Roman" w:hAnsi="Times New Roman" w:cs="Times New Roman"/>
          <w:color w:val="333333"/>
          <w:sz w:val="28"/>
          <w:szCs w:val="28"/>
          <w:shd w:val="clear" w:color="auto" w:fill="F3F5F6"/>
        </w:rPr>
        <w:t xml:space="preserve"> The Cloudflare network acts like a giant VPN. This means that a site visitor will access your website by being physically redirected to the closest server. What this means is simple: the closer the data center, the </w:t>
      </w:r>
      <w:r w:rsidRPr="003B6F06">
        <w:rPr>
          <w:rFonts w:ascii="Times New Roman" w:hAnsi="Times New Roman" w:cs="Times New Roman"/>
          <w:color w:val="333333"/>
          <w:sz w:val="28"/>
          <w:szCs w:val="28"/>
          <w:shd w:val="clear" w:color="auto" w:fill="F3F5F6"/>
        </w:rPr>
        <w:lastRenderedPageBreak/>
        <w:t>faster your website will load for the user. This is unique to Cloudflare.</w:t>
      </w:r>
      <w:r w:rsidRPr="003B6F06">
        <w:rPr>
          <w:rFonts w:ascii="Times New Roman" w:hAnsi="Times New Roman" w:cs="Times New Roman"/>
          <w:color w:val="333333"/>
          <w:sz w:val="28"/>
          <w:szCs w:val="28"/>
        </w:rPr>
        <w:br/>
      </w:r>
      <w:r w:rsidRPr="003B6F06">
        <w:rPr>
          <w:rFonts w:ascii="Times New Roman" w:hAnsi="Times New Roman" w:cs="Times New Roman"/>
          <w:color w:val="333333"/>
          <w:sz w:val="28"/>
          <w:szCs w:val="28"/>
          <w:shd w:val="clear" w:color="auto" w:fill="F3F5F6"/>
        </w:rPr>
        <w:t>Another benefit is the reduction of bot crawls, which can be both helpful and harmful depending on their source. A bot crawl is typically used to go to websites and “crawl” for information on your web page. While these can be helpful when catching content thieves using your website design without permission, they can also generate false ad impressions, inject spam and malware through file backdoors, stealing website content and information. </w:t>
      </w:r>
      <w:r w:rsidRPr="003B6F06">
        <w:rPr>
          <w:rStyle w:val="Strong"/>
          <w:rFonts w:ascii="Times New Roman" w:hAnsi="Times New Roman" w:cs="Times New Roman"/>
          <w:color w:val="333333"/>
          <w:sz w:val="28"/>
          <w:szCs w:val="28"/>
          <w:shd w:val="clear" w:color="auto" w:fill="F3F5F6"/>
        </w:rPr>
        <w:t>A good way to think about Cloudflare is to think of it as a web proxy.</w:t>
      </w:r>
      <w:r w:rsidRPr="003B6F06">
        <w:rPr>
          <w:rFonts w:ascii="Times New Roman" w:hAnsi="Times New Roman" w:cs="Times New Roman"/>
          <w:color w:val="333333"/>
          <w:sz w:val="28"/>
          <w:szCs w:val="28"/>
          <w:shd w:val="clear" w:color="auto" w:fill="F3F5F6"/>
        </w:rPr>
        <w:t> Because a cache of your website is available to the visitor, Cloudflare is able to block suspicious content and keep you safe from malicious viruses, spambots and harmful traffic flow.</w:t>
      </w:r>
    </w:p>
    <w:p w14:paraId="527B0F75" w14:textId="560CEF91" w:rsidR="0016423E" w:rsidRDefault="0016423E" w:rsidP="0016423E">
      <w:pPr>
        <w:shd w:val="clear" w:color="auto" w:fill="FFFFFF"/>
        <w:spacing w:before="100" w:beforeAutospacing="1" w:after="240" w:line="240" w:lineRule="auto"/>
        <w:rPr>
          <w:rFonts w:ascii="Segoe UI" w:eastAsia="Times New Roman" w:hAnsi="Segoe UI" w:cs="Segoe UI"/>
          <w:color w:val="222222"/>
          <w:sz w:val="24"/>
          <w:szCs w:val="24"/>
          <w:lang w:eastAsia="az-Latn-AZ"/>
        </w:rPr>
      </w:pPr>
    </w:p>
    <w:p w14:paraId="7C46A242" w14:textId="77777777" w:rsidR="00970DDA" w:rsidRDefault="0016423E" w:rsidP="00970DDA">
      <w:pPr>
        <w:pStyle w:val="NormalWeb"/>
        <w:spacing w:line="360" w:lineRule="atLeast"/>
        <w:rPr>
          <w:color w:val="000000" w:themeColor="text1"/>
          <w:sz w:val="28"/>
          <w:szCs w:val="28"/>
        </w:rPr>
      </w:pPr>
      <w:r w:rsidRPr="00970DDA">
        <w:rPr>
          <w:color w:val="000000" w:themeColor="text1"/>
          <w:sz w:val="28"/>
          <w:szCs w:val="28"/>
        </w:rPr>
        <w:t>In the early days of the Internet, when you wanted to load a website, your request would go from your computer to a server, which would then return the web page you requested.</w:t>
      </w:r>
    </w:p>
    <w:p w14:paraId="4B2CD812" w14:textId="12024611" w:rsidR="0016423E" w:rsidRPr="00970DDA" w:rsidRDefault="0016423E" w:rsidP="00970DDA">
      <w:pPr>
        <w:pStyle w:val="NormalWeb"/>
        <w:spacing w:line="360" w:lineRule="atLeast"/>
        <w:rPr>
          <w:color w:val="000000" w:themeColor="text1"/>
          <w:sz w:val="28"/>
          <w:szCs w:val="28"/>
        </w:rPr>
      </w:pPr>
      <w:r w:rsidRPr="00970DDA">
        <w:rPr>
          <w:color w:val="000000" w:themeColor="text1"/>
          <w:sz w:val="28"/>
          <w:szCs w:val="28"/>
        </w:rPr>
        <w:t>If too many requests came in at once, that server could be overwhelmed and crash, becoming unresponsive to anyone trying to access the resources it hosted.</w:t>
      </w:r>
    </w:p>
    <w:p w14:paraId="6B74C307" w14:textId="77777777" w:rsid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t>This made it difficult for owners of Internet properties to provide content that was fast, safe, and reliable. Cloudflare was created to ease these difficulties and empower users with the resources to make their sites, apps, and blogs safe and performant. This is done through the use of a powerful </w:t>
      </w:r>
      <w:hyperlink r:id="rId20" w:history="1">
        <w:r w:rsidRPr="00970DDA">
          <w:rPr>
            <w:rStyle w:val="Hyperlink"/>
            <w:rFonts w:ascii="Times New Roman" w:hAnsi="Times New Roman" w:cs="Times New Roman"/>
            <w:color w:val="000000" w:themeColor="text1"/>
            <w:sz w:val="28"/>
            <w:szCs w:val="28"/>
            <w:u w:val="none"/>
          </w:rPr>
          <w:t>edge network</w:t>
        </w:r>
      </w:hyperlink>
      <w:r w:rsidRPr="00970DDA">
        <w:rPr>
          <w:rFonts w:ascii="Times New Roman" w:hAnsi="Times New Roman" w:cs="Times New Roman"/>
          <w:color w:val="000000" w:themeColor="text1"/>
          <w:sz w:val="28"/>
          <w:szCs w:val="28"/>
        </w:rPr>
        <w:t> that provides content and other services as close to you as possible, so you get the information as fast as possible.</w:t>
      </w:r>
    </w:p>
    <w:p w14:paraId="3E90A9C1" w14:textId="641096C4" w:rsidR="0016423E" w:rsidRP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t xml:space="preserve"> Einstein figured out some time ago that the speed of light is a hard upper limit on how fast you can communicate; there comes a point when the only thing you can do is move the content and computation closer! That’s why we put data centers in more than 275 cities all across the world: to give you what you’re looking for quickly!</w:t>
      </w:r>
    </w:p>
    <w:p w14:paraId="2EB9728A" w14:textId="13D2922B" w:rsidR="0016423E" w:rsidRPr="00970DDA" w:rsidRDefault="0016423E" w:rsidP="00970DDA">
      <w:pPr>
        <w:rPr>
          <w:rFonts w:ascii="Times New Roman" w:hAnsi="Times New Roman" w:cs="Times New Roman"/>
          <w:b/>
          <w:bCs/>
          <w:i/>
          <w:iCs/>
          <w:color w:val="000000" w:themeColor="text1"/>
          <w:sz w:val="28"/>
          <w:szCs w:val="28"/>
        </w:rPr>
      </w:pPr>
      <w:r w:rsidRPr="00970DDA">
        <w:rPr>
          <w:rFonts w:ascii="Times New Roman" w:hAnsi="Times New Roman" w:cs="Times New Roman"/>
          <w:b/>
          <w:bCs/>
          <w:i/>
          <w:iCs/>
          <w:color w:val="000000" w:themeColor="text1"/>
          <w:sz w:val="28"/>
          <w:szCs w:val="28"/>
        </w:rPr>
        <w:t>Cloudflare also provides security by protecting Internet properties from malicious activity like </w:t>
      </w:r>
      <w:hyperlink r:id="rId21" w:history="1">
        <w:r w:rsidRPr="00970DDA">
          <w:rPr>
            <w:rStyle w:val="Hyperlink"/>
            <w:rFonts w:ascii="Times New Roman" w:hAnsi="Times New Roman" w:cs="Times New Roman"/>
            <w:b/>
            <w:bCs/>
            <w:i/>
            <w:iCs/>
            <w:color w:val="000000" w:themeColor="text1"/>
            <w:sz w:val="28"/>
            <w:szCs w:val="28"/>
            <w:u w:val="none"/>
          </w:rPr>
          <w:t>DDoS attacks</w:t>
        </w:r>
      </w:hyperlink>
      <w:r w:rsidRPr="00970DDA">
        <w:rPr>
          <w:rFonts w:ascii="Times New Roman" w:hAnsi="Times New Roman" w:cs="Times New Roman"/>
          <w:b/>
          <w:bCs/>
          <w:i/>
          <w:iCs/>
          <w:color w:val="000000" w:themeColor="text1"/>
          <w:sz w:val="28"/>
          <w:szCs w:val="28"/>
        </w:rPr>
        <w:t>, malicious bots, and other nefarious intrusions.</w:t>
      </w:r>
    </w:p>
    <w:p w14:paraId="160F3C10" w14:textId="40397A5F" w:rsidR="0016423E" w:rsidRP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t>And allows website owners to easily insert applications into their websites without needing to be a developer.</w:t>
      </w:r>
    </w:p>
    <w:p w14:paraId="06BF2931" w14:textId="592EEFF9" w:rsidR="0016423E" w:rsidRP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lastRenderedPageBreak/>
        <w:t>If you’re a developer, we allow you to run Javascript code on our powerful edge network, so that you can get as close to a user as possible. This eliminates delays, and improves the experience for users like you!</w:t>
      </w:r>
    </w:p>
    <w:p w14:paraId="54436E1A" w14:textId="77777777" w:rsid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t>We provide security and performance for millions of Internet properties and offer great functionality such as </w:t>
      </w:r>
      <w:hyperlink r:id="rId22" w:history="1">
        <w:r w:rsidRPr="00970DDA">
          <w:rPr>
            <w:rStyle w:val="Hyperlink"/>
            <w:rFonts w:ascii="Times New Roman" w:hAnsi="Times New Roman" w:cs="Times New Roman"/>
            <w:color w:val="000000" w:themeColor="text1"/>
            <w:sz w:val="28"/>
            <w:szCs w:val="28"/>
            <w:u w:val="none"/>
          </w:rPr>
          <w:t>SSL</w:t>
        </w:r>
      </w:hyperlink>
      <w:r w:rsidRPr="00970DDA">
        <w:rPr>
          <w:rFonts w:ascii="Times New Roman" w:hAnsi="Times New Roman" w:cs="Times New Roman"/>
          <w:color w:val="000000" w:themeColor="text1"/>
          <w:sz w:val="28"/>
          <w:szCs w:val="28"/>
        </w:rPr>
        <w:t> and </w:t>
      </w:r>
      <w:hyperlink r:id="rId23" w:history="1">
        <w:r w:rsidRPr="00970DDA">
          <w:rPr>
            <w:rStyle w:val="Hyperlink"/>
            <w:rFonts w:ascii="Times New Roman" w:hAnsi="Times New Roman" w:cs="Times New Roman"/>
            <w:color w:val="000000" w:themeColor="text1"/>
            <w:sz w:val="28"/>
            <w:szCs w:val="28"/>
            <w:u w:val="none"/>
          </w:rPr>
          <w:t>content distribution</w:t>
        </w:r>
      </w:hyperlink>
      <w:r w:rsidRPr="00970DDA">
        <w:rPr>
          <w:rFonts w:ascii="Times New Roman" w:hAnsi="Times New Roman" w:cs="Times New Roman"/>
          <w:color w:val="000000" w:themeColor="text1"/>
          <w:sz w:val="28"/>
          <w:szCs w:val="28"/>
        </w:rPr>
        <w:t> to every website on our network.</w:t>
      </w:r>
    </w:p>
    <w:p w14:paraId="74C9EFAB" w14:textId="77777777" w:rsid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t>Our services run silently in the background, keeping many of the websites and services you depend on up and running.</w:t>
      </w:r>
    </w:p>
    <w:p w14:paraId="74DD1156" w14:textId="736E97FE" w:rsidR="0016423E" w:rsidRPr="00970DDA" w:rsidRDefault="0016423E" w:rsidP="00970DDA">
      <w:pPr>
        <w:rPr>
          <w:rFonts w:ascii="Times New Roman" w:hAnsi="Times New Roman" w:cs="Times New Roman"/>
          <w:color w:val="000000" w:themeColor="text1"/>
          <w:sz w:val="28"/>
          <w:szCs w:val="28"/>
        </w:rPr>
      </w:pPr>
      <w:r w:rsidRPr="00970DDA">
        <w:rPr>
          <w:rFonts w:ascii="Times New Roman" w:hAnsi="Times New Roman" w:cs="Times New Roman"/>
          <w:color w:val="000000" w:themeColor="text1"/>
          <w:sz w:val="28"/>
          <w:szCs w:val="28"/>
        </w:rPr>
        <w:t>Your Internet provider, and anyone else listening in on the Internet, can see every site you visit and every app you use — even if their content is encrypted. Cloudflare offers a </w:t>
      </w:r>
      <w:hyperlink r:id="rId24" w:history="1">
        <w:r w:rsidRPr="00970DDA">
          <w:rPr>
            <w:rStyle w:val="Hyperlink"/>
            <w:rFonts w:ascii="Times New Roman" w:hAnsi="Times New Roman" w:cs="Times New Roman"/>
            <w:color w:val="000000" w:themeColor="text1"/>
            <w:sz w:val="28"/>
            <w:szCs w:val="28"/>
            <w:u w:val="none"/>
          </w:rPr>
          <w:t>free DNS service called 1.1.1.1</w:t>
        </w:r>
      </w:hyperlink>
      <w:r w:rsidRPr="00970DDA">
        <w:rPr>
          <w:rFonts w:ascii="Times New Roman" w:hAnsi="Times New Roman" w:cs="Times New Roman"/>
          <w:color w:val="000000" w:themeColor="text1"/>
          <w:sz w:val="28"/>
          <w:szCs w:val="28"/>
        </w:rPr>
        <w:t> that you can use on any device. Cloudflare’s 1.1.1.1 protects your data from being analysed or used for targeting you with ads.</w:t>
      </w:r>
    </w:p>
    <w:p w14:paraId="494F7560" w14:textId="529EFA1A" w:rsidR="0016423E" w:rsidRPr="00970DDA" w:rsidRDefault="0016423E" w:rsidP="0016423E">
      <w:pPr>
        <w:shd w:val="clear" w:color="auto" w:fill="FFFFFF"/>
        <w:spacing w:before="100" w:beforeAutospacing="1" w:after="240" w:line="240" w:lineRule="auto"/>
        <w:rPr>
          <w:rFonts w:ascii="Times New Roman" w:eastAsia="Times New Roman" w:hAnsi="Times New Roman" w:cs="Times New Roman"/>
          <w:color w:val="000000" w:themeColor="text1"/>
          <w:sz w:val="28"/>
          <w:szCs w:val="28"/>
          <w:lang w:eastAsia="az-Latn-AZ"/>
        </w:rPr>
      </w:pPr>
    </w:p>
    <w:p w14:paraId="49B7E89B" w14:textId="77777777" w:rsidR="00172247" w:rsidRPr="00172247" w:rsidRDefault="00172247" w:rsidP="00172247">
      <w:pPr>
        <w:pStyle w:val="NormalWeb"/>
        <w:shd w:val="clear" w:color="auto" w:fill="FFFFFF"/>
        <w:spacing w:before="0" w:beforeAutospacing="0" w:after="192" w:afterAutospacing="0" w:line="384" w:lineRule="atLeast"/>
        <w:rPr>
          <w:color w:val="000000" w:themeColor="text1"/>
          <w:sz w:val="28"/>
          <w:szCs w:val="28"/>
        </w:rPr>
      </w:pPr>
    </w:p>
    <w:p w14:paraId="77BC08B9" w14:textId="77777777" w:rsidR="00172247" w:rsidRPr="00172247" w:rsidRDefault="00172247" w:rsidP="00172247">
      <w:pPr>
        <w:pStyle w:val="NormalWeb"/>
        <w:shd w:val="clear" w:color="auto" w:fill="FFFFFF"/>
        <w:spacing w:before="0" w:beforeAutospacing="0" w:after="192" w:afterAutospacing="0"/>
        <w:rPr>
          <w:color w:val="000000" w:themeColor="text1"/>
          <w:sz w:val="28"/>
          <w:szCs w:val="28"/>
        </w:rPr>
      </w:pPr>
    </w:p>
    <w:p w14:paraId="59E2E2FA" w14:textId="77777777" w:rsidR="00172247" w:rsidRPr="00172247" w:rsidRDefault="00172247">
      <w:pPr>
        <w:rPr>
          <w:rFonts w:ascii="Times New Roman" w:hAnsi="Times New Roman" w:cs="Times New Roman"/>
          <w:color w:val="000000" w:themeColor="text1"/>
          <w:sz w:val="28"/>
          <w:szCs w:val="28"/>
        </w:rPr>
      </w:pPr>
    </w:p>
    <w:sectPr w:rsidR="00172247" w:rsidRPr="0017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140D4"/>
    <w:multiLevelType w:val="multilevel"/>
    <w:tmpl w:val="675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47"/>
    <w:rsid w:val="000672FE"/>
    <w:rsid w:val="00153679"/>
    <w:rsid w:val="0016423E"/>
    <w:rsid w:val="00165837"/>
    <w:rsid w:val="00172247"/>
    <w:rsid w:val="001F0CE5"/>
    <w:rsid w:val="003B6F06"/>
    <w:rsid w:val="0051210A"/>
    <w:rsid w:val="006A3E3E"/>
    <w:rsid w:val="00970DDA"/>
    <w:rsid w:val="00A717A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9FD3"/>
  <w15:chartTrackingRefBased/>
  <w15:docId w15:val="{3DF9AF5E-5B27-4744-9BA4-5496996A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247"/>
    <w:pPr>
      <w:spacing w:before="100" w:beforeAutospacing="1" w:after="100" w:afterAutospacing="1" w:line="240" w:lineRule="auto"/>
      <w:outlineLvl w:val="1"/>
    </w:pPr>
    <w:rPr>
      <w:rFonts w:ascii="Times New Roman" w:eastAsia="Times New Roman" w:hAnsi="Times New Roman" w:cs="Times New Roman"/>
      <w:b/>
      <w:bCs/>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247"/>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Heading2Char">
    <w:name w:val="Heading 2 Char"/>
    <w:basedOn w:val="DefaultParagraphFont"/>
    <w:link w:val="Heading2"/>
    <w:uiPriority w:val="9"/>
    <w:rsid w:val="00172247"/>
    <w:rPr>
      <w:rFonts w:ascii="Times New Roman" w:eastAsia="Times New Roman" w:hAnsi="Times New Roman" w:cs="Times New Roman"/>
      <w:b/>
      <w:bCs/>
      <w:sz w:val="36"/>
      <w:szCs w:val="36"/>
      <w:lang w:eastAsia="az-Latn-AZ"/>
    </w:rPr>
  </w:style>
  <w:style w:type="character" w:styleId="Hyperlink">
    <w:name w:val="Hyperlink"/>
    <w:basedOn w:val="DefaultParagraphFont"/>
    <w:uiPriority w:val="99"/>
    <w:unhideWhenUsed/>
    <w:rsid w:val="00172247"/>
    <w:rPr>
      <w:color w:val="0000FF"/>
      <w:u w:val="single"/>
    </w:rPr>
  </w:style>
  <w:style w:type="paragraph" w:customStyle="1" w:styleId="mb4">
    <w:name w:val="mb4"/>
    <w:basedOn w:val="Normal"/>
    <w:rsid w:val="00172247"/>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UnresolvedMention">
    <w:name w:val="Unresolved Mention"/>
    <w:basedOn w:val="DefaultParagraphFont"/>
    <w:uiPriority w:val="99"/>
    <w:semiHidden/>
    <w:unhideWhenUsed/>
    <w:rsid w:val="006A3E3E"/>
    <w:rPr>
      <w:color w:val="605E5C"/>
      <w:shd w:val="clear" w:color="auto" w:fill="E1DFDD"/>
    </w:rPr>
  </w:style>
  <w:style w:type="character" w:styleId="Strong">
    <w:name w:val="Strong"/>
    <w:basedOn w:val="DefaultParagraphFont"/>
    <w:uiPriority w:val="22"/>
    <w:qFormat/>
    <w:rsid w:val="003B6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271312">
      <w:bodyDiv w:val="1"/>
      <w:marLeft w:val="0"/>
      <w:marRight w:val="0"/>
      <w:marTop w:val="0"/>
      <w:marBottom w:val="0"/>
      <w:divBdr>
        <w:top w:val="none" w:sz="0" w:space="0" w:color="auto"/>
        <w:left w:val="none" w:sz="0" w:space="0" w:color="auto"/>
        <w:bottom w:val="none" w:sz="0" w:space="0" w:color="auto"/>
        <w:right w:val="none" w:sz="0" w:space="0" w:color="auto"/>
      </w:divBdr>
    </w:div>
    <w:div w:id="948665096">
      <w:bodyDiv w:val="1"/>
      <w:marLeft w:val="0"/>
      <w:marRight w:val="0"/>
      <w:marTop w:val="0"/>
      <w:marBottom w:val="0"/>
      <w:divBdr>
        <w:top w:val="none" w:sz="0" w:space="0" w:color="auto"/>
        <w:left w:val="none" w:sz="0" w:space="0" w:color="auto"/>
        <w:bottom w:val="none" w:sz="0" w:space="0" w:color="auto"/>
        <w:right w:val="none" w:sz="0" w:space="0" w:color="auto"/>
      </w:divBdr>
    </w:div>
    <w:div w:id="1031881282">
      <w:bodyDiv w:val="1"/>
      <w:marLeft w:val="0"/>
      <w:marRight w:val="0"/>
      <w:marTop w:val="0"/>
      <w:marBottom w:val="0"/>
      <w:divBdr>
        <w:top w:val="none" w:sz="0" w:space="0" w:color="auto"/>
        <w:left w:val="none" w:sz="0" w:space="0" w:color="auto"/>
        <w:bottom w:val="none" w:sz="0" w:space="0" w:color="auto"/>
        <w:right w:val="none" w:sz="0" w:space="0" w:color="auto"/>
      </w:divBdr>
    </w:div>
    <w:div w:id="11812351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016">
          <w:marLeft w:val="0"/>
          <w:marRight w:val="0"/>
          <w:marTop w:val="0"/>
          <w:marBottom w:val="450"/>
          <w:divBdr>
            <w:top w:val="none" w:sz="0" w:space="0" w:color="auto"/>
            <w:left w:val="none" w:sz="0" w:space="0" w:color="auto"/>
            <w:bottom w:val="none" w:sz="0" w:space="0" w:color="auto"/>
            <w:right w:val="none" w:sz="0" w:space="0" w:color="auto"/>
          </w:divBdr>
        </w:div>
        <w:div w:id="2119132572">
          <w:marLeft w:val="0"/>
          <w:marRight w:val="0"/>
          <w:marTop w:val="0"/>
          <w:marBottom w:val="450"/>
          <w:divBdr>
            <w:top w:val="none" w:sz="0" w:space="0" w:color="auto"/>
            <w:left w:val="none" w:sz="0" w:space="0" w:color="auto"/>
            <w:bottom w:val="none" w:sz="0" w:space="0" w:color="auto"/>
            <w:right w:val="none" w:sz="0" w:space="0" w:color="auto"/>
          </w:divBdr>
        </w:div>
      </w:divsChild>
    </w:div>
    <w:div w:id="1453094896">
      <w:bodyDiv w:val="1"/>
      <w:marLeft w:val="0"/>
      <w:marRight w:val="0"/>
      <w:marTop w:val="0"/>
      <w:marBottom w:val="0"/>
      <w:divBdr>
        <w:top w:val="none" w:sz="0" w:space="0" w:color="auto"/>
        <w:left w:val="none" w:sz="0" w:space="0" w:color="auto"/>
        <w:bottom w:val="none" w:sz="0" w:space="0" w:color="auto"/>
        <w:right w:val="none" w:sz="0" w:space="0" w:color="auto"/>
      </w:divBdr>
      <w:divsChild>
        <w:div w:id="1506893941">
          <w:marLeft w:val="-150"/>
          <w:marRight w:val="-150"/>
          <w:marTop w:val="0"/>
          <w:marBottom w:val="225"/>
          <w:divBdr>
            <w:top w:val="none" w:sz="0" w:space="0" w:color="auto"/>
            <w:left w:val="none" w:sz="0" w:space="0" w:color="auto"/>
            <w:bottom w:val="none" w:sz="0" w:space="0" w:color="auto"/>
            <w:right w:val="none" w:sz="0" w:space="0" w:color="auto"/>
          </w:divBdr>
          <w:divsChild>
            <w:div w:id="1619606828">
              <w:marLeft w:val="0"/>
              <w:marRight w:val="0"/>
              <w:marTop w:val="0"/>
              <w:marBottom w:val="0"/>
              <w:divBdr>
                <w:top w:val="none" w:sz="0" w:space="0" w:color="auto"/>
                <w:left w:val="none" w:sz="0" w:space="0" w:color="auto"/>
                <w:bottom w:val="none" w:sz="0" w:space="0" w:color="auto"/>
                <w:right w:val="none" w:sz="0" w:space="0" w:color="auto"/>
              </w:divBdr>
            </w:div>
          </w:divsChild>
        </w:div>
        <w:div w:id="20881091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13" Type="http://schemas.openxmlformats.org/officeDocument/2006/relationships/hyperlink" Target="https://aws.amazon.com/waf/" TargetMode="External"/><Relationship Id="rId18" Type="http://schemas.openxmlformats.org/officeDocument/2006/relationships/hyperlink" Target="https://www.cloudflare.com/learning/what-is-cloudfla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loudflare.com/learning/ddos/what-is-a-ddos-attack/" TargetMode="External"/><Relationship Id="rId7" Type="http://schemas.openxmlformats.org/officeDocument/2006/relationships/hyperlink" Target="https://aws.amazon.com/cloudfront/" TargetMode="External"/><Relationship Id="rId12" Type="http://schemas.openxmlformats.org/officeDocument/2006/relationships/hyperlink" Target="https://aws.amazon.com/premiumsupport/knowledge-center/enable-configure-enhanced-networking/" TargetMode="External"/><Relationship Id="rId17" Type="http://schemas.openxmlformats.org/officeDocument/2006/relationships/hyperlink" Target="https://www.youtube.com/watch?v=iydiAoiLP8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z503nLsfe5s" TargetMode="External"/><Relationship Id="rId20" Type="http://schemas.openxmlformats.org/officeDocument/2006/relationships/hyperlink" Target="https://www.cloudflare.com/learning/cdn/glossary/edge-server/" TargetMode="External"/><Relationship Id="rId1" Type="http://schemas.openxmlformats.org/officeDocument/2006/relationships/customXml" Target="../customXml/item1.xml"/><Relationship Id="rId6" Type="http://schemas.openxmlformats.org/officeDocument/2006/relationships/hyperlink" Target="https://aws.amazon.com/shield/ddos-attack-protection/" TargetMode="External"/><Relationship Id="rId11" Type="http://schemas.openxmlformats.org/officeDocument/2006/relationships/hyperlink" Target="https://aws.amazon.com/ec2/instance-types/" TargetMode="External"/><Relationship Id="rId24" Type="http://schemas.openxmlformats.org/officeDocument/2006/relationships/hyperlink" Target="https://www.cloudflare.com/learning/dns/what-is-1.1.1.1/" TargetMode="External"/><Relationship Id="rId5" Type="http://schemas.openxmlformats.org/officeDocument/2006/relationships/webSettings" Target="webSettings.xml"/><Relationship Id="rId15" Type="http://schemas.openxmlformats.org/officeDocument/2006/relationships/hyperlink" Target="https://www.youtube.com/watch?v=ilhGh9CEIwM" TargetMode="External"/><Relationship Id="rId23" Type="http://schemas.openxmlformats.org/officeDocument/2006/relationships/hyperlink" Target="https://www.cloudflare.com/cdn/" TargetMode="External"/><Relationship Id="rId10" Type="http://schemas.openxmlformats.org/officeDocument/2006/relationships/hyperlink" Target="https://aws.amazon.com/route53/" TargetMode="External"/><Relationship Id="rId19" Type="http://schemas.openxmlformats.org/officeDocument/2006/relationships/hyperlink" Target="https://www.westhost.com/" TargetMode="External"/><Relationship Id="rId4" Type="http://schemas.openxmlformats.org/officeDocument/2006/relationships/settings" Target="settings.xml"/><Relationship Id="rId9" Type="http://schemas.openxmlformats.org/officeDocument/2006/relationships/hyperlink" Target="http://docs.aws.amazon.com/AmazonVPC/latest/UserGuide/VPC_ACLs.html" TargetMode="External"/><Relationship Id="rId14" Type="http://schemas.openxmlformats.org/officeDocument/2006/relationships/hyperlink" Target="https://aws.amazon.com/blogs/security/how-to-configure-rate-based-blacklisting-with-aws-waf-and-aws-lambda/" TargetMode="External"/><Relationship Id="rId22" Type="http://schemas.openxmlformats.org/officeDocument/2006/relationships/hyperlink" Target="https://www.cloudflare.com/learning/security/glossary/what-is-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5CB8-EA43-4C50-A81C-ACB32F31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7096</Words>
  <Characters>4046</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3</cp:revision>
  <dcterms:created xsi:type="dcterms:W3CDTF">2022-11-07T12:08:00Z</dcterms:created>
  <dcterms:modified xsi:type="dcterms:W3CDTF">2022-11-07T14:57:00Z</dcterms:modified>
</cp:coreProperties>
</file>