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2033"/>
          <w:sz w:val="44"/>
        </w:rPr>
        <w:t>Практическая работа №8</w:t>
        <w:br/>
      </w:r>
      <w:r>
        <w:rPr>
          <w:rFonts w:ascii="Arial" w:hAnsi="Arial"/>
          <w:b/>
          <w:sz w:val="36"/>
        </w:rPr>
        <w:t>Регрессионное, smoke, alpha/beta и приемочное тестирование</w:t>
      </w:r>
    </w:p>
    <w:p>
      <w:pPr>
        <w:jc w:val="center"/>
      </w:pPr>
      <w:r>
        <w:rPr>
          <w:rFonts w:ascii="Arial" w:hAnsi="Arial"/>
          <w:i/>
          <w:sz w:val="28"/>
        </w:rPr>
        <w:t>Подробная инструкция для студента и шаблоны отчетов</w:t>
      </w:r>
    </w:p>
    <w:p>
      <w:r>
        <w:rPr>
          <w:rFonts w:ascii="Arial" w:hAnsi="Arial"/>
          <w:sz w:val="20"/>
        </w:rPr>
        <w:t>Методическая разработка практической работы для 2 уроков по 60 минут.</w:t>
      </w:r>
    </w:p>
    <w:p>
      <w:r>
        <w:rPr>
          <w:rFonts w:ascii="Arial" w:hAnsi="Arial"/>
          <w:sz w:val="20"/>
        </w:rPr>
        <w:t>Модуль: ПМ6. Поддержка и тестирование программных модулей.</w:t>
      </w:r>
    </w:p>
    <w:p>
      <w:r>
        <w:rPr>
          <w:rFonts w:ascii="Arial" w:hAnsi="Arial"/>
          <w:sz w:val="20"/>
        </w:rPr>
        <w:t>Объект тестирования: учебный сайт EduTask Release 2.4, файл index.html.</w:t>
      </w:r>
    </w:p>
    <w:p>
      <w:r>
        <w:rPr>
          <w:rFonts w:ascii="Arial" w:hAnsi="Arial"/>
          <w:sz w:val="20"/>
        </w:rPr>
        <w:t>Главная идея: студент проходит путь QA-инженера перед релизом  -  от smoke testing до итогового решения Release / No release.</w:t>
      </w:r>
    </w:p>
    <w:p>
      <w:pPr>
        <w:pStyle w:val="Heading1"/>
      </w:pPr>
      <w:r>
        <w:rPr>
          <w:rFonts w:ascii="Arial" w:hAnsi="Arial"/>
        </w:rPr>
        <w:t>Что должен сдать студент</w:t>
      </w:r>
    </w:p>
    <w:p>
      <w:r>
        <w:rPr>
          <w:rFonts w:ascii="Arial" w:hAnsi="Arial"/>
          <w:sz w:val="20"/>
        </w:rPr>
        <w:t>Студент сдает ОДИН Word-документ с названием: Отчет_ПР8_Фамилия_Имя.docx.</w:t>
      </w:r>
    </w:p>
    <w:p>
      <w:r>
        <w:rPr>
          <w:rFonts w:ascii="Arial" w:hAnsi="Arial"/>
          <w:sz w:val="20"/>
        </w:rPr>
        <w:t>В документе должны быть заполнены таблицы: Release Scope &amp; Risk Analysis, Smoke Test Report, Retesting Report, Regression Test Suite, Alpha Feedback Report, Beta Feedback Analysis, Acceptance/UAT Report, Bug Report и Release Readiness Summary.</w:t>
      </w:r>
    </w:p>
    <w:p>
      <w:r>
        <w:rPr>
          <w:rFonts w:ascii="Arial" w:hAnsi="Arial"/>
          <w:sz w:val="20"/>
        </w:rPr>
        <w:t>HTML, CSS, JS и архив сайта сдавать не нужно. Они используются только как объект тестирования.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316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Параметр</w:t>
            </w:r>
          </w:p>
        </w:tc>
        <w:tc>
          <w:tcPr>
            <w:tcW w:type="dxa" w:w="1180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Модуль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ПМ6. Поддержка и тестирование программных модулей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Тема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Smoke testing, regression testing, retesting, alpha testing, beta testing, acceptance testing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Формат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 урока по 60 минут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Объект тестирования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Учебный сайт EduTask Release 2.4, открывается локально в браузере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Роль студента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Младший QA-инженер, который проверяет релиз перед выпуском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Главный результат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Оформленный QA-отчет в формате Word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1. Исходные данные для работы</w:t>
      </w:r>
    </w:p>
    <w:p>
      <w:pPr>
        <w:pStyle w:val="Heading2"/>
      </w:pPr>
      <w:r>
        <w:rPr>
          <w:rFonts w:ascii="Arial" w:hAnsi="Arial"/>
        </w:rPr>
        <w:t>1.1. Легенда релиза</w:t>
      </w:r>
    </w:p>
    <w:p>
      <w:r>
        <w:rPr>
          <w:rFonts w:ascii="Arial" w:hAnsi="Arial"/>
          <w:sz w:val="20"/>
        </w:rPr>
        <w:t>Команда выпускает новую версию онлайн-платформы для сдачи домашних заданий EduTask. В релиз 2.4 добавлена функция: преподаватель может оставить текстовый комментарий к оценке. Изменение кажется небольшим, но оно затрагивает несколько связанных областей: загрузку работы, проверку работы преподавателем, отображение оценки студенту, уведомления и историю сдачи.</w:t>
      </w:r>
    </w:p>
    <w:p>
      <w:r>
        <w:rPr>
          <w:rFonts w:ascii="Arial" w:hAnsi="Arial"/>
          <w:sz w:val="20"/>
        </w:rPr>
        <w:t>Ваша задача  -  провести релизное тестирование так, как это происходит в реальной QA-практике: сначала быстро проверить сборку smoke-набором, затем выполнить retesting исправленного дефекта, затем подобрать регрессионный набор, проанализировать alpha/beta feedback, проверить критерии приемки и принять решение по релизу.</w:t>
      </w:r>
    </w:p>
    <w:p>
      <w:pPr>
        <w:pStyle w:val="Heading2"/>
      </w:pPr>
      <w:r>
        <w:rPr>
          <w:rFonts w:ascii="Arial" w:hAnsi="Arial"/>
        </w:rPr>
        <w:t>1.2. Сборки для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345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Сборка</w:t>
            </w:r>
          </w:p>
        </w:tc>
        <w:tc>
          <w:tcPr>
            <w:tcW w:type="dxa" w:w="547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  <w:tc>
          <w:tcPr>
            <w:tcW w:type="dxa" w:w="633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Что проверяется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t>2.4.0  -  smoke candidate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Первая сборка после разработки новой функции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Smoke testing. Нужно понять, можно ли начинать детальное тестирование.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t>2.4.1  -  after smoke fix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Сборка после исправления критичного smoke-дефекта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Retesting, regression testing, alpha/beta analysis, acceptance testing.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1.3. Тестовые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3024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Тип данных</w:t>
            </w:r>
          </w:p>
        </w:tc>
        <w:tc>
          <w:tcPr>
            <w:tcW w:type="dxa" w:w="475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Значение</w:t>
            </w:r>
          </w:p>
        </w:tc>
        <w:tc>
          <w:tcPr>
            <w:tcW w:type="dxa" w:w="748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Назначение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Студент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student@test.com / Stud1234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Проверка входа и загрузки домашней работы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Преподаватель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teacher@test.com / Teach1234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Проверка просмотра работы, оценки и комментария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Валидный файл PDF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homework.pdf, 2 МБ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Позитивная проверка загрузки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Валидный файл DOCX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homework.docx, 2 МБ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Регрессионная проверка старого функционала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Слишком большой файл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homework.pdf, 12 МБ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Негативная проверка ограничения размера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Валидная оценка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Позитивная проверка оценки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Граничные оценки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 и 100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Проверка границ оценки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Комментарий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Работа выполнена верно, но нужно подробнее объяснить вывод.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Проверка новой функции релиза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1.4. Требования и критерии приемки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144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691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Требование</w:t>
            </w:r>
          </w:p>
        </w:tc>
        <w:tc>
          <w:tcPr>
            <w:tcW w:type="dxa" w:w="691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Что должен проверить студент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REQ-01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Студент и преподаватель могут войти в систему.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вход для двух ролей и API-ответ 200.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REQ-02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Студент может загрузить домашнюю работу в формате PDF или DOCX до 10 МБ.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PDF, DOCX и файл больше 10 МБ.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REQ-03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Преподаватель видит отправленную работу студента.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Загрузить работу студентом и открыть ее со стороны преподавателя.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REQ-04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Преподаватель может поставить оценку от 0 до 100.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значения 0, 85, 100 и значения вне диапазона.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REQ-05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Преподаватель может добавить комментарий к оценке длиной от 3 до 300 символов.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короткий, обычный и длинный комментарий.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REQ-06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Студент видит оценку и комментарий преподавателя.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После сохранения оценки войти как студент и проверить результат.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REQ-07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После оценки студент получает уведомление.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блок уведомлений и БД/логи.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REQ-08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История сдачи работы не должна теряться после изменения функции оценки.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историю сдачи после загрузки и оценки.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2. Что нужно сделать: пошаговая инструкция</w:t>
      </w:r>
    </w:p>
    <w:p>
      <w:pPr>
        <w:pStyle w:val="Heading2"/>
      </w:pPr>
      <w:r>
        <w:rPr>
          <w:rFonts w:ascii="Arial" w:hAnsi="Arial"/>
        </w:rPr>
        <w:t>Перед каждым новым тестовым прогоном</w:t>
      </w:r>
    </w:p>
    <w:p>
      <w:pPr>
        <w:pStyle w:val="ListNumber"/>
      </w:pPr>
      <w:r>
        <w:rPr>
          <w:rFonts w:ascii="Arial" w:hAnsi="Arial"/>
          <w:sz w:val="20"/>
        </w:rPr>
        <w:t>Откройте index.html в браузере.</w:t>
      </w:r>
    </w:p>
    <w:p>
      <w:pPr>
        <w:pStyle w:val="ListNumber"/>
      </w:pPr>
      <w:r>
        <w:rPr>
          <w:rFonts w:ascii="Arial" w:hAnsi="Arial"/>
          <w:sz w:val="20"/>
        </w:rPr>
        <w:t>Выберите нужную сборку: 2.4.0 или 2.4.1.</w:t>
      </w:r>
    </w:p>
    <w:p>
      <w:pPr>
        <w:pStyle w:val="ListNumber"/>
      </w:pPr>
      <w:r>
        <w:rPr>
          <w:rFonts w:ascii="Arial" w:hAnsi="Arial"/>
          <w:sz w:val="20"/>
        </w:rPr>
        <w:t>Нажмите кнопку «Сбросить стенд».</w:t>
      </w:r>
    </w:p>
    <w:p>
      <w:pPr>
        <w:pStyle w:val="ListNumber"/>
      </w:pPr>
      <w:r>
        <w:rPr>
          <w:rFonts w:ascii="Arial" w:hAnsi="Arial"/>
          <w:sz w:val="20"/>
        </w:rPr>
        <w:t>Выполняйте проверки по таблицам.</w:t>
      </w:r>
    </w:p>
    <w:p>
      <w:pPr>
        <w:pStyle w:val="ListNumber"/>
      </w:pPr>
      <w:r>
        <w:rPr>
          <w:rFonts w:ascii="Arial" w:hAnsi="Arial"/>
          <w:sz w:val="20"/>
        </w:rPr>
        <w:t>Если фактический результат отличается от ожидаемого, оформите Bug Report.</w:t>
      </w:r>
    </w:p>
    <w:p>
      <w:pPr>
        <w:pStyle w:val="ListNumber"/>
      </w:pPr>
      <w:r>
        <w:rPr>
          <w:rFonts w:ascii="Arial" w:hAnsi="Arial"/>
          <w:sz w:val="20"/>
        </w:rPr>
        <w:t>Не исправляйте код во время тестирования, если преподаватель не дал отдельное задание.</w:t>
      </w:r>
    </w:p>
    <w:p>
      <w:pPr>
        <w:pStyle w:val="Heading2"/>
      </w:pPr>
      <w:r>
        <w:rPr>
          <w:rFonts w:ascii="Arial" w:hAnsi="Arial"/>
        </w:rPr>
        <w:t>2.1. Урок 1: smoke testing, retesting и план регрессии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1584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Время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Этап</w:t>
            </w:r>
          </w:p>
        </w:tc>
        <w:tc>
          <w:tcPr>
            <w:tcW w:type="dxa" w:w="907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Что делает студент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t>0-5 мин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Постановка задачи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Открывает сайт, читает легенду релиза и требования.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t>5-15 мин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Release scope и риски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Определяет, какие модули затронуты новой функцией комментария.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t>15-30 мин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 testing сборки 2.4.0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Запускает smoke-набор, фиксирует Pass/Fail/Blocked и решение по сборке.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t>30-40 мин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Retesting на сборке 2.4.1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Проверяет, исправлен ли smoke-дефект с сохранением комментария.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t>40-55 мин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Regression planning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Формирует регрессионный набор: старый функционал + связанные области.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t>55-60 мин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Промежуточный вывод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Записывает, можно ли переходить к детальному тестированию.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2.2. Урок 2: regression, alpha/beta и acceptance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1584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Время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Этап</w:t>
            </w:r>
          </w:p>
        </w:tc>
        <w:tc>
          <w:tcPr>
            <w:tcW w:type="dxa" w:w="907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Что делает студент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t>0-10 мин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Повторение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Отличает regression от retesting, alpha от beta, smoke от acceptance.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t>10-25 мин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Regression execution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Выполняет регрессионные проверки на сборке 2.4.1.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t>25-35 мин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Alpha feedback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Анализирует внутреннюю обратную связь и переводит ее в дефекты/риски.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t>35-45 мин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Beta feedback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Анализирует обратную связь внешних пользователей и определяет severity/priority.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t>45-55 мин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Acceptance/UAT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Проверяет критерии приемки и фиксирует решение заказчика.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t>55-60 мин</w:t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Release decision</w:t>
            </w:r>
          </w:p>
        </w:tc>
        <w:tc>
          <w:tcPr>
            <w:tcW w:type="dxa" w:w="90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Заполняет Release Readiness Summary: Release / No release / Release with known issues.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3. Какой Word-документ должен сформировать студент</w:t>
      </w:r>
    </w:p>
    <w:p>
      <w:r>
        <w:rPr>
          <w:rFonts w:ascii="Arial" w:hAnsi="Arial"/>
          <w:sz w:val="20"/>
        </w:rPr>
        <w:t>Название файла: Отчет_ПР8_Фамилия_Имя.docx. Пример: Отчет_ПР8_Иванов_Алексей.docx.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129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№ раздела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Название раздела</w:t>
            </w:r>
          </w:p>
        </w:tc>
        <w:tc>
          <w:tcPr>
            <w:tcW w:type="dxa" w:w="964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Что должно быть внутри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Титульная часть</w:t>
            </w:r>
          </w:p>
        </w:tc>
        <w:tc>
          <w:tcPr>
            <w:tcW w:type="dxa" w:w="96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ФИО студента, группа, дата, тема практической работы.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Краткое описание релиза</w:t>
            </w:r>
          </w:p>
        </w:tc>
        <w:tc>
          <w:tcPr>
            <w:tcW w:type="dxa" w:w="96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Что изменилось в версии 2.4, какие требования проверяются.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Release Scope &amp; Risk Analysis</w:t>
            </w:r>
          </w:p>
        </w:tc>
        <w:tc>
          <w:tcPr>
            <w:tcW w:type="dxa" w:w="96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Какие модули затронуты изменением и какие риски есть.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 Test Report</w:t>
            </w:r>
          </w:p>
        </w:tc>
        <w:tc>
          <w:tcPr>
            <w:tcW w:type="dxa" w:w="96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Результаты smoke testing сборки 2.4.0 и решение: тестировать дальше или вернуть разработчикам.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Retesting Report</w:t>
            </w:r>
          </w:p>
        </w:tc>
        <w:tc>
          <w:tcPr>
            <w:tcW w:type="dxa" w:w="96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Проверка исправленного smoke-дефекта на сборке 2.4.1.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Regression Test Suite &amp; Execution Report</w:t>
            </w:r>
          </w:p>
        </w:tc>
        <w:tc>
          <w:tcPr>
            <w:tcW w:type="dxa" w:w="96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 менее 8 регрессионных тестов с приоритетами и статусами.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Alpha Feedback Report</w:t>
            </w:r>
          </w:p>
        </w:tc>
        <w:tc>
          <w:tcPr>
            <w:tcW w:type="dxa" w:w="96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Анализ внутренней обратной связи.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Beta Feedback Analysis</w:t>
            </w:r>
          </w:p>
        </w:tc>
        <w:tc>
          <w:tcPr>
            <w:tcW w:type="dxa" w:w="96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Анализ внешней обратной связи и рисков реальной эксплуатации.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Acceptance/UAT Report</w:t>
            </w:r>
          </w:p>
        </w:tc>
        <w:tc>
          <w:tcPr>
            <w:tcW w:type="dxa" w:w="96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Проверка критериев приемки.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Bug Report</w:t>
            </w:r>
          </w:p>
        </w:tc>
        <w:tc>
          <w:tcPr>
            <w:tcW w:type="dxa" w:w="96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Минимум 3 дефекта: smoke/retesting или regression/acceptance.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Release Readiness Summary</w:t>
            </w:r>
          </w:p>
        </w:tc>
        <w:tc>
          <w:tcPr>
            <w:tcW w:type="dxa" w:w="96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Итоговое решение по релизу и список рисков.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Вывод студента</w:t>
            </w:r>
          </w:p>
        </w:tc>
        <w:tc>
          <w:tcPr>
            <w:tcW w:type="dxa" w:w="96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Краткий профессиональный вывод: что нужно исправить перед релизом.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4. Таблицы, которые нужно заполнить в Word-отчете</w:t>
      </w:r>
    </w:p>
    <w:p>
      <w:pPr>
        <w:pStyle w:val="Heading2"/>
      </w:pPr>
      <w:r>
        <w:rPr>
          <w:rFonts w:ascii="Arial" w:hAnsi="Arial"/>
        </w:rPr>
        <w:t>4.1. Release Scope &amp; Risk Analysis</w:t>
      </w:r>
    </w:p>
    <w:p>
      <w:r>
        <w:rPr>
          <w:rFonts w:ascii="Arial" w:hAnsi="Arial"/>
          <w:sz w:val="20"/>
        </w:rPr>
        <w:t>Заполните минимум 4 строки. Первая строка заполнена как пример.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Модуль/область</w:t>
            </w:r>
          </w:p>
        </w:tc>
        <w:tc>
          <w:tcPr>
            <w:tcW w:type="dxa" w:w="403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Связь с изменением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Риск</w:t>
            </w:r>
          </w:p>
        </w:tc>
        <w:tc>
          <w:tcPr>
            <w:tcW w:type="dxa" w:w="187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Приоритет проверки</w:t>
            </w:r>
          </w:p>
        </w:tc>
        <w:tc>
          <w:tcPr>
            <w:tcW w:type="dxa" w:w="345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Пример проверки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Оценивание работы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 модуль добавлено поле комментария преподавателя.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Комментарий может не сохраниться или не отобразиться студенту.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Поставить оценку 85 с комментарием и проверить результат у студента.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4.2. Smoke Test Report</w:t>
      </w:r>
    </w:p>
    <w:p>
      <w:r>
        <w:rPr>
          <w:rFonts w:ascii="Arial" w:hAnsi="Arial"/>
          <w:sz w:val="20"/>
        </w:rPr>
        <w:t>Выполните smoke testing на сборке 2.4.0. Цель  -  быстро понять, пригодна ли сборка для дальнейшего тестирования. Первая строка заполнена как пример.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c>
          <w:tcPr>
            <w:tcW w:type="dxa" w:w="93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ID</w:t>
            </w:r>
          </w:p>
        </w:tc>
        <w:tc>
          <w:tcPr>
            <w:tcW w:type="dxa" w:w="259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Smoke-проверка</w:t>
            </w:r>
          </w:p>
        </w:tc>
        <w:tc>
          <w:tcPr>
            <w:tcW w:type="dxa" w:w="259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Предусловие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Шаги</w:t>
            </w:r>
          </w:p>
        </w:tc>
        <w:tc>
          <w:tcPr>
            <w:tcW w:type="dxa" w:w="345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Ожидаемый результат</w:t>
            </w:r>
          </w:p>
        </w:tc>
        <w:tc>
          <w:tcPr>
            <w:tcW w:type="dxa" w:w="345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Фактический результат</w:t>
            </w:r>
          </w:p>
        </w:tc>
        <w:tc>
          <w:tcPr>
            <w:tcW w:type="dxa" w:w="100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Статус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Решение/комментарий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SMK-001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Главная страница открывается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Открыт index.html, выбрана сборка 2.4.0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Открыть сайт в браузере.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Страница загружается, требования и формы видны.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Страница загрузилась, основные блоки отображаются.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Сборка доступна для дальнейших smoke-проверок.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SMK-002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SMK-003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SMK-004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SMK-005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SMK-006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4.3. Retesting Report</w:t>
      </w:r>
    </w:p>
    <w:p>
      <w:r>
        <w:rPr>
          <w:rFonts w:ascii="Arial" w:hAnsi="Arial"/>
          <w:sz w:val="20"/>
        </w:rPr>
        <w:t>Retesting проверяет конкретный исправленный дефект. Выполните проверку BUG-SMOKE-001 на сборке 2.4.1. Первая строка заполнена как пример.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c>
          <w:tcPr>
            <w:tcW w:type="dxa" w:w="201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ID дефекта</w:t>
            </w:r>
          </w:p>
        </w:tc>
        <w:tc>
          <w:tcPr>
            <w:tcW w:type="dxa" w:w="360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Что было исправлено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Сборка</w:t>
            </w:r>
          </w:p>
        </w:tc>
        <w:tc>
          <w:tcPr>
            <w:tcW w:type="dxa" w:w="4464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Шаги повторной проверки</w:t>
            </w:r>
          </w:p>
        </w:tc>
        <w:tc>
          <w:tcPr>
            <w:tcW w:type="dxa" w:w="345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Ожидаемый результат</w:t>
            </w:r>
          </w:p>
        </w:tc>
        <w:tc>
          <w:tcPr>
            <w:tcW w:type="dxa" w:w="345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Фактический результат</w:t>
            </w:r>
          </w:p>
        </w:tc>
        <w:tc>
          <w:tcPr>
            <w:tcW w:type="dxa" w:w="172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Статус retesting</w:t>
            </w:r>
          </w:p>
        </w:tc>
        <w:tc>
          <w:tcPr>
            <w:tcW w:type="dxa" w:w="316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Комментарий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BUG-SMOKE-001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На сборке 2.4.0 оценка с комментарием не сохранялась.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2.4.1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1) Войти как студент. 2) Загрузить PDF. 3) Войти как преподаватель. 4) Поставить оценку 85 и комментарий.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API status = 201, оценка и комментарий сохранены.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Оценка и комментарий сохранены, API status = 201.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Дефект исправлен, можно выполнять regression testing связанных областей.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4.4. Regression Test Suite &amp; Execution Report</w:t>
      </w:r>
    </w:p>
    <w:p>
      <w:r>
        <w:rPr>
          <w:rFonts w:ascii="Arial" w:hAnsi="Arial"/>
          <w:sz w:val="20"/>
        </w:rPr>
        <w:t>Заполните не менее 8 строк. В регрессию включайте старый функционал, связанные модули, ранее найденные дефекты и критичные бизнес-сценарии. Первая строка заполнена как пример.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c>
          <w:tcPr>
            <w:tcW w:type="dxa" w:w="100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ID</w:t>
            </w:r>
          </w:p>
        </w:tc>
        <w:tc>
          <w:tcPr>
            <w:tcW w:type="dxa" w:w="3024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Регрессионная проверка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Почему включена в регрессию</w:t>
            </w:r>
          </w:p>
        </w:tc>
        <w:tc>
          <w:tcPr>
            <w:tcW w:type="dxa" w:w="144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Приоритет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Тестовые данные</w:t>
            </w:r>
          </w:p>
        </w:tc>
        <w:tc>
          <w:tcPr>
            <w:tcW w:type="dxa" w:w="316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Ожидаемый результат</w:t>
            </w:r>
          </w:p>
        </w:tc>
        <w:tc>
          <w:tcPr>
            <w:tcW w:type="dxa" w:w="316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Фактический результат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Статус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REG-001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Студент входит в систему.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t>Авторизация  -  критичный старый функционал, без нее нельзя загрузить работу.</w:t>
            </w:r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student@test.com / Stud1234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Студент авторизован, API status = 200.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Студент авторизован, API status = 200.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REG-002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REG-003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REG-004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REG-005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REG-006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REG-007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REG-008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REG-009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REG-010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4.5. Alpha Feedback Report</w:t>
      </w:r>
    </w:p>
    <w:p>
      <w:r>
        <w:rPr>
          <w:rFonts w:ascii="Arial" w:hAnsi="Arial"/>
          <w:sz w:val="20"/>
        </w:rPr>
        <w:t>Alpha testing проводится внутренней группой в контролируемой среде. Используйте блок Alpha feedback на сайте. Первая строка заполнена как пример.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129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type="dxa" w:w="259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Источник feedback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Сообщение пользователя</w:t>
            </w:r>
          </w:p>
        </w:tc>
        <w:tc>
          <w:tcPr>
            <w:tcW w:type="dxa" w:w="259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К какому требованию относится</w:t>
            </w:r>
          </w:p>
        </w:tc>
        <w:tc>
          <w:tcPr>
            <w:tcW w:type="dxa" w:w="172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Тип результата</w:t>
            </w:r>
          </w:p>
        </w:tc>
        <w:tc>
          <w:tcPr>
            <w:tcW w:type="dxa" w:w="201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Severity/Priority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Что должен сделать QA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ALPHA-001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QA Lead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На сборке 2.4.0 сохранение оценки с комментарием не работает.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REQ-04, REQ-05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Дефект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Critical / High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Оформить BUG-SMOKE-001, остановить детальное тестирование сборки 2.4.0.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ALPHA-002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ALPHA-003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4.6. Beta Feedback Analysis</w:t>
      </w:r>
    </w:p>
    <w:p>
      <w:r>
        <w:rPr>
          <w:rFonts w:ascii="Arial" w:hAnsi="Arial"/>
          <w:sz w:val="20"/>
        </w:rPr>
        <w:t>Beta testing проводится с реальными или внешними пользователями. Используйте блок Beta feedback на сайте и определите, что является дефектом, риском или улучшением. Первая строка заполнена как пример.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type="dxa" w:w="259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Источник feedback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Что сообщил пользователь</w:t>
            </w:r>
          </w:p>
        </w:tc>
        <w:tc>
          <w:tcPr>
            <w:tcW w:type="dxa" w:w="2304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Дефект/риск/улучшение</w:t>
            </w:r>
          </w:p>
        </w:tc>
        <w:tc>
          <w:tcPr>
            <w:tcW w:type="dxa" w:w="201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Связанное требование</w:t>
            </w:r>
          </w:p>
        </w:tc>
        <w:tc>
          <w:tcPr>
            <w:tcW w:type="dxa" w:w="144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Severity</w:t>
            </w:r>
          </w:p>
        </w:tc>
        <w:tc>
          <w:tcPr>
            <w:tcW w:type="dxa" w:w="460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Решение QA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BETA-001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Студент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Оценку видно, но комментарий преподавателя не отображается.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Дефект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REQ-06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Major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Оформить Bug Report и не принимать релиз до исправления.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BETA-002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BETA-003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4.7. Acceptance / UAT Report</w:t>
      </w:r>
    </w:p>
    <w:p>
      <w:r>
        <w:rPr>
          <w:rFonts w:ascii="Arial" w:hAnsi="Arial"/>
          <w:sz w:val="20"/>
        </w:rPr>
        <w:t>Приемочное тестирование проверяет, можно ли принять продукт по критериям приемки. Заполните минимум 5 строк. Первая строка заполнена как пример.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type="dxa" w:w="360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Критерий приемки</w:t>
            </w:r>
          </w:p>
        </w:tc>
        <w:tc>
          <w:tcPr>
            <w:tcW w:type="dxa" w:w="403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Шаги проверки</w:t>
            </w:r>
          </w:p>
        </w:tc>
        <w:tc>
          <w:tcPr>
            <w:tcW w:type="dxa" w:w="360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Ожидаемый результат</w:t>
            </w:r>
          </w:p>
        </w:tc>
        <w:tc>
          <w:tcPr>
            <w:tcW w:type="dxa" w:w="360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Фактический результат</w:t>
            </w:r>
          </w:p>
        </w:tc>
        <w:tc>
          <w:tcPr>
            <w:tcW w:type="dxa" w:w="115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Статус</w:t>
            </w:r>
          </w:p>
        </w:tc>
        <w:tc>
          <w:tcPr>
            <w:tcW w:type="dxa" w:w="360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Решение заказчика/QA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UAT-001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Студент может загрузить PDF до 10 МБ.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Войти как студент, загрузить homework.pdf размером 2 МБ.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Работа загружена и видна преподавателю.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Работа загружена и отображается в карточке преподавателя.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Критерий выполнен.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UAT-002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UAT-003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UAT-004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UAT-005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4.8. Bug Report</w:t>
      </w:r>
    </w:p>
    <w:p>
      <w:r>
        <w:rPr>
          <w:rFonts w:ascii="Arial" w:hAnsi="Arial"/>
          <w:sz w:val="20"/>
        </w:rPr>
        <w:t>Оформите минимум 3 дефекта. Один дефект может быть найден на smoke, второй  -  на regression, третий  -  на acceptance/beta. Первая колонка заполнена как пример.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244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Поле</w:t>
            </w:r>
          </w:p>
        </w:tc>
        <w:tc>
          <w:tcPr>
            <w:tcW w:type="dxa" w:w="475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Пример BUG-001</w:t>
            </w:r>
          </w:p>
        </w:tc>
        <w:tc>
          <w:tcPr>
            <w:tcW w:type="dxa" w:w="4464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BUG-002: заполнить студенту</w:t>
            </w:r>
          </w:p>
        </w:tc>
        <w:tc>
          <w:tcPr>
            <w:tcW w:type="dxa" w:w="4464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BUG-003: заполнить студенту</w:t>
            </w:r>
          </w:p>
        </w:tc>
        <w:tc>
          <w:tcPr>
            <w:tcW w:type="dxa" w:w="4464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3"/>
              </w:rPr>
              <w:t>BUG-004: заполнить студенту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ID дефекта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BUG-SMOKE-001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BUG-REG-001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BUG-UAT-001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BUG-BETA-001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Заголовок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На сборке 2.4.0 оценка с комментарием не сохраняется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Окружение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Windows 10/11, Chrome, локальный файл index.html, сборка 2.4.0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Severity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Critical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Priority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Предусловие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Выбрана сборка 2.4.0, студент загрузил homework.pdf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Шаги воспроизведения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1) Войти как преподаватель. 2) Указать оценку 85. 3) Ввести комментарий. 4) Нажать «Сохранить оценку и комментарий».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Ожидаемый результат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Оценка и комментарий сохраняются, API status = 201.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Фактический результат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Появляется ошибка сохранения комментария, API status = 500.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Доказательства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Скриншот UI, API-панель, логи GRADE FAIL build=2.4.0.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Вид тестирования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Smoke testing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Рекомендация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Вернуть сборку разработчикам, детальное тестирование не начинать.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4.9. Release Readiness Summary</w:t>
      </w:r>
    </w:p>
    <w:p>
      <w:r>
        <w:rPr>
          <w:rFonts w:ascii="Arial" w:hAnsi="Arial"/>
          <w:sz w:val="20"/>
        </w:rPr>
        <w:t>Итоговая таблица показывает, можно ли выпускать релиз. Первая часть заполнена как пример формулировки.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345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Раздел</w:t>
            </w:r>
          </w:p>
        </w:tc>
        <w:tc>
          <w:tcPr>
            <w:tcW w:type="dxa" w:w="777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Пример заполнения</w:t>
            </w:r>
          </w:p>
        </w:tc>
        <w:tc>
          <w:tcPr>
            <w:tcW w:type="dxa" w:w="6336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Заполнить студенту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Проверенный релиз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EduTask Release 2.4, функция комментария к оценке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Проверенные сборки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2.4.0, 2.4.1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 testing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2.4.0 не пройден, 2.4.1 пройден после retesting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Regression testing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Найдены дефекты в загрузке DOCX, отображении комментария и уведомлениях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Alpha feedback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Есть внутренние замечания по сохранению и длине комментария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Beta feedback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Есть внешние жалобы на отображение комментария и DOCX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Acceptance testing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 все критерии приемки выполнены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Количество найденных дефектов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Самый критичный дефект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Smoke-дефект сохранения оценки с комментарием на сборке 2.4.0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Риски релиза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Студент не видит комментарий, нет уведомления, DOCX не загружается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Рекомендация QA</w:t>
            </w:r>
          </w:p>
        </w:tc>
        <w:tc>
          <w:tcPr>
            <w:tcW w:type="dxa" w:w="77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release до исправления Major/Critical дефектов и повторной регрессии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5. Минимальный набор проверок для студента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864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№</w:t>
            </w:r>
          </w:p>
        </w:tc>
        <w:tc>
          <w:tcPr>
            <w:tcW w:type="dxa" w:w="604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Проверка</w:t>
            </w:r>
          </w:p>
        </w:tc>
        <w:tc>
          <w:tcPr>
            <w:tcW w:type="dxa" w:w="3168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Вид тестирования</w:t>
            </w:r>
          </w:p>
        </w:tc>
        <w:tc>
          <w:tcPr>
            <w:tcW w:type="dxa" w:w="648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Цель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Открыть сайт и проверить, что основные блоки отображаются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базовую доступность сборки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Войти как студент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 / Regression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критичный старый функционал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Войти как преподаватель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 / Regression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критичный старый функционал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Загрузить homework.pdf 2 МБ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 / Regression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загрузку работы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Сохранить оценку 85 с комментарием на сборке 2.4.0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Выявить блокирующий дефект сборки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Повторить сохранение оценки на сборке 2.4.1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Retesting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исправление конкретного дефекта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Загрузить homework.docx 2 МБ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Regression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Проверить, не сломался ли старый формат файла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оценки 0 и 100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Regression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границы оценки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Ввести комментарий больше 80 символов, но меньше 300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Alpha / Acceptance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требование к длине комментария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Проверить, видит ли студент комментарий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Beta / Acceptance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ключевой критерий приемки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уведомление после оценки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Acceptance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Проверить связанный бизнес-сценарий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Сформировать итоговое решение по релизу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Release readiness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Оценить риски и готовность продукта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6. Как писать выводы в отчете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3024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Ситуация</w:t>
            </w:r>
          </w:p>
        </w:tc>
        <w:tc>
          <w:tcPr>
            <w:tcW w:type="dxa" w:w="864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Как писать правильно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Как писать не нужно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 пройден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 testing сборки 2.4.1 пройден: критичные сценарии доступны, можно начинать детальное тестирование.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Все норм.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 не пройден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 testing сборки 2.4.0 не пройден: сохранение оценки с комментарием возвращает API 500, дальнейшее тестирование заблокировано.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Сайт сломался.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Retesting пройден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BUG-SMOKE-001 исправлен на сборке 2.4.1: повторная проверка показала API 201 и сохранение оценки.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Баг вроде исправили.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Regression fail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Фактический результат не соответствует REQ-02: DOCX 2 МБ отклоняется, хотя формат должен поддерживаться.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 работает файл.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Acceptance fail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Критерий приемки UAT-003 не выполнен: студент видит оценку, но не видит комментарий преподавателя.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Заказчик не примет.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Итог по релизу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Рекомендация QA: No release до исправления BUG-REG-001, BUG-UAT-001 и выполнения повторной регрессии.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Я бы не выпускал.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7.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Критерий</w:t>
            </w:r>
          </w:p>
        </w:tc>
        <w:tc>
          <w:tcPr>
            <w:tcW w:type="dxa" w:w="9792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Что проверяет преподаватель</w:t>
            </w:r>
          </w:p>
        </w:tc>
        <w:tc>
          <w:tcPr>
            <w:tcW w:type="dxa" w:w="1440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Баллы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Release Scope &amp; Risk Analysis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Студент понимает, какие области затронуты изменением и почему.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Smoke Test Report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Есть smoke-набор, статусы Pass/Fail/Blocked и решение по сборке.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Retesting Report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Студент отличает retesting от regression и проверяет конкретный исправленный дефект.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Regression Test Suite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Не менее 8 регрессионных проверок, есть приоритеты и причины включения.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Alpha/Beta Feedback Reports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Feedback переведен в дефекты, риски или улучшения, указаны severity/priority.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Acceptance/UAT Report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Проверены критерии приемки и сделан вывод о готовности продукта.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Bug Report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Минимум 3 дефекта с шагами, ожидаемым/фактическим результатом и доказательствами.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Release Readiness Summary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Есть итоговое решение Release / No release / Release with known issues.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Итого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8. Чек-лист перед сдачей Word-документа</w:t>
      </w:r>
    </w:p>
    <w:p>
      <w:pPr>
        <w:pStyle w:val="ListBullet"/>
      </w:pPr>
      <w:r>
        <w:rPr>
          <w:rFonts w:ascii="Arial" w:hAnsi="Arial"/>
          <w:sz w:val="20"/>
        </w:rPr>
        <w:t>Файл назван по шаблону: Отчет_ПР8_Фамилия_Имя.docx.</w:t>
      </w:r>
    </w:p>
    <w:p>
      <w:pPr>
        <w:pStyle w:val="ListBullet"/>
      </w:pPr>
      <w:r>
        <w:rPr>
          <w:rFonts w:ascii="Arial" w:hAnsi="Arial"/>
          <w:sz w:val="20"/>
        </w:rPr>
        <w:t>Есть титульная часть с ФИО, группой, датой и темой.</w:t>
      </w:r>
    </w:p>
    <w:p>
      <w:pPr>
        <w:pStyle w:val="ListBullet"/>
      </w:pPr>
      <w:r>
        <w:rPr>
          <w:rFonts w:ascii="Arial" w:hAnsi="Arial"/>
          <w:sz w:val="20"/>
        </w:rPr>
        <w:t>Заполнен Release Scope &amp; Risk Analysis.</w:t>
      </w:r>
    </w:p>
    <w:p>
      <w:pPr>
        <w:pStyle w:val="ListBullet"/>
      </w:pPr>
      <w:r>
        <w:rPr>
          <w:rFonts w:ascii="Arial" w:hAnsi="Arial"/>
          <w:sz w:val="20"/>
        </w:rPr>
        <w:t>Заполнен Smoke Test Report по сборке 2.4.0.</w:t>
      </w:r>
    </w:p>
    <w:p>
      <w:pPr>
        <w:pStyle w:val="ListBullet"/>
      </w:pPr>
      <w:r>
        <w:rPr>
          <w:rFonts w:ascii="Arial" w:hAnsi="Arial"/>
          <w:sz w:val="20"/>
        </w:rPr>
        <w:t>Заполнен Retesting Report по BUG-SMOKE-001 на сборке 2.4.1.</w:t>
      </w:r>
    </w:p>
    <w:p>
      <w:pPr>
        <w:pStyle w:val="ListBullet"/>
      </w:pPr>
      <w:r>
        <w:rPr>
          <w:rFonts w:ascii="Arial" w:hAnsi="Arial"/>
          <w:sz w:val="20"/>
        </w:rPr>
        <w:t>Заполнено не менее 8 строк Regression Test Suite &amp; Execution Report.</w:t>
      </w:r>
    </w:p>
    <w:p>
      <w:pPr>
        <w:pStyle w:val="ListBullet"/>
      </w:pPr>
      <w:r>
        <w:rPr>
          <w:rFonts w:ascii="Arial" w:hAnsi="Arial"/>
          <w:sz w:val="20"/>
        </w:rPr>
        <w:t>Проанализированы alpha feedback и beta feedback.</w:t>
      </w:r>
    </w:p>
    <w:p>
      <w:pPr>
        <w:pStyle w:val="ListBullet"/>
      </w:pPr>
      <w:r>
        <w:rPr>
          <w:rFonts w:ascii="Arial" w:hAnsi="Arial"/>
          <w:sz w:val="20"/>
        </w:rPr>
        <w:t>Заполнен Acceptance / UAT Report минимум на 5 критериев.</w:t>
      </w:r>
    </w:p>
    <w:p>
      <w:pPr>
        <w:pStyle w:val="ListBullet"/>
      </w:pPr>
      <w:r>
        <w:rPr>
          <w:rFonts w:ascii="Arial" w:hAnsi="Arial"/>
          <w:sz w:val="20"/>
        </w:rPr>
        <w:t>Оформлено минимум 3 bug report.</w:t>
      </w:r>
    </w:p>
    <w:p>
      <w:pPr>
        <w:pStyle w:val="ListBullet"/>
      </w:pPr>
      <w:r>
        <w:rPr>
          <w:rFonts w:ascii="Arial" w:hAnsi="Arial"/>
          <w:sz w:val="20"/>
        </w:rPr>
        <w:t>В Release Readiness Summary есть решение: Release / No release / Release with known issues.</w:t>
      </w:r>
    </w:p>
    <w:p>
      <w:pPr>
        <w:pStyle w:val="ListBullet"/>
      </w:pPr>
      <w:r>
        <w:rPr>
          <w:rFonts w:ascii="Arial" w:hAnsi="Arial"/>
          <w:sz w:val="20"/>
        </w:rPr>
        <w:t>В конце есть краткий профессиональный вывод студента.</w:t>
      </w:r>
    </w:p>
    <w:p>
      <w:pPr>
        <w:pStyle w:val="Heading1"/>
      </w:pPr>
      <w:r>
        <w:rPr>
          <w:rFonts w:ascii="Arial" w:hAnsi="Arial"/>
        </w:rPr>
        <w:t>Главная идея работы</w:t>
      </w:r>
    </w:p>
    <w:p>
      <w:r>
        <w:rPr>
          <w:rFonts w:ascii="Arial" w:hAnsi="Arial"/>
          <w:sz w:val="20"/>
        </w:rPr>
        <w:t>Студент должен понять, что виды тестирования перед релизом не заменяют друг друга, а отвечают на разные вопросы: smoke проверяет, можно ли тестировать сборку дальше; retesting проверяет конкретное исправление; regression показывает, не сломались ли старые функции; alpha и beta дают обратную связь от разных групп пользователей; приемочное тестирование отвечает, можно ли принять продукт и выпускать его в эксплуатацию.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