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Лабораторная работа № 8</w:t>
      </w:r>
    </w:p>
    <w:p>
      <w:pPr>
        <w:spacing w:line="360" w:before="120" w:after="120"/>
      </w:pPr>
      <w:r>
        <w:rPr>
          <w:b/>
          <w:bCs/>
        </w:rPr>
        <w:t xml:space="preserve">Тема:</w:t>
      </w:r>
      <w:r>
        <w:t xml:space="preserve"> Настройка централизованного сбора журналов через rsyslog</w:t>
      </w:r>
      <w:r>
        <w:br/>
      </w:r>
      <w:r>
        <w:rPr>
          <w:b/>
          <w:bCs/>
        </w:rPr>
        <w:t xml:space="preserve">Цель:</w:t>
      </w:r>
      <w:r>
        <w:t xml:space="preserve"> Приобрести практические навыки настройки rsyslog-сервера-коллектора, пересылки журналов с Linux-клиента, проверки Syslog-сообщений, диагностики доставки и базовой ротации удалённых логов.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ОС:</w:t>
      </w:r>
      <w:r>
        <w:t xml:space="preserve"> Debian Server 12/13 или Ubuntu Server 22.04/24.04 LTS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Необходимые ресурсы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 - сервер-коллектор, адрес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192.168.10.100/24</w:t>
      </w:r>
      <w:r>
        <w:t xml:space="preserve">, внутренняя сеть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log-lab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- log-клиент, адрес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192.168.10.20/24</w:t>
      </w:r>
      <w:r>
        <w:t xml:space="preserve">, внутренняя сеть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log-lab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пакеты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rsyslog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logrotate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netcat-openbsd</w:t>
      </w:r>
      <w:r>
        <w:t xml:space="preserve"> или аналогичная утилита проверки TCP;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утилиты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logger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journalctl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tail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timedatectl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доступ к репозиториям через NAT или заранее установленные пакеты;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Профессиональная ситуация</w:t>
      </w:r>
    </w:p>
    <w:p>
      <w:pPr>
        <w:spacing w:line="360" w:before="120" w:after="120"/>
      </w:pPr>
      <w:r>
        <w:t xml:space="preserve">В организации несколько Linux-серверов, и журналы хранятся только локально. При сбоях и инцидентах администратор тратит время на подключение к каждому узлу, а при повреждении сервера часть событий может быть потеряна. Нужно настроить центральный сервер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, который принимает события от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и сохраняет удалённые журналы отдельно от собственных локальных логов.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Исходные данные и ограничения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 VirtualBox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log-lab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Сервер-коллектор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log01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Log-клиент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Транспорт Syslog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TCP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514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Дополнительная 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UDP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514</w:t>
            </w:r>
            <w:r>
              <w:t xml:space="preserve">, если разрешено заданием стенда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Каталог удалённых логов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/var/log/remote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Шаблон хранения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/var/log/remote/%HOSTNAME%/%PROGRAMNAME%.log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Тестовая facility/severity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local0.warn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Тестовое сообщение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 from web01</w:t>
            </w:r>
          </w:p>
        </w:tc>
      </w:tr>
    </w:tbl>
    <w:p>
      <w:pPr>
        <w:spacing w:line="360" w:before="120" w:after="120"/>
      </w:pPr>
      <w:r>
        <w:t xml:space="preserve">Передача по UDP быстрее, но не подтверждает доставку. В этой работе основной результат проверяется по TCP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514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Требования безопасности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журналы могут содержать имена пользователей, IP-адреса, пути к файлам и признаки ошибок безопасности. Ограничьте доступ к каталогу удалённых логов.</w:t>
      </w:r>
    </w:p>
    <w:p>
      <w:pPr>
        <w:spacing w:line="360" w:before="120" w:after="120"/>
      </w:pPr>
      <w:r>
        <w:t xml:space="preserve">Соблюдайте требования: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перед изменением rsyslog сделайте снимки ВМ;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проверяйте конфигурацию командой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rsyslogd -N1</w:t>
      </w:r>
      <w:r>
        <w:t xml:space="preserve"> до перезапуска службы;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открывайте порт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514</w:t>
      </w:r>
      <w:r>
        <w:t xml:space="preserve"> для внешних сетей;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задайте права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/var/log/remote</w:t>
      </w:r>
      <w:r>
        <w:t xml:space="preserve">, ограничивающие чтение журналов;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отправляйте в тестовых сообщениях пароли, токены и приватные данные;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проверяйте время на сервере и клиенте.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Порядок выполнения работы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1. Подготовьте стенд и время</w:t>
      </w:r>
    </w:p>
    <w:p>
      <w:pPr>
        <w:spacing w:line="360" w:before="120" w:after="120"/>
      </w:pPr>
      <w:r>
        <w:t xml:space="preserve">Настройте IP-адреса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, проверьте связь и состояние времени на обеих ВМ.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4 192.168.10.100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timedatectl</w:t>
      </w:r>
    </w:p>
    <w:p>
      <w:pPr>
        <w:spacing w:line="360" w:before="120" w:after="120"/>
      </w:pPr>
      <w:r>
        <w:t xml:space="preserve">Критерий перехода: клиент видит сервер, время на узлах согласовано.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2. Установите и проверьте rsyslog</w:t>
      </w:r>
    </w:p>
    <w:p>
      <w:pPr>
        <w:spacing w:line="360" w:before="120" w:after="120"/>
      </w:pPr>
      <w:r>
        <w:t xml:space="preserve">На обеих ВМ установите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rsyslog</w:t>
      </w:r>
      <w:r>
        <w:t xml:space="preserve">. Проверьте состояние службы и базовую конфигурацию.</w:t>
      </w:r>
    </w:p>
    <w:p>
      <w:pPr>
        <w:spacing w:line="360" w:before="120" w:after="120"/>
      </w:pPr>
      <w:r>
        <w:t xml:space="preserve">Ключевые команды: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rsyslog logrotate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status rsyslog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rsyslogd -N1</w:t>
      </w:r>
    </w:p>
    <w:p>
      <w:pPr>
        <w:spacing w:line="360" w:before="120" w:after="120"/>
      </w:pPr>
      <w:r>
        <w:t xml:space="preserve">Контрольная точка: rsyslog работает на обеих ВМ, проверка синтаксиса не показывает ошибок.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3. Подготовьте каталог удалённых журналов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</w:p>
    <w:p>
      <w:pPr>
        <w:spacing w:line="360" w:before="120" w:after="120"/>
      </w:pPr>
      <w:r>
        <w:t xml:space="preserve">Создайте каталог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/var/log/remote</w:t>
      </w:r>
      <w:r>
        <w:t xml:space="preserve">, задайте владельца и права доступа. Каталог должен быть доступен для записи rsyslog и закрыт от обычных пользователей.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 -ld /var/log/remote</w:t>
      </w:r>
    </w:p>
    <w:p>
      <w:pPr>
        <w:spacing w:line="360" w:before="120" w:after="120"/>
      </w:pPr>
      <w:r>
        <w:t xml:space="preserve">Критерий перехода: каталог существует и имеет ограниченные права.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4. Настройте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rPr>
          <w:b/>
          <w:bCs/>
          <w:color w:val="2E74B5"/>
          <w:sz w:val="26"/>
          <w:szCs w:val="26"/>
        </w:rPr>
        <w:t xml:space="preserve"> как сервер-коллектор</w:t>
      </w:r>
    </w:p>
    <w:p>
      <w:pPr>
        <w:spacing w:line="360" w:before="120" w:after="120"/>
      </w:pPr>
      <w:r>
        <w:t xml:space="preserve">В отдельном файле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/etc/rsyslog.d/10-remote-input.conf</w:t>
      </w:r>
      <w:r>
        <w:t xml:space="preserve"> включите приём Syslog по TCP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514</w:t>
      </w:r>
      <w:r>
        <w:t xml:space="preserve">. Настройте шаблон сохранения удалённых сообщений по имени хоста и имени программы.</w:t>
      </w:r>
    </w:p>
    <w:p>
      <w:pPr>
        <w:spacing w:line="360" w:before="120" w:after="120"/>
      </w:pPr>
      <w:r>
        <w:t xml:space="preserve">В конфигурации должны быть отражены: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модуль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imtcp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вход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input</w:t>
      </w:r>
      <w:r>
        <w:t xml:space="preserve"> на порту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514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шаблон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RemoteLogs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правило записи удалённых сообщений;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остановка дальнейшей обработки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stop</w:t>
      </w:r>
      <w:r>
        <w:t xml:space="preserve">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rsyslogd -N1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rsyslog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ss -tulnp | grep ':514'</w:t>
      </w:r>
    </w:p>
    <w:p>
      <w:pPr>
        <w:spacing w:line="360" w:before="120" w:after="120"/>
      </w:pPr>
      <w:r>
        <w:t xml:space="preserve">Критерий перехода: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 слушает TCP-порт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514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5. Настройте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rPr>
          <w:b/>
          <w:bCs/>
          <w:color w:val="2E74B5"/>
          <w:sz w:val="26"/>
          <w:szCs w:val="26"/>
        </w:rPr>
        <w:t xml:space="preserve"> как отправителя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настройте пересылку сообщений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192.168.10.100:514</w:t>
      </w:r>
      <w:r>
        <w:t xml:space="preserve"> по TCP. Можно использовать традиционное правило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@@</w:t>
      </w:r>
      <w:r>
        <w:t xml:space="preserve"> или современное действие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omfwd</w:t>
      </w:r>
      <w:r>
        <w:t xml:space="preserve">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rsyslogd -N1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rsyslog</w:t>
      </w:r>
    </w:p>
    <w:p>
      <w:pPr>
        <w:spacing w:line="360" w:before="120" w:after="120"/>
      </w:pPr>
      <w:r>
        <w:t xml:space="preserve">Критерий перехода: клиентская конфигурация применена без ошибок.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6. Проверьте доставку тестового сообщения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создайте тестовое сообщение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logger</w:t>
      </w:r>
      <w:r>
        <w:t xml:space="preserve">.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 найдите его в каталоге удалённых логов.</w:t>
      </w:r>
    </w:p>
    <w:p>
      <w:pPr>
        <w:spacing w:line="360" w:before="120" w:after="120"/>
      </w:pPr>
      <w:r>
        <w:t xml:space="preserve">Ключевые команды: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logger -p local0.warn "test from web01"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find /var/log/remote -type f -name '*.log'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tail -n 20 /var/log/remote/web01/logger.log</w:t>
      </w:r>
    </w:p>
    <w:p>
      <w:pPr>
        <w:spacing w:line="360" w:before="120" w:after="120"/>
      </w:pPr>
      <w:r>
        <w:t xml:space="preserve">Контрольная точка: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 появляется сообщение от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с понятным текстом и корректным временем.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7. Настройте базовую ротацию удалённых логов</w:t>
      </w:r>
    </w:p>
    <w:p>
      <w:pPr>
        <w:spacing w:line="360" w:before="120" w:after="120"/>
      </w:pPr>
      <w:r>
        <w:t xml:space="preserve">Подготовьте правило logrotate для файлов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/var/log/remote</w:t>
      </w:r>
      <w:r>
        <w:t xml:space="preserve">. Ротация должна ограничивать рост журналов, сжимать старые файлы и не считать ошибкой отсутствие отдельных логов.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logrotate -d /etc/logrotate.d/remote-rsyslog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logrotate -f /etc/logrotate.d/remote-rsyslog</w:t>
      </w:r>
    </w:p>
    <w:p>
      <w:pPr>
        <w:spacing w:line="360" w:before="120" w:after="120"/>
      </w:pPr>
      <w:r>
        <w:t xml:space="preserve">Критерий перехода: dry-run показывает ожидаемую ротацию, после принудительной проверки rsyslog продолжает писать новые сообщения.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8. Выполните диагностику доставки</w:t>
      </w:r>
    </w:p>
    <w:p>
      <w:pPr>
        <w:spacing w:line="360" w:before="120" w:after="120"/>
      </w:pPr>
      <w:r>
        <w:t xml:space="preserve">Смоделируйте одну безопасную проблему: клиент отправляет на неправильный порт, сервер не слушает TCP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514</w:t>
      </w:r>
      <w:r>
        <w:t xml:space="preserve">, firewall блокирует порт или шаблон сохраняет файл не там, где ожидается. Найдите и исправьте причину.</w:t>
      </w:r>
    </w:p>
    <w:p>
      <w:pPr>
        <w:spacing w:line="360" w:before="120" w:after="120"/>
      </w:pPr>
      <w:r>
        <w:t xml:space="preserve">Диагностические команды: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rsyslogd -N1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journalctl -u rsyslog -n 50 --no-pager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ss -tulnp | grep ':514'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nc -vz 192.168.10.100 514</w:t>
      </w:r>
    </w:p>
    <w:p>
      <w:pPr>
        <w:spacing w:line="360" w:before="120" w:after="120"/>
      </w:pPr>
      <w:r>
        <w:t xml:space="preserve">Контрольная точка: в отчёте есть симптом, команда диагностики, причина и исправление.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Итоговая проверка</w:t>
      </w:r>
    </w:p>
    <w:p>
      <w:pPr>
        <w:spacing w:line="360" w:before="120" w:after="120"/>
      </w:pPr>
      <w:r>
        <w:t xml:space="preserve">Убедитесь, что: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находятся в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log-lab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время на узлах согласовано;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rsyslog работает на обеих ВМ;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 слушает TCP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514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пересылает сообщения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192.168.10.100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тестовое сообщение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logger</w:t>
      </w:r>
      <w:r>
        <w:t xml:space="preserve"> появляется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/var/log/remote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удалённые логи отделены от локальных журналов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ротация удалённых логов проверена;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диагностическое действие выполнено.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Паспорт сервера централизованных логов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на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Имя log-сервера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IP-адрес log-сервера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Имя log-клиента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IP-адрес log-клиента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Используемый транспорт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TCP/514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Каталог удалённых логов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/var/log/remote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Шаблон хранения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Facility/severity теста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local0.warn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 с сообщением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logger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 конфигурации коллектора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 конфигурации клиента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 ротации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Что приложить к отчёту</w:t>
      </w:r>
    </w:p>
    <w:p>
      <w:pPr>
        <w:spacing w:line="360" w:before="120" w:after="120"/>
      </w:pPr>
      <w:r>
        <w:t xml:space="preserve">Приложите 6-8 доказательств: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Таблицу адресов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timedatectl</w:t>
      </w:r>
      <w:r>
        <w:t xml:space="preserve"> с обеих ВМ или краткую таблицу времени.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Фрагмент конфигурации приёма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Фрагмент конфигурации пересылки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ss</w:t>
      </w:r>
      <w:r>
        <w:t xml:space="preserve">, подтверждающий прослушивание TCP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514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logger</w:t>
      </w:r>
      <w:r>
        <w:t xml:space="preserve">-проверки или содержимое файла удалённого лога.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logrotate -d</w:t>
      </w:r>
      <w:r>
        <w:t xml:space="preserve"> для удалённых логов.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Описание диагностированной ошибки и её исправления.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Критерии успешного выполнения</w:t>
      </w:r>
    </w:p>
    <w:p>
      <w:pPr>
        <w:spacing w:line="360" w:before="120" w:after="120"/>
      </w:pPr>
      <w:r>
        <w:t xml:space="preserve">Работа выполнена успешно, если: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сервер-коллектор принимает удалённые события;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пересылает журналы по выбранному транспорту;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удалённые сообщения сохраняются отдельно от локальных журналов;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тестовое сообщение содержит правильный хост, программу и текст;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каталог логов защищён правами доступа;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ротация удалённых логов проверена;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диагностическое действие выполнено;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студент может объяснить facility, severity, TCP/UDP 514, шаблон rsyslog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stop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централизованный сбор логов важен для расследования инцидентов?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означают facility и severity в Syslog?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отличается отправка Syslog по UDP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514</w:t>
      </w:r>
      <w:r>
        <w:t xml:space="preserve"> и TCP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514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роль выполняет сервер-коллектор?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Зачем в шаблоне хранения используются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%HOSTNAME%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%PROGRAMNAME%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Для чего в rsyslog используется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stop</w:t>
      </w:r>
      <w:r>
        <w:t xml:space="preserve"> после правила удалённой записи?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команда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logger</w:t>
      </w:r>
      <w:r>
        <w:t xml:space="preserve"> помогает проверить доставку логов?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logrotate особенно важен для сервера централизованных журналов?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2026-07-17T10:43:30.511Z</dcterms:created>
  <dcterms:modified xsi:type="dcterms:W3CDTF">2026-07-17T10:43:30.511Z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