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50D01292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B52D49">
        <w:rPr>
          <w:rFonts w:ascii="Arial" w:hAnsi="Arial" w:cs="Arial"/>
          <w:b/>
          <w:bCs/>
          <w:sz w:val="28"/>
          <w:szCs w:val="28"/>
        </w:rPr>
        <w:t>11</w:t>
      </w:r>
    </w:p>
    <w:p w14:paraId="192B19A9" w14:textId="77777777" w:rsidR="00B52D49" w:rsidRPr="00B52D49" w:rsidRDefault="00B52D49" w:rsidP="00B52D49">
      <w:p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Тема:</w:t>
      </w:r>
      <w:r w:rsidRPr="00B52D49">
        <w:rPr>
          <w:rFonts w:ascii="Arial" w:hAnsi="Arial" w:cs="Arial"/>
          <w:sz w:val="28"/>
          <w:szCs w:val="28"/>
        </w:rPr>
        <w:t xml:space="preserve"> Комплексное проектирование и сборка отказоустойчивой архитектуры Enterprise-сети (</w:t>
      </w:r>
      <w:proofErr w:type="spellStart"/>
      <w:r w:rsidRPr="00B52D49">
        <w:rPr>
          <w:rFonts w:ascii="Arial" w:hAnsi="Arial" w:cs="Arial"/>
          <w:sz w:val="28"/>
          <w:szCs w:val="28"/>
        </w:rPr>
        <w:t>Two-tier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sz w:val="28"/>
          <w:szCs w:val="28"/>
        </w:rPr>
        <w:t>Collapsed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Core) </w:t>
      </w:r>
    </w:p>
    <w:p w14:paraId="25841DD2" w14:textId="77777777" w:rsidR="00B52D49" w:rsidRPr="00B52D49" w:rsidRDefault="00B52D49" w:rsidP="00B52D49">
      <w:p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 w:rsidRPr="00B52D49">
        <w:rPr>
          <w:rFonts w:ascii="Arial" w:hAnsi="Arial" w:cs="Arial"/>
          <w:b/>
          <w:bCs/>
          <w:sz w:val="28"/>
          <w:szCs w:val="28"/>
        </w:rPr>
        <w:t>:</w:t>
      </w:r>
      <w:r w:rsidRPr="00B52D49">
        <w:rPr>
          <w:rFonts w:ascii="Arial" w:hAnsi="Arial" w:cs="Arial"/>
          <w:sz w:val="28"/>
          <w:szCs w:val="28"/>
        </w:rPr>
        <w:t xml:space="preserve"> Обобщить</w:t>
      </w:r>
      <w:proofErr w:type="gramEnd"/>
      <w:r w:rsidRPr="00B52D49">
        <w:rPr>
          <w:rFonts w:ascii="Arial" w:hAnsi="Arial" w:cs="Arial"/>
          <w:sz w:val="28"/>
          <w:szCs w:val="28"/>
        </w:rPr>
        <w:t xml:space="preserve"> и интегрировать комплекс ранее изученных L2/L3-технологий в единую отказоустойчивую инфраструктуру корпоративного уровня. Научиться проектировать и развертывать двухуровневую модель сети (</w:t>
      </w:r>
      <w:proofErr w:type="spellStart"/>
      <w:r w:rsidRPr="00B52D49">
        <w:rPr>
          <w:rFonts w:ascii="Arial" w:hAnsi="Arial" w:cs="Arial"/>
          <w:i/>
          <w:iCs/>
          <w:sz w:val="28"/>
          <w:szCs w:val="28"/>
        </w:rPr>
        <w:t>Two-tier</w:t>
      </w:r>
      <w:proofErr w:type="spellEnd"/>
      <w:r w:rsidRPr="00B52D49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i/>
          <w:iCs/>
          <w:sz w:val="28"/>
          <w:szCs w:val="28"/>
        </w:rPr>
        <w:t>Collapsed</w:t>
      </w:r>
      <w:proofErr w:type="spellEnd"/>
      <w:r w:rsidRPr="00B52D49">
        <w:rPr>
          <w:rFonts w:ascii="Arial" w:hAnsi="Arial" w:cs="Arial"/>
          <w:i/>
          <w:iCs/>
          <w:sz w:val="28"/>
          <w:szCs w:val="28"/>
        </w:rPr>
        <w:t xml:space="preserve"> Core</w:t>
      </w:r>
      <w:r w:rsidRPr="00B52D49">
        <w:rPr>
          <w:rFonts w:ascii="Arial" w:hAnsi="Arial" w:cs="Arial"/>
          <w:sz w:val="28"/>
          <w:szCs w:val="28"/>
        </w:rPr>
        <w:t>), осуществлять безопасную логическую сегментацию на зоны (LAN, WAN, DMZ), составлять исполнительную техническую документацию (адресные планы, таблицы VLAN, кабельные журналы) и проводить комплексную приемо-сдаточную проверку (</w:t>
      </w:r>
      <w:proofErr w:type="spellStart"/>
      <w:r w:rsidRPr="00B52D49">
        <w:rPr>
          <w:rFonts w:ascii="Arial" w:hAnsi="Arial" w:cs="Arial"/>
          <w:i/>
          <w:iCs/>
          <w:sz w:val="28"/>
          <w:szCs w:val="28"/>
        </w:rPr>
        <w:t>acceptance</w:t>
      </w:r>
      <w:proofErr w:type="spellEnd"/>
      <w:r w:rsidRPr="00B52D49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i/>
          <w:iCs/>
          <w:sz w:val="28"/>
          <w:szCs w:val="28"/>
        </w:rPr>
        <w:t>testing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) сети при имитации отказов. </w:t>
      </w:r>
    </w:p>
    <w:p w14:paraId="5878C852" w14:textId="77777777" w:rsidR="00B52D49" w:rsidRPr="00B52D49" w:rsidRDefault="00B52D49" w:rsidP="00B52D49">
      <w:p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Необходимое ПО:</w:t>
      </w:r>
    </w:p>
    <w:p w14:paraId="2CA9D31F" w14:textId="77777777" w:rsidR="00B52D49" w:rsidRPr="00B52D49" w:rsidRDefault="00B52D49" w:rsidP="00B52D49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Среда моделирования Cisco Packet </w:t>
      </w:r>
      <w:proofErr w:type="spellStart"/>
      <w:r w:rsidRPr="00B52D49">
        <w:rPr>
          <w:rFonts w:ascii="Arial" w:hAnsi="Arial" w:cs="Arial"/>
          <w:sz w:val="28"/>
          <w:szCs w:val="28"/>
        </w:rPr>
        <w:t>Tracer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(версии 8.x и выше), </w:t>
      </w:r>
      <w:proofErr w:type="spellStart"/>
      <w:r w:rsidRPr="00B52D49">
        <w:rPr>
          <w:rFonts w:ascii="Arial" w:hAnsi="Arial" w:cs="Arial"/>
          <w:sz w:val="28"/>
          <w:szCs w:val="28"/>
        </w:rPr>
        <w:t>PNETLab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или GNS3. </w:t>
      </w:r>
    </w:p>
    <w:p w14:paraId="0A15243B" w14:textId="77777777" w:rsidR="00B52D49" w:rsidRPr="00B52D49" w:rsidRDefault="00B52D49" w:rsidP="00B52D49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Два многоуровневых коммутатора ядра/распределения (Cisco Catalyst 3650/3560). </w:t>
      </w:r>
    </w:p>
    <w:p w14:paraId="681BA859" w14:textId="77777777" w:rsidR="00B52D49" w:rsidRPr="00B52D49" w:rsidRDefault="00B52D49" w:rsidP="00B52D49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Два коммутатора уровня доступа L2 (Cisco Catalyst 2960). </w:t>
      </w:r>
    </w:p>
    <w:p w14:paraId="08165206" w14:textId="77777777" w:rsidR="00B52D49" w:rsidRPr="00B52D49" w:rsidRDefault="00B52D49" w:rsidP="00B52D49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>Беспроводной LAN-контроллер (WLC) и легкие точки доступа (</w:t>
      </w:r>
      <w:proofErr w:type="spellStart"/>
      <w:r w:rsidRPr="00B52D49">
        <w:rPr>
          <w:rFonts w:ascii="Arial" w:hAnsi="Arial" w:cs="Arial"/>
          <w:sz w:val="28"/>
          <w:szCs w:val="28"/>
        </w:rPr>
        <w:t>Lightweight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AP). </w:t>
      </w:r>
    </w:p>
    <w:p w14:paraId="5B55750A" w14:textId="77777777" w:rsidR="00B52D49" w:rsidRPr="00B52D49" w:rsidRDefault="00B52D49" w:rsidP="00B52D49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Серверы ИТ-сервисов (AAA/RADIUS, DHCP, DNS). </w:t>
      </w:r>
    </w:p>
    <w:p w14:paraId="7877D7B2" w14:textId="77777777" w:rsidR="00B52D49" w:rsidRPr="00B52D49" w:rsidRDefault="00B52D49" w:rsidP="00B52D49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Пограничный маршрутизатор (ISR 1941) или Межсетевой экран (Firewall). </w:t>
      </w:r>
    </w:p>
    <w:p w14:paraId="289ACA6A" w14:textId="77777777" w:rsidR="00B52D49" w:rsidRPr="00B52D49" w:rsidRDefault="00B52D49" w:rsidP="00B52D49">
      <w:pPr>
        <w:rPr>
          <w:rFonts w:ascii="Arial" w:hAnsi="Arial" w:cs="Arial"/>
          <w:b/>
          <w:bCs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48A9FB1E" w14:textId="77777777" w:rsidR="00B52D49" w:rsidRDefault="00B52D49" w:rsidP="00B52D49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В рамках финального этапа модернизации ИТ-инфраструктуры колледжа необходимо объединить разрозненные сегменты в единую, строго структурированную и отказоустойчивую корпоративную сеть по модели </w:t>
      </w:r>
      <w:proofErr w:type="spellStart"/>
      <w:r w:rsidRPr="00B52D49">
        <w:rPr>
          <w:rFonts w:ascii="Arial" w:hAnsi="Arial" w:cs="Arial"/>
          <w:i/>
          <w:iCs/>
          <w:sz w:val="28"/>
          <w:szCs w:val="28"/>
        </w:rPr>
        <w:t>Two-tier</w:t>
      </w:r>
      <w:proofErr w:type="spellEnd"/>
      <w:r w:rsidRPr="00B52D49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i/>
          <w:iCs/>
          <w:sz w:val="28"/>
          <w:szCs w:val="28"/>
        </w:rPr>
        <w:t>Collapsed</w:t>
      </w:r>
      <w:proofErr w:type="spellEnd"/>
      <w:r w:rsidRPr="00B52D49">
        <w:rPr>
          <w:rFonts w:ascii="Arial" w:hAnsi="Arial" w:cs="Arial"/>
          <w:i/>
          <w:iCs/>
          <w:sz w:val="28"/>
          <w:szCs w:val="28"/>
        </w:rPr>
        <w:t xml:space="preserve"> Core</w:t>
      </w:r>
      <w:r w:rsidRPr="00B52D49">
        <w:rPr>
          <w:rFonts w:ascii="Arial" w:hAnsi="Arial" w:cs="Arial"/>
          <w:sz w:val="28"/>
          <w:szCs w:val="28"/>
        </w:rPr>
        <w:t xml:space="preserve">. </w:t>
      </w:r>
    </w:p>
    <w:p w14:paraId="52F23EDA" w14:textId="77777777" w:rsidR="00B52D49" w:rsidRDefault="00B52D49" w:rsidP="00B52D49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Пара мощных L3-коммутаторов должна совмещать функции ядра и распределения, обеспечивая аппаратную маршрутизацию между отделами и резервирование шлюзов. </w:t>
      </w:r>
    </w:p>
    <w:p w14:paraId="55541CFF" w14:textId="3C137EBF" w:rsidR="00B52D49" w:rsidRPr="00B52D49" w:rsidRDefault="00B52D49" w:rsidP="00B52D49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Коммутаторы уровня доступа распределяют клиентские устройства, IP-телефоны и точки доступа по изолированным VLAN. </w:t>
      </w:r>
    </w:p>
    <w:p w14:paraId="16E95056" w14:textId="77777777" w:rsidR="00B52D49" w:rsidRDefault="00B52D49" w:rsidP="00B52D49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Вам, как ведущему сетевому инженеру, требуется собрать схему «с нуля» слоями, увязать STP-корни с HSRP-приоритетами, защитить клиентский периметр от атак, организовать демилитаризованную зону </w:t>
      </w:r>
      <w:r w:rsidRPr="00B52D49">
        <w:rPr>
          <w:rFonts w:ascii="Arial" w:hAnsi="Arial" w:cs="Arial"/>
          <w:sz w:val="28"/>
          <w:szCs w:val="28"/>
        </w:rPr>
        <w:lastRenderedPageBreak/>
        <w:t xml:space="preserve">(DMZ) для внешних веб-сервисов колледжа, а затем составить кабельный журнал и провести жесткий стресс-тест отказоустойчивости. </w:t>
      </w:r>
    </w:p>
    <w:p w14:paraId="0307F5AF" w14:textId="77777777" w:rsidR="00B52D49" w:rsidRPr="00B52D49" w:rsidRDefault="00B52D49" w:rsidP="00B52D49">
      <w:pPr>
        <w:spacing w:after="0"/>
        <w:ind w:firstLine="284"/>
        <w:rPr>
          <w:rFonts w:ascii="Arial" w:hAnsi="Arial" w:cs="Arial"/>
          <w:sz w:val="28"/>
          <w:szCs w:val="28"/>
        </w:rPr>
      </w:pPr>
    </w:p>
    <w:p w14:paraId="0FBBA3B9" w14:textId="77777777" w:rsidR="00B52D49" w:rsidRPr="00B52D49" w:rsidRDefault="00B52D49" w:rsidP="00B52D49">
      <w:pPr>
        <w:rPr>
          <w:rFonts w:ascii="Arial" w:hAnsi="Arial" w:cs="Arial"/>
          <w:b/>
          <w:bCs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Исполнительная техническая документация проекта</w:t>
      </w:r>
    </w:p>
    <w:p w14:paraId="2C84B7B1" w14:textId="77777777" w:rsidR="00B52D49" w:rsidRPr="00B52D49" w:rsidRDefault="00B52D49" w:rsidP="00B52D49">
      <w:pPr>
        <w:rPr>
          <w:rFonts w:ascii="Arial" w:hAnsi="Arial" w:cs="Arial"/>
          <w:b/>
          <w:bCs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Таблица 1. Сводный адресный план и профили VLAN</w:t>
      </w:r>
    </w:p>
    <w:p w14:paraId="319980B6" w14:textId="061D6B6A" w:rsidR="00B52D49" w:rsidRDefault="00B52D49" w:rsidP="00B52D49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AE6986" wp14:editId="258C49E1">
            <wp:extent cx="5940425" cy="3150235"/>
            <wp:effectExtent l="0" t="0" r="3175" b="0"/>
            <wp:docPr id="129045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58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FD29" w14:textId="6155BF51" w:rsidR="00B52D49" w:rsidRDefault="00B52D49" w:rsidP="00B52D49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B52D49">
        <w:rPr>
          <w:rFonts w:ascii="Arial" w:hAnsi="Arial" w:cs="Arial"/>
          <w:b/>
          <w:bCs/>
          <w:sz w:val="28"/>
          <w:szCs w:val="28"/>
        </w:rPr>
        <w:t>Таблица 2. Кабельный журнал магистральных соединений (</w:t>
      </w:r>
      <w:proofErr w:type="spellStart"/>
      <w:r w:rsidRPr="00B52D49">
        <w:rPr>
          <w:rFonts w:ascii="Arial" w:hAnsi="Arial" w:cs="Arial"/>
          <w:b/>
          <w:bCs/>
          <w:sz w:val="28"/>
          <w:szCs w:val="28"/>
        </w:rPr>
        <w:t>Uplinks</w:t>
      </w:r>
      <w:proofErr w:type="spellEnd"/>
      <w:r w:rsidRPr="00B52D49">
        <w:rPr>
          <w:rFonts w:ascii="Arial" w:hAnsi="Arial" w:cs="Arial"/>
          <w:b/>
          <w:bCs/>
          <w:sz w:val="28"/>
          <w:szCs w:val="28"/>
        </w:rPr>
        <w:t xml:space="preserve"> &amp; </w:t>
      </w:r>
      <w:proofErr w:type="spellStart"/>
      <w:r w:rsidRPr="00B52D49">
        <w:rPr>
          <w:rFonts w:ascii="Arial" w:hAnsi="Arial" w:cs="Arial"/>
          <w:b/>
          <w:bCs/>
          <w:sz w:val="28"/>
          <w:szCs w:val="28"/>
        </w:rPr>
        <w:t>Aggregation</w:t>
      </w:r>
      <w:proofErr w:type="spellEnd"/>
      <w:r w:rsidRPr="00B52D49">
        <w:rPr>
          <w:rFonts w:ascii="Arial" w:hAnsi="Arial" w:cs="Arial"/>
          <w:b/>
          <w:bCs/>
          <w:sz w:val="28"/>
          <w:szCs w:val="28"/>
        </w:rPr>
        <w:t>)</w:t>
      </w:r>
    </w:p>
    <w:p w14:paraId="58036F59" w14:textId="1CA5DACC" w:rsidR="00526DF1" w:rsidRPr="00526DF1" w:rsidRDefault="00526DF1" w:rsidP="00B52D49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C77C28" wp14:editId="53B49AC6">
            <wp:extent cx="5940425" cy="1337310"/>
            <wp:effectExtent l="0" t="0" r="3175" b="0"/>
            <wp:docPr id="939066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66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86CC" w14:textId="77777777" w:rsidR="00B52D49" w:rsidRPr="00B52D49" w:rsidRDefault="00B52D49" w:rsidP="00B52D49">
      <w:pPr>
        <w:rPr>
          <w:rFonts w:ascii="Arial" w:hAnsi="Arial" w:cs="Arial"/>
          <w:b/>
          <w:bCs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Порядок выполнения работы (Послойная сборка)</w:t>
      </w:r>
    </w:p>
    <w:p w14:paraId="34B34003" w14:textId="77777777" w:rsidR="00B52D49" w:rsidRPr="00B52D49" w:rsidRDefault="00B52D49" w:rsidP="00B52D49">
      <w:pPr>
        <w:rPr>
          <w:rFonts w:ascii="Arial" w:hAnsi="Arial" w:cs="Arial"/>
          <w:b/>
          <w:bCs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Этап 1. Базовый слой и управление (Management Layer)</w:t>
      </w:r>
    </w:p>
    <w:p w14:paraId="5BAB8F53" w14:textId="77777777" w:rsidR="00B52D49" w:rsidRPr="00B52D49" w:rsidRDefault="00B52D49" w:rsidP="00B52D49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Соберите физическую топологию согласно кабельному журналу. </w:t>
      </w:r>
    </w:p>
    <w:p w14:paraId="5FA653FE" w14:textId="77777777" w:rsidR="00B52D49" w:rsidRPr="00B52D49" w:rsidRDefault="00B52D49" w:rsidP="00B52D49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>Настройте базовые параметры на всех четырех коммутаторах (</w:t>
      </w:r>
      <w:proofErr w:type="spellStart"/>
      <w:r w:rsidRPr="00B52D49">
        <w:rPr>
          <w:rFonts w:ascii="Arial" w:hAnsi="Arial" w:cs="Arial"/>
          <w:sz w:val="28"/>
          <w:szCs w:val="28"/>
        </w:rPr>
        <w:t>hostname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, баннеры, шифрование паролей). </w:t>
      </w:r>
    </w:p>
    <w:p w14:paraId="0AF1263F" w14:textId="77777777" w:rsidR="00B52D49" w:rsidRPr="00B52D49" w:rsidRDefault="00B52D49" w:rsidP="00B52D49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Сконфигурируйте доступ по протоколу SSHv2. Вынесите интерфейсы управления всех устройств в выделенный сегмент VLAN 99 MGMT: </w:t>
      </w:r>
    </w:p>
    <w:p w14:paraId="35F10AD0" w14:textId="77777777" w:rsidR="00B52D49" w:rsidRPr="00B52D49" w:rsidRDefault="00B52D49" w:rsidP="00B52D49">
      <w:pPr>
        <w:rPr>
          <w:rFonts w:ascii="Arial" w:hAnsi="Arial" w:cs="Arial"/>
          <w:sz w:val="28"/>
          <w:szCs w:val="28"/>
          <w:lang w:val="en-US"/>
        </w:rPr>
      </w:pPr>
      <w:r w:rsidRPr="00B52D49">
        <w:rPr>
          <w:rFonts w:ascii="Arial" w:hAnsi="Arial" w:cs="Arial"/>
          <w:sz w:val="28"/>
          <w:szCs w:val="28"/>
          <w:lang w:val="en-US"/>
        </w:rPr>
        <w:lastRenderedPageBreak/>
        <w:t xml:space="preserve">! </w:t>
      </w:r>
      <w:r w:rsidRPr="00B52D49">
        <w:rPr>
          <w:rFonts w:ascii="Arial" w:hAnsi="Arial" w:cs="Arial"/>
          <w:sz w:val="28"/>
          <w:szCs w:val="28"/>
        </w:rPr>
        <w:t>Пример</w:t>
      </w:r>
      <w:r w:rsidRPr="00B52D49">
        <w:rPr>
          <w:rFonts w:ascii="Arial" w:hAnsi="Arial" w:cs="Arial"/>
          <w:sz w:val="28"/>
          <w:szCs w:val="28"/>
          <w:lang w:val="en-US"/>
        </w:rPr>
        <w:t xml:space="preserve"> </w:t>
      </w:r>
      <w:r w:rsidRPr="00B52D49">
        <w:rPr>
          <w:rFonts w:ascii="Arial" w:hAnsi="Arial" w:cs="Arial"/>
          <w:sz w:val="28"/>
          <w:szCs w:val="28"/>
        </w:rPr>
        <w:t>для</w:t>
      </w:r>
      <w:r w:rsidRPr="00B52D49">
        <w:rPr>
          <w:rFonts w:ascii="Arial" w:hAnsi="Arial" w:cs="Arial"/>
          <w:sz w:val="28"/>
          <w:szCs w:val="28"/>
          <w:lang w:val="en-US"/>
        </w:rPr>
        <w:t xml:space="preserve"> sw-ivanov-acc-01:</w:t>
      </w:r>
    </w:p>
    <w:p w14:paraId="7B389258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sw-ivanov-acc-01(config)# interface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99</w:t>
      </w:r>
    </w:p>
    <w:p w14:paraId="4453306E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sw-ivanov-acc-01(config-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address 192.168.99.11 255.255.255.0</w:t>
      </w:r>
    </w:p>
    <w:p w14:paraId="4675CC8B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sw-ivanov-acc-01(config-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no shutdown</w:t>
      </w:r>
    </w:p>
    <w:p w14:paraId="3034CF82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sw-ivanov-acc-01(config-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75096DFD" w14:textId="77777777" w:rsidR="00B52D49" w:rsidRPr="00B52D49" w:rsidRDefault="00B52D49" w:rsidP="00B52D49">
      <w:pPr>
        <w:rPr>
          <w:rFonts w:ascii="Arial" w:hAnsi="Arial" w:cs="Arial"/>
          <w:sz w:val="28"/>
          <w:szCs w:val="28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sw-ivanov-acc-01(config)#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default-gateway 192.168.99.1</w:t>
      </w:r>
    </w:p>
    <w:p w14:paraId="05CD72DB" w14:textId="77777777" w:rsidR="00B52D49" w:rsidRPr="00B52D49" w:rsidRDefault="00B52D49" w:rsidP="00B52D49">
      <w:pPr>
        <w:rPr>
          <w:rFonts w:ascii="Arial" w:hAnsi="Arial" w:cs="Arial"/>
          <w:b/>
          <w:bCs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 xml:space="preserve">Этап 2. Канальный слой и агрегирование (L2 &amp; </w:t>
      </w:r>
      <w:proofErr w:type="spellStart"/>
      <w:r w:rsidRPr="00B52D49">
        <w:rPr>
          <w:rFonts w:ascii="Arial" w:hAnsi="Arial" w:cs="Arial"/>
          <w:b/>
          <w:bCs/>
          <w:sz w:val="28"/>
          <w:szCs w:val="28"/>
        </w:rPr>
        <w:t>EtherChannel</w:t>
      </w:r>
      <w:proofErr w:type="spellEnd"/>
      <w:r w:rsidRPr="00B52D49">
        <w:rPr>
          <w:rFonts w:ascii="Arial" w:hAnsi="Arial" w:cs="Arial"/>
          <w:b/>
          <w:bCs/>
          <w:sz w:val="28"/>
          <w:szCs w:val="28"/>
        </w:rPr>
        <w:t xml:space="preserve"> Layer)</w:t>
      </w:r>
    </w:p>
    <w:p w14:paraId="35BBFD6C" w14:textId="77777777" w:rsidR="00B52D49" w:rsidRPr="00B52D49" w:rsidRDefault="00B52D49" w:rsidP="00B52D49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Создайте глобальную базу данных VLAN (10, 20, 30, 40, 99, 998, 999) на всех коммутаторах проекта. </w:t>
      </w:r>
    </w:p>
    <w:p w14:paraId="07F5E51D" w14:textId="77777777" w:rsidR="00B52D49" w:rsidRPr="00B52D49" w:rsidRDefault="00B52D49" w:rsidP="00B52D49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Настройте агрегированные транки (LACP </w:t>
      </w:r>
      <w:proofErr w:type="spellStart"/>
      <w:r w:rsidRPr="00B52D49">
        <w:rPr>
          <w:rFonts w:ascii="Arial" w:hAnsi="Arial" w:cs="Arial"/>
          <w:sz w:val="28"/>
          <w:szCs w:val="28"/>
        </w:rPr>
        <w:t>EtherChannel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) между коммутаторами распределения и доступа. Обязательно переопределите некорректную </w:t>
      </w:r>
      <w:proofErr w:type="spellStart"/>
      <w:r w:rsidRPr="00B52D49">
        <w:rPr>
          <w:rFonts w:ascii="Arial" w:hAnsi="Arial" w:cs="Arial"/>
          <w:sz w:val="28"/>
          <w:szCs w:val="28"/>
        </w:rPr>
        <w:t>Native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VLAN 1 на неиспользуемую служебную VLAN 999 и отключите динамическое согласование DTP: </w:t>
      </w:r>
    </w:p>
    <w:p w14:paraId="1F3F15B6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sw-ivanov-acc-01(config)# interface range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0/1 - 2</w:t>
      </w:r>
    </w:p>
    <w:p w14:paraId="52309AE4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sw-ivanov-acc-01(config-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trunk encapsulation dot1q</w:t>
      </w:r>
    </w:p>
    <w:p w14:paraId="2DB30A60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sw-ivanov-acc-01(config-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mode trunk</w:t>
      </w:r>
    </w:p>
    <w:p w14:paraId="48A1CDC8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sw-ivanov-acc-01(config-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trunk native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999</w:t>
      </w:r>
    </w:p>
    <w:p w14:paraId="02604162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sw-ivanov-acc-01(config-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trunk allowed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10,20,40,99</w:t>
      </w:r>
    </w:p>
    <w:p w14:paraId="41B90A45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sw-ivanov-acc-01(config-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nonegotiate</w:t>
      </w:r>
      <w:proofErr w:type="spellEnd"/>
    </w:p>
    <w:p w14:paraId="72CBBF59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sw-ivanov-acc-01(config-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channel-group 11 mode active</w:t>
      </w:r>
    </w:p>
    <w:p w14:paraId="0D78B8B7" w14:textId="77777777" w:rsidR="00B52D49" w:rsidRPr="00B52D49" w:rsidRDefault="00B52D49" w:rsidP="00B52D49">
      <w:pPr>
        <w:rPr>
          <w:rFonts w:ascii="Arial" w:hAnsi="Arial" w:cs="Arial"/>
          <w:sz w:val="28"/>
          <w:szCs w:val="28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sw-ivanov-acc-01(config-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6B52EFDD" w14:textId="77777777" w:rsidR="00B52D49" w:rsidRPr="00B52D49" w:rsidRDefault="00B52D49" w:rsidP="00B52D49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Все неиспользуемые порты на коммутаторах доступа переведите в режим </w:t>
      </w:r>
      <w:proofErr w:type="spellStart"/>
      <w:r w:rsidRPr="00B52D49">
        <w:rPr>
          <w:rFonts w:ascii="Arial" w:hAnsi="Arial" w:cs="Arial"/>
          <w:sz w:val="28"/>
          <w:szCs w:val="28"/>
        </w:rPr>
        <w:t>access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, закрепите за изолированной VLAN 998 PARKING и </w:t>
      </w:r>
      <w:proofErr w:type="spellStart"/>
      <w:r w:rsidRPr="00B52D49">
        <w:rPr>
          <w:rFonts w:ascii="Arial" w:hAnsi="Arial" w:cs="Arial"/>
          <w:sz w:val="28"/>
          <w:szCs w:val="28"/>
        </w:rPr>
        <w:t>программно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отключите (</w:t>
      </w:r>
      <w:proofErr w:type="spellStart"/>
      <w:r w:rsidRPr="00B52D49">
        <w:rPr>
          <w:rFonts w:ascii="Arial" w:hAnsi="Arial" w:cs="Arial"/>
          <w:sz w:val="28"/>
          <w:szCs w:val="28"/>
        </w:rPr>
        <w:t>shutdown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) для исключения несанкционированных подключений. </w:t>
      </w:r>
    </w:p>
    <w:p w14:paraId="67C8D1A4" w14:textId="77777777" w:rsidR="00B52D49" w:rsidRPr="00B52D49" w:rsidRDefault="00B52D49" w:rsidP="00B52D49">
      <w:pPr>
        <w:rPr>
          <w:rFonts w:ascii="Arial" w:hAnsi="Arial" w:cs="Arial"/>
          <w:b/>
          <w:bCs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Этап 3. Слой сетевой безопасности и защиты портов (L2 Security Layer)</w:t>
      </w:r>
    </w:p>
    <w:p w14:paraId="1E1F7133" w14:textId="77777777" w:rsidR="00B52D49" w:rsidRPr="00B52D49" w:rsidRDefault="00B52D49" w:rsidP="00B52D49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Включите отказоустойчивый режим STP — </w:t>
      </w:r>
      <w:proofErr w:type="spellStart"/>
      <w:r w:rsidRPr="00B52D49">
        <w:rPr>
          <w:rFonts w:ascii="Arial" w:hAnsi="Arial" w:cs="Arial"/>
          <w:sz w:val="28"/>
          <w:szCs w:val="28"/>
        </w:rPr>
        <w:t>Rapid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PVST+. </w:t>
      </w:r>
    </w:p>
    <w:p w14:paraId="3746653B" w14:textId="77777777" w:rsidR="00B52D49" w:rsidRPr="00B52D49" w:rsidRDefault="00B52D49" w:rsidP="00B52D49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lastRenderedPageBreak/>
        <w:t xml:space="preserve">На всех абонентских (клиентских) портах коммутаторов уровня доступа активируйте функции немедленного перехода в режим пересылки трафика и защиты от сторонних коммутаторов: </w:t>
      </w:r>
    </w:p>
    <w:p w14:paraId="603DD554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sw-ivanov-acc-01(config)# interface range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fastEthernet</w:t>
      </w:r>
      <w:proofErr w:type="spell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0/1 - 10</w:t>
      </w:r>
    </w:p>
    <w:p w14:paraId="3F2DED3A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sw-ivanov-acc-01(config-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spanning-tree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portfast</w:t>
      </w:r>
      <w:proofErr w:type="spellEnd"/>
    </w:p>
    <w:p w14:paraId="5FF2B19F" w14:textId="77777777" w:rsidR="00B52D49" w:rsidRPr="00B52D49" w:rsidRDefault="00B52D49" w:rsidP="00B52D49">
      <w:pPr>
        <w:rPr>
          <w:rFonts w:ascii="Arial" w:hAnsi="Arial" w:cs="Arial"/>
          <w:sz w:val="28"/>
          <w:szCs w:val="28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sw-ivanov-acc-01(config-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spanning-tree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bpduguard</w:t>
      </w:r>
      <w:proofErr w:type="spell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enable</w:t>
      </w:r>
    </w:p>
    <w:p w14:paraId="7C94FBA5" w14:textId="77777777" w:rsidR="00B52D49" w:rsidRPr="00B52D49" w:rsidRDefault="00B52D49" w:rsidP="00B52D49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Глобально разверните защиту от поддельных серверов адресации (DHCP </w:t>
      </w:r>
      <w:proofErr w:type="spellStart"/>
      <w:r w:rsidRPr="00B52D49">
        <w:rPr>
          <w:rFonts w:ascii="Arial" w:hAnsi="Arial" w:cs="Arial"/>
          <w:sz w:val="28"/>
          <w:szCs w:val="28"/>
        </w:rPr>
        <w:t>Snooping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). Магистральные интерфейсы </w:t>
      </w:r>
      <w:proofErr w:type="spellStart"/>
      <w:r w:rsidRPr="00B52D49">
        <w:rPr>
          <w:rFonts w:ascii="Arial" w:hAnsi="Arial" w:cs="Arial"/>
          <w:sz w:val="28"/>
          <w:szCs w:val="28"/>
        </w:rPr>
        <w:t>EtherChannel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(Port-Channel) назначьте как доверенные (</w:t>
      </w:r>
      <w:proofErr w:type="spellStart"/>
      <w:r w:rsidRPr="00B52D49">
        <w:rPr>
          <w:rFonts w:ascii="Arial" w:hAnsi="Arial" w:cs="Arial"/>
          <w:i/>
          <w:iCs/>
          <w:sz w:val="28"/>
          <w:szCs w:val="28"/>
        </w:rPr>
        <w:t>trusted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), а абонентские порты — как </w:t>
      </w:r>
      <w:proofErr w:type="spellStart"/>
      <w:r w:rsidRPr="00B52D49">
        <w:rPr>
          <w:rFonts w:ascii="Arial" w:hAnsi="Arial" w:cs="Arial"/>
          <w:sz w:val="28"/>
          <w:szCs w:val="28"/>
        </w:rPr>
        <w:t>недоверенные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. </w:t>
      </w:r>
    </w:p>
    <w:p w14:paraId="7A86F5CE" w14:textId="77777777" w:rsidR="00B52D49" w:rsidRPr="00B52D49" w:rsidRDefault="00B52D49" w:rsidP="00B52D49">
      <w:pPr>
        <w:rPr>
          <w:rFonts w:ascii="Arial" w:hAnsi="Arial" w:cs="Arial"/>
          <w:b/>
          <w:bCs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Этап 4. Сетевой слой и высокая доступность шлюзов (L3 &amp; FHRP Layer)</w:t>
      </w:r>
    </w:p>
    <w:p w14:paraId="2690CC42" w14:textId="77777777" w:rsidR="00B52D49" w:rsidRPr="00B52D49" w:rsidRDefault="00B52D49" w:rsidP="00B52D49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Настройте виртуальные интерфейсы (SVI) для всех целевых VLAN на sw-ivanov-dist-01 и sw-ivanov-dist-02. </w:t>
      </w:r>
    </w:p>
    <w:p w14:paraId="1BF8D386" w14:textId="77777777" w:rsidR="00B52D49" w:rsidRPr="00B52D49" w:rsidRDefault="00B52D49" w:rsidP="00B52D49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Синхронизируйте роли STP и HSRP согласно проектной документации (Таблица 1). Например, для VLAN 10 первый распределитель должен быть и Active шлюзом, и </w:t>
      </w:r>
      <w:proofErr w:type="spellStart"/>
      <w:r w:rsidRPr="00B52D49">
        <w:rPr>
          <w:rFonts w:ascii="Arial" w:hAnsi="Arial" w:cs="Arial"/>
          <w:sz w:val="28"/>
          <w:szCs w:val="28"/>
        </w:rPr>
        <w:t>Root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sz w:val="28"/>
          <w:szCs w:val="28"/>
        </w:rPr>
        <w:t>Primary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: </w:t>
      </w:r>
    </w:p>
    <w:p w14:paraId="6DDB2027" w14:textId="77777777" w:rsidR="00B52D49" w:rsidRPr="00B52D49" w:rsidRDefault="00B52D49" w:rsidP="00B52D49">
      <w:p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>! Синхронизация на sw-ivanov-dist-01 для VLAN 10:</w:t>
      </w:r>
    </w:p>
    <w:p w14:paraId="0A6D73A7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sw-ivanov-dist-01(config)# spanning-tree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10 root primary</w:t>
      </w:r>
    </w:p>
    <w:p w14:paraId="23FA8E55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sw-ivanov-dist-01(config)# interface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10</w:t>
      </w:r>
    </w:p>
    <w:p w14:paraId="5E33235A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address 192.168.10.2 255.255.255.0</w:t>
      </w:r>
    </w:p>
    <w:p w14:paraId="6AE010AE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standby version 2</w:t>
      </w:r>
    </w:p>
    <w:p w14:paraId="30ECCD03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standby 10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192.168.10.1</w:t>
      </w:r>
    </w:p>
    <w:p w14:paraId="0781B1DA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standby 10 priority 110</w:t>
      </w:r>
    </w:p>
    <w:p w14:paraId="1590AFCC" w14:textId="77777777" w:rsidR="00B52D49" w:rsidRPr="00B52D49" w:rsidRDefault="00B52D49" w:rsidP="00B52D49">
      <w:pPr>
        <w:rPr>
          <w:rFonts w:ascii="Arial" w:hAnsi="Arial" w:cs="Arial"/>
          <w:sz w:val="28"/>
          <w:szCs w:val="28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standby 10 preempt</w:t>
      </w:r>
    </w:p>
    <w:p w14:paraId="6AB4D00A" w14:textId="77777777" w:rsidR="00B52D49" w:rsidRPr="00B52D49" w:rsidRDefault="00B52D49" w:rsidP="00B52D49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Выделите порт Gi1/0/48 на L3-коммутаторе под физический </w:t>
      </w:r>
      <w:proofErr w:type="spellStart"/>
      <w:r w:rsidRPr="00B52D49">
        <w:rPr>
          <w:rFonts w:ascii="Arial" w:hAnsi="Arial" w:cs="Arial"/>
          <w:sz w:val="28"/>
          <w:szCs w:val="28"/>
        </w:rPr>
        <w:t>routed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-стык с пограничным межсетевым экраном и пропишите статический маршрут по умолчанию во внешнюю зону WAN: </w:t>
      </w:r>
    </w:p>
    <w:p w14:paraId="0C48311D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sw-ivanov-dist-01(config)# interface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1/0/48</w:t>
      </w:r>
    </w:p>
    <w:p w14:paraId="4890EF6A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no switchport</w:t>
      </w:r>
    </w:p>
    <w:p w14:paraId="7B3D9317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address 172.16.0.1 255.255.255.252</w:t>
      </w:r>
    </w:p>
    <w:p w14:paraId="0440D48B" w14:textId="77777777" w:rsidR="00B52D49" w:rsidRPr="00526DF1" w:rsidRDefault="00B52D49" w:rsidP="00B52D4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gram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46267D49" w14:textId="77777777" w:rsidR="00B52D49" w:rsidRPr="00B52D49" w:rsidRDefault="00B52D49" w:rsidP="00B52D49">
      <w:pPr>
        <w:rPr>
          <w:rFonts w:ascii="Arial" w:hAnsi="Arial" w:cs="Arial"/>
          <w:sz w:val="28"/>
          <w:szCs w:val="28"/>
          <w:lang w:val="en-US"/>
        </w:rPr>
      </w:pPr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lastRenderedPageBreak/>
        <w:t xml:space="preserve">sw-ivanov-dist-01(config)# </w:t>
      </w:r>
      <w:proofErr w:type="spellStart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526DF1">
        <w:rPr>
          <w:rFonts w:ascii="Arial" w:hAnsi="Arial" w:cs="Arial"/>
          <w:sz w:val="28"/>
          <w:szCs w:val="28"/>
          <w:highlight w:val="yellow"/>
          <w:lang w:val="en-US"/>
        </w:rPr>
        <w:t xml:space="preserve"> route 0.0.0.0 0.0.0.0 172.16.0.2</w:t>
      </w:r>
    </w:p>
    <w:p w14:paraId="4DA13A7A" w14:textId="77777777" w:rsidR="00B52D49" w:rsidRPr="00B52D49" w:rsidRDefault="00B52D49" w:rsidP="00B52D49">
      <w:pPr>
        <w:rPr>
          <w:rFonts w:ascii="Arial" w:hAnsi="Arial" w:cs="Arial"/>
          <w:b/>
          <w:bCs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Этап 5. Сервисный слой, беспроводная сеть и DMZ (Services Layer)</w:t>
      </w:r>
    </w:p>
    <w:p w14:paraId="3D4D35CF" w14:textId="77777777" w:rsidR="00B52D49" w:rsidRPr="00B52D49" w:rsidRDefault="00B52D49" w:rsidP="00B52D49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Подключите корпоративный сервер RADIUS-01 в VLAN 30. </w:t>
      </w:r>
    </w:p>
    <w:p w14:paraId="561617B8" w14:textId="77777777" w:rsidR="00B52D49" w:rsidRPr="00B52D49" w:rsidRDefault="00B52D49" w:rsidP="00B52D49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Интегрируйте контроллер WLC-01 и опубликуйте две беспроводные сети: </w:t>
      </w:r>
      <w:proofErr w:type="spellStart"/>
      <w:r w:rsidRPr="00B52D49">
        <w:rPr>
          <w:rFonts w:ascii="Arial" w:hAnsi="Arial" w:cs="Arial"/>
          <w:sz w:val="28"/>
          <w:szCs w:val="28"/>
        </w:rPr>
        <w:t>Students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(VLAN 40, защита WPA2 PSK) и </w:t>
      </w:r>
      <w:proofErr w:type="spellStart"/>
      <w:r w:rsidRPr="00B52D49">
        <w:rPr>
          <w:rFonts w:ascii="Arial" w:hAnsi="Arial" w:cs="Arial"/>
          <w:sz w:val="28"/>
          <w:szCs w:val="28"/>
        </w:rPr>
        <w:t>Staff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(VLAN 10, защищенная доменная авторизация 802.1X через RADIUS). </w:t>
      </w:r>
    </w:p>
    <w:p w14:paraId="2898DFA9" w14:textId="77777777" w:rsidR="00B52D49" w:rsidRPr="00B52D49" w:rsidRDefault="00B52D49" w:rsidP="00B52D49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Подключите к выделенному интерфейсу пограничного маршрутизатора (например, Gi0/1 на r-ivanov-edge-01) изолированный сегмент </w:t>
      </w:r>
      <w:r w:rsidRPr="00B52D49">
        <w:rPr>
          <w:rFonts w:ascii="Arial" w:hAnsi="Arial" w:cs="Arial"/>
          <w:b/>
          <w:bCs/>
          <w:sz w:val="28"/>
          <w:szCs w:val="28"/>
        </w:rPr>
        <w:t>DMZ</w:t>
      </w:r>
      <w:r w:rsidRPr="00B52D49">
        <w:rPr>
          <w:rFonts w:ascii="Arial" w:hAnsi="Arial" w:cs="Arial"/>
          <w:sz w:val="28"/>
          <w:szCs w:val="28"/>
        </w:rPr>
        <w:t xml:space="preserve"> (подсеть 10.10.10.0/29) и разместите в ней публичный веб-сервер колледжа. Настройте статические маршруты на роутере в обратную сторону до внутренних подсетей LAN. </w:t>
      </w:r>
    </w:p>
    <w:p w14:paraId="0BC92CDE" w14:textId="77777777" w:rsidR="00B52D49" w:rsidRDefault="00B52D49" w:rsidP="00B52D49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B52D49">
        <w:rPr>
          <w:rFonts w:ascii="Arial" w:hAnsi="Arial" w:cs="Arial"/>
          <w:b/>
          <w:bCs/>
          <w:sz w:val="28"/>
          <w:szCs w:val="28"/>
        </w:rPr>
        <w:t>План итоговой приемочной проверки сети (</w:t>
      </w:r>
      <w:proofErr w:type="spellStart"/>
      <w:r w:rsidRPr="00B52D49">
        <w:rPr>
          <w:rFonts w:ascii="Arial" w:hAnsi="Arial" w:cs="Arial"/>
          <w:b/>
          <w:bCs/>
          <w:sz w:val="28"/>
          <w:szCs w:val="28"/>
        </w:rPr>
        <w:t>Acceptance</w:t>
      </w:r>
      <w:proofErr w:type="spellEnd"/>
      <w:r w:rsidRPr="00B52D4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b/>
          <w:bCs/>
          <w:sz w:val="28"/>
          <w:szCs w:val="28"/>
        </w:rPr>
        <w:t>Testing</w:t>
      </w:r>
      <w:proofErr w:type="spellEnd"/>
      <w:r w:rsidRPr="00B52D49">
        <w:rPr>
          <w:rFonts w:ascii="Arial" w:hAnsi="Arial" w:cs="Arial"/>
          <w:b/>
          <w:bCs/>
          <w:sz w:val="28"/>
          <w:szCs w:val="28"/>
        </w:rPr>
        <w:t>)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1555"/>
        <w:gridCol w:w="2438"/>
        <w:gridCol w:w="2381"/>
        <w:gridCol w:w="3544"/>
      </w:tblGrid>
      <w:tr w:rsidR="00526DF1" w:rsidRPr="00526DF1" w14:paraId="51B749AB" w14:textId="77777777" w:rsidTr="00526DF1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F01F8" w14:textId="77777777" w:rsidR="00526DF1" w:rsidRPr="00526DF1" w:rsidRDefault="00526DF1" w:rsidP="00526D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Шаг теста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B5B8A" w14:textId="77777777" w:rsidR="00526DF1" w:rsidRPr="00526DF1" w:rsidRDefault="00526DF1" w:rsidP="00526D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Имитируемое аварийное событие JSON</w:t>
            </w:r>
          </w:p>
        </w:tc>
        <w:tc>
          <w:tcPr>
            <w:tcW w:w="2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8BCF" w14:textId="77777777" w:rsidR="00526DF1" w:rsidRPr="00526DF1" w:rsidRDefault="00526DF1" w:rsidP="00526D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Метод верификации в CLI/ОС JSON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75365" w14:textId="77777777" w:rsidR="00526DF1" w:rsidRPr="00526DF1" w:rsidRDefault="00526DF1" w:rsidP="00526D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Ожидаемое системное поведение инфраструктуры JSON</w:t>
            </w:r>
          </w:p>
        </w:tc>
      </w:tr>
      <w:tr w:rsidR="00526DF1" w:rsidRPr="00526DF1" w14:paraId="004F9513" w14:textId="77777777" w:rsidTr="00526DF1">
        <w:trPr>
          <w:trHeight w:val="117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F92083F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1. Проверка L1/L2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0536501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Проверка целостности транков и агрегации 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A56A49D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show </w:t>
            </w:r>
            <w:proofErr w:type="spellStart"/>
            <w:r w:rsidRPr="00526DF1">
              <w:rPr>
                <w:rFonts w:ascii="Calibri" w:eastAsia="Times New Roman" w:hAnsi="Calibri" w:cs="Calibri"/>
                <w:color w:val="000000"/>
                <w:lang w:val="en-US" w:eastAsia="ru-RU"/>
              </w:rPr>
              <w:t>etherchannel</w:t>
            </w:r>
            <w:proofErr w:type="spellEnd"/>
            <w:r w:rsidRPr="00526DF1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summary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8F5FF4A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Все Port-Channel имеют флаг SU (In </w:t>
            </w:r>
            <w:proofErr w:type="spellStart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Use</w:t>
            </w:r>
            <w:proofErr w:type="spellEnd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), протокол LACP активен, </w:t>
            </w:r>
            <w:proofErr w:type="spellStart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Native</w:t>
            </w:r>
            <w:proofErr w:type="spellEnd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VLAN переопределена </w:t>
            </w:r>
          </w:p>
        </w:tc>
      </w:tr>
      <w:tr w:rsidR="00526DF1" w:rsidRPr="00526DF1" w14:paraId="3677D169" w14:textId="77777777" w:rsidTr="00526DF1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6AF8E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99029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C583E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val="en-US" w:eastAsia="ru-RU"/>
              </w:rPr>
              <w:t>show interfaces trunk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20789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526DF1" w:rsidRPr="00526DF1" w14:paraId="212BB264" w14:textId="77777777" w:rsidTr="00526DF1">
        <w:trPr>
          <w:trHeight w:val="1035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DA97D4A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2. Проверка STP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A38590C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Попытка подключения несанкционированного коммутатора в клиентский порт 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EBD010B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show</w:t>
            </w:r>
            <w:proofErr w:type="spellEnd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interfaces</w:t>
            </w:r>
            <w:proofErr w:type="spellEnd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status</w:t>
            </w:r>
            <w:proofErr w:type="spellEnd"/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3DDDB1C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Функция BPDU Guard мгновенно переводит атакуемый порт в защищенное состояние </w:t>
            </w:r>
            <w:proofErr w:type="spellStart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err-disabled</w:t>
            </w:r>
            <w:proofErr w:type="spellEnd"/>
          </w:p>
        </w:tc>
      </w:tr>
      <w:tr w:rsidR="00526DF1" w:rsidRPr="00526DF1" w14:paraId="7ADD0CF5" w14:textId="77777777" w:rsidTr="00526DF1">
        <w:trPr>
          <w:trHeight w:val="99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676B7D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3. Тест отказа L2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E9366FD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Физическое отключение одного кабеля из жгута </w:t>
            </w:r>
            <w:proofErr w:type="spellStart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EtherChannel</w:t>
            </w:r>
            <w:proofErr w:type="spellEnd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23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7E2C3CF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show </w:t>
            </w:r>
            <w:proofErr w:type="spellStart"/>
            <w:r w:rsidRPr="00526DF1">
              <w:rPr>
                <w:rFonts w:ascii="Calibri" w:eastAsia="Times New Roman" w:hAnsi="Calibri" w:cs="Calibri"/>
                <w:color w:val="000000"/>
                <w:lang w:val="en-US" w:eastAsia="ru-RU"/>
              </w:rPr>
              <w:t>etherchannel</w:t>
            </w:r>
            <w:proofErr w:type="spellEnd"/>
            <w:r w:rsidRPr="00526DF1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summary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17EDC7B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Трафик продолжает идти без потерь; агрегированный канал остается в статусе Up на оставшемся линке </w:t>
            </w:r>
          </w:p>
        </w:tc>
      </w:tr>
      <w:tr w:rsidR="00526DF1" w:rsidRPr="00526DF1" w14:paraId="70CFFD6C" w14:textId="77777777" w:rsidTr="00526DF1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70EA4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95D5A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F333D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val="en-US" w:eastAsia="ru-RU"/>
              </w:rPr>
              <w:t>ping -t [IP-</w:t>
            </w:r>
            <w:proofErr w:type="spellStart"/>
            <w:r w:rsidRPr="00526DF1">
              <w:rPr>
                <w:rFonts w:ascii="Calibri" w:eastAsia="Times New Roman" w:hAnsi="Calibri" w:cs="Calibri"/>
                <w:color w:val="000000"/>
                <w:lang w:val="en-US" w:eastAsia="ru-RU"/>
              </w:rPr>
              <w:t>сервера</w:t>
            </w:r>
            <w:proofErr w:type="spellEnd"/>
            <w:r w:rsidRPr="00526DF1">
              <w:rPr>
                <w:rFonts w:ascii="Calibri" w:eastAsia="Times New Roman" w:hAnsi="Calibri" w:cs="Calibri"/>
                <w:color w:val="000000"/>
                <w:lang w:val="en-US" w:eastAsia="ru-RU"/>
              </w:rPr>
              <w:t>]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D9A93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526DF1" w:rsidRPr="00526DF1" w14:paraId="76C19A8F" w14:textId="77777777" w:rsidTr="00526DF1">
        <w:trPr>
          <w:trHeight w:val="1275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3A1A88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4. Тест отказа L3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E18CED1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Полное отключение питания на основном коммутаторе sw-ivanov-dist-01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8C2E1B3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val="en-US" w:eastAsia="ru-RU"/>
              </w:rPr>
              <w:t>show standby brief (</w:t>
            </w:r>
            <w:proofErr w:type="spellStart"/>
            <w:r w:rsidRPr="00526DF1">
              <w:rPr>
                <w:rFonts w:ascii="Calibri" w:eastAsia="Times New Roman" w:hAnsi="Calibri" w:cs="Calibri"/>
                <w:color w:val="000000"/>
                <w:lang w:val="en-US" w:eastAsia="ru-RU"/>
              </w:rPr>
              <w:t>на</w:t>
            </w:r>
            <w:proofErr w:type="spellEnd"/>
            <w:r w:rsidRPr="00526DF1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DIST-02)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759453A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Резервный коммутатор перехватывает роль Active для VLAN 10/30. Потеря пакетов на ПК составляет не более 2-3 штук </w:t>
            </w:r>
          </w:p>
        </w:tc>
      </w:tr>
      <w:tr w:rsidR="00526DF1" w:rsidRPr="00526DF1" w14:paraId="758C1D49" w14:textId="77777777" w:rsidTr="00526DF1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534DA4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2D689C9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B70AB94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traceroute</w:t>
            </w:r>
            <w:proofErr w:type="spellEnd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 АРМ 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C731226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526DF1" w:rsidRPr="00526DF1" w14:paraId="03D5D34B" w14:textId="77777777" w:rsidTr="00526DF1">
        <w:trPr>
          <w:trHeight w:val="1275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4C5F6D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5. Тест сервисов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BF58D45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Проверка сквозной связности и доступности зон </w:t>
            </w:r>
          </w:p>
        </w:tc>
        <w:tc>
          <w:tcPr>
            <w:tcW w:w="23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6398481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ping</w:t>
            </w:r>
            <w:proofErr w:type="spellEnd"/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10.10.10.2 (до DMZ)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79D2D0C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Внутренний беспроводной и проводной клиент успешно получает доступ к веб-странице в изолированной зоне DMZ </w:t>
            </w:r>
          </w:p>
        </w:tc>
      </w:tr>
      <w:tr w:rsidR="00526DF1" w:rsidRPr="00526DF1" w14:paraId="3F77840C" w14:textId="77777777" w:rsidTr="00526DF1">
        <w:trPr>
          <w:trHeight w:val="6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7A4FC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12EFD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478C6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Проверка веб-браузера ПК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A2E1A" w14:textId="77777777" w:rsidR="00526DF1" w:rsidRPr="00526DF1" w:rsidRDefault="00526DF1" w:rsidP="00526D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6DF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14:paraId="72641B3E" w14:textId="77777777" w:rsidR="00B52D49" w:rsidRPr="00B52D49" w:rsidRDefault="00B52D49" w:rsidP="00B52D49">
      <w:pPr>
        <w:rPr>
          <w:rFonts w:ascii="Arial" w:hAnsi="Arial" w:cs="Arial"/>
          <w:b/>
          <w:bCs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lastRenderedPageBreak/>
        <w:t>Обязательный список скриншотов для отчета</w:t>
      </w:r>
    </w:p>
    <w:p w14:paraId="0575FD68" w14:textId="77777777" w:rsidR="00B52D49" w:rsidRPr="00B52D49" w:rsidRDefault="00B52D49" w:rsidP="00B52D49">
      <w:p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Каждый снимок экрана обязан содержать уникальное имя узла администратора сети (sw-ivanov-dist-01, sw-ivanov-acc-01 и т.д.). </w:t>
      </w:r>
    </w:p>
    <w:p w14:paraId="1A873734" w14:textId="77777777" w:rsidR="00B52D49" w:rsidRPr="00B52D49" w:rsidRDefault="00B52D49" w:rsidP="00B52D49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Скриншот №1:</w:t>
      </w:r>
      <w:r w:rsidRPr="00B52D49">
        <w:rPr>
          <w:rFonts w:ascii="Arial" w:hAnsi="Arial" w:cs="Arial"/>
          <w:sz w:val="28"/>
          <w:szCs w:val="28"/>
        </w:rPr>
        <w:t xml:space="preserve"> Вывод CLI-команды </w:t>
      </w:r>
      <w:proofErr w:type="spellStart"/>
      <w:r w:rsidRPr="00B52D49">
        <w:rPr>
          <w:rFonts w:ascii="Arial" w:hAnsi="Arial" w:cs="Arial"/>
          <w:sz w:val="28"/>
          <w:szCs w:val="28"/>
        </w:rPr>
        <w:t>show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sz w:val="28"/>
          <w:szCs w:val="28"/>
        </w:rPr>
        <w:t>etherchannel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sz w:val="28"/>
          <w:szCs w:val="28"/>
        </w:rPr>
        <w:t>summary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на коммутаторе ядра, демонстрирующий корректную сборку всех транковых Port-Channel в системе. </w:t>
      </w:r>
    </w:p>
    <w:p w14:paraId="505D971D" w14:textId="77777777" w:rsidR="00B52D49" w:rsidRPr="00B52D49" w:rsidRDefault="00B52D49" w:rsidP="00B52D49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Скриншот №2:</w:t>
      </w:r>
      <w:r w:rsidRPr="00B52D49">
        <w:rPr>
          <w:rFonts w:ascii="Arial" w:hAnsi="Arial" w:cs="Arial"/>
          <w:sz w:val="28"/>
          <w:szCs w:val="28"/>
        </w:rPr>
        <w:t xml:space="preserve"> Окно терминала </w:t>
      </w:r>
      <w:proofErr w:type="spellStart"/>
      <w:r w:rsidRPr="00B52D49">
        <w:rPr>
          <w:rFonts w:ascii="Arial" w:hAnsi="Arial" w:cs="Arial"/>
          <w:sz w:val="28"/>
          <w:szCs w:val="28"/>
        </w:rPr>
        <w:t>show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sz w:val="28"/>
          <w:szCs w:val="28"/>
        </w:rPr>
        <w:t>spanning-tree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sz w:val="28"/>
          <w:szCs w:val="28"/>
        </w:rPr>
        <w:t>vlan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10, подтверждающее, что данный L3-коммутатор является легитимным </w:t>
      </w:r>
      <w:proofErr w:type="spellStart"/>
      <w:r w:rsidRPr="00B52D49">
        <w:rPr>
          <w:rFonts w:ascii="Arial" w:hAnsi="Arial" w:cs="Arial"/>
          <w:sz w:val="28"/>
          <w:szCs w:val="28"/>
        </w:rPr>
        <w:t>Root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Bridge для выбранного сегмента. </w:t>
      </w:r>
    </w:p>
    <w:p w14:paraId="317B097B" w14:textId="77777777" w:rsidR="00B52D49" w:rsidRPr="00B52D49" w:rsidRDefault="00B52D49" w:rsidP="00B52D49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Скриншот №3:</w:t>
      </w:r>
      <w:r w:rsidRPr="00B52D49">
        <w:rPr>
          <w:rFonts w:ascii="Arial" w:hAnsi="Arial" w:cs="Arial"/>
          <w:sz w:val="28"/>
          <w:szCs w:val="28"/>
        </w:rPr>
        <w:t xml:space="preserve"> Сводная таблица </w:t>
      </w:r>
      <w:proofErr w:type="spellStart"/>
      <w:r w:rsidRPr="00B52D49">
        <w:rPr>
          <w:rFonts w:ascii="Arial" w:hAnsi="Arial" w:cs="Arial"/>
          <w:sz w:val="28"/>
          <w:szCs w:val="28"/>
        </w:rPr>
        <w:t>show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sz w:val="28"/>
          <w:szCs w:val="28"/>
        </w:rPr>
        <w:t>standby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sz w:val="28"/>
          <w:szCs w:val="28"/>
        </w:rPr>
        <w:t>brief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на обоих многоуровневых коммутаторах, подтверждающая взаимное и предсказуемое распределение нагрузки (балансировку Active/</w:t>
      </w:r>
      <w:proofErr w:type="spellStart"/>
      <w:r w:rsidRPr="00B52D49">
        <w:rPr>
          <w:rFonts w:ascii="Arial" w:hAnsi="Arial" w:cs="Arial"/>
          <w:sz w:val="28"/>
          <w:szCs w:val="28"/>
        </w:rPr>
        <w:t>Standby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по VLAN). </w:t>
      </w:r>
    </w:p>
    <w:p w14:paraId="58277445" w14:textId="77777777" w:rsidR="00B52D49" w:rsidRPr="00B52D49" w:rsidRDefault="00B52D49" w:rsidP="00B52D49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Скриншот №4:</w:t>
      </w:r>
      <w:r w:rsidRPr="00B52D49">
        <w:rPr>
          <w:rFonts w:ascii="Arial" w:hAnsi="Arial" w:cs="Arial"/>
          <w:sz w:val="28"/>
          <w:szCs w:val="28"/>
        </w:rPr>
        <w:t xml:space="preserve"> Экран выполнения команды </w:t>
      </w:r>
      <w:proofErr w:type="spellStart"/>
      <w:r w:rsidRPr="00B52D49">
        <w:rPr>
          <w:rFonts w:ascii="Arial" w:hAnsi="Arial" w:cs="Arial"/>
          <w:sz w:val="28"/>
          <w:szCs w:val="28"/>
        </w:rPr>
        <w:t>show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sz w:val="28"/>
          <w:szCs w:val="28"/>
        </w:rPr>
        <w:t>ip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sz w:val="28"/>
          <w:szCs w:val="28"/>
        </w:rPr>
        <w:t>dhcp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sz w:val="28"/>
          <w:szCs w:val="28"/>
        </w:rPr>
        <w:t>snooping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sz w:val="28"/>
          <w:szCs w:val="28"/>
        </w:rPr>
        <w:t>binding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, наглядно фиксирующий перехваченные и защищенные динамические привязки IP-MAC на портах доступа. </w:t>
      </w:r>
    </w:p>
    <w:p w14:paraId="7CA46AEE" w14:textId="77777777" w:rsidR="00B52D49" w:rsidRPr="00B52D49" w:rsidRDefault="00B52D49" w:rsidP="00B52D49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b/>
          <w:bCs/>
          <w:sz w:val="28"/>
          <w:szCs w:val="28"/>
        </w:rPr>
        <w:t>Скриншот №5:</w:t>
      </w:r>
      <w:r w:rsidRPr="00B52D49">
        <w:rPr>
          <w:rFonts w:ascii="Arial" w:hAnsi="Arial" w:cs="Arial"/>
          <w:sz w:val="28"/>
          <w:szCs w:val="28"/>
        </w:rPr>
        <w:t xml:space="preserve"> Результат трассировки маршрута (</w:t>
      </w:r>
      <w:proofErr w:type="spellStart"/>
      <w:r w:rsidRPr="00B52D49">
        <w:rPr>
          <w:rFonts w:ascii="Arial" w:hAnsi="Arial" w:cs="Arial"/>
          <w:sz w:val="28"/>
          <w:szCs w:val="28"/>
        </w:rPr>
        <w:t>traceroute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/ </w:t>
      </w:r>
      <w:proofErr w:type="spellStart"/>
      <w:r w:rsidRPr="00B52D49">
        <w:rPr>
          <w:rFonts w:ascii="Arial" w:hAnsi="Arial" w:cs="Arial"/>
          <w:sz w:val="28"/>
          <w:szCs w:val="28"/>
        </w:rPr>
        <w:t>tracert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) с беспроводного ноутбука до сервера в зоне DMZ в момент искусственной аварии одного из коммутаторов распределения, доказывающий полную отказоустойчивость инфраструктуры. </w:t>
      </w:r>
    </w:p>
    <w:p w14:paraId="4AA733EE" w14:textId="02A0AAB8" w:rsidR="00B52D49" w:rsidRPr="00526DF1" w:rsidRDefault="00B52D49" w:rsidP="00B52D49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B52D49">
        <w:rPr>
          <w:rFonts w:ascii="Arial" w:hAnsi="Arial" w:cs="Arial"/>
          <w:b/>
          <w:bCs/>
          <w:sz w:val="28"/>
          <w:szCs w:val="28"/>
        </w:rPr>
        <w:t>Контрольные вопросы</w:t>
      </w:r>
      <w:r w:rsidR="00526DF1"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0B801AE3" w14:textId="77777777" w:rsidR="00B52D49" w:rsidRPr="00B52D49" w:rsidRDefault="00B52D49" w:rsidP="00B52D49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>Опишите ключевые архитектурные и технические различия между двухуровневой моделью корпоративной сети (</w:t>
      </w:r>
      <w:proofErr w:type="spellStart"/>
      <w:r w:rsidRPr="00B52D49">
        <w:rPr>
          <w:rFonts w:ascii="Arial" w:hAnsi="Arial" w:cs="Arial"/>
          <w:i/>
          <w:iCs/>
          <w:sz w:val="28"/>
          <w:szCs w:val="28"/>
        </w:rPr>
        <w:t>Two-tier</w:t>
      </w:r>
      <w:proofErr w:type="spellEnd"/>
      <w:r w:rsidRPr="00B52D49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52D49">
        <w:rPr>
          <w:rFonts w:ascii="Arial" w:hAnsi="Arial" w:cs="Arial"/>
          <w:i/>
          <w:iCs/>
          <w:sz w:val="28"/>
          <w:szCs w:val="28"/>
        </w:rPr>
        <w:t>Collapsed</w:t>
      </w:r>
      <w:proofErr w:type="spellEnd"/>
      <w:r w:rsidRPr="00B52D49">
        <w:rPr>
          <w:rFonts w:ascii="Arial" w:hAnsi="Arial" w:cs="Arial"/>
          <w:i/>
          <w:iCs/>
          <w:sz w:val="28"/>
          <w:szCs w:val="28"/>
        </w:rPr>
        <w:t xml:space="preserve"> Core</w:t>
      </w:r>
      <w:r w:rsidRPr="00B52D49">
        <w:rPr>
          <w:rFonts w:ascii="Arial" w:hAnsi="Arial" w:cs="Arial"/>
          <w:sz w:val="28"/>
          <w:szCs w:val="28"/>
        </w:rPr>
        <w:t>) и классической трехуровневой (</w:t>
      </w:r>
      <w:proofErr w:type="spellStart"/>
      <w:r w:rsidRPr="00B52D49">
        <w:rPr>
          <w:rFonts w:ascii="Arial" w:hAnsi="Arial" w:cs="Arial"/>
          <w:i/>
          <w:iCs/>
          <w:sz w:val="28"/>
          <w:szCs w:val="28"/>
        </w:rPr>
        <w:t>Three-tier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) моделью. В каких практических сценариях предпочтителен каждый из вариантов? </w:t>
      </w:r>
    </w:p>
    <w:p w14:paraId="4C943FBF" w14:textId="77777777" w:rsidR="00B52D49" w:rsidRPr="00B52D49" w:rsidRDefault="00B52D49" w:rsidP="00B52D49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Что представляет собой логическая зона ИТ-инфраструктуры </w:t>
      </w:r>
      <w:r w:rsidRPr="00B52D49">
        <w:rPr>
          <w:rFonts w:ascii="Arial" w:hAnsi="Arial" w:cs="Arial"/>
          <w:i/>
          <w:iCs/>
          <w:sz w:val="28"/>
          <w:szCs w:val="28"/>
        </w:rPr>
        <w:t>DMZ (Демилитаризованная зона)</w:t>
      </w:r>
      <w:r w:rsidRPr="00B52D49">
        <w:rPr>
          <w:rFonts w:ascii="Arial" w:hAnsi="Arial" w:cs="Arial"/>
          <w:sz w:val="28"/>
          <w:szCs w:val="28"/>
        </w:rPr>
        <w:t xml:space="preserve">? Каковы правила и политики разграничения трафика между зонами LAN, WAN и DMZ? </w:t>
      </w:r>
    </w:p>
    <w:p w14:paraId="6E5E4E96" w14:textId="77777777" w:rsidR="00B52D49" w:rsidRPr="00B52D49" w:rsidRDefault="00B52D49" w:rsidP="00B52D49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Назовите правильную последовательность (слои) развертывания сетевых технологий при сборке комплексного ИТ-проекта «с нуля». Почему деструктивен случайный порядок ввода команд конфигурации? </w:t>
      </w:r>
    </w:p>
    <w:p w14:paraId="32F9C648" w14:textId="77777777" w:rsidR="00B52D49" w:rsidRPr="00B52D49" w:rsidRDefault="00B52D49" w:rsidP="00B52D49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Какую угрозу безопасности несет в себе сохранение стандартной </w:t>
      </w:r>
      <w:proofErr w:type="spellStart"/>
      <w:r w:rsidRPr="00B52D49">
        <w:rPr>
          <w:rFonts w:ascii="Arial" w:hAnsi="Arial" w:cs="Arial"/>
          <w:sz w:val="28"/>
          <w:szCs w:val="28"/>
        </w:rPr>
        <w:t>Native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VLAN 1 на магистральных </w:t>
      </w:r>
      <w:proofErr w:type="spellStart"/>
      <w:r w:rsidRPr="00B52D49">
        <w:rPr>
          <w:rFonts w:ascii="Arial" w:hAnsi="Arial" w:cs="Arial"/>
          <w:sz w:val="28"/>
          <w:szCs w:val="28"/>
        </w:rPr>
        <w:t>trunk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-портах? К каким мерам </w:t>
      </w:r>
      <w:r w:rsidRPr="00B52D49">
        <w:rPr>
          <w:rFonts w:ascii="Arial" w:hAnsi="Arial" w:cs="Arial"/>
          <w:sz w:val="28"/>
          <w:szCs w:val="28"/>
        </w:rPr>
        <w:lastRenderedPageBreak/>
        <w:t xml:space="preserve">предосторожности прибегают при защите периметра Enterprise-сетей? </w:t>
      </w:r>
    </w:p>
    <w:p w14:paraId="33388050" w14:textId="77777777" w:rsidR="00B52D49" w:rsidRPr="00B52D49" w:rsidRDefault="00B52D49" w:rsidP="00B52D49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Почему при проектировании </w:t>
      </w:r>
      <w:proofErr w:type="spellStart"/>
      <w:r w:rsidRPr="00B52D49">
        <w:rPr>
          <w:rFonts w:ascii="Arial" w:hAnsi="Arial" w:cs="Arial"/>
          <w:sz w:val="28"/>
          <w:szCs w:val="28"/>
        </w:rPr>
        <w:t>высокодоступных</w:t>
      </w:r>
      <w:proofErr w:type="spellEnd"/>
      <w:r w:rsidRPr="00B52D49">
        <w:rPr>
          <w:rFonts w:ascii="Arial" w:hAnsi="Arial" w:cs="Arial"/>
          <w:sz w:val="28"/>
          <w:szCs w:val="28"/>
        </w:rPr>
        <w:t xml:space="preserve"> сетей принципиально важно жестко координировать и привязывать друг к другу топологические роли </w:t>
      </w:r>
      <w:r w:rsidRPr="00B52D49">
        <w:rPr>
          <w:rFonts w:ascii="Arial" w:hAnsi="Arial" w:cs="Arial"/>
          <w:i/>
          <w:iCs/>
          <w:sz w:val="28"/>
          <w:szCs w:val="28"/>
        </w:rPr>
        <w:t xml:space="preserve">STP </w:t>
      </w:r>
      <w:proofErr w:type="spellStart"/>
      <w:r w:rsidRPr="00B52D49">
        <w:rPr>
          <w:rFonts w:ascii="Arial" w:hAnsi="Arial" w:cs="Arial"/>
          <w:i/>
          <w:iCs/>
          <w:sz w:val="28"/>
          <w:szCs w:val="28"/>
        </w:rPr>
        <w:t>Root</w:t>
      </w:r>
      <w:proofErr w:type="spellEnd"/>
      <w:r w:rsidRPr="00B52D49">
        <w:rPr>
          <w:rFonts w:ascii="Arial" w:hAnsi="Arial" w:cs="Arial"/>
          <w:i/>
          <w:iCs/>
          <w:sz w:val="28"/>
          <w:szCs w:val="28"/>
        </w:rPr>
        <w:t xml:space="preserve"> Bridge</w:t>
      </w:r>
      <w:r w:rsidRPr="00B52D49">
        <w:rPr>
          <w:rFonts w:ascii="Arial" w:hAnsi="Arial" w:cs="Arial"/>
          <w:sz w:val="28"/>
          <w:szCs w:val="28"/>
        </w:rPr>
        <w:t xml:space="preserve"> и </w:t>
      </w:r>
      <w:r w:rsidRPr="00B52D49">
        <w:rPr>
          <w:rFonts w:ascii="Arial" w:hAnsi="Arial" w:cs="Arial"/>
          <w:i/>
          <w:iCs/>
          <w:sz w:val="28"/>
          <w:szCs w:val="28"/>
        </w:rPr>
        <w:t>HSRP Active Gateway</w:t>
      </w:r>
      <w:r w:rsidRPr="00B52D49">
        <w:rPr>
          <w:rFonts w:ascii="Arial" w:hAnsi="Arial" w:cs="Arial"/>
          <w:sz w:val="28"/>
          <w:szCs w:val="28"/>
        </w:rPr>
        <w:t xml:space="preserve"> для каждой конкретной VLAN? </w:t>
      </w:r>
    </w:p>
    <w:p w14:paraId="199F53D5" w14:textId="77777777" w:rsidR="00B52D49" w:rsidRPr="00B52D49" w:rsidRDefault="00B52D49" w:rsidP="00B52D49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>Опишите</w:t>
      </w:r>
      <w:r w:rsidRPr="00B52D49">
        <w:rPr>
          <w:rFonts w:ascii="Arial" w:hAnsi="Arial" w:cs="Arial"/>
          <w:sz w:val="28"/>
          <w:szCs w:val="28"/>
          <w:lang w:val="en-US"/>
        </w:rPr>
        <w:t xml:space="preserve"> </w:t>
      </w:r>
      <w:r w:rsidRPr="00B52D49">
        <w:rPr>
          <w:rFonts w:ascii="Arial" w:hAnsi="Arial" w:cs="Arial"/>
          <w:sz w:val="28"/>
          <w:szCs w:val="28"/>
        </w:rPr>
        <w:t>назначение</w:t>
      </w:r>
      <w:r w:rsidRPr="00B52D49">
        <w:rPr>
          <w:rFonts w:ascii="Arial" w:hAnsi="Arial" w:cs="Arial"/>
          <w:sz w:val="28"/>
          <w:szCs w:val="28"/>
          <w:lang w:val="en-US"/>
        </w:rPr>
        <w:t xml:space="preserve"> </w:t>
      </w:r>
      <w:r w:rsidRPr="00B52D49">
        <w:rPr>
          <w:rFonts w:ascii="Arial" w:hAnsi="Arial" w:cs="Arial"/>
          <w:sz w:val="28"/>
          <w:szCs w:val="28"/>
        </w:rPr>
        <w:t>утилит</w:t>
      </w:r>
      <w:r w:rsidRPr="00B52D49">
        <w:rPr>
          <w:rFonts w:ascii="Arial" w:hAnsi="Arial" w:cs="Arial"/>
          <w:sz w:val="28"/>
          <w:szCs w:val="28"/>
          <w:lang w:val="en-US"/>
        </w:rPr>
        <w:t xml:space="preserve"> show </w:t>
      </w:r>
      <w:proofErr w:type="spellStart"/>
      <w:r w:rsidRPr="00B52D49">
        <w:rPr>
          <w:rFonts w:ascii="Arial" w:hAnsi="Arial" w:cs="Arial"/>
          <w:sz w:val="28"/>
          <w:szCs w:val="28"/>
          <w:lang w:val="en-US"/>
        </w:rPr>
        <w:t>cdp</w:t>
      </w:r>
      <w:proofErr w:type="spellEnd"/>
      <w:r w:rsidRPr="00B52D49">
        <w:rPr>
          <w:rFonts w:ascii="Arial" w:hAnsi="Arial" w:cs="Arial"/>
          <w:sz w:val="28"/>
          <w:szCs w:val="28"/>
          <w:lang w:val="en-US"/>
        </w:rPr>
        <w:t xml:space="preserve"> neighbors detail </w:t>
      </w:r>
      <w:r w:rsidRPr="00B52D49">
        <w:rPr>
          <w:rFonts w:ascii="Arial" w:hAnsi="Arial" w:cs="Arial"/>
          <w:sz w:val="28"/>
          <w:szCs w:val="28"/>
        </w:rPr>
        <w:t>и</w:t>
      </w:r>
      <w:r w:rsidRPr="00B52D49">
        <w:rPr>
          <w:rFonts w:ascii="Arial" w:hAnsi="Arial" w:cs="Arial"/>
          <w:sz w:val="28"/>
          <w:szCs w:val="28"/>
          <w:lang w:val="en-US"/>
        </w:rPr>
        <w:t xml:space="preserve"> show interfaces counters errors. </w:t>
      </w:r>
      <w:r w:rsidRPr="00B52D49">
        <w:rPr>
          <w:rFonts w:ascii="Arial" w:hAnsi="Arial" w:cs="Arial"/>
          <w:sz w:val="28"/>
          <w:szCs w:val="28"/>
        </w:rPr>
        <w:t xml:space="preserve">На каких этапах (слоях) приемо-сдаточных проверок и диагностики неисправностей они применяются сетевыми инженерами? </w:t>
      </w:r>
    </w:p>
    <w:p w14:paraId="105FD2E5" w14:textId="77777777" w:rsidR="00B52D49" w:rsidRPr="00B52D49" w:rsidRDefault="00B52D49" w:rsidP="00B52D49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B52D49">
        <w:rPr>
          <w:rFonts w:ascii="Arial" w:hAnsi="Arial" w:cs="Arial"/>
          <w:sz w:val="28"/>
          <w:szCs w:val="28"/>
        </w:rPr>
        <w:t xml:space="preserve">На основе проведенного стресс-теста обоснуйте, почему сеть считается полностью готовой к эксплуатации только после составления технической документации и проведения проверок на отказ, а не после первого успешного </w:t>
      </w:r>
      <w:proofErr w:type="spellStart"/>
      <w:r w:rsidRPr="00B52D49">
        <w:rPr>
          <w:rFonts w:ascii="Arial" w:hAnsi="Arial" w:cs="Arial"/>
          <w:sz w:val="28"/>
          <w:szCs w:val="28"/>
        </w:rPr>
        <w:t>ping</w:t>
      </w:r>
      <w:proofErr w:type="spellEnd"/>
      <w:r w:rsidRPr="00B52D49">
        <w:rPr>
          <w:rFonts w:ascii="Arial" w:hAnsi="Arial" w:cs="Arial"/>
          <w:sz w:val="28"/>
          <w:szCs w:val="28"/>
        </w:rPr>
        <w:t>-пакета?</w:t>
      </w:r>
    </w:p>
    <w:p w14:paraId="2EBA57BC" w14:textId="453F5544" w:rsidR="005D28E5" w:rsidRPr="005D28E5" w:rsidRDefault="005D28E5" w:rsidP="00805904">
      <w:pPr>
        <w:rPr>
          <w:rFonts w:ascii="Arial" w:hAnsi="Arial" w:cs="Arial"/>
          <w:sz w:val="28"/>
          <w:szCs w:val="28"/>
        </w:rPr>
      </w:pPr>
    </w:p>
    <w:sectPr w:rsidR="005D28E5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6800"/>
    <w:multiLevelType w:val="multilevel"/>
    <w:tmpl w:val="2EB6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D2ED8"/>
    <w:multiLevelType w:val="multilevel"/>
    <w:tmpl w:val="91E6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B0CBF"/>
    <w:multiLevelType w:val="multilevel"/>
    <w:tmpl w:val="4566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A0DBD"/>
    <w:multiLevelType w:val="multilevel"/>
    <w:tmpl w:val="976A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16DB5"/>
    <w:multiLevelType w:val="multilevel"/>
    <w:tmpl w:val="35C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9438D"/>
    <w:multiLevelType w:val="multilevel"/>
    <w:tmpl w:val="5DEE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D21017"/>
    <w:multiLevelType w:val="multilevel"/>
    <w:tmpl w:val="E2A2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1052E"/>
    <w:multiLevelType w:val="multilevel"/>
    <w:tmpl w:val="CADE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71567"/>
    <w:multiLevelType w:val="multilevel"/>
    <w:tmpl w:val="79AA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D07B98"/>
    <w:multiLevelType w:val="multilevel"/>
    <w:tmpl w:val="9634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356ABD"/>
    <w:multiLevelType w:val="multilevel"/>
    <w:tmpl w:val="4C36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774FE1"/>
    <w:multiLevelType w:val="multilevel"/>
    <w:tmpl w:val="43EE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F83859"/>
    <w:multiLevelType w:val="multilevel"/>
    <w:tmpl w:val="F2484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3D188E"/>
    <w:multiLevelType w:val="multilevel"/>
    <w:tmpl w:val="643A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82AB2"/>
    <w:multiLevelType w:val="multilevel"/>
    <w:tmpl w:val="76E0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9"/>
  </w:num>
  <w:num w:numId="2" w16cid:durableId="1809980593">
    <w:abstractNumId w:val="16"/>
  </w:num>
  <w:num w:numId="3" w16cid:durableId="152836124">
    <w:abstractNumId w:val="4"/>
  </w:num>
  <w:num w:numId="4" w16cid:durableId="803694612">
    <w:abstractNumId w:val="15"/>
  </w:num>
  <w:num w:numId="5" w16cid:durableId="103038580">
    <w:abstractNumId w:val="5"/>
  </w:num>
  <w:num w:numId="6" w16cid:durableId="1077551603">
    <w:abstractNumId w:val="1"/>
  </w:num>
  <w:num w:numId="7" w16cid:durableId="1171799132">
    <w:abstractNumId w:val="2"/>
  </w:num>
  <w:num w:numId="8" w16cid:durableId="2043087983">
    <w:abstractNumId w:val="6"/>
  </w:num>
  <w:num w:numId="9" w16cid:durableId="2105148654">
    <w:abstractNumId w:val="10"/>
  </w:num>
  <w:num w:numId="10" w16cid:durableId="1977878875">
    <w:abstractNumId w:val="8"/>
  </w:num>
  <w:num w:numId="11" w16cid:durableId="558440234">
    <w:abstractNumId w:val="14"/>
  </w:num>
  <w:num w:numId="12" w16cid:durableId="2067491507">
    <w:abstractNumId w:val="11"/>
  </w:num>
  <w:num w:numId="13" w16cid:durableId="170949381">
    <w:abstractNumId w:val="3"/>
  </w:num>
  <w:num w:numId="14" w16cid:durableId="1981767459">
    <w:abstractNumId w:val="12"/>
  </w:num>
  <w:num w:numId="15" w16cid:durableId="1915702300">
    <w:abstractNumId w:val="0"/>
  </w:num>
  <w:num w:numId="16" w16cid:durableId="196043280">
    <w:abstractNumId w:val="7"/>
  </w:num>
  <w:num w:numId="17" w16cid:durableId="15876881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26DF1"/>
    <w:rsid w:val="00541BF1"/>
    <w:rsid w:val="005D28E5"/>
    <w:rsid w:val="006A3756"/>
    <w:rsid w:val="006A3DE7"/>
    <w:rsid w:val="00805904"/>
    <w:rsid w:val="00860734"/>
    <w:rsid w:val="009211EA"/>
    <w:rsid w:val="00A1239F"/>
    <w:rsid w:val="00A21621"/>
    <w:rsid w:val="00B52D49"/>
    <w:rsid w:val="00C25330"/>
    <w:rsid w:val="00CC2D29"/>
    <w:rsid w:val="00D3161F"/>
    <w:rsid w:val="00DA2219"/>
    <w:rsid w:val="00EB78CC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1507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2026-07-26T11:41:00Z</dcterms:created>
  <dcterms:modified xsi:type="dcterms:W3CDTF">2026-07-26T11:41:00Z</dcterms:modified>
</cp:coreProperties>
</file>