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5"/>
    <w:p>
      <w:pPr>
        <w:pStyle w:val="Heading1"/>
      </w:pPr>
      <w:r>
        <w:t xml:space="preserve">Лабораторная работа № 5</w:t>
      </w:r>
    </w:p>
    <w:bookmarkStart w:id="22" w:name="Xa6dd429cfbc8b59287afd87988754f1621c08e0"/>
    <w:p>
      <w:pPr>
        <w:pStyle w:val="Heading2"/>
      </w:pPr>
      <w:r>
        <w:t xml:space="preserve">Настройка стандартных ACL и защита удалённого управления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Основная среда:</w:t>
      </w:r>
      <w:r>
        <w:t xml:space="preserve"> </w:t>
      </w:r>
      <w:r>
        <w:t xml:space="preserve">Cisco Packet Tracer.</w:t>
      </w:r>
    </w:p>
    <w:p>
      <w:pPr>
        <w:pStyle w:val="BodyText"/>
      </w:pPr>
      <w:r>
        <w:t xml:space="preserve">Допускается выполнение в:</w:t>
      </w:r>
    </w:p>
    <w:p>
      <w:pPr>
        <w:pStyle w:val="Compact"/>
        <w:numPr>
          <w:ilvl w:val="0"/>
          <w:numId w:val="1001"/>
        </w:numPr>
      </w:pPr>
      <w:r>
        <w:t xml:space="preserve">PNetLab;</w:t>
      </w:r>
    </w:p>
    <w:p>
      <w:pPr>
        <w:pStyle w:val="Compact"/>
        <w:numPr>
          <w:ilvl w:val="0"/>
          <w:numId w:val="1001"/>
        </w:numPr>
      </w:pPr>
      <w:r>
        <w:t xml:space="preserve">EVE-NG;</w:t>
      </w:r>
    </w:p>
    <w:p>
      <w:pPr>
        <w:pStyle w:val="Compact"/>
        <w:numPr>
          <w:ilvl w:val="0"/>
          <w:numId w:val="1001"/>
        </w:numPr>
      </w:pPr>
      <w:r>
        <w:t xml:space="preserve">GNS3;</w:t>
      </w:r>
    </w:p>
    <w:p>
      <w:pPr>
        <w:pStyle w:val="Compact"/>
        <w:numPr>
          <w:ilvl w:val="0"/>
          <w:numId w:val="1001"/>
        </w:numPr>
      </w:pPr>
      <w:r>
        <w:t xml:space="preserve">Cisco Modeling Labs;</w:t>
      </w:r>
    </w:p>
    <w:p>
      <w:pPr>
        <w:pStyle w:val="Compact"/>
        <w:numPr>
          <w:ilvl w:val="0"/>
          <w:numId w:val="1001"/>
        </w:numPr>
      </w:pPr>
      <w:r>
        <w:t xml:space="preserve">на виртуальных образах Cisco IOS и IOSvL2.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создавать, применять и проверять стандартные списки контроля доступа Cisco IOS.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настроить базовую VLAN-инфраструктуру;</w:t>
      </w:r>
    </w:p>
    <w:p>
      <w:pPr>
        <w:pStyle w:val="Compact"/>
        <w:numPr>
          <w:ilvl w:val="0"/>
          <w:numId w:val="1002"/>
        </w:numPr>
      </w:pPr>
      <w:r>
        <w:t xml:space="preserve">организовать SSH-доступ к сетевому устройству;</w:t>
      </w:r>
    </w:p>
    <w:p>
      <w:pPr>
        <w:pStyle w:val="Compact"/>
        <w:numPr>
          <w:ilvl w:val="0"/>
          <w:numId w:val="1002"/>
        </w:numPr>
      </w:pPr>
      <w:r>
        <w:t xml:space="preserve">создать именованную стандартную ACL;</w:t>
      </w:r>
    </w:p>
    <w:p>
      <w:pPr>
        <w:pStyle w:val="Compact"/>
        <w:numPr>
          <w:ilvl w:val="0"/>
          <w:numId w:val="1002"/>
        </w:numPr>
      </w:pPr>
      <w:r>
        <w:t xml:space="preserve">применить ACL к VTY-линиям через</w:t>
      </w:r>
      <w:r>
        <w:t xml:space="preserve"> </w:t>
      </w:r>
      <w:r>
        <w:rPr>
          <w:rStyle w:val="VerbatimChar"/>
        </w:rPr>
        <w:t xml:space="preserve">access-class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разрешить управление только из Management VLAN;</w:t>
      </w:r>
    </w:p>
    <w:p>
      <w:pPr>
        <w:pStyle w:val="Compact"/>
        <w:numPr>
          <w:ilvl w:val="0"/>
          <w:numId w:val="1002"/>
        </w:numPr>
      </w:pPr>
      <w:r>
        <w:t xml:space="preserve">исследовать порядок обработки ACE;</w:t>
      </w:r>
    </w:p>
    <w:p>
      <w:pPr>
        <w:pStyle w:val="Compact"/>
        <w:numPr>
          <w:ilvl w:val="0"/>
          <w:numId w:val="1002"/>
        </w:numPr>
      </w:pPr>
      <w:r>
        <w:t xml:space="preserve">проверить работу implicit deny;</w:t>
      </w:r>
    </w:p>
    <w:p>
      <w:pPr>
        <w:pStyle w:val="Compact"/>
        <w:numPr>
          <w:ilvl w:val="0"/>
          <w:numId w:val="1002"/>
        </w:numPr>
      </w:pPr>
      <w:r>
        <w:t xml:space="preserve">использовать sequence numbers для изменения ACL;</w:t>
      </w:r>
    </w:p>
    <w:p>
      <w:pPr>
        <w:pStyle w:val="Compact"/>
        <w:numPr>
          <w:ilvl w:val="0"/>
          <w:numId w:val="1002"/>
        </w:numPr>
      </w:pPr>
      <w:r>
        <w:t xml:space="preserve">применить стандартную ACL к L3-интерфейсу;</w:t>
      </w:r>
    </w:p>
    <w:p>
      <w:pPr>
        <w:pStyle w:val="Compact"/>
        <w:numPr>
          <w:ilvl w:val="0"/>
          <w:numId w:val="1002"/>
        </w:numPr>
      </w:pPr>
      <w:r>
        <w:t xml:space="preserve">выбрать правильное направление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out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 счётчики совпадений;</w:t>
      </w:r>
    </w:p>
    <w:p>
      <w:pPr>
        <w:pStyle w:val="Compact"/>
        <w:numPr>
          <w:ilvl w:val="0"/>
          <w:numId w:val="1002"/>
        </w:numPr>
      </w:pPr>
      <w:r>
        <w:t xml:space="preserve">найти и исправить типовые ошибки ACL.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SourceCode"/>
      </w:pPr>
      <w:r>
        <w:rPr>
          <w:rStyle w:val="VerbatimChar"/>
        </w:rPr>
        <w:t xml:space="preserve">                           trunk</w:t>
      </w:r>
      <w:r>
        <w:br/>
      </w:r>
      <w:r>
        <w:rPr>
          <w:rStyle w:val="VerbatimChar"/>
        </w:rPr>
        <w:t xml:space="preserve">                    SW1 ───────── L3SW1</w:t>
      </w:r>
      <w:r>
        <w:br/>
      </w:r>
      <w:r>
        <w:rPr>
          <w:rStyle w:val="VerbatimChar"/>
        </w:rPr>
        <w:t xml:space="preserve">                   / | \             |</w:t>
      </w:r>
      <w:r>
        <w:br/>
      </w:r>
      <w:r>
        <w:rPr>
          <w:rStyle w:val="VerbatimChar"/>
        </w:rPr>
        <w:t xml:space="preserve">                  /  |  \            |</w:t>
      </w:r>
      <w:r>
        <w:br/>
      </w:r>
      <w:r>
        <w:rPr>
          <w:rStyle w:val="VerbatimChar"/>
        </w:rPr>
        <w:t xml:space="preserve">                 /   |   \           |</w:t>
      </w:r>
      <w:r>
        <w:br/>
      </w:r>
      <w:r>
        <w:rPr>
          <w:rStyle w:val="VerbatimChar"/>
        </w:rPr>
        <w:t xml:space="preserve">             ADMIN  USER  GUEST    SERVER</w:t>
      </w:r>
      <w:r>
        <w:br/>
      </w:r>
      <w:r>
        <w:rPr>
          <w:rStyle w:val="VerbatimChar"/>
        </w:rPr>
        <w:t xml:space="preserve">             VLAN99 VLAN10 VLAN40   VLAN30</w:t>
      </w:r>
    </w:p>
    <w:p>
      <w:pPr>
        <w:pStyle w:val="FirstParagraph"/>
      </w:pPr>
      <w:r>
        <w:t xml:space="preserve">Устройства:</w:t>
      </w:r>
    </w:p>
    <w:p>
      <w:pPr>
        <w:pStyle w:val="Compact"/>
        <w:numPr>
          <w:ilvl w:val="0"/>
          <w:numId w:val="1003"/>
        </w:numPr>
      </w:pPr>
      <w:r>
        <w:t xml:space="preserve">L3SW1 — multilayer switch, выполняющий межвлановую маршрутизацию;</w:t>
      </w:r>
    </w:p>
    <w:p>
      <w:pPr>
        <w:pStyle w:val="Compact"/>
        <w:numPr>
          <w:ilvl w:val="0"/>
          <w:numId w:val="1003"/>
        </w:numPr>
      </w:pPr>
      <w:r>
        <w:t xml:space="preserve">SW1 — коммутатор доступа;</w:t>
      </w:r>
    </w:p>
    <w:p>
      <w:pPr>
        <w:pStyle w:val="Compact"/>
        <w:numPr>
          <w:ilvl w:val="0"/>
          <w:numId w:val="1003"/>
        </w:numPr>
      </w:pPr>
      <w:r>
        <w:t xml:space="preserve">PC-ADMIN — компьютер администратора;</w:t>
      </w:r>
    </w:p>
    <w:p>
      <w:pPr>
        <w:pStyle w:val="Compact"/>
        <w:numPr>
          <w:ilvl w:val="0"/>
          <w:numId w:val="1003"/>
        </w:numPr>
      </w:pPr>
      <w:r>
        <w:t xml:space="preserve">PC-USER — компьютер пользователя;</w:t>
      </w:r>
    </w:p>
    <w:p>
      <w:pPr>
        <w:pStyle w:val="Compact"/>
        <w:numPr>
          <w:ilvl w:val="0"/>
          <w:numId w:val="1003"/>
        </w:numPr>
      </w:pPr>
      <w:r>
        <w:t xml:space="preserve">PC-GUEST — компьютер гостевой сети;</w:t>
      </w:r>
    </w:p>
    <w:p>
      <w:pPr>
        <w:pStyle w:val="Compact"/>
        <w:numPr>
          <w:ilvl w:val="0"/>
          <w:numId w:val="1003"/>
        </w:numPr>
      </w:pPr>
      <w:r>
        <w:t xml:space="preserve">SRV1 — сервер;</w:t>
      </w:r>
    </w:p>
    <w:p>
      <w:pPr>
        <w:pStyle w:val="Compact"/>
        <w:numPr>
          <w:ilvl w:val="0"/>
          <w:numId w:val="1003"/>
        </w:numPr>
      </w:pPr>
      <w:r>
        <w:t xml:space="preserve">при необходимости дополнительный PC-TEST для проверки отдельных правил.</w:t>
      </w:r>
    </w:p>
    <w:p>
      <w:r>
        <w:pict>
          <v:rect style="width:0;height:1.5pt" o:hralign="center" o:hrstd="t" o:hr="t"/>
        </w:pict>
      </w:r>
    </w:p>
    <w:bookmarkEnd w:id="25"/>
    <w:bookmarkStart w:id="26" w:name="логическая-схема"/>
    <w:p>
      <w:pPr>
        <w:pStyle w:val="Heading1"/>
      </w:pPr>
      <w:r>
        <w:t xml:space="preserve">3. Логическая схема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компьютеры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Серверная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Гостевая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управление</w:t>
            </w:r>
          </w:p>
        </w:tc>
      </w:tr>
    </w:tbl>
    <w:p>
      <w:pPr>
        <w:pStyle w:val="BodyText"/>
      </w:pPr>
      <w:r>
        <w:t xml:space="preserve">Политика безопасности:</w:t>
      </w:r>
    </w:p>
    <w:p>
      <w:pPr>
        <w:pStyle w:val="Compact"/>
        <w:numPr>
          <w:ilvl w:val="0"/>
          <w:numId w:val="1004"/>
        </w:numPr>
      </w:pPr>
      <w:r>
        <w:t xml:space="preserve">Все VLAN имеют базовую межвлановую связность.</w:t>
      </w:r>
    </w:p>
    <w:p>
      <w:pPr>
        <w:pStyle w:val="Compact"/>
        <w:numPr>
          <w:ilvl w:val="0"/>
          <w:numId w:val="1004"/>
        </w:numPr>
      </w:pPr>
      <w:r>
        <w:t xml:space="preserve">SSH-доступ к L3SW1 разрешён только из VLAN 99.</w:t>
      </w:r>
    </w:p>
    <w:p>
      <w:pPr>
        <w:pStyle w:val="Compact"/>
        <w:numPr>
          <w:ilvl w:val="0"/>
          <w:numId w:val="1004"/>
        </w:numPr>
      </w:pPr>
      <w:r>
        <w:t xml:space="preserve">Пользователи VLAN 10 и гости VLAN 40 не должны подключаться к CLI L3SW1.</w:t>
      </w:r>
    </w:p>
    <w:p>
      <w:pPr>
        <w:pStyle w:val="Compact"/>
        <w:numPr>
          <w:ilvl w:val="0"/>
          <w:numId w:val="1004"/>
        </w:numPr>
      </w:pPr>
      <w:r>
        <w:t xml:space="preserve">VLAN 40 не должна иметь доступ к серверной VLAN 30.</w:t>
      </w:r>
    </w:p>
    <w:p>
      <w:pPr>
        <w:pStyle w:val="Compact"/>
        <w:numPr>
          <w:ilvl w:val="0"/>
          <w:numId w:val="1004"/>
        </w:numPr>
      </w:pPr>
      <w:r>
        <w:t xml:space="preserve">VLAN 10 должна сохранить доступ к серверной VLAN 30.</w:t>
      </w:r>
    </w:p>
    <w:p>
      <w:pPr>
        <w:pStyle w:val="Compact"/>
        <w:numPr>
          <w:ilvl w:val="0"/>
          <w:numId w:val="1004"/>
        </w:numPr>
      </w:pPr>
      <w:r>
        <w:t xml:space="preserve">Ограничение VLAN 40 должно действовать только для серверной VLAN, а не для всех направлений.</w:t>
      </w:r>
    </w:p>
    <w:p>
      <w:r>
        <w:pict>
          <v:rect style="width:0;height:1.5pt" o:hralign="center" o:hrstd="t" o:hr="t"/>
        </w:pict>
      </w:r>
    </w:p>
    <w:bookmarkEnd w:id="26"/>
    <w:bookmarkStart w:id="27" w:name="таблица-адресации"/>
    <w:p>
      <w:pPr>
        <w:pStyle w:val="Heading1"/>
      </w:pPr>
      <w:r>
        <w:t xml:space="preserve">4. Таблица адресации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</w:pPr>
            <w:r>
              <w:t xml:space="preserve">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SRV1</w:t>
            </w:r>
          </w:p>
        </w:tc>
        <w:tc>
          <w:tcPr/>
          <w:p>
            <w:pPr>
              <w:pStyle w:val="Compact"/>
            </w:pPr>
            <w:r>
              <w:t xml:space="preserve">FastEthernet0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подготовка-стенда"/>
    <w:p>
      <w:pPr>
        <w:pStyle w:val="Heading1"/>
      </w:pPr>
      <w:r>
        <w:t xml:space="preserve">5. Подготовка стенда</w:t>
      </w:r>
    </w:p>
    <w:p>
      <w:pPr>
        <w:pStyle w:val="FirstParagraph"/>
      </w:pPr>
      <w:r>
        <w:t xml:space="preserve">Допускается выдать студентам готовый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, в котором уже настроены:</w:t>
      </w:r>
    </w:p>
    <w:p>
      <w:pPr>
        <w:pStyle w:val="Compact"/>
        <w:numPr>
          <w:ilvl w:val="0"/>
          <w:numId w:val="1005"/>
        </w:numPr>
      </w:pPr>
      <w:r>
        <w:t xml:space="preserve">физическая топология;</w:t>
      </w:r>
    </w:p>
    <w:p>
      <w:pPr>
        <w:pStyle w:val="Compact"/>
        <w:numPr>
          <w:ilvl w:val="0"/>
          <w:numId w:val="1005"/>
        </w:numPr>
      </w:pPr>
      <w:r>
        <w:t xml:space="preserve">VLAN;</w:t>
      </w:r>
    </w:p>
    <w:p>
      <w:pPr>
        <w:pStyle w:val="Compact"/>
        <w:numPr>
          <w:ilvl w:val="0"/>
          <w:numId w:val="1005"/>
        </w:numPr>
      </w:pPr>
      <w:r>
        <w:t xml:space="preserve">access-порты;</w:t>
      </w:r>
    </w:p>
    <w:p>
      <w:pPr>
        <w:pStyle w:val="Compact"/>
        <w:numPr>
          <w:ilvl w:val="0"/>
          <w:numId w:val="1005"/>
        </w:numPr>
      </w:pPr>
      <w:r>
        <w:t xml:space="preserve">trunk;</w:t>
      </w:r>
    </w:p>
    <w:p>
      <w:pPr>
        <w:pStyle w:val="Compact"/>
        <w:numPr>
          <w:ilvl w:val="0"/>
          <w:numId w:val="1005"/>
        </w:numPr>
      </w:pPr>
      <w:r>
        <w:t xml:space="preserve">SVI;</w:t>
      </w:r>
    </w:p>
    <w:p>
      <w:pPr>
        <w:pStyle w:val="Compact"/>
        <w:numPr>
          <w:ilvl w:val="0"/>
          <w:numId w:val="1005"/>
        </w:numPr>
      </w:pPr>
      <w:r>
        <w:t xml:space="preserve">IP-адреса конечных устройств;</w:t>
      </w:r>
    </w:p>
    <w:p>
      <w:pPr>
        <w:pStyle w:val="Compact"/>
        <w:numPr>
          <w:ilvl w:val="0"/>
          <w:numId w:val="1005"/>
        </w:numPr>
      </w:pPr>
      <w:r>
        <w:t xml:space="preserve">межвлановая маршрутизация.</w:t>
      </w:r>
    </w:p>
    <w:p>
      <w:pPr>
        <w:pStyle w:val="FirstParagraph"/>
      </w:pPr>
      <w:r>
        <w:t xml:space="preserve">В этом случае студенты начинают работу с настройки SSH и ACL.</w:t>
      </w:r>
    </w:p>
    <w:p>
      <w:pPr>
        <w:pStyle w:val="BodyText"/>
      </w:pPr>
      <w:r>
        <w:t xml:space="preserve">Если стенд собирается с нуля, выполняются задания 1–5.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ние-1.-создание-vlan"/>
    <w:p>
      <w:pPr>
        <w:pStyle w:val="Heading1"/>
      </w:pPr>
      <w:r>
        <w:t xml:space="preserve">6. Задание 1. Создание VLAN</w:t>
      </w:r>
    </w:p>
    <w:p>
      <w:pPr>
        <w:pStyle w:val="FirstParagraph"/>
      </w:pPr>
      <w:r>
        <w:t xml:space="preserve">На SW1:</w:t>
      </w:r>
    </w:p>
    <w:p>
      <w:pPr>
        <w:pStyle w:val="SourceCode"/>
      </w:pPr>
      <w:r>
        <w:rPr>
          <w:rStyle w:val="VerbatimChar"/>
        </w:rPr>
        <w:t xml:space="preserve">SW1&gt; enable</w:t>
      </w:r>
      <w:r>
        <w:br/>
      </w:r>
      <w:r>
        <w:rPr>
          <w:rStyle w:val="VerbatimChar"/>
        </w:rPr>
        <w:t xml:space="preserve">SW1# configure terminal</w:t>
      </w:r>
      <w:r>
        <w:br/>
      </w:r>
      <w:r>
        <w:br/>
      </w:r>
      <w:r>
        <w:rPr>
          <w:rStyle w:val="VerbatimChar"/>
        </w:rPr>
        <w:t xml:space="preserve">SW1(config)# vlan 10</w:t>
      </w:r>
      <w:r>
        <w:br/>
      </w:r>
      <w:r>
        <w:rPr>
          <w:rStyle w:val="VerbatimChar"/>
        </w:rPr>
        <w:t xml:space="preserve">SW1(config-vlan)# name USERS</w:t>
      </w:r>
      <w:r>
        <w:br/>
      </w:r>
      <w:r>
        <w:rPr>
          <w:rStyle w:val="VerbatimChar"/>
        </w:rPr>
        <w:t xml:space="preserve">SW1(config-vlan)# exit</w:t>
      </w:r>
      <w:r>
        <w:br/>
      </w:r>
      <w:r>
        <w:br/>
      </w:r>
      <w:r>
        <w:rPr>
          <w:rStyle w:val="VerbatimChar"/>
        </w:rPr>
        <w:t xml:space="preserve">SW1(config)# vlan 30</w:t>
      </w:r>
      <w:r>
        <w:br/>
      </w:r>
      <w:r>
        <w:rPr>
          <w:rStyle w:val="VerbatimChar"/>
        </w:rPr>
        <w:t xml:space="preserve">SW1(config-vlan)# name SERVERS</w:t>
      </w:r>
      <w:r>
        <w:br/>
      </w:r>
      <w:r>
        <w:rPr>
          <w:rStyle w:val="VerbatimChar"/>
        </w:rPr>
        <w:t xml:space="preserve">SW1(config-vlan)# exit</w:t>
      </w:r>
      <w:r>
        <w:br/>
      </w:r>
      <w:r>
        <w:br/>
      </w:r>
      <w:r>
        <w:rPr>
          <w:rStyle w:val="VerbatimChar"/>
        </w:rPr>
        <w:t xml:space="preserve">SW1(config)# vlan 40</w:t>
      </w:r>
      <w:r>
        <w:br/>
      </w:r>
      <w:r>
        <w:rPr>
          <w:rStyle w:val="VerbatimChar"/>
        </w:rPr>
        <w:t xml:space="preserve">SW1(config-vlan)# name GUEST</w:t>
      </w:r>
      <w:r>
        <w:br/>
      </w:r>
      <w:r>
        <w:rPr>
          <w:rStyle w:val="VerbatimChar"/>
        </w:rPr>
        <w:t xml:space="preserve">SW1(config-vlan)# exit</w:t>
      </w:r>
      <w:r>
        <w:br/>
      </w:r>
      <w:r>
        <w:br/>
      </w:r>
      <w:r>
        <w:rPr>
          <w:rStyle w:val="VerbatimChar"/>
        </w:rPr>
        <w:t xml:space="preserve">SW1(config)# vlan 99</w:t>
      </w:r>
      <w:r>
        <w:br/>
      </w:r>
      <w:r>
        <w:rPr>
          <w:rStyle w:val="VerbatimChar"/>
        </w:rPr>
        <w:t xml:space="preserve">SW1(config-vlan)# name MANAGEMENT</w:t>
      </w:r>
      <w:r>
        <w:br/>
      </w:r>
      <w:r>
        <w:rPr>
          <w:rStyle w:val="VerbatimChar"/>
        </w:rPr>
        <w:t xml:space="preserve">SW1(config-vlan)# exit</w:t>
      </w:r>
    </w:p>
    <w:p>
      <w:pPr>
        <w:pStyle w:val="FirstParagraph"/>
      </w:pPr>
      <w:r>
        <w:t xml:space="preserve">На L3SW1 создать такие же VLAN.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r>
        <w:pict>
          <v:rect style="width:0;height:1.5pt" o:hralign="center" o:hrstd="t" o:hr="t"/>
        </w:pict>
      </w:r>
    </w:p>
    <w:bookmarkEnd w:id="29"/>
    <w:bookmarkStart w:id="30" w:name="задание-2.-настройка-access-портов"/>
    <w:p>
      <w:pPr>
        <w:pStyle w:val="Heading1"/>
      </w:pPr>
      <w:r>
        <w:t xml:space="preserve">7. Задание 2. Настройка access-портов</w:t>
      </w:r>
    </w:p>
    <w:p>
      <w:pPr>
        <w:pStyle w:val="FirstParagraph"/>
      </w:pPr>
      <w:r>
        <w:t xml:space="preserve">Пример назначения портов SW1: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F0/3</w:t>
            </w:r>
          </w:p>
        </w:tc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F0/4</w:t>
            </w:r>
          </w:p>
        </w:tc>
        <w:tc>
          <w:tcPr/>
          <w:p>
            <w:pPr>
              <w:pStyle w:val="Compact"/>
            </w:pPr>
            <w:r>
              <w:t xml:space="preserve">SRV1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L3SW1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trunk</w:t>
            </w:r>
          </w:p>
        </w:tc>
      </w:tr>
    </w:tbl>
    <w:p>
      <w:pPr>
        <w:pStyle w:val="BodyText"/>
      </w:pPr>
      <w:r>
        <w:t xml:space="preserve">Настроить PC-ADMIN:</w:t>
      </w:r>
    </w:p>
    <w:p>
      <w:pPr>
        <w:pStyle w:val="SourceCode"/>
      </w:pPr>
      <w:r>
        <w:rPr>
          <w:rStyle w:val="VerbatimChar"/>
        </w:rPr>
        <w:t xml:space="preserve">SW1(config)# interface fastEthernet 0/1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99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Настроить PC-USER:</w:t>
      </w:r>
    </w:p>
    <w:p>
      <w:pPr>
        <w:pStyle w:val="SourceCode"/>
      </w:pPr>
      <w:r>
        <w:rPr>
          <w:rStyle w:val="VerbatimChar"/>
        </w:rPr>
        <w:t xml:space="preserve">SW1(config)# interface fastEthernet 0/2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10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Настроить PC-GUEST:</w:t>
      </w:r>
    </w:p>
    <w:p>
      <w:pPr>
        <w:pStyle w:val="SourceCode"/>
      </w:pPr>
      <w:r>
        <w:rPr>
          <w:rStyle w:val="VerbatimChar"/>
        </w:rPr>
        <w:t xml:space="preserve">SW1(config)# interface fastEthernet 0/3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40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Настроить SRV1:</w:t>
      </w:r>
    </w:p>
    <w:p>
      <w:pPr>
        <w:pStyle w:val="SourceCode"/>
      </w:pPr>
      <w:r>
        <w:rPr>
          <w:rStyle w:val="VerbatimChar"/>
        </w:rPr>
        <w:t xml:space="preserve">SW1(config)# interface fastEthernet 0/4</w:t>
      </w:r>
      <w:r>
        <w:br/>
      </w:r>
      <w:r>
        <w:rPr>
          <w:rStyle w:val="VerbatimChar"/>
        </w:rPr>
        <w:t xml:space="preserve">SW1(config-if)# switchport mode access</w:t>
      </w:r>
      <w:r>
        <w:br/>
      </w:r>
      <w:r>
        <w:rPr>
          <w:rStyle w:val="VerbatimChar"/>
        </w:rPr>
        <w:t xml:space="preserve">SW1(config-if)# switchport access vlan 30</w:t>
      </w:r>
      <w:r>
        <w:br/>
      </w:r>
      <w:r>
        <w:rPr>
          <w:rStyle w:val="VerbatimChar"/>
        </w:rPr>
        <w:t xml:space="preserve">SW1(config-if)# spanning-tree portfast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r>
        <w:pict>
          <v:rect style="width:0;height:1.5pt" o:hralign="center" o:hrstd="t" o:hr="t"/>
        </w:pict>
      </w:r>
    </w:p>
    <w:bookmarkEnd w:id="30"/>
    <w:bookmarkStart w:id="31" w:name="задание-3.-настройка-trunk"/>
    <w:p>
      <w:pPr>
        <w:pStyle w:val="Heading1"/>
      </w:pPr>
      <w:r>
        <w:t xml:space="preserve">8. Задание 3. Настройка trunk</w:t>
      </w:r>
    </w:p>
    <w:p>
      <w:pPr>
        <w:pStyle w:val="FirstParagraph"/>
      </w:pPr>
      <w:r>
        <w:t xml:space="preserve">На SW1:</w:t>
      </w:r>
    </w:p>
    <w:p>
      <w:pPr>
        <w:pStyle w:val="SourceCode"/>
      </w:pPr>
      <w:r>
        <w:rPr>
          <w:rStyle w:val="VerbatimChar"/>
        </w:rPr>
        <w:t xml:space="preserve">SW1(config)# interface gigabitEthernet 0/1</w:t>
      </w:r>
      <w:r>
        <w:br/>
      </w:r>
      <w:r>
        <w:rPr>
          <w:rStyle w:val="VerbatimChar"/>
        </w:rPr>
        <w:t xml:space="preserve">SW1(config-if)# switchport mode trunk</w:t>
      </w:r>
      <w:r>
        <w:br/>
      </w:r>
      <w:r>
        <w:rPr>
          <w:rStyle w:val="VerbatimChar"/>
        </w:rPr>
        <w:t xml:space="preserve">SW1(config-if)# switchport trunk allowed vlan 10,30,40,99</w:t>
      </w:r>
      <w:r>
        <w:br/>
      </w:r>
      <w:r>
        <w:rPr>
          <w:rStyle w:val="VerbatimChar"/>
        </w:rPr>
        <w:t xml:space="preserve">SW1(config-if)# exit</w:t>
      </w:r>
    </w:p>
    <w:p>
      <w:pPr>
        <w:pStyle w:val="FirstParagraph"/>
      </w:pPr>
      <w:r>
        <w:t xml:space="preserve">На L3SW1:</w:t>
      </w:r>
    </w:p>
    <w:p>
      <w:pPr>
        <w:pStyle w:val="SourceCode"/>
      </w:pPr>
      <w:r>
        <w:rPr>
          <w:rStyle w:val="VerbatimChar"/>
        </w:rPr>
        <w:t xml:space="preserve">L3SW1(config)# interface gigabitEthernet 0/1</w:t>
      </w:r>
      <w:r>
        <w:br/>
      </w:r>
      <w:r>
        <w:rPr>
          <w:rStyle w:val="VerbatimChar"/>
        </w:rPr>
        <w:t xml:space="preserve">L3SW1(config-if)# switchport mode trunk</w:t>
      </w:r>
      <w:r>
        <w:br/>
      </w:r>
      <w:r>
        <w:rPr>
          <w:rStyle w:val="VerbatimChar"/>
        </w:rPr>
        <w:t xml:space="preserve">L3SW1(config-if)# switchport trunk allowed vlan 10,30,40,99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interfaces trunk</w:t>
      </w:r>
    </w:p>
    <w:p>
      <w:r>
        <w:pict>
          <v:rect style="width:0;height:1.5pt" o:hralign="center" o:hrstd="t" o:hr="t"/>
        </w:pict>
      </w:r>
    </w:p>
    <w:bookmarkEnd w:id="31"/>
    <w:bookmarkStart w:id="32" w:name="задание-4.-настройка-svi"/>
    <w:p>
      <w:pPr>
        <w:pStyle w:val="Heading1"/>
      </w:pPr>
      <w:r>
        <w:t xml:space="preserve">9. Задание 4. Настройка SVI</w:t>
      </w:r>
    </w:p>
    <w:p>
      <w:pPr>
        <w:pStyle w:val="FirstParagraph"/>
      </w:pPr>
      <w:r>
        <w:t xml:space="preserve">На L3SW1 включить маршрутизацию:</w:t>
      </w:r>
    </w:p>
    <w:p>
      <w:pPr>
        <w:pStyle w:val="SourceCode"/>
      </w:pPr>
      <w:r>
        <w:rPr>
          <w:rStyle w:val="VerbatimChar"/>
        </w:rPr>
        <w:t xml:space="preserve">L3SW1(config)# ip routing</w:t>
      </w:r>
    </w:p>
    <w:p>
      <w:pPr>
        <w:pStyle w:val="FirstParagraph"/>
      </w:pPr>
      <w:r>
        <w:t xml:space="preserve">Настроить VLAN 10:</w:t>
      </w:r>
    </w:p>
    <w:p>
      <w:pPr>
        <w:pStyle w:val="SourceCode"/>
      </w:pPr>
      <w:r>
        <w:rPr>
          <w:rStyle w:val="VerbatimChar"/>
        </w:rPr>
        <w:t xml:space="preserve">L3SW1(config)# interface vlan 10</w:t>
      </w:r>
      <w:r>
        <w:br/>
      </w:r>
      <w:r>
        <w:rPr>
          <w:rStyle w:val="VerbatimChar"/>
        </w:rPr>
        <w:t xml:space="preserve">L3SW1(config-if)# ip address 192.168.10.1 255.255.255.0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VLAN 30: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ip address 192.168.30.1 255.255.255.0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VLAN 40:</w:t>
      </w:r>
    </w:p>
    <w:p>
      <w:pPr>
        <w:pStyle w:val="SourceCode"/>
      </w:pPr>
      <w:r>
        <w:rPr>
          <w:rStyle w:val="VerbatimChar"/>
        </w:rPr>
        <w:t xml:space="preserve">L3SW1(config)# interface vlan 40</w:t>
      </w:r>
      <w:r>
        <w:br/>
      </w:r>
      <w:r>
        <w:rPr>
          <w:rStyle w:val="VerbatimChar"/>
        </w:rPr>
        <w:t xml:space="preserve">L3SW1(config-if)# ip address 192.168.40.1 255.255.255.0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Настроить VLAN 99:</w:t>
      </w:r>
    </w:p>
    <w:p>
      <w:pPr>
        <w:pStyle w:val="SourceCode"/>
      </w:pPr>
      <w:r>
        <w:rPr>
          <w:rStyle w:val="VerbatimChar"/>
        </w:rPr>
        <w:t xml:space="preserve">L3SW1(config)# interface vlan 99</w:t>
      </w:r>
      <w:r>
        <w:br/>
      </w:r>
      <w:r>
        <w:rPr>
          <w:rStyle w:val="VerbatimChar"/>
        </w:rPr>
        <w:t xml:space="preserve">L3SW1(config-if)# ip address 192.168.99.1 255.255.255.0</w:t>
      </w:r>
      <w:r>
        <w:br/>
      </w:r>
      <w:r>
        <w:rPr>
          <w:rStyle w:val="VerbatimChar"/>
        </w:rPr>
        <w:t xml:space="preserve">L3SW1(config-if)# no shutdown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В таблице маршрутизации должны появиться четыре connected-сети.</w:t>
      </w:r>
    </w:p>
    <w:p>
      <w:r>
        <w:pict>
          <v:rect style="width:0;height:1.5pt" o:hralign="center" o:hrstd="t" o:hr="t"/>
        </w:pict>
      </w:r>
    </w:p>
    <w:bookmarkEnd w:id="32"/>
    <w:bookmarkStart w:id="34" w:name="задание-5.-проверка-исходной-связности"/>
    <w:p>
      <w:pPr>
        <w:pStyle w:val="Heading1"/>
      </w:pPr>
      <w:r>
        <w:t xml:space="preserve">10. Задание 5. Проверка исходной связности</w:t>
      </w:r>
    </w:p>
    <w:p>
      <w:pPr>
        <w:pStyle w:val="FirstParagraph"/>
      </w:pPr>
      <w:r>
        <w:t xml:space="preserve">До настройки ACL все VLAN должны иметь межвлановую связность.</w:t>
      </w:r>
    </w:p>
    <w:p>
      <w:pPr>
        <w:pStyle w:val="BodyText"/>
      </w:pPr>
      <w:r>
        <w:t xml:space="preserve">С PC-ADMIN выполнить:</w:t>
      </w:r>
    </w:p>
    <w:p>
      <w:pPr>
        <w:pStyle w:val="SourceCode"/>
      </w:pPr>
      <w:r>
        <w:rPr>
          <w:rStyle w:val="VerbatimChar"/>
        </w:rPr>
        <w:t xml:space="preserve">ping 192.168.99.1</w:t>
      </w:r>
      <w:r>
        <w:br/>
      </w: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ping 192.168.10.1</w:t>
      </w:r>
      <w:r>
        <w:br/>
      </w: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192.168.40.10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ping 192.168.40.1</w:t>
      </w:r>
      <w:r>
        <w:br/>
      </w: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192.168.10.10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Все проверки должны завершаться успешно.</w:t>
      </w:r>
    </w:p>
    <w:p>
      <w:pPr>
        <w:pStyle w:val="BodyText"/>
      </w:pPr>
      <w:r>
        <w:t xml:space="preserve">Это исходное состояние необходимо зафиксировать в отчёте. В дальнейшем студенты должны доказать, что ACL изменила только требуемые потоки.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задание-6.-подготовка-ssh"/>
    <w:p>
      <w:pPr>
        <w:pStyle w:val="Heading1"/>
      </w:pPr>
      <w:r>
        <w:t xml:space="preserve">11. Задание 6. Подготовка SSH</w:t>
      </w:r>
    </w:p>
    <w:p>
      <w:pPr>
        <w:pStyle w:val="FirstParagraph"/>
      </w:pPr>
      <w:r>
        <w:t xml:space="preserve">На L3SW1 настроить имя устройства и домен:</w:t>
      </w:r>
    </w:p>
    <w:p>
      <w:pPr>
        <w:pStyle w:val="SourceCode"/>
      </w:pPr>
      <w:r>
        <w:rPr>
          <w:rStyle w:val="VerbatimChar"/>
        </w:rPr>
        <w:t xml:space="preserve">L3SW1(config)# hostname L3SW1</w:t>
      </w:r>
      <w:r>
        <w:br/>
      </w:r>
      <w:r>
        <w:rPr>
          <w:rStyle w:val="VerbatimChar"/>
        </w:rPr>
        <w:t xml:space="preserve">L3SW1(config)# ip domain-name company.test</w:t>
      </w:r>
    </w:p>
    <w:p>
      <w:pPr>
        <w:pStyle w:val="FirstParagraph"/>
      </w:pPr>
      <w:r>
        <w:t xml:space="preserve">Создать локального администратора:</w:t>
      </w:r>
    </w:p>
    <w:p>
      <w:pPr>
        <w:pStyle w:val="SourceCode"/>
      </w:pPr>
      <w:r>
        <w:rPr>
          <w:rStyle w:val="VerbatimChar"/>
        </w:rPr>
        <w:t xml:space="preserve">L3SW1(config)# username admin privilege 15 secret AdminP@ss123</w:t>
      </w:r>
    </w:p>
    <w:p>
      <w:pPr>
        <w:pStyle w:val="FirstParagraph"/>
      </w:pPr>
      <w:r>
        <w:t xml:space="preserve">Создать RSA-ключ:</w:t>
      </w:r>
    </w:p>
    <w:p>
      <w:pPr>
        <w:pStyle w:val="SourceCode"/>
      </w:pPr>
      <w:r>
        <w:rPr>
          <w:rStyle w:val="VerbatimChar"/>
        </w:rPr>
        <w:t xml:space="preserve">L3SW1(config)# crypto key generate rsa modulus 2048</w:t>
      </w:r>
    </w:p>
    <w:p>
      <w:pPr>
        <w:pStyle w:val="FirstParagraph"/>
      </w:pPr>
      <w:r>
        <w:t xml:space="preserve">Если выбранная версия IOS не принимает параметр</w:t>
      </w:r>
      <w:r>
        <w:t xml:space="preserve"> </w:t>
      </w:r>
      <w:r>
        <w:rPr>
          <w:rStyle w:val="VerbatimChar"/>
        </w:rPr>
        <w:t xml:space="preserve">modulus</w:t>
      </w:r>
      <w:r>
        <w:t xml:space="preserve"> </w:t>
      </w:r>
      <w:r>
        <w:t xml:space="preserve">в одной строке:</w:t>
      </w:r>
    </w:p>
    <w:p>
      <w:pPr>
        <w:pStyle w:val="SourceCode"/>
      </w:pPr>
      <w:r>
        <w:rPr>
          <w:rStyle w:val="VerbatimChar"/>
        </w:rPr>
        <w:t xml:space="preserve">L3SW1(config)# crypto key generate rsa</w:t>
      </w:r>
    </w:p>
    <w:p>
      <w:pPr>
        <w:pStyle w:val="FirstParagraph"/>
      </w:pPr>
      <w:r>
        <w:t xml:space="preserve">После появления запроса указать:</w:t>
      </w:r>
    </w:p>
    <w:p>
      <w:pPr>
        <w:pStyle w:val="SourceCode"/>
      </w:pPr>
      <w:r>
        <w:rPr>
          <w:rStyle w:val="VerbatimChar"/>
        </w:rPr>
        <w:t xml:space="preserve">2048</w:t>
      </w:r>
    </w:p>
    <w:p>
      <w:pPr>
        <w:pStyle w:val="FirstParagraph"/>
      </w:pPr>
      <w:r>
        <w:t xml:space="preserve">Включить SSHv2:</w:t>
      </w:r>
    </w:p>
    <w:p>
      <w:pPr>
        <w:pStyle w:val="SourceCode"/>
      </w:pPr>
      <w:r>
        <w:rPr>
          <w:rStyle w:val="VerbatimChar"/>
        </w:rPr>
        <w:t xml:space="preserve">L3SW1(config)# ip ssh version 2</w:t>
      </w:r>
    </w:p>
    <w:p>
      <w:pPr>
        <w:pStyle w:val="FirstParagraph"/>
      </w:pPr>
      <w:r>
        <w:t xml:space="preserve">Настроить VTY: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login local</w:t>
      </w:r>
      <w:r>
        <w:br/>
      </w:r>
      <w:r>
        <w:rPr>
          <w:rStyle w:val="VerbatimChar"/>
        </w:rPr>
        <w:t xml:space="preserve">L3SW1(config-line)# transport input ssh</w:t>
      </w:r>
      <w:r>
        <w:br/>
      </w:r>
      <w:r>
        <w:rPr>
          <w:rStyle w:val="VerbatimChar"/>
        </w:rPr>
        <w:t xml:space="preserve">L3SW1(config-line)# exec-timeout 10 0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Если на устройстве имеются VTY 5–15:</w:t>
      </w:r>
    </w:p>
    <w:p>
      <w:pPr>
        <w:pStyle w:val="SourceCode"/>
      </w:pPr>
      <w:r>
        <w:rPr>
          <w:rStyle w:val="VerbatimChar"/>
        </w:rPr>
        <w:t xml:space="preserve">L3SW1(config)# line vty 5 15</w:t>
      </w:r>
      <w:r>
        <w:br/>
      </w:r>
      <w:r>
        <w:rPr>
          <w:rStyle w:val="VerbatimChar"/>
        </w:rPr>
        <w:t xml:space="preserve">L3SW1(config-line)# login local</w:t>
      </w:r>
      <w:r>
        <w:br/>
      </w:r>
      <w:r>
        <w:rPr>
          <w:rStyle w:val="VerbatimChar"/>
        </w:rPr>
        <w:t xml:space="preserve">L3SW1(config-line)# transport input ssh</w:t>
      </w:r>
      <w:r>
        <w:br/>
      </w:r>
      <w:r>
        <w:rPr>
          <w:rStyle w:val="VerbatimChar"/>
        </w:rPr>
        <w:t xml:space="preserve">L3SW1(config-line)# exec-timeout 10 0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show ip ssh</w:t>
      </w:r>
      <w:r>
        <w:br/>
      </w:r>
      <w:r>
        <w:rPr>
          <w:rStyle w:val="VerbatimChar"/>
        </w:rPr>
        <w:t xml:space="preserve">show running-config | section line vty</w:t>
      </w:r>
      <w:r>
        <w:br/>
      </w:r>
      <w:r>
        <w:rPr>
          <w:rStyle w:val="VerbatimChar"/>
        </w:rPr>
        <w:t xml:space="preserve">show running-config | include username</w:t>
      </w:r>
    </w:p>
    <w:p>
      <w:r>
        <w:pict>
          <v:rect style="width:0;height:1.5pt" o:hralign="center" o:hrstd="t" o:hr="t"/>
        </w:pict>
      </w:r>
    </w:p>
    <w:bookmarkEnd w:id="35"/>
    <w:bookmarkStart w:id="37" w:name="задание-7.-проверка-ssh-без-acl"/>
    <w:p>
      <w:pPr>
        <w:pStyle w:val="Heading1"/>
      </w:pPr>
      <w:r>
        <w:t xml:space="preserve">12. Задание 7. Проверка SSH без ACL</w:t>
      </w:r>
    </w:p>
    <w:p>
      <w:pPr>
        <w:pStyle w:val="FirstParagraph"/>
      </w:pPr>
      <w:r>
        <w:t xml:space="preserve">На PC-ADMIN:</w:t>
      </w:r>
    </w:p>
    <w:p>
      <w:pPr>
        <w:pStyle w:val="SourceCode"/>
      </w:pPr>
      <w:r>
        <w:rPr>
          <w:rStyle w:val="VerbatimChar"/>
        </w:rPr>
        <w:t xml:space="preserve">ssh -l admin 192.168.99.1</w:t>
      </w:r>
    </w:p>
    <w:p>
      <w:pPr>
        <w:pStyle w:val="FirstParagraph"/>
      </w:pPr>
      <w:r>
        <w:t xml:space="preserve">На PC-USER:</w:t>
      </w:r>
    </w:p>
    <w:p>
      <w:pPr>
        <w:pStyle w:val="SourceCode"/>
      </w:pPr>
      <w:r>
        <w:rPr>
          <w:rStyle w:val="VerbatimChar"/>
        </w:rPr>
        <w:t xml:space="preserve">ssh -l admin 192.168.10.1</w:t>
      </w:r>
    </w:p>
    <w:p>
      <w:pPr>
        <w:pStyle w:val="FirstParagraph"/>
      </w:pPr>
      <w:r>
        <w:t xml:space="preserve">На PC-GUEST:</w:t>
      </w:r>
    </w:p>
    <w:p>
      <w:pPr>
        <w:pStyle w:val="SourceCode"/>
      </w:pPr>
      <w:r>
        <w:rPr>
          <w:rStyle w:val="VerbatimChar"/>
        </w:rPr>
        <w:t xml:space="preserve">ssh -l admin 192.168.40.1</w:t>
      </w:r>
    </w:p>
    <w:bookmarkStart w:id="36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Все три компьютера могут попытаться подключиться по SSH, поскольку ограничение источников ещё не настроено.</w:t>
      </w:r>
    </w:p>
    <w:p>
      <w:pPr>
        <w:pStyle w:val="BodyText"/>
      </w:pPr>
      <w:r>
        <w:t xml:space="preserve">В отчёте ответить:</w:t>
      </w:r>
    </w:p>
    <w:p>
      <w:pPr>
        <w:pStyle w:val="Compact"/>
        <w:numPr>
          <w:ilvl w:val="0"/>
          <w:numId w:val="1006"/>
        </w:numPr>
      </w:pPr>
      <w:r>
        <w:t xml:space="preserve">Работает ли SSH?</w:t>
      </w:r>
    </w:p>
    <w:p>
      <w:pPr>
        <w:pStyle w:val="Compact"/>
        <w:numPr>
          <w:ilvl w:val="0"/>
          <w:numId w:val="1006"/>
        </w:numPr>
      </w:pPr>
      <w:r>
        <w:t xml:space="preserve">Запрещён ли доступ из пользовательской VLAN?</w:t>
      </w:r>
    </w:p>
    <w:p>
      <w:pPr>
        <w:pStyle w:val="Compact"/>
        <w:numPr>
          <w:ilvl w:val="0"/>
          <w:numId w:val="1006"/>
        </w:numPr>
      </w:pPr>
      <w:r>
        <w:t xml:space="preserve">Почему настройка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не ограничивает IP-адрес источника?</w:t>
      </w:r>
    </w:p>
    <w:p>
      <w:pPr>
        <w:pStyle w:val="Compact"/>
        <w:numPr>
          <w:ilvl w:val="0"/>
          <w:numId w:val="1006"/>
        </w:numPr>
      </w:pPr>
      <w:r>
        <w:t xml:space="preserve">Для чего потребуется ACL?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ние-8.-создание-acl-без-применения"/>
    <w:p>
      <w:pPr>
        <w:pStyle w:val="Heading1"/>
      </w:pPr>
      <w:r>
        <w:t xml:space="preserve">13. Задание 8. Создание ACL без применения</w:t>
      </w:r>
    </w:p>
    <w:p>
      <w:pPr>
        <w:pStyle w:val="FirstParagraph"/>
      </w:pPr>
      <w:r>
        <w:t xml:space="preserve">Создать именованную стандартную ACL:</w:t>
      </w:r>
    </w:p>
    <w:p>
      <w:pPr>
        <w:pStyle w:val="SourceCode"/>
      </w:pPr>
      <w:r>
        <w:rPr>
          <w:rStyle w:val="VerbatimChar"/>
        </w:rPr>
        <w:t xml:space="preserve">L3SW1(config)# ip access-list standard MGMT_ONLY</w:t>
      </w:r>
      <w:r>
        <w:br/>
      </w:r>
      <w:r>
        <w:rPr>
          <w:rStyle w:val="VerbatimChar"/>
        </w:rPr>
        <w:t xml:space="preserve">L3SW1(config-std-nacl)# remark Разрешить управление только из VLAN 99</w:t>
      </w:r>
      <w:r>
        <w:br/>
      </w:r>
      <w:r>
        <w:rPr>
          <w:rStyle w:val="VerbatimChar"/>
        </w:rPr>
        <w:t xml:space="preserve">L3SW1(config-std-nacl)# 10 permit 192.168.99.0 0.0.0.255</w:t>
      </w:r>
      <w:r>
        <w:br/>
      </w:r>
      <w:r>
        <w:rPr>
          <w:rStyle w:val="VerbatimChar"/>
        </w:rPr>
        <w:t xml:space="preserve">L3SW1(config-std-nacl)# 20 deny any log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access-lists MGMT_ONLY</w:t>
      </w:r>
    </w:p>
    <w:p>
      <w:pPr>
        <w:pStyle w:val="FirstParagraph"/>
      </w:pPr>
      <w:r>
        <w:t xml:space="preserve">Снова выполнить SSH с PC-USER:</w:t>
      </w:r>
    </w:p>
    <w:p>
      <w:pPr>
        <w:pStyle w:val="SourceCode"/>
      </w:pPr>
      <w:r>
        <w:rPr>
          <w:rStyle w:val="VerbatimChar"/>
        </w:rPr>
        <w:t xml:space="preserve">ssh -l admin 192.168.10.1</w:t>
      </w:r>
    </w:p>
    <w:bookmarkStart w:id="38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SSH всё ещё работает.</w:t>
      </w:r>
    </w:p>
    <w:p>
      <w:pPr>
        <w:pStyle w:val="BodyText"/>
      </w:pPr>
      <w:r>
        <w:t xml:space="preserve">ACL создана, но пока нигде не применяется.</w:t>
      </w:r>
    </w:p>
    <w:p>
      <w:pPr>
        <w:pStyle w:val="BodyText"/>
      </w:pPr>
      <w:r>
        <w:t xml:space="preserve">В отчёте объяснить:</w:t>
      </w:r>
    </w:p>
    <w:p>
      <w:pPr>
        <w:pStyle w:val="Compact"/>
        <w:numPr>
          <w:ilvl w:val="0"/>
          <w:numId w:val="1007"/>
        </w:numPr>
      </w:pPr>
      <w:r>
        <w:t xml:space="preserve">почему наличие ACL в running-config ещё не фильтрует трафик;</w:t>
      </w:r>
    </w:p>
    <w:p>
      <w:pPr>
        <w:pStyle w:val="Compact"/>
        <w:numPr>
          <w:ilvl w:val="0"/>
          <w:numId w:val="1007"/>
        </w:numPr>
      </w:pPr>
      <w:r>
        <w:t xml:space="preserve">где ACL должна быть применена;</w:t>
      </w:r>
    </w:p>
    <w:p>
      <w:pPr>
        <w:pStyle w:val="Compact"/>
        <w:numPr>
          <w:ilvl w:val="0"/>
          <w:numId w:val="1007"/>
        </w:numPr>
      </w:pPr>
      <w:r>
        <w:t xml:space="preserve">действует ли implicit deny у ACL, которая нигде не используется;</w:t>
      </w:r>
    </w:p>
    <w:p>
      <w:pPr>
        <w:pStyle w:val="Compact"/>
        <w:numPr>
          <w:ilvl w:val="0"/>
          <w:numId w:val="1007"/>
        </w:numPr>
      </w:pPr>
      <w:r>
        <w:t xml:space="preserve">чем ACL отличается от ACE.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9.-применение-acl-к-vty"/>
    <w:p>
      <w:pPr>
        <w:pStyle w:val="Heading1"/>
      </w:pPr>
      <w:r>
        <w:t xml:space="preserve">14. Задание 9. Применение ACL к VTY</w:t>
      </w:r>
    </w:p>
    <w:p>
      <w:pPr>
        <w:pStyle w:val="FirstParagraph"/>
      </w:pPr>
      <w:r>
        <w:t xml:space="preserve">Применить ACL ко всем существующим VTY-линиям.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access-class MGMT_ONLY in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Если имеются дополнительные линии:</w:t>
      </w:r>
    </w:p>
    <w:p>
      <w:pPr>
        <w:pStyle w:val="SourceCode"/>
      </w:pPr>
      <w:r>
        <w:rPr>
          <w:rStyle w:val="VerbatimChar"/>
        </w:rPr>
        <w:t xml:space="preserve">L3SW1(config)# line vty 5 15</w:t>
      </w:r>
      <w:r>
        <w:br/>
      </w:r>
      <w:r>
        <w:rPr>
          <w:rStyle w:val="VerbatimChar"/>
        </w:rPr>
        <w:t xml:space="preserve">L3SW1(config-line)# access-class MGMT_ONLY in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section line vty</w:t>
      </w:r>
    </w:p>
    <w:p>
      <w:pPr>
        <w:pStyle w:val="FirstParagraph"/>
      </w:pPr>
      <w:r>
        <w:t xml:space="preserve">Ожидаемый фрагмент: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access-class MGMT_ONLY in</w:t>
      </w:r>
    </w:p>
    <w:p>
      <w:r>
        <w:pict>
          <v:rect style="width:0;height:1.5pt" o:hralign="center" o:hrstd="t" o:hr="t"/>
        </w:pict>
      </w:r>
    </w:p>
    <w:bookmarkEnd w:id="40"/>
    <w:bookmarkStart w:id="42" w:name="задание-10.-проверка-защиты-vty"/>
    <w:p>
      <w:pPr>
        <w:pStyle w:val="Heading1"/>
      </w:pPr>
      <w:r>
        <w:t xml:space="preserve">15. Задание 10. Проверка защиты VTY</w:t>
      </w:r>
    </w:p>
    <w:p>
      <w:pPr>
        <w:pStyle w:val="FirstParagraph"/>
      </w:pPr>
      <w:r>
        <w:t xml:space="preserve">С PC-ADMIN:</w:t>
      </w:r>
    </w:p>
    <w:p>
      <w:pPr>
        <w:pStyle w:val="SourceCode"/>
      </w:pPr>
      <w:r>
        <w:rPr>
          <w:rStyle w:val="VerbatimChar"/>
        </w:rPr>
        <w:t xml:space="preserve">ssh -l admin 192.168.99.1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ssh -l admin 192.168.10.1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ssh -l admin 192.168.40.1</w:t>
      </w:r>
    </w:p>
    <w:bookmarkStart w:id="41" w:name="ожидаемый-результат-3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PC-ADMIN, 192.168.99.10</w:t>
            </w:r>
          </w:p>
        </w:tc>
        <w:tc>
          <w:tcPr/>
          <w:p>
            <w:pPr>
              <w:pStyle w:val="Compact"/>
            </w:pPr>
            <w:r>
              <w:t xml:space="preserve">SSH 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PC-USER, 192.168.10.10</w:t>
            </w:r>
          </w:p>
        </w:tc>
        <w:tc>
          <w:tcPr/>
          <w:p>
            <w:pPr>
              <w:pStyle w:val="Compact"/>
            </w:pPr>
            <w:r>
              <w:t xml:space="preserve">SSH 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PC-GUEST, 192.168.40.10</w:t>
            </w:r>
          </w:p>
        </w:tc>
        <w:tc>
          <w:tcPr/>
          <w:p>
            <w:pPr>
              <w:pStyle w:val="Compact"/>
            </w:pPr>
            <w:r>
              <w:t xml:space="preserve">SSH запрещён</w:t>
            </w:r>
          </w:p>
        </w:tc>
      </w:tr>
    </w:tbl>
    <w:p>
      <w:pPr>
        <w:pStyle w:val="BodyText"/>
      </w:pPr>
      <w:r>
        <w:t xml:space="preserve">Проверить ACL: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</w:p>
    <w:p>
      <w:pPr>
        <w:pStyle w:val="FirstParagraph"/>
      </w:pPr>
      <w:r>
        <w:t xml:space="preserve">Пример ожидаемого вывода:</w:t>
      </w:r>
    </w:p>
    <w:p>
      <w:pPr>
        <w:pStyle w:val="SourceCode"/>
      </w:pPr>
      <w:r>
        <w:rPr>
          <w:rStyle w:val="VerbatimChar"/>
        </w:rPr>
        <w:t xml:space="preserve">Standard IP access list MGMT_ONLY</w:t>
      </w:r>
      <w:r>
        <w:br/>
      </w:r>
      <w:r>
        <w:rPr>
          <w:rStyle w:val="VerbatimChar"/>
        </w:rPr>
        <w:t xml:space="preserve">    10 permit 192.168.99.0, wildcard bits 0.0.0.255</w:t>
      </w:r>
      <w:r>
        <w:br/>
      </w:r>
      <w:r>
        <w:rPr>
          <w:rStyle w:val="VerbatimChar"/>
        </w:rPr>
        <w:t xml:space="preserve">    20 deny any log</w:t>
      </w:r>
    </w:p>
    <w:p>
      <w:pPr>
        <w:pStyle w:val="FirstParagraph"/>
      </w:pPr>
      <w:r>
        <w:t xml:space="preserve">После тестовых подключений рядом с правилами могут появиться счётчики совпадений.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задание-11.-исследование-implicit-deny"/>
    <w:p>
      <w:pPr>
        <w:pStyle w:val="Heading1"/>
      </w:pPr>
      <w:r>
        <w:t xml:space="preserve">16. Задание 11. Исследование implicit deny</w:t>
      </w:r>
    </w:p>
    <w:p>
      <w:pPr>
        <w:pStyle w:val="FirstParagraph"/>
      </w:pPr>
      <w:r>
        <w:t xml:space="preserve">Удалить явную строку запрета:</w:t>
      </w:r>
    </w:p>
    <w:p>
      <w:pPr>
        <w:pStyle w:val="SourceCode"/>
      </w:pPr>
      <w:r>
        <w:rPr>
          <w:rStyle w:val="VerbatimChar"/>
        </w:rPr>
        <w:t xml:space="preserve">L3SW1(config)# ip access-list standard MGMT_ONLY</w:t>
      </w:r>
      <w:r>
        <w:br/>
      </w:r>
      <w:r>
        <w:rPr>
          <w:rStyle w:val="VerbatimChar"/>
        </w:rPr>
        <w:t xml:space="preserve">L3SW1(config-std-nacl)# no 20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</w:p>
    <w:p>
      <w:pPr>
        <w:pStyle w:val="FirstParagraph"/>
      </w:pPr>
      <w:r>
        <w:t xml:space="preserve">В ACL останется только:</w:t>
      </w:r>
    </w:p>
    <w:p>
      <w:pPr>
        <w:pStyle w:val="SourceCode"/>
      </w:pPr>
      <w:r>
        <w:rPr>
          <w:rStyle w:val="VerbatimChar"/>
        </w:rPr>
        <w:t xml:space="preserve">10 permit 192.168.99.0 0.0.0.255</w:t>
      </w:r>
    </w:p>
    <w:p>
      <w:pPr>
        <w:pStyle w:val="FirstParagraph"/>
      </w:pPr>
      <w:r>
        <w:t xml:space="preserve">Повторить SSH:</w:t>
      </w:r>
    </w:p>
    <w:p>
      <w:pPr>
        <w:pStyle w:val="Compact"/>
        <w:numPr>
          <w:ilvl w:val="0"/>
          <w:numId w:val="1008"/>
        </w:numPr>
      </w:pPr>
      <w:r>
        <w:t xml:space="preserve">с PC-ADMIN;</w:t>
      </w:r>
    </w:p>
    <w:p>
      <w:pPr>
        <w:pStyle w:val="Compact"/>
        <w:numPr>
          <w:ilvl w:val="0"/>
          <w:numId w:val="1008"/>
        </w:numPr>
      </w:pPr>
      <w:r>
        <w:t xml:space="preserve">с PC-USER;</w:t>
      </w:r>
    </w:p>
    <w:p>
      <w:pPr>
        <w:pStyle w:val="Compact"/>
        <w:numPr>
          <w:ilvl w:val="0"/>
          <w:numId w:val="1008"/>
        </w:numPr>
      </w:pPr>
      <w:r>
        <w:t xml:space="preserve">с PC-GUEST.</w:t>
      </w:r>
    </w:p>
    <w:bookmarkStart w:id="43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Результат фильтрации не меняется:</w:t>
      </w:r>
    </w:p>
    <w:p>
      <w:pPr>
        <w:pStyle w:val="Compact"/>
        <w:numPr>
          <w:ilvl w:val="0"/>
          <w:numId w:val="1009"/>
        </w:numPr>
      </w:pPr>
      <w:r>
        <w:t xml:space="preserve">Management VLAN разрешена;</w:t>
      </w:r>
    </w:p>
    <w:p>
      <w:pPr>
        <w:pStyle w:val="Compact"/>
        <w:numPr>
          <w:ilvl w:val="0"/>
          <w:numId w:val="1009"/>
        </w:numPr>
      </w:pPr>
      <w:r>
        <w:t xml:space="preserve">остальные источники запрещены.</w:t>
      </w:r>
    </w:p>
    <w:p>
      <w:pPr>
        <w:pStyle w:val="FirstParagraph"/>
      </w:pPr>
      <w:r>
        <w:t xml:space="preserve">Причина — неявное правило:</w:t>
      </w:r>
    </w:p>
    <w:p>
      <w:pPr>
        <w:pStyle w:val="SourceCode"/>
      </w:pPr>
      <w:r>
        <w:rPr>
          <w:rStyle w:val="VerbatimChar"/>
        </w:rPr>
        <w:t xml:space="preserve">deny any</w:t>
      </w:r>
    </w:p>
    <w:p>
      <w:pPr>
        <w:pStyle w:val="FirstParagraph"/>
      </w:pPr>
      <w:r>
        <w:t xml:space="preserve">которое логически находится в конце стандартной ACL.</w:t>
      </w:r>
    </w:p>
    <w:bookmarkEnd w:id="43"/>
    <w:bookmarkStart w:id="44" w:name="вопросы"/>
    <w:p>
      <w:pPr>
        <w:pStyle w:val="Heading3"/>
      </w:pPr>
      <w:r>
        <w:t xml:space="preserve">Вопросы</w:t>
      </w:r>
    </w:p>
    <w:p>
      <w:pPr>
        <w:pStyle w:val="Compact"/>
        <w:numPr>
          <w:ilvl w:val="0"/>
          <w:numId w:val="1010"/>
        </w:numPr>
      </w:pPr>
      <w:r>
        <w:t xml:space="preserve">Отображается ли implicit deny в обычном выводе ACL?</w:t>
      </w:r>
    </w:p>
    <w:p>
      <w:pPr>
        <w:pStyle w:val="Compact"/>
        <w:numPr>
          <w:ilvl w:val="0"/>
          <w:numId w:val="1010"/>
        </w:numPr>
      </w:pPr>
      <w:r>
        <w:t xml:space="preserve">Почему PC-USER по-прежнему не может подключиться?</w:t>
      </w:r>
    </w:p>
    <w:p>
      <w:pPr>
        <w:pStyle w:val="Compact"/>
        <w:numPr>
          <w:ilvl w:val="0"/>
          <w:numId w:val="1010"/>
        </w:numPr>
      </w:pPr>
      <w:r>
        <w:t xml:space="preserve">Чем явный</w:t>
      </w:r>
      <w:r>
        <w:t xml:space="preserve"> </w:t>
      </w:r>
      <w:r>
        <w:rPr>
          <w:rStyle w:val="VerbatimChar"/>
        </w:rPr>
        <w:t xml:space="preserve">deny any log</w:t>
      </w:r>
      <w:r>
        <w:t xml:space="preserve"> </w:t>
      </w:r>
      <w:r>
        <w:t xml:space="preserve">отличается от implicit deny?</w:t>
      </w:r>
    </w:p>
    <w:p>
      <w:pPr>
        <w:pStyle w:val="Compact"/>
        <w:numPr>
          <w:ilvl w:val="0"/>
          <w:numId w:val="1010"/>
        </w:numPr>
      </w:pPr>
      <w:r>
        <w:t xml:space="preserve">Когда полезно использовать явный запрет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Почему логирование каждой блокировки может увеличить нагрузку?</w:t>
      </w:r>
    </w:p>
    <w:p>
      <w:pPr>
        <w:pStyle w:val="FirstParagraph"/>
      </w:pPr>
      <w:r>
        <w:t xml:space="preserve">После исследования вернуть строку:</w:t>
      </w:r>
    </w:p>
    <w:p>
      <w:pPr>
        <w:pStyle w:val="SourceCode"/>
      </w:pPr>
      <w:r>
        <w:rPr>
          <w:rStyle w:val="VerbatimChar"/>
        </w:rPr>
        <w:t xml:space="preserve">L3SW1(config)# ip access-list standard MGMT_ONLY</w:t>
      </w:r>
      <w:r>
        <w:br/>
      </w:r>
      <w:r>
        <w:rPr>
          <w:rStyle w:val="VerbatimChar"/>
        </w:rPr>
        <w:t xml:space="preserve">L3SW1(config-std-nacl)# 20 deny any log</w:t>
      </w:r>
      <w:r>
        <w:br/>
      </w:r>
      <w:r>
        <w:rPr>
          <w:rStyle w:val="VerbatimChar"/>
        </w:rPr>
        <w:t xml:space="preserve">L3SW1(config-std-nacl)# exit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задание-12.-проверка-порядка-ace"/>
    <w:p>
      <w:pPr>
        <w:pStyle w:val="Heading1"/>
      </w:pPr>
      <w:r>
        <w:t xml:space="preserve">17. Задание 12. Проверка порядка ACE</w:t>
      </w:r>
    </w:p>
    <w:p>
      <w:pPr>
        <w:pStyle w:val="FirstParagraph"/>
      </w:pPr>
      <w:r>
        <w:t xml:space="preserve">Создать временную ACL с неправильным порядком:</w:t>
      </w:r>
    </w:p>
    <w:p>
      <w:pPr>
        <w:pStyle w:val="SourceCode"/>
      </w:pPr>
      <w:r>
        <w:rPr>
          <w:rStyle w:val="VerbatimChar"/>
        </w:rPr>
        <w:t xml:space="preserve">L3SW1(config)# ip access-list standard BAD_ORDER</w:t>
      </w:r>
      <w:r>
        <w:br/>
      </w:r>
      <w:r>
        <w:rPr>
          <w:rStyle w:val="VerbatimChar"/>
        </w:rPr>
        <w:t xml:space="preserve">L3SW1(config-std-nacl)# 10 deny 192.168.99.0 0.0.0.255</w:t>
      </w:r>
      <w:r>
        <w:br/>
      </w:r>
      <w:r>
        <w:rPr>
          <w:rStyle w:val="VerbatimChar"/>
        </w:rPr>
        <w:t xml:space="preserve">L3SW1(config-std-nacl)# 20 permit host 192.168.99.10</w:t>
      </w:r>
      <w:r>
        <w:br/>
      </w:r>
      <w:r>
        <w:rPr>
          <w:rStyle w:val="VerbatimChar"/>
        </w:rPr>
        <w:t xml:space="preserve">L3SW1(config-std-nacl)# 30 deny any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BAD_ORDER</w:t>
      </w:r>
    </w:p>
    <w:p>
      <w:pPr>
        <w:pStyle w:val="FirstParagraph"/>
      </w:pPr>
      <w:r>
        <w:t xml:space="preserve">Временно применить ACL к VTY: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access-class BAD_ORDER in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При наличии VTY 5–15 применить ACL и к ним.</w:t>
      </w:r>
    </w:p>
    <w:p>
      <w:pPr>
        <w:pStyle w:val="BodyText"/>
      </w:pPr>
      <w:r>
        <w:t xml:space="preserve">С PC-ADMIN выполнить новое SSH-подключение.</w:t>
      </w:r>
    </w:p>
    <w:bookmarkStart w:id="46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Подключение запрещено.</w:t>
      </w:r>
    </w:p>
    <w:p>
      <w:pPr>
        <w:pStyle w:val="BodyText"/>
      </w:pPr>
      <w:r>
        <w:t xml:space="preserve">Пакет от</w:t>
      </w:r>
      <w:r>
        <w:t xml:space="preserve"> </w:t>
      </w:r>
      <w:r>
        <w:rPr>
          <w:rStyle w:val="VerbatimChar"/>
        </w:rPr>
        <w:t xml:space="preserve">192.168.99.10</w:t>
      </w:r>
      <w:r>
        <w:t xml:space="preserve"> </w:t>
      </w:r>
      <w:r>
        <w:t xml:space="preserve">сначала совпадает со строкой:</w:t>
      </w:r>
    </w:p>
    <w:p>
      <w:pPr>
        <w:pStyle w:val="SourceCode"/>
      </w:pPr>
      <w:r>
        <w:rPr>
          <w:rStyle w:val="VerbatimChar"/>
        </w:rPr>
        <w:t xml:space="preserve">10 deny 192.168.99.0 0.0.0.255</w:t>
      </w:r>
    </w:p>
    <w:p>
      <w:pPr>
        <w:pStyle w:val="FirstParagraph"/>
      </w:pPr>
      <w:r>
        <w:t xml:space="preserve">Поэтому строка:</w:t>
      </w:r>
    </w:p>
    <w:p>
      <w:pPr>
        <w:pStyle w:val="SourceCode"/>
      </w:pPr>
      <w:r>
        <w:rPr>
          <w:rStyle w:val="VerbatimChar"/>
        </w:rPr>
        <w:t xml:space="preserve">20 permit host 192.168.99.10</w:t>
      </w:r>
    </w:p>
    <w:p>
      <w:pPr>
        <w:pStyle w:val="FirstParagraph"/>
      </w:pPr>
      <w:r>
        <w:t xml:space="preserve">не проверяется.</w:t>
      </w:r>
    </w:p>
    <w:p>
      <w:pPr>
        <w:pStyle w:val="BodyText"/>
      </w:pPr>
      <w:r>
        <w:t xml:space="preserve">В отчёте объяснить принцип:</w:t>
      </w:r>
    </w:p>
    <w:p>
      <w:pPr>
        <w:pStyle w:val="SourceCode"/>
      </w:pPr>
      <w:r>
        <w:rPr>
          <w:rStyle w:val="VerbatimChar"/>
        </w:rPr>
        <w:t xml:space="preserve">Первое совпадение завершает обработку ACL.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ff46f7bf44bf2d38bc815af9380e1340e01960b"/>
    <w:p>
      <w:pPr>
        <w:pStyle w:val="Heading1"/>
      </w:pPr>
      <w:r>
        <w:t xml:space="preserve">18. Задание 13. Исправление порядка через sequence number</w:t>
      </w:r>
    </w:p>
    <w:p>
      <w:pPr>
        <w:pStyle w:val="FirstParagraph"/>
      </w:pPr>
      <w:r>
        <w:t xml:space="preserve">Не удаляя ACL целиком, добавить разрешающее правило перед общим запретом:</w:t>
      </w:r>
    </w:p>
    <w:p>
      <w:pPr>
        <w:pStyle w:val="SourceCode"/>
      </w:pPr>
      <w:r>
        <w:rPr>
          <w:rStyle w:val="VerbatimChar"/>
        </w:rPr>
        <w:t xml:space="preserve">L3SW1(config)# ip access-list standard BAD_ORDER</w:t>
      </w:r>
      <w:r>
        <w:br/>
      </w:r>
      <w:r>
        <w:rPr>
          <w:rStyle w:val="VerbatimChar"/>
        </w:rPr>
        <w:t xml:space="preserve">L3SW1(config-std-nacl)# 5 permit host 192.168.99.10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BAD_ORDER</w:t>
      </w:r>
    </w:p>
    <w:p>
      <w:pPr>
        <w:pStyle w:val="FirstParagraph"/>
      </w:pPr>
      <w:r>
        <w:t xml:space="preserve">Ожидаемый порядок:</w:t>
      </w:r>
    </w:p>
    <w:p>
      <w:pPr>
        <w:pStyle w:val="SourceCode"/>
      </w:pPr>
      <w:r>
        <w:rPr>
          <w:rStyle w:val="VerbatimChar"/>
        </w:rPr>
        <w:t xml:space="preserve">5 permit host 192.168.99.10</w:t>
      </w:r>
      <w:r>
        <w:br/>
      </w:r>
      <w:r>
        <w:rPr>
          <w:rStyle w:val="VerbatimChar"/>
        </w:rPr>
        <w:t xml:space="preserve">10 deny 192.168.99.0 0.0.0.255</w:t>
      </w:r>
      <w:r>
        <w:br/>
      </w:r>
      <w:r>
        <w:rPr>
          <w:rStyle w:val="VerbatimChar"/>
        </w:rPr>
        <w:t xml:space="preserve">20 permit host 192.168.99.10</w:t>
      </w:r>
      <w:r>
        <w:br/>
      </w:r>
      <w:r>
        <w:rPr>
          <w:rStyle w:val="VerbatimChar"/>
        </w:rPr>
        <w:t xml:space="preserve">30 deny any</w:t>
      </w:r>
    </w:p>
    <w:p>
      <w:pPr>
        <w:pStyle w:val="FirstParagraph"/>
      </w:pPr>
      <w:r>
        <w:t xml:space="preserve">Повторить SSH с PC-ADMIN.</w:t>
      </w:r>
    </w:p>
    <w:bookmarkStart w:id="48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Подключение разрешено строкой 5.</w:t>
      </w:r>
    </w:p>
    <w:p>
      <w:pPr>
        <w:pStyle w:val="BodyText"/>
      </w:pPr>
      <w:r>
        <w:t xml:space="preserve">Удалить лишнее правило:</w:t>
      </w:r>
    </w:p>
    <w:p>
      <w:pPr>
        <w:pStyle w:val="SourceCode"/>
      </w:pPr>
      <w:r>
        <w:rPr>
          <w:rStyle w:val="VerbatimChar"/>
        </w:rPr>
        <w:t xml:space="preserve">L3SW1(config)# ip access-list standard BAD_ORDER</w:t>
      </w:r>
      <w:r>
        <w:br/>
      </w:r>
      <w:r>
        <w:rPr>
          <w:rStyle w:val="VerbatimChar"/>
        </w:rPr>
        <w:t xml:space="preserve">L3SW1(config-std-nacl)# no 20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После исследования вернуть на VTY рабочую ACL: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access-class MGMT_ONLY in</w:t>
      </w:r>
      <w:r>
        <w:br/>
      </w:r>
      <w:r>
        <w:rPr>
          <w:rStyle w:val="VerbatimChar"/>
        </w:rPr>
        <w:t xml:space="preserve">L3SW1(config-line)# exit</w:t>
      </w:r>
    </w:p>
    <w:p>
      <w:pPr>
        <w:pStyle w:val="FirstParagraph"/>
      </w:pPr>
      <w:r>
        <w:t xml:space="preserve">При необходимости повторить для VTY 5–15.</w:t>
      </w:r>
    </w:p>
    <w:p>
      <w:pPr>
        <w:pStyle w:val="BodyText"/>
      </w:pPr>
      <w:r>
        <w:t xml:space="preserve">Удалить временную ACL:</w:t>
      </w:r>
    </w:p>
    <w:p>
      <w:pPr>
        <w:pStyle w:val="SourceCode"/>
      </w:pPr>
      <w:r>
        <w:rPr>
          <w:rStyle w:val="VerbatimChar"/>
        </w:rPr>
        <w:t xml:space="preserve">L3SW1(config)# no ip access-list standard BAD_ORDER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341134f207c2180a0258422723e1c92ed7f72d"/>
    <w:p>
      <w:pPr>
        <w:pStyle w:val="Heading1"/>
      </w:pPr>
      <w:r>
        <w:t xml:space="preserve">19. Задание 14. Проверка сокращений host и any</w:t>
      </w:r>
    </w:p>
    <w:p>
      <w:pPr>
        <w:pStyle w:val="FirstParagraph"/>
      </w:pPr>
      <w:r>
        <w:t xml:space="preserve">Создать тестовую ACL:</w:t>
      </w:r>
    </w:p>
    <w:p>
      <w:pPr>
        <w:pStyle w:val="SourceCode"/>
      </w:pPr>
      <w:r>
        <w:rPr>
          <w:rStyle w:val="VerbatimChar"/>
        </w:rPr>
        <w:t xml:space="preserve">L3SW1(config)# ip access-list standard ACL_SYNTAX</w:t>
      </w:r>
      <w:r>
        <w:br/>
      </w:r>
      <w:r>
        <w:rPr>
          <w:rStyle w:val="VerbatimChar"/>
        </w:rPr>
        <w:t xml:space="preserve">L3SW1(config-std-nacl)# 10 permit host 192.168.99.10</w:t>
      </w:r>
      <w:r>
        <w:br/>
      </w:r>
      <w:r>
        <w:rPr>
          <w:rStyle w:val="VerbatimChar"/>
        </w:rPr>
        <w:t xml:space="preserve">L3SW1(config-std-nacl)# 20 permit 192.168.99.20 0.0.0.0</w:t>
      </w:r>
      <w:r>
        <w:br/>
      </w:r>
      <w:r>
        <w:rPr>
          <w:rStyle w:val="VerbatimChar"/>
        </w:rPr>
        <w:t xml:space="preserve">L3SW1(config-std-nacl)# 30 permit any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ACL_SYNTAX</w:t>
      </w:r>
    </w:p>
    <w:p>
      <w:pPr>
        <w:pStyle w:val="FirstParagraph"/>
      </w:pPr>
      <w:r>
        <w:t xml:space="preserve">В отчёте указать эквивалентные записи: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Краткая запись</w:t>
            </w:r>
          </w:p>
        </w:tc>
        <w:tc>
          <w:tcPr/>
          <w:p>
            <w:pPr>
              <w:pStyle w:val="Compact"/>
            </w:pPr>
            <w:r>
              <w:t xml:space="preserve">Полная запись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 192.168.99.10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192.168.99.0 0.0.0.255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Удалить тестовую ACL:</w:t>
      </w:r>
    </w:p>
    <w:p>
      <w:pPr>
        <w:pStyle w:val="SourceCode"/>
      </w:pPr>
      <w:r>
        <w:rPr>
          <w:rStyle w:val="VerbatimChar"/>
        </w:rPr>
        <w:t xml:space="preserve">L3SW1(config)# no ip access-list standard ACL_SYNTAX</w:t>
      </w:r>
    </w:p>
    <w:p>
      <w:r>
        <w:pict>
          <v:rect style="width:0;height:1.5pt" o:hralign="center" o:hrstd="t" o:hr="t"/>
        </w:pict>
      </w:r>
    </w:p>
    <w:bookmarkEnd w:id="50"/>
    <w:bookmarkStart w:id="52" w:name="X51fff8e6d6411981dd3d6bddfc27af58bf7a09e"/>
    <w:p>
      <w:pPr>
        <w:pStyle w:val="Heading1"/>
      </w:pPr>
      <w:r>
        <w:t xml:space="preserve">20. Задание 15. Ограничение доступа гостевой VLAN к серверам</w:t>
      </w:r>
    </w:p>
    <w:p>
      <w:pPr>
        <w:pStyle w:val="FirstParagraph"/>
      </w:pPr>
      <w:r>
        <w:t xml:space="preserve">Необходимо запретить VLAN 40 доступ к VLAN 30.</w:t>
      </w:r>
    </w:p>
    <w:p>
      <w:pPr>
        <w:pStyle w:val="BodyText"/>
      </w:pPr>
      <w:r>
        <w:t xml:space="preserve">При этом гостевая VLAN должна сохранить доступ к другим разрешённым направлениям.</w:t>
      </w:r>
    </w:p>
    <w:p>
      <w:pPr>
        <w:pStyle w:val="BodyText"/>
      </w:pPr>
      <w:r>
        <w:t xml:space="preserve">Создать стандартную ACL:</w:t>
      </w:r>
    </w:p>
    <w:p>
      <w:pPr>
        <w:pStyle w:val="SourceCode"/>
      </w:pPr>
      <w:r>
        <w:rPr>
          <w:rStyle w:val="VerbatimChar"/>
        </w:rPr>
        <w:t xml:space="preserve">L3SW1(config)# ip access-list standard BLOCK_GUEST_TO_SERVERS</w:t>
      </w:r>
      <w:r>
        <w:br/>
      </w:r>
      <w:r>
        <w:rPr>
          <w:rStyle w:val="VerbatimChar"/>
        </w:rPr>
        <w:t xml:space="preserve">L3SW1(config-std-nacl)# remark Запретить VLAN 40 доступ к серверной VLAN 30</w:t>
      </w:r>
      <w:r>
        <w:br/>
      </w:r>
      <w:r>
        <w:rPr>
          <w:rStyle w:val="VerbatimChar"/>
        </w:rPr>
        <w:t xml:space="preserve">L3SW1(config-std-nacl)# 10 deny 192.168.40.0 0.0.0.255 log</w:t>
      </w:r>
      <w:r>
        <w:br/>
      </w:r>
      <w:r>
        <w:rPr>
          <w:rStyle w:val="VerbatimChar"/>
        </w:rPr>
        <w:t xml:space="preserve">L3SW1(config-std-nacl)# 20 permit any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BLOCK_GUEST_TO_SERVERS</w:t>
      </w:r>
    </w:p>
    <w:p>
      <w:pPr>
        <w:pStyle w:val="FirstParagraph"/>
      </w:pPr>
      <w:r>
        <w:t xml:space="preserve">Пока ACL не применена, с PC-GUEST выполнить: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bookmarkStart w:id="51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Ping проходит, потому что ACL ещё не применяется.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dec9649c7775c758e0f5b0e69173b9cf06255b6"/>
    <w:p>
      <w:pPr>
        <w:pStyle w:val="Heading1"/>
      </w:pPr>
      <w:r>
        <w:t xml:space="preserve">21. Задание 16. Выбор места применения стандартной ACL</w:t>
      </w:r>
    </w:p>
    <w:p>
      <w:pPr>
        <w:pStyle w:val="FirstParagraph"/>
      </w:pPr>
      <w:r>
        <w:t xml:space="preserve">Путь гостевого трафика к серверу:</w:t>
      </w:r>
    </w:p>
    <w:p>
      <w:pPr>
        <w:pStyle w:val="SourceCode"/>
      </w:pPr>
      <w:r>
        <w:rPr>
          <w:rStyle w:val="VerbatimChar"/>
        </w:rPr>
        <w:t xml:space="preserve">VLAN 40 → L3SW1 → выход через SVI VLAN 30 → SRV1</w:t>
      </w:r>
    </w:p>
    <w:p>
      <w:pPr>
        <w:pStyle w:val="FirstParagraph"/>
      </w:pPr>
      <w:r>
        <w:t xml:space="preserve">Стандартная ACL проверяет только Source IP. Поэтому её следует применять ближе к получателю — на выходе в серверную VLAN: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ip access-group BLOCK_GUEST_TO_SERVERS out</w:t>
      </w:r>
      <w:r>
        <w:br/>
      </w:r>
      <w:r>
        <w:rPr>
          <w:rStyle w:val="VerbatimChar"/>
        </w:rPr>
        <w:t xml:space="preserve">L3SW1(config-if)#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vlan 30</w:t>
      </w:r>
    </w:p>
    <w:p>
      <w:pPr>
        <w:pStyle w:val="FirstParagraph"/>
      </w:pPr>
      <w:r>
        <w:t xml:space="preserve">Найти строку, показывающую исходящую ACL.</w:t>
      </w:r>
    </w:p>
    <w:p>
      <w:r>
        <w:pict>
          <v:rect style="width:0;height:1.5pt" o:hralign="center" o:hrstd="t" o:hr="t"/>
        </w:pict>
      </w:r>
    </w:p>
    <w:bookmarkEnd w:id="53"/>
    <w:bookmarkStart w:id="55" w:name="задание-17.-проверка-интерфейсной-acl"/>
    <w:p>
      <w:pPr>
        <w:pStyle w:val="Heading1"/>
      </w:pPr>
      <w:r>
        <w:t xml:space="preserve">22. Задание 17. Проверка интерфейсной ACL</w:t>
      </w:r>
    </w:p>
    <w:p>
      <w:pPr>
        <w:pStyle w:val="FirstParagraph"/>
      </w:pPr>
      <w:r>
        <w:t xml:space="preserve">С PC-GUEST выполнить: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PC-ADMIN: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PC-GUEST дополнительно проверить другое направление:</w:t>
      </w:r>
    </w:p>
    <w:p>
      <w:pPr>
        <w:pStyle w:val="SourceCode"/>
      </w:pPr>
      <w:r>
        <w:rPr>
          <w:rStyle w:val="VerbatimChar"/>
        </w:rPr>
        <w:t xml:space="preserve">ping 192.168.10.10</w:t>
      </w:r>
      <w:r>
        <w:br/>
      </w:r>
      <w:r>
        <w:rPr>
          <w:rStyle w:val="VerbatimChar"/>
        </w:rPr>
        <w:t xml:space="preserve">ping 192.168.99.10</w:t>
      </w:r>
    </w:p>
    <w:bookmarkStart w:id="54" w:name="ожидаемый-результат-8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→ SERVER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→ SERVER</w:t>
            </w:r>
          </w:p>
        </w:tc>
        <w:tc>
          <w:tcPr/>
          <w:p>
            <w:pPr>
              <w:pStyle w:val="Compact"/>
            </w:pPr>
            <w:r>
              <w:t xml:space="preserve">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→ SERVER</w:t>
            </w:r>
          </w:p>
        </w:tc>
        <w:tc>
          <w:tcPr/>
          <w:p>
            <w:pPr>
              <w:pStyle w:val="Compact"/>
            </w:pPr>
            <w:r>
              <w:t xml:space="preserve">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→ USER</w:t>
            </w:r>
          </w:p>
        </w:tc>
        <w:tc>
          <w:tcPr/>
          <w:p>
            <w:pPr>
              <w:pStyle w:val="Compact"/>
            </w:pPr>
            <w:r>
              <w:t xml:space="preserve">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→ MANAGEMENT</w:t>
            </w:r>
          </w:p>
        </w:tc>
        <w:tc>
          <w:tcPr/>
          <w:p>
            <w:pPr>
              <w:pStyle w:val="Compact"/>
            </w:pPr>
            <w:r>
              <w:t xml:space="preserve">Разрешён, если нет других политик</w:t>
            </w:r>
          </w:p>
        </w:tc>
      </w:tr>
    </w:tbl>
    <w:p>
      <w:pPr>
        <w:pStyle w:val="BodyText"/>
      </w:pPr>
      <w:r>
        <w:t xml:space="preserve">Проверить счётчики:</w:t>
      </w:r>
    </w:p>
    <w:p>
      <w:pPr>
        <w:pStyle w:val="SourceCode"/>
      </w:pPr>
      <w:r>
        <w:rPr>
          <w:rStyle w:val="VerbatimChar"/>
        </w:rPr>
        <w:t xml:space="preserve">show access-lists BLOCK_GUEST_TO_SERVERS</w:t>
      </w:r>
    </w:p>
    <w:p>
      <w:pPr>
        <w:pStyle w:val="FirstParagraph"/>
      </w:pPr>
      <w:r>
        <w:t xml:space="preserve">Счётчик строки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должен увеличиться после попыток доступа из VLAN 40.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5a048abc9ff9448af2cac0d4a94c681c941a792"/>
    <w:p>
      <w:pPr>
        <w:pStyle w:val="Heading1"/>
      </w:pPr>
      <w:r>
        <w:t xml:space="preserve">23. Задание 18. Сравнение access-class и ip access-group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access-group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Что защищает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Есть ли направление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Пример команды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Подходит ли для VTY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Подходит ли для интерфейсного трафика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Необходимо сформулировать вывод: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access-class</w:t>
      </w:r>
      <w:r>
        <w:t xml:space="preserve"> </w:t>
      </w:r>
      <w:r>
        <w:t xml:space="preserve">используется на VTY;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ip access-group</w:t>
      </w:r>
      <w:r>
        <w:t xml:space="preserve"> </w:t>
      </w:r>
      <w:r>
        <w:t xml:space="preserve">используется на L3-интерфейсе;</w:t>
      </w:r>
    </w:p>
    <w:p>
      <w:pPr>
        <w:pStyle w:val="Compact"/>
        <w:numPr>
          <w:ilvl w:val="0"/>
          <w:numId w:val="1011"/>
        </w:numPr>
      </w:pPr>
      <w:r>
        <w:t xml:space="preserve">эти команды нельзя считать взаимозаменяемыми.</w:t>
      </w:r>
    </w:p>
    <w:p>
      <w:r>
        <w:pict>
          <v:rect style="width:0;height:1.5pt" o:hralign="center" o:hrstd="t" o:hr="t"/>
        </w:pict>
      </w:r>
    </w:p>
    <w:bookmarkEnd w:id="56"/>
    <w:bookmarkStart w:id="58" w:name="X696ee7676a09c7eb3d1307f4a774e62ef7e5eb4"/>
    <w:p>
      <w:pPr>
        <w:pStyle w:val="Heading1"/>
      </w:pPr>
      <w:r>
        <w:t xml:space="preserve">24. Задание 19. Исследование неправильного направления</w:t>
      </w:r>
    </w:p>
    <w:p>
      <w:pPr>
        <w:pStyle w:val="FirstParagraph"/>
      </w:pPr>
      <w:r>
        <w:t xml:space="preserve">Удалить ACL с правильного направления: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no ip access-group BLOCK_GUEST_TO_SERVERS out</w:t>
      </w:r>
    </w:p>
    <w:p>
      <w:pPr>
        <w:pStyle w:val="FirstParagraph"/>
      </w:pPr>
      <w:r>
        <w:t xml:space="preserve">Ошибочно применить ACL на вход:</w:t>
      </w:r>
    </w:p>
    <w:p>
      <w:pPr>
        <w:pStyle w:val="SourceCode"/>
      </w:pPr>
      <w:r>
        <w:rPr>
          <w:rStyle w:val="VerbatimChar"/>
        </w:rPr>
        <w:t xml:space="preserve">L3SW1(config-if)# ip access-group BLOCK_GUEST_TO_SERVERS in</w:t>
      </w:r>
    </w:p>
    <w:p>
      <w:pPr>
        <w:pStyle w:val="FirstParagraph"/>
      </w:pPr>
      <w:r>
        <w:t xml:space="preserve">С PC-GUEST повторить: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bookmarkStart w:id="57" w:name="ожидаемый-результат-9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Трафик VLAN 40 к серверу может снова проходить.</w:t>
      </w:r>
    </w:p>
    <w:p>
      <w:pPr>
        <w:pStyle w:val="BodyText"/>
      </w:pPr>
      <w:r>
        <w:t xml:space="preserve">Причина: пакет от PC-GUEST входит в L3SW1 через SVI VLAN 40, а через SVI VLAN 30 он выходит. ACL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VLAN 30 проверяет пакеты, которые входят в L3SW1 из серверной сети.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no ip access-group BLOCK_GUEST_TO_SERVERS in</w:t>
      </w:r>
      <w:r>
        <w:br/>
      </w:r>
      <w:r>
        <w:rPr>
          <w:rStyle w:val="VerbatimChar"/>
        </w:rPr>
        <w:t xml:space="preserve">L3SW1(config-if)# ip access-group BLOCK_GUEST_TO_SERVERS out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43bfae1215b2e68e8712ee4a9aa7a03b32b4e4f"/>
    <w:p>
      <w:pPr>
        <w:pStyle w:val="Heading1"/>
      </w:pPr>
      <w:r>
        <w:t xml:space="preserve">25. Задание 20. Исследование неправильного размещения</w:t>
      </w:r>
    </w:p>
    <w:p>
      <w:pPr>
        <w:pStyle w:val="FirstParagraph"/>
      </w:pPr>
      <w:r>
        <w:t xml:space="preserve">Удалить ACL с VLAN 30:</w:t>
      </w:r>
    </w:p>
    <w:p>
      <w:pPr>
        <w:pStyle w:val="SourceCode"/>
      </w:pP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no ip access-group BLOCK_GUEST_TO_SERVERS out</w:t>
      </w:r>
    </w:p>
    <w:p>
      <w:pPr>
        <w:pStyle w:val="FirstParagraph"/>
      </w:pPr>
      <w:r>
        <w:t xml:space="preserve">Применить стандартную ACL ближе к источнику:</w:t>
      </w:r>
    </w:p>
    <w:p>
      <w:pPr>
        <w:pStyle w:val="SourceCode"/>
      </w:pPr>
      <w:r>
        <w:rPr>
          <w:rStyle w:val="VerbatimChar"/>
        </w:rPr>
        <w:t xml:space="preserve">L3SW1(config)# interface vlan 40</w:t>
      </w:r>
      <w:r>
        <w:br/>
      </w:r>
      <w:r>
        <w:rPr>
          <w:rStyle w:val="VerbatimChar"/>
        </w:rPr>
        <w:t xml:space="preserve">L3SW1(config-if)# ip access-group BLOCK_GUEST_TO_SERVERS in</w:t>
      </w:r>
    </w:p>
    <w:p>
      <w:pPr>
        <w:pStyle w:val="FirstParagraph"/>
      </w:pPr>
      <w:r>
        <w:t xml:space="preserve">Проверить с PC-GUEST: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192.168.10.10</w:t>
      </w:r>
      <w:r>
        <w:br/>
      </w:r>
      <w:r>
        <w:rPr>
          <w:rStyle w:val="VerbatimChar"/>
        </w:rPr>
        <w:t xml:space="preserve">ping 192.168.99.10</w:t>
      </w:r>
    </w:p>
    <w:bookmarkStart w:id="59" w:name="ожидаемый-результат-10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Гостевая VLAN будет заблокирована во всех направлениях, а не только к серверной VLAN.</w:t>
      </w:r>
    </w:p>
    <w:p>
      <w:pPr>
        <w:pStyle w:val="BodyText"/>
      </w:pPr>
      <w:r>
        <w:t xml:space="preserve">Причина: стандартная ACL проверяет только адрес источника и не знает, куда направляется пакет.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L3SW1(config)# interface vlan 40</w:t>
      </w:r>
      <w:r>
        <w:br/>
      </w:r>
      <w:r>
        <w:rPr>
          <w:rStyle w:val="VerbatimChar"/>
        </w:rPr>
        <w:t xml:space="preserve">L3SW1(config-if)# no ip access-group BLOCK_GUEST_TO_SERVERS in</w:t>
      </w:r>
      <w:r>
        <w:br/>
      </w:r>
      <w:r>
        <w:br/>
      </w:r>
      <w:r>
        <w:rPr>
          <w:rStyle w:val="VerbatimChar"/>
        </w:rPr>
        <w:t xml:space="preserve">L3SW1(config)# interface vlan 30</w:t>
      </w:r>
      <w:r>
        <w:br/>
      </w:r>
      <w:r>
        <w:rPr>
          <w:rStyle w:val="VerbatimChar"/>
        </w:rPr>
        <w:t xml:space="preserve">L3SW1(config-if)# ip access-group BLOCK_GUEST_TO_SERVERS out</w:t>
      </w:r>
    </w:p>
    <w:p>
      <w:pPr>
        <w:pStyle w:val="FirstParagraph"/>
      </w:pPr>
      <w:r>
        <w:t xml:space="preserve">В отчёте объяснить практическое правило:</w:t>
      </w:r>
    </w:p>
    <w:p>
      <w:pPr>
        <w:pStyle w:val="SourceCode"/>
      </w:pPr>
      <w:r>
        <w:rPr>
          <w:rStyle w:val="VerbatimChar"/>
        </w:rPr>
        <w:t xml:space="preserve">Стандартную ACL обычно размещают ближе к получателю.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37cd42165fd5adedaa5885863a0a22ad18ef2fa"/>
    <w:p>
      <w:pPr>
        <w:pStyle w:val="Heading1"/>
      </w:pPr>
      <w:r>
        <w:t xml:space="preserve">26. Задание 21. Исследование отсутствующего permit any</w:t>
      </w:r>
    </w:p>
    <w:p>
      <w:pPr>
        <w:pStyle w:val="FirstParagraph"/>
      </w:pPr>
      <w:r>
        <w:t xml:space="preserve">Удалить разрешающее правило:</w:t>
      </w:r>
    </w:p>
    <w:p>
      <w:pPr>
        <w:pStyle w:val="SourceCode"/>
      </w:pPr>
      <w:r>
        <w:rPr>
          <w:rStyle w:val="VerbatimChar"/>
        </w:rPr>
        <w:t xml:space="preserve">L3SW1(config)# ip access-list standard BLOCK_GUEST_TO_SERVERS</w:t>
      </w:r>
      <w:r>
        <w:br/>
      </w:r>
      <w:r>
        <w:rPr>
          <w:rStyle w:val="VerbatimChar"/>
        </w:rPr>
        <w:t xml:space="preserve">L3SW1(config-std-nacl)# no 20</w:t>
      </w:r>
      <w:r>
        <w:br/>
      </w:r>
      <w:r>
        <w:rPr>
          <w:rStyle w:val="VerbatimChar"/>
        </w:rPr>
        <w:t xml:space="preserve">L3SW1(config-std-nacl)# exit</w:t>
      </w:r>
    </w:p>
    <w:p>
      <w:pPr>
        <w:pStyle w:val="FirstParagraph"/>
      </w:pPr>
      <w:r>
        <w:t xml:space="preserve">Проверить доступ с PC-USER и PC-ADMIN к серверу:</w:t>
      </w:r>
    </w:p>
    <w:p>
      <w:pPr>
        <w:pStyle w:val="SourceCode"/>
      </w:pPr>
      <w:r>
        <w:rPr>
          <w:rStyle w:val="VerbatimChar"/>
        </w:rPr>
        <w:t xml:space="preserve">PC-USER&gt; ping 192.168.30.10</w:t>
      </w:r>
      <w:r>
        <w:br/>
      </w:r>
      <w:r>
        <w:rPr>
          <w:rStyle w:val="VerbatimChar"/>
        </w:rPr>
        <w:t xml:space="preserve">PC-ADMIN&gt; ping 192.168.30.10</w:t>
      </w:r>
    </w:p>
    <w:bookmarkStart w:id="61" w:name="ожидаемый-результат-1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Доступ блокируется не только для VLAN 40, но и для остальных источников.</w:t>
      </w:r>
    </w:p>
    <w:p>
      <w:pPr>
        <w:pStyle w:val="BodyText"/>
      </w:pPr>
      <w:r>
        <w:t xml:space="preserve">Причина — implicit deny в конце ACL.</w:t>
      </w:r>
    </w:p>
    <w:p>
      <w:pPr>
        <w:pStyle w:val="BodyText"/>
      </w:pPr>
      <w:r>
        <w:t xml:space="preserve">Вернуть разрешающее правило:</w:t>
      </w:r>
    </w:p>
    <w:p>
      <w:pPr>
        <w:pStyle w:val="SourceCode"/>
      </w:pPr>
      <w:r>
        <w:rPr>
          <w:rStyle w:val="VerbatimChar"/>
        </w:rPr>
        <w:t xml:space="preserve">L3SW1(config)# ip access-list standard BLOCK_GUEST_TO_SERVERS</w:t>
      </w:r>
      <w:r>
        <w:br/>
      </w:r>
      <w:r>
        <w:rPr>
          <w:rStyle w:val="VerbatimChar"/>
        </w:rPr>
        <w:t xml:space="preserve">L3SW1(config-std-nacl)# 20 permit any</w:t>
      </w:r>
      <w:r>
        <w:br/>
      </w:r>
      <w:r>
        <w:rPr>
          <w:rStyle w:val="VerbatimChar"/>
        </w:rPr>
        <w:t xml:space="preserve">L3SW1(config-std-nacl)# exit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e3ec561002088446359191a94edcd873fcaa740"/>
    <w:p>
      <w:pPr>
        <w:pStyle w:val="Heading1"/>
      </w:pPr>
      <w:r>
        <w:t xml:space="preserve">27. Задание 22. Проверка счётчиков совпадений</w:t>
      </w:r>
    </w:p>
    <w:p>
      <w:pPr>
        <w:pStyle w:val="FirstParagraph"/>
      </w:pPr>
      <w:r>
        <w:t xml:space="preserve">Очистить счётчики, если команда поддерживается:</w:t>
      </w:r>
    </w:p>
    <w:p>
      <w:pPr>
        <w:pStyle w:val="SourceCode"/>
      </w:pPr>
      <w:r>
        <w:rPr>
          <w:rStyle w:val="VerbatimChar"/>
        </w:rPr>
        <w:t xml:space="preserve">clear access-list counters</w:t>
      </w:r>
    </w:p>
    <w:p>
      <w:pPr>
        <w:pStyle w:val="FirstParagraph"/>
      </w:pPr>
      <w:r>
        <w:t xml:space="preserve">Возможные варианты для разных версий IOS:</w:t>
      </w:r>
    </w:p>
    <w:p>
      <w:pPr>
        <w:pStyle w:val="SourceCode"/>
      </w:pPr>
      <w:r>
        <w:rPr>
          <w:rStyle w:val="VerbatimChar"/>
        </w:rPr>
        <w:t xml:space="preserve">clear access-list counters MGMT_ONLY</w:t>
      </w:r>
      <w:r>
        <w:br/>
      </w:r>
      <w:r>
        <w:rPr>
          <w:rStyle w:val="VerbatimChar"/>
        </w:rPr>
        <w:t xml:space="preserve">clear ip access-list counters</w:t>
      </w:r>
    </w:p>
    <w:p>
      <w:pPr>
        <w:pStyle w:val="FirstParagraph"/>
      </w:pPr>
      <w:r>
        <w:t xml:space="preserve">Если Packet Tracer не поддерживает очистку, зафиксировать текущее значение.</w:t>
      </w:r>
    </w:p>
    <w:p>
      <w:pPr>
        <w:pStyle w:val="BodyText"/>
      </w:pPr>
      <w:r>
        <w:t xml:space="preserve">Выполнить:</w:t>
      </w:r>
    </w:p>
    <w:p>
      <w:pPr>
        <w:pStyle w:val="Compact"/>
        <w:numPr>
          <w:ilvl w:val="0"/>
          <w:numId w:val="1012"/>
        </w:numPr>
      </w:pPr>
      <w:r>
        <w:t xml:space="preserve">Успешное SSH-подключение с PC-ADMIN.</w:t>
      </w:r>
    </w:p>
    <w:p>
      <w:pPr>
        <w:pStyle w:val="Compact"/>
        <w:numPr>
          <w:ilvl w:val="0"/>
          <w:numId w:val="1012"/>
        </w:numPr>
      </w:pPr>
      <w:r>
        <w:t xml:space="preserve">Неуспешное SSH-подключение с PC-USER.</w:t>
      </w:r>
    </w:p>
    <w:p>
      <w:pPr>
        <w:pStyle w:val="Compact"/>
        <w:numPr>
          <w:ilvl w:val="0"/>
          <w:numId w:val="1012"/>
        </w:numPr>
      </w:pPr>
      <w:r>
        <w:t xml:space="preserve">Неуспешный ping с PC-GUEST к SRV1.</w:t>
      </w:r>
    </w:p>
    <w:p>
      <w:pPr>
        <w:pStyle w:val="Compact"/>
        <w:numPr>
          <w:ilvl w:val="0"/>
          <w:numId w:val="1012"/>
        </w:numPr>
      </w:pPr>
      <w:r>
        <w:t xml:space="preserve">Успешный ping с PC-USER к SRV1.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  <w:r>
        <w:br/>
      </w:r>
      <w:r>
        <w:rPr>
          <w:rStyle w:val="VerbatimChar"/>
        </w:rPr>
        <w:t xml:space="preserve">show access-lists BLOCK_GUEST_TO_SERVERS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Тестовый трафик</w:t>
            </w:r>
          </w:p>
        </w:tc>
        <w:tc>
          <w:tcPr/>
          <w:p>
            <w:pPr>
              <w:pStyle w:val="Compact"/>
            </w:pPr>
            <w:r>
              <w:t xml:space="preserve">Изменился ли счётчик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MGMT_ONLY</w:t>
            </w:r>
          </w:p>
        </w:tc>
        <w:tc>
          <w:tcPr/>
          <w:p>
            <w:pPr>
              <w:pStyle w:val="Compact"/>
            </w:pPr>
            <w:r>
              <w:t xml:space="preserve">permit VLAN 99</w:t>
            </w:r>
          </w:p>
        </w:tc>
        <w:tc>
          <w:tcPr/>
          <w:p>
            <w:pPr>
              <w:pStyle w:val="Compact"/>
            </w:pPr>
            <w:r>
              <w:t xml:space="preserve">SSH PC-ADMIN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MGMT_ONLY</w:t>
            </w:r>
          </w:p>
        </w:tc>
        <w:tc>
          <w:tcPr/>
          <w:p>
            <w:pPr>
              <w:pStyle w:val="Compact"/>
            </w:pPr>
            <w:r>
              <w:t xml:space="preserve">deny any</w:t>
            </w:r>
          </w:p>
        </w:tc>
        <w:tc>
          <w:tcPr/>
          <w:p>
            <w:pPr>
              <w:pStyle w:val="Compact"/>
            </w:pPr>
            <w:r>
              <w:t xml:space="preserve">SSH PC-USER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BLOCK_GUEST_TO_SERVERS</w:t>
            </w:r>
          </w:p>
        </w:tc>
        <w:tc>
          <w:tcPr/>
          <w:p>
            <w:pPr>
              <w:pStyle w:val="Compact"/>
            </w:pPr>
            <w:r>
              <w:t xml:space="preserve">deny VLAN 40</w:t>
            </w:r>
          </w:p>
        </w:tc>
        <w:tc>
          <w:tcPr/>
          <w:p>
            <w:pPr>
              <w:pStyle w:val="Compact"/>
            </w:pPr>
            <w:r>
              <w:t xml:space="preserve">Ping PC-GUEST → SRV1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BLOCK_GUEST_TO_SERVERS</w:t>
            </w:r>
          </w:p>
        </w:tc>
        <w:tc>
          <w:tcPr/>
          <w:p>
            <w:pPr>
              <w:pStyle w:val="Compact"/>
            </w:pPr>
            <w:r>
              <w:t xml:space="preserve">permit any</w:t>
            </w:r>
          </w:p>
        </w:tc>
        <w:tc>
          <w:tcPr/>
          <w:p>
            <w:pPr>
              <w:pStyle w:val="Compact"/>
            </w:pPr>
            <w:r>
              <w:t xml:space="preserve">Ping PC-USER → SRV1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X1fc59bc1158462607b8f6b9a6a9881e11ffa7a6"/>
    <w:p>
      <w:pPr>
        <w:pStyle w:val="Heading1"/>
      </w:pPr>
      <w:r>
        <w:t xml:space="preserve">28. Задание 23. Диагностика неизменяющегося счётчика</w:t>
      </w:r>
    </w:p>
    <w:p>
      <w:pPr>
        <w:pStyle w:val="FirstParagraph"/>
      </w:pPr>
      <w:r>
        <w:t xml:space="preserve">Намеренно проверить один из следующих сценариев:</w:t>
      </w:r>
    </w:p>
    <w:p>
      <w:pPr>
        <w:pStyle w:val="Compact"/>
        <w:numPr>
          <w:ilvl w:val="0"/>
          <w:numId w:val="1013"/>
        </w:numPr>
      </w:pPr>
      <w:r>
        <w:t xml:space="preserve">ACL создана, но не применена;</w:t>
      </w:r>
    </w:p>
    <w:p>
      <w:pPr>
        <w:pStyle w:val="Compact"/>
        <w:numPr>
          <w:ilvl w:val="0"/>
          <w:numId w:val="1013"/>
        </w:numPr>
      </w:pPr>
      <w:r>
        <w:t xml:space="preserve">ACL применена не к тому интерфейсу;</w:t>
      </w:r>
    </w:p>
    <w:p>
      <w:pPr>
        <w:pStyle w:val="Compact"/>
        <w:numPr>
          <w:ilvl w:val="0"/>
          <w:numId w:val="1013"/>
        </w:numPr>
      </w:pPr>
      <w:r>
        <w:t xml:space="preserve">выбрано неправильное направление;</w:t>
      </w:r>
    </w:p>
    <w:p>
      <w:pPr>
        <w:pStyle w:val="Compact"/>
        <w:numPr>
          <w:ilvl w:val="0"/>
          <w:numId w:val="1013"/>
        </w:numPr>
      </w:pPr>
      <w:r>
        <w:t xml:space="preserve">тестируется уже установленная SSH-сессия;</w:t>
      </w:r>
    </w:p>
    <w:p>
      <w:pPr>
        <w:pStyle w:val="Compact"/>
        <w:numPr>
          <w:ilvl w:val="0"/>
          <w:numId w:val="1013"/>
        </w:numPr>
      </w:pPr>
      <w:r>
        <w:t xml:space="preserve">трафик совпадает с более ранней ACE;</w:t>
      </w:r>
    </w:p>
    <w:p>
      <w:pPr>
        <w:pStyle w:val="Compact"/>
        <w:numPr>
          <w:ilvl w:val="0"/>
          <w:numId w:val="1013"/>
        </w:numPr>
      </w:pPr>
      <w:r>
        <w:t xml:space="preserve">используется другой Source IP.</w:t>
      </w:r>
    </w:p>
    <w:p>
      <w:pPr>
        <w:pStyle w:val="FirstParagraph"/>
      </w:pPr>
      <w:r>
        <w:t xml:space="preserve">Для диагностики выполнить: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interface vlan 30</w:t>
      </w:r>
      <w:r>
        <w:br/>
      </w:r>
      <w:r>
        <w:rPr>
          <w:rStyle w:val="VerbatimChar"/>
        </w:rPr>
        <w:t xml:space="preserve">show running-config | section line vty</w:t>
      </w:r>
      <w:r>
        <w:br/>
      </w:r>
      <w:r>
        <w:rPr>
          <w:rStyle w:val="VerbatimChar"/>
        </w:rPr>
        <w:t xml:space="preserve">show running-config | section ip access-list</w:t>
      </w:r>
    </w:p>
    <w:p>
      <w:pPr>
        <w:pStyle w:val="FirstParagraph"/>
      </w:pPr>
      <w:r>
        <w:t xml:space="preserve">В отчёте указать:</w:t>
      </w:r>
    </w:p>
    <w:p>
      <w:pPr>
        <w:pStyle w:val="Compact"/>
        <w:numPr>
          <w:ilvl w:val="0"/>
          <w:numId w:val="1014"/>
        </w:numPr>
      </w:pPr>
      <w:r>
        <w:t xml:space="preserve">Какая ACL проверялась.</w:t>
      </w:r>
    </w:p>
    <w:p>
      <w:pPr>
        <w:pStyle w:val="Compact"/>
        <w:numPr>
          <w:ilvl w:val="0"/>
          <w:numId w:val="1014"/>
        </w:numPr>
      </w:pPr>
      <w:r>
        <w:t xml:space="preserve">Где она была применена.</w:t>
      </w:r>
    </w:p>
    <w:p>
      <w:pPr>
        <w:pStyle w:val="Compact"/>
        <w:numPr>
          <w:ilvl w:val="0"/>
          <w:numId w:val="1014"/>
        </w:numPr>
      </w:pPr>
      <w:r>
        <w:t xml:space="preserve">Какой трафик генерировался.</w:t>
      </w:r>
    </w:p>
    <w:p>
      <w:pPr>
        <w:pStyle w:val="Compact"/>
        <w:numPr>
          <w:ilvl w:val="0"/>
          <w:numId w:val="1014"/>
        </w:numPr>
      </w:pPr>
      <w:r>
        <w:t xml:space="preserve">Какая ACE должна была сработать.</w:t>
      </w:r>
    </w:p>
    <w:p>
      <w:pPr>
        <w:pStyle w:val="Compact"/>
        <w:numPr>
          <w:ilvl w:val="0"/>
          <w:numId w:val="1014"/>
        </w:numPr>
      </w:pPr>
      <w:r>
        <w:t xml:space="preserve">Почему счётчик не изменился.</w:t>
      </w:r>
    </w:p>
    <w:p>
      <w:pPr>
        <w:pStyle w:val="Compact"/>
        <w:numPr>
          <w:ilvl w:val="0"/>
          <w:numId w:val="1014"/>
        </w:numPr>
      </w:pPr>
      <w:r>
        <w:t xml:space="preserve">Как ошибка была исправлена.</w:t>
      </w:r>
    </w:p>
    <w:p>
      <w:r>
        <w:pict>
          <v:rect style="width:0;height:1.5pt" o:hralign="center" o:hrstd="t" o:hr="t"/>
        </w:pict>
      </w:r>
    </w:p>
    <w:bookmarkEnd w:id="64"/>
    <w:bookmarkStart w:id="65" w:name="дополнительное-задание.-нумерованная-acl"/>
    <w:p>
      <w:pPr>
        <w:pStyle w:val="Heading1"/>
      </w:pPr>
      <w:r>
        <w:t xml:space="preserve">29. Дополнительное задание. Нумерованная ACL</w:t>
      </w:r>
    </w:p>
    <w:p>
      <w:pPr>
        <w:pStyle w:val="FirstParagraph"/>
      </w:pPr>
      <w:r>
        <w:t xml:space="preserve">Создать стандартную ACL номер 10:</w:t>
      </w:r>
    </w:p>
    <w:p>
      <w:pPr>
        <w:pStyle w:val="SourceCode"/>
      </w:pPr>
      <w:r>
        <w:rPr>
          <w:rStyle w:val="VerbatimChar"/>
        </w:rPr>
        <w:t xml:space="preserve">L3SW1(config)# access-list 10 permit 192.168.99.0 0.0.0.255</w:t>
      </w:r>
      <w:r>
        <w:br/>
      </w:r>
      <w:r>
        <w:rPr>
          <w:rStyle w:val="VerbatimChar"/>
        </w:rPr>
        <w:t xml:space="preserve">L3SW1(config)# access-list 10 deny any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10</w:t>
      </w:r>
    </w:p>
    <w:p>
      <w:pPr>
        <w:pStyle w:val="FirstParagraph"/>
      </w:pPr>
      <w:r>
        <w:t xml:space="preserve">Временно применить её к VTY: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access-class 10 in</w:t>
      </w:r>
    </w:p>
    <w:p>
      <w:pPr>
        <w:pStyle w:val="FirstParagraph"/>
      </w:pPr>
      <w:r>
        <w:t xml:space="preserve">Проверить SSH из Management VLAN и пользовательской VLAN.</w:t>
      </w:r>
    </w:p>
    <w:p>
      <w:pPr>
        <w:pStyle w:val="BodyText"/>
      </w:pPr>
      <w:r>
        <w:t xml:space="preserve">После проверки вернуть именованную ACL:</w:t>
      </w:r>
    </w:p>
    <w:p>
      <w:pPr>
        <w:pStyle w:val="SourceCode"/>
      </w:pPr>
      <w:r>
        <w:rPr>
          <w:rStyle w:val="VerbatimChar"/>
        </w:rPr>
        <w:t xml:space="preserve">L3SW1(config)# line vty 0 4</w:t>
      </w:r>
      <w:r>
        <w:br/>
      </w:r>
      <w:r>
        <w:rPr>
          <w:rStyle w:val="VerbatimChar"/>
        </w:rPr>
        <w:t xml:space="preserve">L3SW1(config-line)# access-class MGMT_ONLY in</w:t>
      </w:r>
    </w:p>
    <w:p>
      <w:pPr>
        <w:pStyle w:val="FirstParagraph"/>
      </w:pPr>
      <w:r>
        <w:t xml:space="preserve">Удалить ACL 10:</w:t>
      </w:r>
    </w:p>
    <w:p>
      <w:pPr>
        <w:pStyle w:val="SourceCode"/>
      </w:pPr>
      <w:r>
        <w:rPr>
          <w:rStyle w:val="VerbatimChar"/>
        </w:rPr>
        <w:t xml:space="preserve">L3SW1(config)# no access-list 10</w:t>
      </w:r>
    </w:p>
    <w:p>
      <w:pPr>
        <w:pStyle w:val="FirstParagraph"/>
      </w:pPr>
      <w:r>
        <w:t xml:space="preserve">В отчёте сравнить:</w:t>
      </w:r>
    </w:p>
    <w:p>
      <w:pPr>
        <w:pStyle w:val="Compact"/>
        <w:numPr>
          <w:ilvl w:val="0"/>
          <w:numId w:val="1015"/>
        </w:numPr>
      </w:pPr>
      <w:r>
        <w:t xml:space="preserve">читаемость;</w:t>
      </w:r>
    </w:p>
    <w:p>
      <w:pPr>
        <w:pStyle w:val="Compact"/>
        <w:numPr>
          <w:ilvl w:val="0"/>
          <w:numId w:val="1015"/>
        </w:numPr>
      </w:pPr>
      <w:r>
        <w:t xml:space="preserve">редактирование;</w:t>
      </w:r>
    </w:p>
    <w:p>
      <w:pPr>
        <w:pStyle w:val="Compact"/>
        <w:numPr>
          <w:ilvl w:val="0"/>
          <w:numId w:val="1015"/>
        </w:numPr>
      </w:pPr>
      <w:r>
        <w:t xml:space="preserve">назначение;</w:t>
      </w:r>
    </w:p>
    <w:p>
      <w:pPr>
        <w:pStyle w:val="Compact"/>
        <w:numPr>
          <w:ilvl w:val="0"/>
          <w:numId w:val="1015"/>
        </w:numPr>
      </w:pPr>
      <w:r>
        <w:t xml:space="preserve">удобство сопровождения именованных и нумерованных ACL.</w:t>
      </w:r>
    </w:p>
    <w:p>
      <w:r>
        <w:pict>
          <v:rect style="width:0;height:1.5pt" o:hralign="center" o:hrstd="t" o:hr="t"/>
        </w:pict>
      </w:r>
    </w:p>
    <w:bookmarkEnd w:id="65"/>
    <w:bookmarkStart w:id="66" w:name="Xffd61569cf70a9b71cb9b2fbdada3a94130dbee"/>
    <w:p>
      <w:pPr>
        <w:pStyle w:val="Heading1"/>
      </w:pPr>
      <w:r>
        <w:t xml:space="preserve">30. Дополнительное задание. Защита VTY коммутатора SW1</w:t>
      </w:r>
    </w:p>
    <w:p>
      <w:pPr>
        <w:pStyle w:val="FirstParagraph"/>
      </w:pPr>
      <w:r>
        <w:t xml:space="preserve">Настроить SSH на SW1.</w:t>
      </w:r>
    </w:p>
    <w:p>
      <w:pPr>
        <w:pStyle w:val="SourceCode"/>
      </w:pPr>
      <w:r>
        <w:rPr>
          <w:rStyle w:val="VerbatimChar"/>
        </w:rPr>
        <w:t xml:space="preserve">SW1(config)# hostname SW1</w:t>
      </w:r>
      <w:r>
        <w:br/>
      </w:r>
      <w:r>
        <w:rPr>
          <w:rStyle w:val="VerbatimChar"/>
        </w:rPr>
        <w:t xml:space="preserve">SW1(config)# ip domain-name company.test</w:t>
      </w:r>
      <w:r>
        <w:br/>
      </w:r>
      <w:r>
        <w:rPr>
          <w:rStyle w:val="VerbatimChar"/>
        </w:rPr>
        <w:t xml:space="preserve">SW1(config)# username admin privilege 15 secret AdminP@ss123</w:t>
      </w:r>
      <w:r>
        <w:br/>
      </w:r>
      <w:r>
        <w:rPr>
          <w:rStyle w:val="VerbatimChar"/>
        </w:rPr>
        <w:t xml:space="preserve">SW1(config)# crypto key generate rsa modulus 2048</w:t>
      </w:r>
      <w:r>
        <w:br/>
      </w:r>
      <w:r>
        <w:rPr>
          <w:rStyle w:val="VerbatimChar"/>
        </w:rPr>
        <w:t xml:space="preserve">SW1(config)# ip ssh version 2</w:t>
      </w:r>
    </w:p>
    <w:p>
      <w:pPr>
        <w:pStyle w:val="FirstParagraph"/>
      </w:pPr>
      <w:r>
        <w:t xml:space="preserve">Настроить Management SVI:</w:t>
      </w:r>
    </w:p>
    <w:p>
      <w:pPr>
        <w:pStyle w:val="SourceCode"/>
      </w:pPr>
      <w:r>
        <w:rPr>
          <w:rStyle w:val="VerbatimChar"/>
        </w:rPr>
        <w:t xml:space="preserve">SW1(config)# interface vlan 99</w:t>
      </w:r>
      <w:r>
        <w:br/>
      </w:r>
      <w:r>
        <w:rPr>
          <w:rStyle w:val="VerbatimChar"/>
        </w:rPr>
        <w:t xml:space="preserve">SW1(config-if)# ip address 192.168.99.2 255.255.255.0</w:t>
      </w:r>
      <w:r>
        <w:br/>
      </w:r>
      <w:r>
        <w:rPr>
          <w:rStyle w:val="VerbatimChar"/>
        </w:rPr>
        <w:t xml:space="preserve">SW1(config-if)# no shutdown</w:t>
      </w:r>
      <w:r>
        <w:br/>
      </w:r>
      <w:r>
        <w:rPr>
          <w:rStyle w:val="VerbatimChar"/>
        </w:rPr>
        <w:t xml:space="preserve">SW1(config-if)# exit</w:t>
      </w:r>
      <w:r>
        <w:br/>
      </w:r>
      <w:r>
        <w:br/>
      </w:r>
      <w:r>
        <w:rPr>
          <w:rStyle w:val="VerbatimChar"/>
        </w:rPr>
        <w:t xml:space="preserve">SW1(config)# ip default-gateway 192.168.99.1</w:t>
      </w:r>
    </w:p>
    <w:p>
      <w:pPr>
        <w:pStyle w:val="FirstParagraph"/>
      </w:pPr>
      <w:r>
        <w:t xml:space="preserve">Создать ACL:</w:t>
      </w:r>
    </w:p>
    <w:p>
      <w:pPr>
        <w:pStyle w:val="SourceCode"/>
      </w:pPr>
      <w:r>
        <w:rPr>
          <w:rStyle w:val="VerbatimChar"/>
        </w:rPr>
        <w:t xml:space="preserve">SW1(config)# ip access-list standard MGMT_ONLY</w:t>
      </w:r>
      <w:r>
        <w:br/>
      </w:r>
      <w:r>
        <w:rPr>
          <w:rStyle w:val="VerbatimChar"/>
        </w:rPr>
        <w:t xml:space="preserve">SW1(config-std-nacl)# 10 permit 192.168.99.0 0.0.0.255</w:t>
      </w:r>
      <w:r>
        <w:br/>
      </w:r>
      <w:r>
        <w:rPr>
          <w:rStyle w:val="VerbatimChar"/>
        </w:rPr>
        <w:t xml:space="preserve">SW1(config-std-nacl)# 20 deny any log</w:t>
      </w:r>
      <w:r>
        <w:br/>
      </w:r>
      <w:r>
        <w:rPr>
          <w:rStyle w:val="VerbatimChar"/>
        </w:rPr>
        <w:t xml:space="preserve">SW1(config-std-nacl)# exit</w:t>
      </w:r>
    </w:p>
    <w:p>
      <w:pPr>
        <w:pStyle w:val="FirstParagraph"/>
      </w:pPr>
      <w:r>
        <w:t xml:space="preserve">Применить ко всем VTY:</w:t>
      </w:r>
    </w:p>
    <w:p>
      <w:pPr>
        <w:pStyle w:val="SourceCode"/>
      </w:pPr>
      <w:r>
        <w:rPr>
          <w:rStyle w:val="VerbatimChar"/>
        </w:rPr>
        <w:t xml:space="preserve">SW1(config)# line vty 0 4</w:t>
      </w:r>
      <w:r>
        <w:br/>
      </w:r>
      <w:r>
        <w:rPr>
          <w:rStyle w:val="VerbatimChar"/>
        </w:rPr>
        <w:t xml:space="preserve">SW1(config-line)# login local</w:t>
      </w:r>
      <w:r>
        <w:br/>
      </w:r>
      <w:r>
        <w:rPr>
          <w:rStyle w:val="VerbatimChar"/>
        </w:rPr>
        <w:t xml:space="preserve">SW1(config-line)# transport input ssh</w:t>
      </w:r>
      <w:r>
        <w:br/>
      </w:r>
      <w:r>
        <w:rPr>
          <w:rStyle w:val="VerbatimChar"/>
        </w:rPr>
        <w:t xml:space="preserve">SW1(config-line)# access-class MGMT_ONLY in</w:t>
      </w:r>
    </w:p>
    <w:p>
      <w:pPr>
        <w:pStyle w:val="FirstParagraph"/>
      </w:pPr>
      <w:r>
        <w:t xml:space="preserve">При наличии VTY 5–15 настроить их аналогично.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ssh -l admin 192.168.99.2</w:t>
      </w:r>
    </w:p>
    <w:p>
      <w:r>
        <w:pict>
          <v:rect style="width:0;height:1.5pt" o:hralign="center" o:hrstd="t" o:hr="t"/>
        </w:pict>
      </w:r>
    </w:p>
    <w:bookmarkEnd w:id="66"/>
    <w:bookmarkStart w:id="67" w:name="безопасный-порядок-применения-acl-к-vty"/>
    <w:p>
      <w:pPr>
        <w:pStyle w:val="Heading1"/>
      </w:pPr>
      <w:r>
        <w:t xml:space="preserve">31. Безопасный порядок применения ACL к VTY</w:t>
      </w:r>
    </w:p>
    <w:p>
      <w:pPr>
        <w:pStyle w:val="FirstParagraph"/>
      </w:pPr>
      <w:r>
        <w:t xml:space="preserve">Перед ограничением удалённого управления следует соблюдать последовательность:</w:t>
      </w:r>
    </w:p>
    <w:p>
      <w:pPr>
        <w:pStyle w:val="Compact"/>
        <w:numPr>
          <w:ilvl w:val="0"/>
          <w:numId w:val="1016"/>
        </w:numPr>
      </w:pPr>
      <w:r>
        <w:t xml:space="preserve">Проверить IP-связность Management VLAN.</w:t>
      </w:r>
    </w:p>
    <w:p>
      <w:pPr>
        <w:pStyle w:val="Compact"/>
        <w:numPr>
          <w:ilvl w:val="0"/>
          <w:numId w:val="1016"/>
        </w:numPr>
      </w:pPr>
      <w:r>
        <w:t xml:space="preserve">Настроить локального пользователя.</w:t>
      </w:r>
    </w:p>
    <w:p>
      <w:pPr>
        <w:pStyle w:val="Compact"/>
        <w:numPr>
          <w:ilvl w:val="0"/>
          <w:numId w:val="1016"/>
        </w:numPr>
      </w:pPr>
      <w:r>
        <w:t xml:space="preserve">Проверить работу SSH без ACL.</w:t>
      </w:r>
    </w:p>
    <w:p>
      <w:pPr>
        <w:pStyle w:val="Compact"/>
        <w:numPr>
          <w:ilvl w:val="0"/>
          <w:numId w:val="1016"/>
        </w:numPr>
      </w:pPr>
      <w:r>
        <w:t xml:space="preserve">Создать ACL.</w:t>
      </w:r>
    </w:p>
    <w:p>
      <w:pPr>
        <w:pStyle w:val="Compact"/>
        <w:numPr>
          <w:ilvl w:val="0"/>
          <w:numId w:val="1016"/>
        </w:numPr>
      </w:pPr>
      <w:r>
        <w:t xml:space="preserve">Убедиться, что собственный административный адрес разрешён.</w:t>
      </w:r>
    </w:p>
    <w:p>
      <w:pPr>
        <w:pStyle w:val="Compact"/>
        <w:numPr>
          <w:ilvl w:val="0"/>
          <w:numId w:val="1016"/>
        </w:numPr>
      </w:pPr>
      <w:r>
        <w:t xml:space="preserve">Проверить содержимое ACL.</w:t>
      </w:r>
    </w:p>
    <w:p>
      <w:pPr>
        <w:pStyle w:val="Compact"/>
        <w:numPr>
          <w:ilvl w:val="0"/>
          <w:numId w:val="1016"/>
        </w:numPr>
      </w:pPr>
      <w:r>
        <w:t xml:space="preserve">Подготовить консольный доступ или вторую SSH-сессию.</w:t>
      </w:r>
    </w:p>
    <w:p>
      <w:pPr>
        <w:pStyle w:val="Compact"/>
        <w:numPr>
          <w:ilvl w:val="0"/>
          <w:numId w:val="1016"/>
        </w:numPr>
      </w:pPr>
      <w:r>
        <w:t xml:space="preserve">Применить</w:t>
      </w:r>
      <w:r>
        <w:t xml:space="preserve"> </w:t>
      </w:r>
      <w:r>
        <w:rPr>
          <w:rStyle w:val="VerbatimChar"/>
        </w:rPr>
        <w:t xml:space="preserve">access-class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Открыть новую SSH-сессию с разрешённого адреса.</w:t>
      </w:r>
    </w:p>
    <w:p>
      <w:pPr>
        <w:pStyle w:val="Compact"/>
        <w:numPr>
          <w:ilvl w:val="0"/>
          <w:numId w:val="1016"/>
        </w:numPr>
      </w:pPr>
      <w:r>
        <w:t xml:space="preserve">Проверить запрет с другого адреса.</w:t>
      </w:r>
    </w:p>
    <w:p>
      <w:pPr>
        <w:pStyle w:val="Compact"/>
        <w:numPr>
          <w:ilvl w:val="0"/>
          <w:numId w:val="1016"/>
        </w:numPr>
      </w:pPr>
      <w:r>
        <w:t xml:space="preserve">Проверить счётчики.</w:t>
      </w:r>
    </w:p>
    <w:p>
      <w:pPr>
        <w:pStyle w:val="Compact"/>
        <w:numPr>
          <w:ilvl w:val="0"/>
          <w:numId w:val="1016"/>
        </w:numPr>
      </w:pPr>
      <w:r>
        <w:t xml:space="preserve">Только после успешной проверки сохранить конфигурацию.</w:t>
      </w:r>
    </w:p>
    <w:p>
      <w:pPr>
        <w:pStyle w:val="FirstParagraph"/>
      </w:pPr>
      <w:r>
        <w:t xml:space="preserve">В симуляторе роль аварийного доступа выполняет вкладка CLI устройства.</w:t>
      </w:r>
    </w:p>
    <w:p>
      <w:r>
        <w:pict>
          <v:rect style="width:0;height:1.5pt" o:hralign="center" o:hrstd="t" o:hr="t"/>
        </w:pict>
      </w:r>
    </w:p>
    <w:bookmarkEnd w:id="67"/>
    <w:bookmarkStart w:id="72" w:name="итоговая-конфигурация-acl"/>
    <w:p>
      <w:pPr>
        <w:pStyle w:val="Heading1"/>
      </w:pPr>
      <w:r>
        <w:t xml:space="preserve">32. Итоговая конфигурация ACL</w:t>
      </w:r>
    </w:p>
    <w:bookmarkStart w:id="68" w:name="acl-для-управления"/>
    <w:p>
      <w:pPr>
        <w:pStyle w:val="Heading2"/>
      </w:pPr>
      <w:r>
        <w:t xml:space="preserve">ACL для управления</w:t>
      </w:r>
    </w:p>
    <w:p>
      <w:pPr>
        <w:pStyle w:val="SourceCode"/>
      </w:pP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remark Разрешить управление только из VLAN 99</w:t>
      </w:r>
      <w:r>
        <w:br/>
      </w:r>
      <w:r>
        <w:rPr>
          <w:rStyle w:val="VerbatimChar"/>
        </w:rPr>
        <w:t xml:space="preserve"> 10 permit 192.168.99.0 0.0.0.255</w:t>
      </w:r>
      <w:r>
        <w:br/>
      </w:r>
      <w:r>
        <w:rPr>
          <w:rStyle w:val="VerbatimChar"/>
        </w:rPr>
        <w:t xml:space="preserve"> 20 deny any log</w:t>
      </w:r>
    </w:p>
    <w:bookmarkEnd w:id="68"/>
    <w:bookmarkStart w:id="69" w:name="применение-к-vty"/>
    <w:p>
      <w:pPr>
        <w:pStyle w:val="Heading2"/>
      </w:pPr>
      <w:r>
        <w:t xml:space="preserve">Применение к VTY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access-class MGMT_ONLY in</w:t>
      </w:r>
    </w:p>
    <w:p>
      <w:pPr>
        <w:pStyle w:val="FirstParagraph"/>
      </w:pPr>
      <w:r>
        <w:t xml:space="preserve">При наличии:</w:t>
      </w:r>
    </w:p>
    <w:p>
      <w:pPr>
        <w:pStyle w:val="SourceCode"/>
      </w:pPr>
      <w:r>
        <w:rPr>
          <w:rStyle w:val="VerbatimChar"/>
        </w:rPr>
        <w:t xml:space="preserve">line vty 5 15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access-class MGMT_ONLY in</w:t>
      </w:r>
    </w:p>
    <w:bookmarkEnd w:id="69"/>
    <w:bookmarkStart w:id="70" w:name="acl-для-серверной-vlan"/>
    <w:p>
      <w:pPr>
        <w:pStyle w:val="Heading2"/>
      </w:pPr>
      <w:r>
        <w:t xml:space="preserve">ACL для серверной VLAN</w:t>
      </w:r>
    </w:p>
    <w:p>
      <w:pPr>
        <w:pStyle w:val="SourceCode"/>
      </w:pPr>
      <w:r>
        <w:rPr>
          <w:rStyle w:val="VerbatimChar"/>
        </w:rPr>
        <w:t xml:space="preserve">ip access-list standard BLOCK_GUEST_TO_SERVERS</w:t>
      </w:r>
      <w:r>
        <w:br/>
      </w:r>
      <w:r>
        <w:rPr>
          <w:rStyle w:val="VerbatimChar"/>
        </w:rPr>
        <w:t xml:space="preserve"> remark Запретить VLAN 40 доступ к серверной VLAN 30</w:t>
      </w:r>
      <w:r>
        <w:br/>
      </w:r>
      <w:r>
        <w:rPr>
          <w:rStyle w:val="VerbatimChar"/>
        </w:rPr>
        <w:t xml:space="preserve"> 10 deny 192.168.40.0 0.0.0.255 log</w:t>
      </w:r>
      <w:r>
        <w:br/>
      </w:r>
      <w:r>
        <w:rPr>
          <w:rStyle w:val="VerbatimChar"/>
        </w:rPr>
        <w:t xml:space="preserve"> 20 permit any</w:t>
      </w:r>
    </w:p>
    <w:bookmarkEnd w:id="70"/>
    <w:bookmarkStart w:id="71" w:name="применение-к-svi"/>
    <w:p>
      <w:pPr>
        <w:pStyle w:val="Heading2"/>
      </w:pPr>
      <w:r>
        <w:t xml:space="preserve">Применение к SVI</w:t>
      </w:r>
    </w:p>
    <w:p>
      <w:pPr>
        <w:pStyle w:val="SourceCode"/>
      </w:pPr>
      <w:r>
        <w:rPr>
          <w:rStyle w:val="VerbatimChar"/>
        </w:rPr>
        <w:t xml:space="preserve">interface Vlan30</w:t>
      </w:r>
      <w:r>
        <w:br/>
      </w:r>
      <w:r>
        <w:rPr>
          <w:rStyle w:val="VerbatimChar"/>
        </w:rPr>
        <w:t xml:space="preserve"> ip access-group BLOCK_GUEST_TO_SERVERS out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порядок-диагностики-acl"/>
    <w:p>
      <w:pPr>
        <w:pStyle w:val="Heading1"/>
      </w:pPr>
      <w:r>
        <w:t xml:space="preserve">33. Порядок диагностики ACL</w:t>
      </w:r>
    </w:p>
    <w:bookmarkStart w:id="73" w:name="шаг-1.-проверить-базовую-маршрутизацию"/>
    <w:p>
      <w:pPr>
        <w:pStyle w:val="Heading2"/>
      </w:pPr>
      <w:r>
        <w:t xml:space="preserve">Шаг 1. Проверить базовую маршрутизацию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Если маршрута или базовой связности нет, проблема может быть не связана с ACL.</w:t>
      </w:r>
    </w:p>
    <w:bookmarkEnd w:id="73"/>
    <w:bookmarkStart w:id="74" w:name="шаг-2.-проверить-наличие-acl"/>
    <w:p>
      <w:pPr>
        <w:pStyle w:val="Heading2"/>
      </w:pPr>
      <w:r>
        <w:t xml:space="preserve">Шаг 2. Проверить наличие ACL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access-lists</w:t>
      </w:r>
    </w:p>
    <w:bookmarkEnd w:id="74"/>
    <w:bookmarkStart w:id="75" w:name="шаг-3.-проверить-порядок-ace"/>
    <w:p>
      <w:pPr>
        <w:pStyle w:val="Heading2"/>
      </w:pPr>
      <w:r>
        <w:t xml:space="preserve">Шаг 3. Проверить порядок ACE</w:t>
      </w:r>
    </w:p>
    <w:p>
      <w:pPr>
        <w:pStyle w:val="FirstParagraph"/>
      </w:pPr>
      <w:r>
        <w:t xml:space="preserve">Убедиться, что более конкретные разрешения расположены выше общих запретов.</w:t>
      </w:r>
    </w:p>
    <w:bookmarkEnd w:id="75"/>
    <w:bookmarkStart w:id="76" w:name="шаг-4.-проверить-wildcard-mask"/>
    <w:p>
      <w:pPr>
        <w:pStyle w:val="Heading2"/>
      </w:pPr>
      <w:r>
        <w:t xml:space="preserve">Шаг 4. Проверить wildcard mask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должна использоваться:</w:t>
      </w:r>
    </w:p>
    <w:p>
      <w:pPr>
        <w:pStyle w:val="SourceCode"/>
      </w:pPr>
      <w:r>
        <w:rPr>
          <w:rStyle w:val="VerbatimChar"/>
        </w:rPr>
        <w:t xml:space="preserve">0.0.0.255</w:t>
      </w:r>
    </w:p>
    <w:bookmarkEnd w:id="76"/>
    <w:bookmarkStart w:id="77" w:name="шаг-5.-проверить-применение-acl"/>
    <w:p>
      <w:pPr>
        <w:pStyle w:val="Heading2"/>
      </w:pPr>
      <w:r>
        <w:t xml:space="preserve">Шаг 5. Проверить применение ACL</w:t>
      </w:r>
    </w:p>
    <w:p>
      <w:pPr>
        <w:pStyle w:val="FirstParagraph"/>
      </w:pPr>
      <w:r>
        <w:t xml:space="preserve">Для интерфейса:</w:t>
      </w:r>
    </w:p>
    <w:p>
      <w:pPr>
        <w:pStyle w:val="SourceCode"/>
      </w:pPr>
      <w:r>
        <w:rPr>
          <w:rStyle w:val="VerbatimChar"/>
        </w:rPr>
        <w:t xml:space="preserve">show ip interface vlan 30</w:t>
      </w:r>
    </w:p>
    <w:p>
      <w:pPr>
        <w:pStyle w:val="FirstParagraph"/>
      </w:pPr>
      <w:r>
        <w:t xml:space="preserve">Для VTY:</w:t>
      </w:r>
    </w:p>
    <w:p>
      <w:pPr>
        <w:pStyle w:val="SourceCode"/>
      </w:pPr>
      <w:r>
        <w:rPr>
          <w:rStyle w:val="VerbatimChar"/>
        </w:rPr>
        <w:t xml:space="preserve">show running-config | section line vty</w:t>
      </w:r>
    </w:p>
    <w:bookmarkEnd w:id="77"/>
    <w:bookmarkStart w:id="78" w:name="шаг-6.-проверить-направление"/>
    <w:p>
      <w:pPr>
        <w:pStyle w:val="Heading2"/>
      </w:pPr>
      <w:r>
        <w:t xml:space="preserve">Шаг 6. Проверить направление</w:t>
      </w:r>
    </w:p>
    <w:p>
      <w:pPr>
        <w:pStyle w:val="FirstParagraph"/>
      </w:pPr>
      <w:r>
        <w:t xml:space="preserve">Определить, где пакет:</w:t>
      </w:r>
    </w:p>
    <w:p>
      <w:pPr>
        <w:pStyle w:val="Compact"/>
        <w:numPr>
          <w:ilvl w:val="0"/>
          <w:numId w:val="1017"/>
        </w:numPr>
      </w:pPr>
      <w:r>
        <w:t xml:space="preserve">входит в интерфейс;</w:t>
      </w:r>
    </w:p>
    <w:p>
      <w:pPr>
        <w:pStyle w:val="Compact"/>
        <w:numPr>
          <w:ilvl w:val="0"/>
          <w:numId w:val="1017"/>
        </w:numPr>
      </w:pPr>
      <w:r>
        <w:t xml:space="preserve">выходит из интерфейса.</w:t>
      </w:r>
    </w:p>
    <w:bookmarkEnd w:id="78"/>
    <w:bookmarkStart w:id="79" w:name="шаг-7.-проверить-implicit-deny"/>
    <w:p>
      <w:pPr>
        <w:pStyle w:val="Heading2"/>
      </w:pPr>
      <w:r>
        <w:t xml:space="preserve">Шаг 7. Проверить implicit deny</w:t>
      </w:r>
    </w:p>
    <w:p>
      <w:pPr>
        <w:pStyle w:val="FirstParagraph"/>
      </w:pPr>
      <w:r>
        <w:t xml:space="preserve">Убедиться, что после запретов остаётся необходимое разрешающее правило.</w:t>
      </w:r>
    </w:p>
    <w:bookmarkEnd w:id="79"/>
    <w:bookmarkStart w:id="80" w:name="шаг-8.-создать-новый-тестовый-трафик"/>
    <w:p>
      <w:pPr>
        <w:pStyle w:val="Heading2"/>
      </w:pPr>
      <w:r>
        <w:t xml:space="preserve">Шаг 8. Создать новый тестовый трафик</w:t>
      </w:r>
    </w:p>
    <w:p>
      <w:pPr>
        <w:pStyle w:val="FirstParagraph"/>
      </w:pPr>
      <w:r>
        <w:t xml:space="preserve">Для SSH необходимо открыть новое подключение. Уже существующая SSH-сессия может не показать ожидаемое изменение.</w:t>
      </w:r>
    </w:p>
    <w:bookmarkEnd w:id="80"/>
    <w:bookmarkStart w:id="81" w:name="шаг-9.-проверить-счётчики"/>
    <w:p>
      <w:pPr>
        <w:pStyle w:val="Heading2"/>
      </w:pPr>
      <w:r>
        <w:t xml:space="preserve">Шаг 9. Проверить счётчики</w:t>
      </w:r>
    </w:p>
    <w:p>
      <w:pPr>
        <w:pStyle w:val="SourceCode"/>
      </w:pPr>
      <w:r>
        <w:rPr>
          <w:rStyle w:val="VerbatimChar"/>
        </w:rPr>
        <w:t xml:space="preserve">show access-lists ACL_NAME</w:t>
      </w:r>
    </w:p>
    <w:bookmarkEnd w:id="81"/>
    <w:bookmarkStart w:id="82" w:name="шаг-10.-проверить-журнал"/>
    <w:p>
      <w:pPr>
        <w:pStyle w:val="Heading2"/>
      </w:pPr>
      <w:r>
        <w:t xml:space="preserve">Шаг 10. Проверить журнал</w:t>
      </w:r>
    </w:p>
    <w:p>
      <w:pPr>
        <w:pStyle w:val="SourceCode"/>
      </w:pPr>
      <w:r>
        <w:rPr>
          <w:rStyle w:val="VerbatimChar"/>
        </w:rPr>
        <w:t xml:space="preserve">show logging</w:t>
      </w:r>
    </w:p>
    <w:p>
      <w:pPr>
        <w:pStyle w:val="FirstParagraph"/>
      </w:pPr>
      <w:r>
        <w:t xml:space="preserve">Поддержка логирования в Packet Tracer может быть ограничена.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основные-команды-проверки"/>
    <w:p>
      <w:pPr>
        <w:pStyle w:val="Heading1"/>
      </w:pPr>
      <w:r>
        <w:t xml:space="preserve">34. Основные команды проверки</w:t>
      </w:r>
    </w:p>
    <w:bookmarkStart w:id="84" w:name="просмотр-всех-acl"/>
    <w:p>
      <w:pPr>
        <w:pStyle w:val="Heading2"/>
      </w:pPr>
      <w:r>
        <w:t xml:space="preserve">Просмотр всех ACL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access-lists</w:t>
      </w:r>
    </w:p>
    <w:bookmarkEnd w:id="84"/>
    <w:bookmarkStart w:id="85" w:name="просмотр-конкретной-acl"/>
    <w:p>
      <w:pPr>
        <w:pStyle w:val="Heading2"/>
      </w:pPr>
      <w:r>
        <w:t xml:space="preserve">Просмотр конкретной ACL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  <w:r>
        <w:br/>
      </w:r>
      <w:r>
        <w:rPr>
          <w:rStyle w:val="VerbatimChar"/>
        </w:rPr>
        <w:t xml:space="preserve">show access-lists BLOCK_GUEST_TO_SERVERS</w:t>
      </w:r>
    </w:p>
    <w:bookmarkEnd w:id="85"/>
    <w:bookmarkStart w:id="86" w:name="проверка-интерфейсного-применения"/>
    <w:p>
      <w:pPr>
        <w:pStyle w:val="Heading2"/>
      </w:pPr>
      <w:r>
        <w:t xml:space="preserve">Проверка интерфейсного применения</w:t>
      </w:r>
    </w:p>
    <w:p>
      <w:pPr>
        <w:pStyle w:val="SourceCode"/>
      </w:pPr>
      <w:r>
        <w:rPr>
          <w:rStyle w:val="VerbatimChar"/>
        </w:rPr>
        <w:t xml:space="preserve">show ip interface vlan 30</w:t>
      </w:r>
      <w:r>
        <w:br/>
      </w:r>
      <w:r>
        <w:rPr>
          <w:rStyle w:val="VerbatimChar"/>
        </w:rPr>
        <w:t xml:space="preserve">show running-config interface vlan 30</w:t>
      </w:r>
    </w:p>
    <w:bookmarkEnd w:id="86"/>
    <w:bookmarkStart w:id="87" w:name="проверка-vty"/>
    <w:p>
      <w:pPr>
        <w:pStyle w:val="Heading2"/>
      </w:pPr>
      <w:r>
        <w:t xml:space="preserve">Проверка VTY</w:t>
      </w:r>
    </w:p>
    <w:p>
      <w:pPr>
        <w:pStyle w:val="SourceCode"/>
      </w:pPr>
      <w:r>
        <w:rPr>
          <w:rStyle w:val="VerbatimChar"/>
        </w:rPr>
        <w:t xml:space="preserve">show running-config | section line vty</w:t>
      </w:r>
    </w:p>
    <w:bookmarkEnd w:id="87"/>
    <w:bookmarkStart w:id="88" w:name="проверка-ssh"/>
    <w:p>
      <w:pPr>
        <w:pStyle w:val="Heading2"/>
      </w:pPr>
      <w:r>
        <w:t xml:space="preserve">Проверка SSH</w:t>
      </w:r>
    </w:p>
    <w:p>
      <w:pPr>
        <w:pStyle w:val="SourceCode"/>
      </w:pPr>
      <w:r>
        <w:rPr>
          <w:rStyle w:val="VerbatimChar"/>
        </w:rPr>
        <w:t xml:space="preserve">show ip ssh</w:t>
      </w:r>
      <w:r>
        <w:br/>
      </w:r>
      <w:r>
        <w:rPr>
          <w:rStyle w:val="VerbatimChar"/>
        </w:rPr>
        <w:t xml:space="preserve">show users</w:t>
      </w:r>
    </w:p>
    <w:bookmarkEnd w:id="88"/>
    <w:bookmarkStart w:id="89" w:name="проверка-связности"/>
    <w:p>
      <w:pPr>
        <w:pStyle w:val="Heading2"/>
      </w:pPr>
      <w:r>
        <w:t xml:space="preserve">Проверка связности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traceroute 192.168.30.10</w:t>
      </w:r>
    </w:p>
    <w:bookmarkEnd w:id="89"/>
    <w:bookmarkStart w:id="90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SourceCode"/>
      </w:pPr>
      <w:r>
        <w:rPr>
          <w:rStyle w:val="VerbatimChar"/>
        </w:rPr>
        <w:t xml:space="preserve">show running-config | section ip access-list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что-должно-быть-представлено-в-отчёте"/>
    <w:p>
      <w:pPr>
        <w:pStyle w:val="Heading1"/>
      </w:pPr>
      <w:r>
        <w:t xml:space="preserve">35. Что должно быть представлено в отчёте</w:t>
      </w:r>
    </w:p>
    <w:p>
      <w:pPr>
        <w:pStyle w:val="FirstParagraph"/>
      </w:pPr>
      <w:r>
        <w:t xml:space="preserve">Отчёт должен содержать:</w:t>
      </w:r>
    </w:p>
    <w:p>
      <w:pPr>
        <w:pStyle w:val="Compact"/>
        <w:numPr>
          <w:ilvl w:val="0"/>
          <w:numId w:val="1018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8"/>
        </w:numPr>
      </w:pPr>
      <w:r>
        <w:t xml:space="preserve">Схему сети.</w:t>
      </w:r>
    </w:p>
    <w:p>
      <w:pPr>
        <w:pStyle w:val="Compact"/>
        <w:numPr>
          <w:ilvl w:val="0"/>
          <w:numId w:val="1018"/>
        </w:numPr>
      </w:pPr>
      <w:r>
        <w:t xml:space="preserve">Таблицу VLAN.</w:t>
      </w:r>
    </w:p>
    <w:p>
      <w:pPr>
        <w:pStyle w:val="Compact"/>
        <w:numPr>
          <w:ilvl w:val="0"/>
          <w:numId w:val="1018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18"/>
        </w:numPr>
      </w:pPr>
      <w:r>
        <w:t xml:space="preserve">Результаты исходной проверки связности.</w:t>
      </w:r>
    </w:p>
    <w:p>
      <w:pPr>
        <w:pStyle w:val="Compact"/>
        <w:numPr>
          <w:ilvl w:val="0"/>
          <w:numId w:val="1018"/>
        </w:numPr>
      </w:pPr>
      <w:r>
        <w:t xml:space="preserve">Настройки SSH.</w:t>
      </w:r>
    </w:p>
    <w:p>
      <w:pPr>
        <w:pStyle w:val="Compact"/>
        <w:numPr>
          <w:ilvl w:val="0"/>
          <w:numId w:val="1018"/>
        </w:numPr>
      </w:pPr>
      <w:r>
        <w:t xml:space="preserve">Конфигурацию ACL</w:t>
      </w:r>
      <w:r>
        <w:t xml:space="preserve"> </w:t>
      </w:r>
      <w:r>
        <w:rPr>
          <w:rStyle w:val="VerbatimChar"/>
        </w:rPr>
        <w:t xml:space="preserve">MGMT_ONLY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Доказательство, что созданная, но не применённая ACL не фильтрует трафик.</w:t>
      </w:r>
    </w:p>
    <w:p>
      <w:pPr>
        <w:pStyle w:val="Compact"/>
        <w:numPr>
          <w:ilvl w:val="0"/>
          <w:numId w:val="1018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access-class</w:t>
      </w:r>
      <w:r>
        <w:t xml:space="preserve"> </w:t>
      </w:r>
      <w:r>
        <w:t xml:space="preserve">на всех VTY.</w:t>
      </w:r>
    </w:p>
    <w:p>
      <w:pPr>
        <w:pStyle w:val="Compact"/>
        <w:numPr>
          <w:ilvl w:val="0"/>
          <w:numId w:val="1018"/>
        </w:numPr>
      </w:pPr>
      <w:r>
        <w:t xml:space="preserve">Результаты SSH с разрешённого и запрещённых адресов.</w:t>
      </w:r>
    </w:p>
    <w:p>
      <w:pPr>
        <w:pStyle w:val="Compact"/>
        <w:numPr>
          <w:ilvl w:val="0"/>
          <w:numId w:val="1018"/>
        </w:numPr>
      </w:pPr>
      <w:r>
        <w:t xml:space="preserve">Объяснение implicit deny.</w:t>
      </w:r>
    </w:p>
    <w:p>
      <w:pPr>
        <w:pStyle w:val="Compact"/>
        <w:numPr>
          <w:ilvl w:val="0"/>
          <w:numId w:val="1018"/>
        </w:numPr>
      </w:pPr>
      <w:r>
        <w:t xml:space="preserve">Результат проверки неправильного порядка ACE.</w:t>
      </w:r>
    </w:p>
    <w:p>
      <w:pPr>
        <w:pStyle w:val="Compact"/>
        <w:numPr>
          <w:ilvl w:val="0"/>
          <w:numId w:val="1018"/>
        </w:numPr>
      </w:pPr>
      <w:r>
        <w:t xml:space="preserve">Пример добавления правила через sequence number.</w:t>
      </w:r>
    </w:p>
    <w:p>
      <w:pPr>
        <w:pStyle w:val="Compact"/>
        <w:numPr>
          <w:ilvl w:val="0"/>
          <w:numId w:val="1018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BLOCK_GUEST_TO_SERVERS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Обоснование применения ACL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VLAN 30.</w:t>
      </w:r>
    </w:p>
    <w:p>
      <w:pPr>
        <w:pStyle w:val="Compact"/>
        <w:numPr>
          <w:ilvl w:val="0"/>
          <w:numId w:val="1018"/>
        </w:numPr>
      </w:pPr>
      <w:r>
        <w:t xml:space="preserve">Результаты проверки доступа к серверу.</w:t>
      </w:r>
    </w:p>
    <w:p>
      <w:pPr>
        <w:pStyle w:val="Compact"/>
        <w:numPr>
          <w:ilvl w:val="0"/>
          <w:numId w:val="1018"/>
        </w:numPr>
      </w:pPr>
      <w:r>
        <w:t xml:space="preserve">Результат неправильного направления.</w:t>
      </w:r>
    </w:p>
    <w:p>
      <w:pPr>
        <w:pStyle w:val="Compact"/>
        <w:numPr>
          <w:ilvl w:val="0"/>
          <w:numId w:val="1018"/>
        </w:numPr>
      </w:pPr>
      <w:r>
        <w:t xml:space="preserve">Результат неправильного размещения стандартной ACL.</w:t>
      </w:r>
    </w:p>
    <w:p>
      <w:pPr>
        <w:pStyle w:val="Compact"/>
        <w:numPr>
          <w:ilvl w:val="0"/>
          <w:numId w:val="1018"/>
        </w:numPr>
      </w:pPr>
      <w:r>
        <w:t xml:space="preserve">Счётчики совпадений.</w:t>
      </w:r>
    </w:p>
    <w:p>
      <w:pPr>
        <w:pStyle w:val="Compact"/>
        <w:numPr>
          <w:ilvl w:val="0"/>
          <w:numId w:val="1018"/>
        </w:numPr>
      </w:pPr>
      <w:r>
        <w:t xml:space="preserve">Итоговый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.</w:t>
      </w:r>
    </w:p>
    <w:p>
      <w:pPr>
        <w:pStyle w:val="FirstParagraph"/>
      </w:pPr>
      <w:r>
        <w:t xml:space="preserve">Не требуется вставлять скриншот каждой команды. Достаточно подтвердить ключевые состояния, разрешённые и запрещённые сценарии.</w:t>
      </w:r>
    </w:p>
    <w:p>
      <w:r>
        <w:pict>
          <v:rect style="width:0;height:1.5pt" o:hralign="center" o:hrstd="t" o:hr="t"/>
        </w:pict>
      </w:r>
    </w:p>
    <w:bookmarkEnd w:id="92"/>
    <w:bookmarkStart w:id="93" w:name="критерии-оценивания"/>
    <w:p>
      <w:pPr>
        <w:pStyle w:val="Heading1"/>
      </w:pPr>
      <w:r>
        <w:t xml:space="preserve">36.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Топология и адресация работают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настроен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Именованная ACL</w:t>
            </w:r>
            <w:r>
              <w:t xml:space="preserve"> </w:t>
            </w:r>
            <w:r>
              <w:rPr>
                <w:rStyle w:val="VerbatimChar"/>
              </w:rPr>
              <w:t xml:space="preserve">MGMT_ONLY</w:t>
            </w:r>
            <w:r>
              <w:t xml:space="preserve"> </w:t>
            </w:r>
            <w:r>
              <w:t xml:space="preserve">создана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 применена ко всем VTY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разрешён только из 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Порядок ACE и implicit deny исследованы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numbers использованы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Интерфейсная стандартная ACL создана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Место и направление применения выбраны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Счётчики совпадений проверены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ошибки найдены и исправлены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и файл проекта представлены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контрольные-вопросы"/>
    <w:p>
      <w:pPr>
        <w:pStyle w:val="Heading1"/>
      </w:pPr>
      <w:r>
        <w:t xml:space="preserve">37. Контрольные вопросы</w:t>
      </w:r>
    </w:p>
    <w:p>
      <w:pPr>
        <w:pStyle w:val="Compact"/>
        <w:numPr>
          <w:ilvl w:val="0"/>
          <w:numId w:val="1019"/>
        </w:numPr>
      </w:pPr>
      <w:r>
        <w:t xml:space="preserve">Что представляет собой ACL?</w:t>
      </w:r>
    </w:p>
    <w:p>
      <w:pPr>
        <w:pStyle w:val="Compact"/>
        <w:numPr>
          <w:ilvl w:val="0"/>
          <w:numId w:val="1019"/>
        </w:numPr>
      </w:pPr>
      <w:r>
        <w:t xml:space="preserve">Что представляет собой ACE?</w:t>
      </w:r>
    </w:p>
    <w:p>
      <w:pPr>
        <w:pStyle w:val="Compact"/>
        <w:numPr>
          <w:ilvl w:val="0"/>
          <w:numId w:val="1019"/>
        </w:numPr>
      </w:pPr>
      <w:r>
        <w:t xml:space="preserve">Какие параметры проверяет стандартная IPv4 ACL?</w:t>
      </w:r>
    </w:p>
    <w:p>
      <w:pPr>
        <w:pStyle w:val="Compact"/>
        <w:numPr>
          <w:ilvl w:val="0"/>
          <w:numId w:val="1019"/>
        </w:numPr>
      </w:pPr>
      <w:r>
        <w:t xml:space="preserve">Какие дополнительные параметры может проверять расширенная ACL?</w:t>
      </w:r>
    </w:p>
    <w:p>
      <w:pPr>
        <w:pStyle w:val="Compact"/>
        <w:numPr>
          <w:ilvl w:val="0"/>
          <w:numId w:val="1019"/>
        </w:numPr>
      </w:pPr>
      <w:r>
        <w:t xml:space="preserve">В каком порядке обрабатываются ACE?</w:t>
      </w:r>
    </w:p>
    <w:p>
      <w:pPr>
        <w:pStyle w:val="Compact"/>
        <w:numPr>
          <w:ilvl w:val="0"/>
          <w:numId w:val="1019"/>
        </w:numPr>
      </w:pPr>
      <w:r>
        <w:t xml:space="preserve">Что происходит после первого совпадения?</w:t>
      </w:r>
    </w:p>
    <w:p>
      <w:pPr>
        <w:pStyle w:val="Compact"/>
        <w:numPr>
          <w:ilvl w:val="0"/>
          <w:numId w:val="1019"/>
        </w:numPr>
      </w:pPr>
      <w:r>
        <w:t xml:space="preserve">Что такое implicit deny?</w:t>
      </w:r>
    </w:p>
    <w:p>
      <w:pPr>
        <w:pStyle w:val="Compact"/>
        <w:numPr>
          <w:ilvl w:val="0"/>
          <w:numId w:val="1019"/>
        </w:numPr>
      </w:pPr>
      <w:r>
        <w:t xml:space="preserve">Почему созданная ACL сама по себе не фильтрует трафик?</w:t>
      </w:r>
    </w:p>
    <w:p>
      <w:pPr>
        <w:pStyle w:val="Compact"/>
        <w:numPr>
          <w:ilvl w:val="0"/>
          <w:numId w:val="1019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deny any log</w:t>
      </w:r>
      <w:r>
        <w:t xml:space="preserve"> </w:t>
      </w:r>
      <w:r>
        <w:t xml:space="preserve">отличается от implicit deny?</w:t>
      </w:r>
    </w:p>
    <w:p>
      <w:pPr>
        <w:pStyle w:val="Compact"/>
        <w:numPr>
          <w:ilvl w:val="0"/>
          <w:numId w:val="1019"/>
        </w:numPr>
      </w:pPr>
      <w:r>
        <w:t xml:space="preserve">Что означает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в wildcard mask?</w:t>
      </w:r>
    </w:p>
    <w:p>
      <w:pPr>
        <w:pStyle w:val="Compact"/>
        <w:numPr>
          <w:ilvl w:val="0"/>
          <w:numId w:val="1019"/>
        </w:numPr>
      </w:pPr>
      <w:r>
        <w:t xml:space="preserve">Что означает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в wildcard mask?</w:t>
      </w:r>
    </w:p>
    <w:p>
      <w:pPr>
        <w:pStyle w:val="Compact"/>
        <w:numPr>
          <w:ilvl w:val="0"/>
          <w:numId w:val="1019"/>
        </w:numPr>
      </w:pPr>
      <w:r>
        <w:t xml:space="preserve">Какая wildcard mask соответствует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Чему эквивалентно ключевое слово</w:t>
      </w:r>
      <w:r>
        <w:t xml:space="preserve"> </w:t>
      </w:r>
      <w:r>
        <w:rPr>
          <w:rStyle w:val="VerbatimChar"/>
        </w:rPr>
        <w:t xml:space="preserve">host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Чему эквивалентно ключевое слово</w:t>
      </w:r>
      <w:r>
        <w:t xml:space="preserve"> </w:t>
      </w:r>
      <w:r>
        <w:rPr>
          <w:rStyle w:val="VerbatimChar"/>
        </w:rPr>
        <w:t xml:space="preserve">any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Чем именованная ACL отличается от нумерованной?</w:t>
      </w:r>
    </w:p>
    <w:p>
      <w:pPr>
        <w:pStyle w:val="Compact"/>
        <w:numPr>
          <w:ilvl w:val="0"/>
          <w:numId w:val="1019"/>
        </w:numPr>
      </w:pPr>
      <w:r>
        <w:t xml:space="preserve">Почему именованные ACL удобнее сопровождать?</w:t>
      </w:r>
    </w:p>
    <w:p>
      <w:pPr>
        <w:pStyle w:val="Compact"/>
        <w:numPr>
          <w:ilvl w:val="0"/>
          <w:numId w:val="1019"/>
        </w:numPr>
      </w:pPr>
      <w:r>
        <w:t xml:space="preserve">Для чего применяются sequence numbers?</w:t>
      </w:r>
    </w:p>
    <w:p>
      <w:pPr>
        <w:pStyle w:val="Compact"/>
        <w:numPr>
          <w:ilvl w:val="0"/>
          <w:numId w:val="1019"/>
        </w:numPr>
      </w:pPr>
      <w:r>
        <w:t xml:space="preserve">Для чего используется</w:t>
      </w:r>
      <w:r>
        <w:t xml:space="preserve"> </w:t>
      </w:r>
      <w:r>
        <w:rPr>
          <w:rStyle w:val="VerbatimChar"/>
        </w:rPr>
        <w:t xml:space="preserve">remark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Почему стандартные ACL обычно размещают ближе к получателю?</w:t>
      </w:r>
    </w:p>
    <w:p>
      <w:pPr>
        <w:pStyle w:val="Compact"/>
        <w:numPr>
          <w:ilvl w:val="0"/>
          <w:numId w:val="1019"/>
        </w:numPr>
      </w:pPr>
      <w:r>
        <w:t xml:space="preserve">Что произойдёт, если стандартную ACL поставить слишком близко к источнику?</w:t>
      </w:r>
    </w:p>
    <w:p>
      <w:pPr>
        <w:pStyle w:val="Compact"/>
        <w:numPr>
          <w:ilvl w:val="0"/>
          <w:numId w:val="1019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access-class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ip access-group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Какая команда применяется для защиты VTY?</w:t>
      </w:r>
    </w:p>
    <w:p>
      <w:pPr>
        <w:pStyle w:val="Compact"/>
        <w:numPr>
          <w:ilvl w:val="0"/>
          <w:numId w:val="1019"/>
        </w:numPr>
      </w:pPr>
      <w:r>
        <w:t xml:space="preserve">Почему необходимо защищать все диапазоны VTY?</w:t>
      </w:r>
    </w:p>
    <w:p>
      <w:pPr>
        <w:pStyle w:val="Compact"/>
        <w:numPr>
          <w:ilvl w:val="0"/>
          <w:numId w:val="1019"/>
        </w:numPr>
      </w:pPr>
      <w:r>
        <w:t xml:space="preserve">Что делает команда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Ограничивает ли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IP-адрес источника?</w:t>
      </w:r>
    </w:p>
    <w:p>
      <w:pPr>
        <w:pStyle w:val="Compact"/>
        <w:numPr>
          <w:ilvl w:val="0"/>
          <w:numId w:val="1019"/>
        </w:numPr>
      </w:pPr>
      <w:r>
        <w:t xml:space="preserve">Что означает направление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интерфейсе?</w:t>
      </w:r>
    </w:p>
    <w:p>
      <w:pPr>
        <w:pStyle w:val="Compact"/>
        <w:numPr>
          <w:ilvl w:val="0"/>
          <w:numId w:val="1019"/>
        </w:numPr>
      </w:pPr>
      <w:r>
        <w:t xml:space="preserve">Что означает направление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интерфейсе?</w:t>
      </w:r>
    </w:p>
    <w:p>
      <w:pPr>
        <w:pStyle w:val="Compact"/>
        <w:numPr>
          <w:ilvl w:val="0"/>
          <w:numId w:val="1019"/>
        </w:numPr>
      </w:pPr>
      <w:r>
        <w:t xml:space="preserve">Почему ACL</w:t>
      </w:r>
      <w:r>
        <w:t xml:space="preserve"> </w:t>
      </w:r>
      <w:r>
        <w:rPr>
          <w:rStyle w:val="VerbatimChar"/>
        </w:rPr>
        <w:t xml:space="preserve">BLOCK_GUEST_TO_SERVERS</w:t>
      </w:r>
      <w:r>
        <w:t xml:space="preserve"> </w:t>
      </w:r>
      <w:r>
        <w:t xml:space="preserve">применяется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VLAN 30?</w:t>
      </w:r>
    </w:p>
    <w:p>
      <w:pPr>
        <w:pStyle w:val="Compact"/>
        <w:numPr>
          <w:ilvl w:val="0"/>
          <w:numId w:val="1019"/>
        </w:numPr>
      </w:pPr>
      <w:r>
        <w:t xml:space="preserve">Что произойдёт без строки</w:t>
      </w:r>
      <w:r>
        <w:t xml:space="preserve"> </w:t>
      </w:r>
      <w:r>
        <w:rPr>
          <w:rStyle w:val="VerbatimChar"/>
        </w:rPr>
        <w:t xml:space="preserve">permit any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Как определить, какая ACE реально сработала?</w:t>
      </w:r>
    </w:p>
    <w:p>
      <w:pPr>
        <w:pStyle w:val="Compact"/>
        <w:numPr>
          <w:ilvl w:val="0"/>
          <w:numId w:val="1019"/>
        </w:numPr>
      </w:pPr>
      <w:r>
        <w:t xml:space="preserve">Почему счётчик ACL может не изменяться?</w:t>
      </w:r>
    </w:p>
    <w:p>
      <w:pPr>
        <w:pStyle w:val="Compact"/>
        <w:numPr>
          <w:ilvl w:val="0"/>
          <w:numId w:val="1019"/>
        </w:numPr>
      </w:pPr>
      <w:r>
        <w:t xml:space="preserve">Почему после изменения ACL нужно открывать новую SSH-сессию?</w:t>
      </w:r>
    </w:p>
    <w:p>
      <w:pPr>
        <w:pStyle w:val="Compact"/>
        <w:numPr>
          <w:ilvl w:val="0"/>
          <w:numId w:val="1019"/>
        </w:numPr>
      </w:pPr>
      <w:r>
        <w:t xml:space="preserve">Почему перед применением ACL к VTY нужен аварийный доступ?</w:t>
      </w:r>
    </w:p>
    <w:p>
      <w:pPr>
        <w:pStyle w:val="Compact"/>
        <w:numPr>
          <w:ilvl w:val="0"/>
          <w:numId w:val="1019"/>
        </w:numPr>
      </w:pPr>
      <w:r>
        <w:t xml:space="preserve">Заменяет ли стандартная ACL полноценный stateful firewall?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2026-07-27T10:28:37Z</dcterms:created>
  <dcterms:modified xsi:type="dcterms:W3CDTF">2026-07-27T10:28:37Z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