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5D139833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4655FA">
        <w:rPr>
          <w:rFonts w:ascii="Arial" w:hAnsi="Arial" w:cs="Arial"/>
          <w:b/>
          <w:bCs/>
          <w:sz w:val="28"/>
          <w:szCs w:val="28"/>
        </w:rPr>
        <w:t>10</w:t>
      </w:r>
    </w:p>
    <w:p w14:paraId="6BE07B4A" w14:textId="77777777" w:rsidR="004655FA" w:rsidRDefault="004655FA" w:rsidP="004655FA">
      <w:p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Тема:</w:t>
      </w:r>
      <w:r w:rsidRPr="004655FA">
        <w:rPr>
          <w:rFonts w:ascii="Arial" w:hAnsi="Arial" w:cs="Arial"/>
          <w:sz w:val="28"/>
          <w:szCs w:val="28"/>
        </w:rPr>
        <w:t xml:space="preserve"> Обеспечение высокой доступности шлюза по умолчанию: Настройка протокола Cisco HSRP и механизмов Object Tracking </w:t>
      </w:r>
    </w:p>
    <w:p w14:paraId="7E9F0590" w14:textId="7677C57E" w:rsidR="004655FA" w:rsidRPr="004655FA" w:rsidRDefault="004655FA" w:rsidP="004655FA">
      <w:p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Цель работы:</w:t>
      </w:r>
      <w:r w:rsidRPr="004655FA">
        <w:rPr>
          <w:rFonts w:ascii="Arial" w:hAnsi="Arial" w:cs="Arial"/>
          <w:sz w:val="28"/>
          <w:szCs w:val="28"/>
        </w:rPr>
        <w:t xml:space="preserve"> Изучить проблему единой точки отказа (</w:t>
      </w:r>
      <w:r w:rsidRPr="004655FA">
        <w:rPr>
          <w:rFonts w:ascii="Arial" w:hAnsi="Arial" w:cs="Arial"/>
          <w:i/>
          <w:iCs/>
          <w:sz w:val="28"/>
          <w:szCs w:val="28"/>
        </w:rPr>
        <w:t>SPOF</w:t>
      </w:r>
      <w:r w:rsidRPr="004655FA">
        <w:rPr>
          <w:rFonts w:ascii="Arial" w:hAnsi="Arial" w:cs="Arial"/>
          <w:sz w:val="28"/>
          <w:szCs w:val="28"/>
        </w:rPr>
        <w:t>) на сетевом уровне локальной сети и методы её устранения с помощью протоколов FHRP. Научиться настраивать отказоустойчивую схему шлюза по умолчанию на базе протокола Cisco HSRP (Hot Standby Router Protocol) версии 2, конфигурировать приоритеты устройств, механизмы вытеснения (</w:t>
      </w:r>
      <w:r w:rsidRPr="004655FA">
        <w:rPr>
          <w:rFonts w:ascii="Arial" w:hAnsi="Arial" w:cs="Arial"/>
          <w:i/>
          <w:iCs/>
          <w:sz w:val="28"/>
          <w:szCs w:val="28"/>
        </w:rPr>
        <w:t>preemption</w:t>
      </w:r>
      <w:r w:rsidRPr="004655FA">
        <w:rPr>
          <w:rFonts w:ascii="Arial" w:hAnsi="Arial" w:cs="Arial"/>
          <w:sz w:val="28"/>
          <w:szCs w:val="28"/>
        </w:rPr>
        <w:t>) и динамическое отслеживание аплинков (</w:t>
      </w:r>
      <w:r w:rsidRPr="004655FA">
        <w:rPr>
          <w:rFonts w:ascii="Arial" w:hAnsi="Arial" w:cs="Arial"/>
          <w:i/>
          <w:iCs/>
          <w:sz w:val="28"/>
          <w:szCs w:val="28"/>
        </w:rPr>
        <w:t>Interface/Object Tracking</w:t>
      </w:r>
      <w:r w:rsidRPr="004655FA">
        <w:rPr>
          <w:rFonts w:ascii="Arial" w:hAnsi="Arial" w:cs="Arial"/>
          <w:sz w:val="28"/>
          <w:szCs w:val="28"/>
        </w:rPr>
        <w:t xml:space="preserve">). Изучить принципы согласования топологии HSRP с корневыми коммутаторами STP для оптимизации путей прохождения трафика. </w:t>
      </w:r>
      <w:r w:rsidRPr="004655FA">
        <w:rPr>
          <w:rFonts w:ascii="Arial" w:hAnsi="Arial" w:cs="Arial"/>
          <w:b/>
          <w:bCs/>
          <w:sz w:val="28"/>
          <w:szCs w:val="28"/>
        </w:rPr>
        <w:t>Необходимое ПО:</w:t>
      </w:r>
      <w:r w:rsidRPr="004655FA">
        <w:rPr>
          <w:rFonts w:ascii="Arial" w:hAnsi="Arial" w:cs="Arial"/>
          <w:sz w:val="28"/>
          <w:szCs w:val="28"/>
        </w:rPr>
        <w:t xml:space="preserve"> </w:t>
      </w:r>
    </w:p>
    <w:p w14:paraId="35A5703B" w14:textId="77777777" w:rsidR="004655FA" w:rsidRPr="004655FA" w:rsidRDefault="004655FA" w:rsidP="004655F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Среда моделирования сети Cisco Packet Tracer (версии 8.x и выше), PNETLab или GNS3. </w:t>
      </w:r>
    </w:p>
    <w:p w14:paraId="26CF5848" w14:textId="77777777" w:rsidR="004655FA" w:rsidRPr="004655FA" w:rsidRDefault="004655FA" w:rsidP="004655F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Два многоуровневых коммутатора распределения L3 (Cisco Catalyst 3560/3650). </w:t>
      </w:r>
    </w:p>
    <w:p w14:paraId="7B7A9B9E" w14:textId="77777777" w:rsidR="004655FA" w:rsidRPr="004655FA" w:rsidRDefault="004655FA" w:rsidP="004655F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Один коммутатор уровня доступа L2 (Cisco Catalyst 2960). </w:t>
      </w:r>
    </w:p>
    <w:p w14:paraId="29B0F7F5" w14:textId="77777777" w:rsidR="004655FA" w:rsidRPr="004655FA" w:rsidRDefault="004655FA" w:rsidP="004655F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Пограничные маршрутизаторы для имитации внешней сети (WAN). </w:t>
      </w:r>
    </w:p>
    <w:p w14:paraId="052539B7" w14:textId="77777777" w:rsidR="004655FA" w:rsidRPr="004655FA" w:rsidRDefault="004655FA" w:rsidP="004655FA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Несколько тестовых АРМ пользователей (ПК). </w:t>
      </w:r>
    </w:p>
    <w:p w14:paraId="0023CE71" w14:textId="77777777" w:rsidR="004655FA" w:rsidRPr="004655FA" w:rsidRDefault="004655FA" w:rsidP="004655FA">
      <w:pPr>
        <w:rPr>
          <w:rFonts w:ascii="Arial" w:hAnsi="Arial" w:cs="Arial"/>
          <w:b/>
          <w:bCs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19C7DA50" w14:textId="77777777" w:rsidR="00D1213A" w:rsidRDefault="004655FA" w:rsidP="00D1213A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>В существующей сетевой структуре шлюзы по умолчанию для корпоративных пользователей размещены на одиночном L3-коммутаторе, что представляет собой классическую единую точку отказа (</w:t>
      </w:r>
      <w:r w:rsidRPr="004655FA">
        <w:rPr>
          <w:rFonts w:ascii="Arial" w:hAnsi="Arial" w:cs="Arial"/>
          <w:i/>
          <w:iCs/>
          <w:sz w:val="28"/>
          <w:szCs w:val="28"/>
        </w:rPr>
        <w:t>Single Point of Failure</w:t>
      </w:r>
      <w:r w:rsidRPr="004655FA">
        <w:rPr>
          <w:rFonts w:ascii="Arial" w:hAnsi="Arial" w:cs="Arial"/>
          <w:sz w:val="28"/>
          <w:szCs w:val="28"/>
        </w:rPr>
        <w:t xml:space="preserve">). </w:t>
      </w:r>
    </w:p>
    <w:p w14:paraId="78B377ED" w14:textId="34F44355" w:rsidR="004655FA" w:rsidRPr="004655FA" w:rsidRDefault="004655FA" w:rsidP="00D1213A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Любой сбой электропитания, аппаратная авария или отключение магистрального кабеля мгновенно изолируют клиентов от внешнего мира. Для обеспечения непрерывности бизнес-процессов в ядро сети вводится второй (резервный) L3-коммутатор. </w:t>
      </w:r>
    </w:p>
    <w:p w14:paraId="1159E8AA" w14:textId="77777777" w:rsidR="00D1213A" w:rsidRDefault="004655FA" w:rsidP="00D1213A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Вам поручено объединить устройства в отказоустойчивые HSRP-группы, распределив роли распределения нагрузки: первый коммутатор должен стать основным (Active) для отдела USERS (VLAN 10), а второй — основным для сегмента VOICE (VLAN 20). </w:t>
      </w:r>
    </w:p>
    <w:p w14:paraId="180CA5C1" w14:textId="230EFF03" w:rsidR="004655FA" w:rsidRPr="004655FA" w:rsidRDefault="004655FA" w:rsidP="00D1213A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Кроме того, необходимо задействовать механизмы трекинга внешних портов, чтобы при падении кабеля в сторону провайдера коммутатор автоматически отдавал роль активного шлюза своему исправному соседу. </w:t>
      </w:r>
    </w:p>
    <w:p w14:paraId="383F9922" w14:textId="77777777" w:rsidR="004655FA" w:rsidRDefault="004655FA" w:rsidP="004655FA">
      <w:pPr>
        <w:rPr>
          <w:rFonts w:ascii="Arial" w:hAnsi="Arial" w:cs="Arial"/>
          <w:b/>
          <w:bCs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lastRenderedPageBreak/>
        <w:t>План адресации, параметров HSRP и STP</w:t>
      </w:r>
    </w:p>
    <w:p w14:paraId="3711F35B" w14:textId="3610B5A1" w:rsidR="00D1213A" w:rsidRPr="004655FA" w:rsidRDefault="00D1213A" w:rsidP="004655FA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14A2FA" wp14:editId="209AA08A">
            <wp:extent cx="5940425" cy="1212215"/>
            <wp:effectExtent l="0" t="0" r="3175" b="6985"/>
            <wp:docPr id="1791812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126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E7A77" w14:textId="77777777" w:rsidR="004655FA" w:rsidRPr="004655FA" w:rsidRDefault="004655FA" w:rsidP="004655FA">
      <w:pPr>
        <w:rPr>
          <w:rFonts w:ascii="Arial" w:hAnsi="Arial" w:cs="Arial"/>
          <w:b/>
          <w:bCs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56FCF4DB" w14:textId="77777777" w:rsidR="004655FA" w:rsidRPr="004655FA" w:rsidRDefault="004655FA" w:rsidP="004655FA">
      <w:pPr>
        <w:rPr>
          <w:rFonts w:ascii="Arial" w:hAnsi="Arial" w:cs="Arial"/>
          <w:b/>
          <w:bCs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Этап 1. Базовая L3-подготовка и обеспечение симметрии со STP</w:t>
      </w:r>
    </w:p>
    <w:p w14:paraId="414A61C1" w14:textId="77777777" w:rsidR="004655FA" w:rsidRPr="004655FA" w:rsidRDefault="004655FA" w:rsidP="004655F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Задайте имена коммутаторам распределения: sw-ivanov-dist-01 и sw-ivanov-dist-02. На обоих устройствах глобально активируйте маршрутизацию: ip routing. </w:t>
      </w:r>
    </w:p>
    <w:p w14:paraId="5D950E0A" w14:textId="77777777" w:rsidR="004655FA" w:rsidRPr="004655FA" w:rsidRDefault="004655FA" w:rsidP="004655F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Создайте VLAN 10 и 20 на обоих L3-коммутаторах и коммутаторе доступа. Настройте trunk-магистрали между ними. </w:t>
      </w:r>
    </w:p>
    <w:p w14:paraId="3A48892C" w14:textId="77777777" w:rsidR="004655FA" w:rsidRPr="004655FA" w:rsidRDefault="004655FA" w:rsidP="004655FA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>Во избежание неоптимального прохождения кадров (</w:t>
      </w:r>
      <w:r w:rsidRPr="004655FA">
        <w:rPr>
          <w:rFonts w:ascii="Arial" w:hAnsi="Arial" w:cs="Arial"/>
          <w:i/>
          <w:iCs/>
          <w:sz w:val="28"/>
          <w:szCs w:val="28"/>
        </w:rPr>
        <w:t>traffic looping</w:t>
      </w:r>
      <w:r w:rsidRPr="004655FA">
        <w:rPr>
          <w:rFonts w:ascii="Arial" w:hAnsi="Arial" w:cs="Arial"/>
          <w:sz w:val="28"/>
          <w:szCs w:val="28"/>
        </w:rPr>
        <w:t xml:space="preserve">) через межкоммутаторный линк, строго согласуйте логику STP и HSRP. Коммутатор, являющийся активным шлюзом, должен быть и корневым мостом STP для этой же VLAN: </w:t>
      </w:r>
    </w:p>
    <w:p w14:paraId="5B9F4860" w14:textId="0BF5B210" w:rsidR="004655FA" w:rsidRPr="004655FA" w:rsidRDefault="004655FA" w:rsidP="004655FA">
      <w:pPr>
        <w:rPr>
          <w:rFonts w:ascii="Arial" w:hAnsi="Arial" w:cs="Arial"/>
          <w:sz w:val="28"/>
          <w:szCs w:val="28"/>
          <w:lang w:val="en-US"/>
        </w:rPr>
      </w:pPr>
      <w:r w:rsidRPr="004655FA">
        <w:rPr>
          <w:rFonts w:ascii="Arial" w:hAnsi="Arial" w:cs="Arial"/>
          <w:sz w:val="28"/>
          <w:szCs w:val="28"/>
        </w:rPr>
        <w:t>На</w:t>
      </w:r>
      <w:r w:rsidRPr="004655FA">
        <w:rPr>
          <w:rFonts w:ascii="Arial" w:hAnsi="Arial" w:cs="Arial"/>
          <w:sz w:val="28"/>
          <w:szCs w:val="28"/>
          <w:lang w:val="en-US"/>
        </w:rPr>
        <w:t xml:space="preserve"> sw-ivanov-dist-01:</w:t>
      </w:r>
    </w:p>
    <w:p w14:paraId="08A86684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sw-ivanov-dist-01(config)# spanning-tree vlan 10 root primary</w:t>
      </w:r>
    </w:p>
    <w:p w14:paraId="3F718F0D" w14:textId="77777777" w:rsidR="004655FA" w:rsidRPr="004655FA" w:rsidRDefault="004655FA" w:rsidP="004655FA">
      <w:pPr>
        <w:rPr>
          <w:rFonts w:ascii="Arial" w:hAnsi="Arial" w:cs="Arial"/>
          <w:sz w:val="28"/>
          <w:szCs w:val="28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sw-ivanov-dist-01(config)# spanning-tree vlan 20 root secondary</w:t>
      </w:r>
    </w:p>
    <w:p w14:paraId="0289A8F0" w14:textId="77777777" w:rsidR="004655FA" w:rsidRPr="004655FA" w:rsidRDefault="004655FA" w:rsidP="004655FA">
      <w:pPr>
        <w:rPr>
          <w:rFonts w:ascii="Arial" w:hAnsi="Arial" w:cs="Arial"/>
          <w:sz w:val="28"/>
          <w:szCs w:val="28"/>
          <w:lang w:val="en-US"/>
        </w:rPr>
      </w:pPr>
    </w:p>
    <w:p w14:paraId="7622B00A" w14:textId="45040F64" w:rsidR="004655FA" w:rsidRPr="004655FA" w:rsidRDefault="004655FA" w:rsidP="004655FA">
      <w:pPr>
        <w:rPr>
          <w:rFonts w:ascii="Arial" w:hAnsi="Arial" w:cs="Arial"/>
          <w:sz w:val="28"/>
          <w:szCs w:val="28"/>
          <w:lang w:val="en-US"/>
        </w:rPr>
      </w:pPr>
      <w:r w:rsidRPr="004655FA">
        <w:rPr>
          <w:rFonts w:ascii="Arial" w:hAnsi="Arial" w:cs="Arial"/>
          <w:sz w:val="28"/>
          <w:szCs w:val="28"/>
        </w:rPr>
        <w:t>На</w:t>
      </w:r>
      <w:r w:rsidRPr="004655FA">
        <w:rPr>
          <w:rFonts w:ascii="Arial" w:hAnsi="Arial" w:cs="Arial"/>
          <w:sz w:val="28"/>
          <w:szCs w:val="28"/>
          <w:lang w:val="en-US"/>
        </w:rPr>
        <w:t xml:space="preserve"> sw-ivanov-dist-02:</w:t>
      </w:r>
    </w:p>
    <w:p w14:paraId="2BC859F6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sw-ivanov-dist-02(config)# spanning-tree vlan 20 root primary</w:t>
      </w:r>
    </w:p>
    <w:p w14:paraId="402FF32E" w14:textId="77777777" w:rsidR="004655FA" w:rsidRPr="004655FA" w:rsidRDefault="004655FA" w:rsidP="004655FA">
      <w:pPr>
        <w:rPr>
          <w:rFonts w:ascii="Arial" w:hAnsi="Arial" w:cs="Arial"/>
          <w:sz w:val="28"/>
          <w:szCs w:val="28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sw-ivanov-dist-02(config)# spanning-tree vlan 10 root secondary</w:t>
      </w:r>
    </w:p>
    <w:p w14:paraId="0A910A20" w14:textId="77777777" w:rsidR="004655FA" w:rsidRPr="004655FA" w:rsidRDefault="004655FA" w:rsidP="004655FA">
      <w:pPr>
        <w:rPr>
          <w:rFonts w:ascii="Arial" w:hAnsi="Arial" w:cs="Arial"/>
          <w:b/>
          <w:bCs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Этап 2. Настройка HSRP группы 10 (Балансировка для VLAN 10)</w:t>
      </w:r>
    </w:p>
    <w:p w14:paraId="793E1C01" w14:textId="77777777" w:rsidR="004655FA" w:rsidRPr="004655FA" w:rsidRDefault="004655FA" w:rsidP="004655FA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Настройте SVI-интерфейс на первом коммутаторе sw-ivanov-dist-01. Используйте современную 2-ю версию протокола HSRP для поддержки расширенной IPv4-адресации и корректной генерации виртуальных MAC-адресов вида 0000.0C9F.Fxxx: </w:t>
      </w:r>
    </w:p>
    <w:p w14:paraId="4FBE9BDF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sw-ivanov-dist-01(config)# interface vlan 10</w:t>
      </w:r>
    </w:p>
    <w:p w14:paraId="5E6EA30F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ip address 192.168.10.2 255.255.255.0</w:t>
      </w:r>
    </w:p>
    <w:p w14:paraId="5572699D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standby version 2</w:t>
      </w:r>
    </w:p>
    <w:p w14:paraId="214A8CD8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>sw-ivanov-dist-01(config-if)# standby 10 ip 192.168.10.1</w:t>
      </w:r>
    </w:p>
    <w:p w14:paraId="440A0805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standby 10 priority 110</w:t>
      </w:r>
    </w:p>
    <w:p w14:paraId="4FE28194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standby 10 preempt</w:t>
      </w:r>
    </w:p>
    <w:p w14:paraId="3F91FBD5" w14:textId="77777777" w:rsidR="004655FA" w:rsidRPr="004655FA" w:rsidRDefault="004655FA" w:rsidP="004655FA">
      <w:pPr>
        <w:rPr>
          <w:rFonts w:ascii="Arial" w:hAnsi="Arial" w:cs="Arial"/>
          <w:sz w:val="28"/>
          <w:szCs w:val="28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exit</w:t>
      </w:r>
    </w:p>
    <w:p w14:paraId="5E76F7E3" w14:textId="77777777" w:rsidR="004655FA" w:rsidRPr="004655FA" w:rsidRDefault="004655FA" w:rsidP="004655FA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Сконфигурируйте соседа sw-ivanov-dist-02 как резервного участника (Standby) для данной группы. Его приоритет остается по умолчанию (100): </w:t>
      </w:r>
    </w:p>
    <w:p w14:paraId="3CC9E97C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sw-ivanov-dist-02(config)# interface vlan 10</w:t>
      </w:r>
    </w:p>
    <w:p w14:paraId="290F1AA2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sw-ivanov-dist-02(config-if)# ip address 192.168.10.3 255.255.255.0</w:t>
      </w:r>
    </w:p>
    <w:p w14:paraId="437D717F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sw-ivanov-dist-02(config-if)# standby version 2</w:t>
      </w:r>
    </w:p>
    <w:p w14:paraId="3E77FB44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sw-ivanov-dist-02(config-if)# standby 10 ip 192.168.10.1</w:t>
      </w:r>
    </w:p>
    <w:p w14:paraId="1BEF2949" w14:textId="77777777" w:rsidR="004655FA" w:rsidRPr="004655FA" w:rsidRDefault="004655FA" w:rsidP="004655FA">
      <w:pPr>
        <w:rPr>
          <w:rFonts w:ascii="Arial" w:hAnsi="Arial" w:cs="Arial"/>
          <w:sz w:val="28"/>
          <w:szCs w:val="28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sw-ivanov-dist-02(config-if)# exit</w:t>
      </w:r>
    </w:p>
    <w:p w14:paraId="410F973B" w14:textId="77777777" w:rsidR="004655FA" w:rsidRPr="004655FA" w:rsidRDefault="004655FA" w:rsidP="004655FA">
      <w:pPr>
        <w:rPr>
          <w:rFonts w:ascii="Arial" w:hAnsi="Arial" w:cs="Arial"/>
          <w:b/>
          <w:bCs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Этап 3. Настройка HSRP группы 20 (Балансировка для VLAN 20)</w:t>
      </w:r>
    </w:p>
    <w:p w14:paraId="0E2997BD" w14:textId="77777777" w:rsidR="004655FA" w:rsidRPr="004655FA" w:rsidRDefault="004655FA" w:rsidP="004655FA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Выполните зеркальную настройку для сегмента телефонии, сделав sw-ivanov-dist-02 основным шлюзом (Active). </w:t>
      </w:r>
    </w:p>
    <w:p w14:paraId="0F52A71C" w14:textId="73B2E542" w:rsidR="004655FA" w:rsidRPr="004655FA" w:rsidRDefault="004655FA" w:rsidP="004655FA">
      <w:p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>На sw-ivanov-dist-01 (Резервный шлюз для VLAN 20):</w:t>
      </w:r>
    </w:p>
    <w:p w14:paraId="70E19823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sw-ivanov-dist-01(config)# interface vlan 20</w:t>
      </w:r>
    </w:p>
    <w:p w14:paraId="1996750C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ip address 192.168.20.2 255.255.255.0</w:t>
      </w:r>
    </w:p>
    <w:p w14:paraId="3C150A6D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standby version 2</w:t>
      </w:r>
    </w:p>
    <w:p w14:paraId="0E3DD2DD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standby 20 ip 192.168.20.1</w:t>
      </w:r>
    </w:p>
    <w:p w14:paraId="74CF24E6" w14:textId="77777777" w:rsidR="004655FA" w:rsidRPr="004655FA" w:rsidRDefault="004655FA" w:rsidP="004655FA">
      <w:pPr>
        <w:rPr>
          <w:rFonts w:ascii="Arial" w:hAnsi="Arial" w:cs="Arial"/>
          <w:sz w:val="28"/>
          <w:szCs w:val="28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exit</w:t>
      </w:r>
    </w:p>
    <w:p w14:paraId="49C789BC" w14:textId="77777777" w:rsidR="004655FA" w:rsidRPr="004655FA" w:rsidRDefault="004655FA" w:rsidP="004655FA">
      <w:pPr>
        <w:rPr>
          <w:rFonts w:ascii="Arial" w:hAnsi="Arial" w:cs="Arial"/>
          <w:sz w:val="28"/>
          <w:szCs w:val="28"/>
          <w:lang w:val="en-US"/>
        </w:rPr>
      </w:pPr>
    </w:p>
    <w:p w14:paraId="06FBC6A5" w14:textId="1E0E1419" w:rsidR="004655FA" w:rsidRPr="004655FA" w:rsidRDefault="004655FA" w:rsidP="004655FA">
      <w:p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>На sw-ivanov-dist-02 (Основной шлюз для VLAN 20):</w:t>
      </w:r>
    </w:p>
    <w:p w14:paraId="04005726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sw-ivanov-dist-02(config)# interface vlan 20</w:t>
      </w:r>
    </w:p>
    <w:p w14:paraId="1C1C10EB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sw-ivanov-dist-02(config-if)# ip address 192.168.20.3 255.255.255.0</w:t>
      </w:r>
    </w:p>
    <w:p w14:paraId="7BC1BF1D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sw-ivanov-dist-02(config-if)# standby version 2</w:t>
      </w:r>
    </w:p>
    <w:p w14:paraId="52CDC122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sw-ivanov-dist-02(config-if)# standby 20 ip 192.168.20.1</w:t>
      </w:r>
    </w:p>
    <w:p w14:paraId="3A770A19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sw-ivanov-dist-02(config-if)# standby 20 priority 110</w:t>
      </w:r>
    </w:p>
    <w:p w14:paraId="03CB2545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sw-ivanov-dist-02(config-if)# standby 20 preempt</w:t>
      </w:r>
    </w:p>
    <w:p w14:paraId="236186C9" w14:textId="77777777" w:rsidR="004655FA" w:rsidRPr="004655FA" w:rsidRDefault="004655FA" w:rsidP="004655FA">
      <w:pPr>
        <w:rPr>
          <w:rFonts w:ascii="Arial" w:hAnsi="Arial" w:cs="Arial"/>
          <w:sz w:val="28"/>
          <w:szCs w:val="28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sw-ivanov-dist-02(config-if)# exit</w:t>
      </w:r>
    </w:p>
    <w:p w14:paraId="6F7C81C4" w14:textId="77777777" w:rsidR="004655FA" w:rsidRPr="004655FA" w:rsidRDefault="004655FA" w:rsidP="004655FA">
      <w:pPr>
        <w:rPr>
          <w:rFonts w:ascii="Arial" w:hAnsi="Arial" w:cs="Arial"/>
          <w:b/>
          <w:bCs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lastRenderedPageBreak/>
        <w:t>Этап 4. Конфигурирование Object Tracking на основном коммутаторе</w:t>
      </w:r>
    </w:p>
    <w:p w14:paraId="168B379D" w14:textId="77777777" w:rsidR="004655FA" w:rsidRPr="004655FA" w:rsidRDefault="004655FA" w:rsidP="004655FA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Если у активного коммутатора пропадет связь с внешним провайдером на порту Gi1/0/48, сам интерфейс SVI останется в работе (up), и клиенты продолжат слать трафик в «черную дыру». Настройте объект отслеживания состояния линка аплинка на sw-ivanov-dist-01: </w:t>
      </w:r>
    </w:p>
    <w:p w14:paraId="5CC02966" w14:textId="77777777" w:rsidR="004655FA" w:rsidRPr="004655FA" w:rsidRDefault="004655FA" w:rsidP="004655FA">
      <w:pPr>
        <w:rPr>
          <w:rFonts w:ascii="Arial" w:hAnsi="Arial" w:cs="Arial"/>
          <w:sz w:val="28"/>
          <w:szCs w:val="28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sw-ivanov-dist-01(config)# track 1 interface gigabitEthernet 1/0/48 line-protocol</w:t>
      </w:r>
    </w:p>
    <w:p w14:paraId="530106B2" w14:textId="7BF85DC3" w:rsidR="004655FA" w:rsidRPr="004655FA" w:rsidRDefault="004655FA" w:rsidP="004655FA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>Привяжите объект к HSRP-группе 10. Величина снижения приоритета (</w:t>
      </w:r>
      <w:r w:rsidRPr="004655FA">
        <w:rPr>
          <w:rFonts w:ascii="Arial" w:hAnsi="Arial" w:cs="Arial"/>
          <w:i/>
          <w:iCs/>
          <w:sz w:val="28"/>
          <w:szCs w:val="28"/>
        </w:rPr>
        <w:t>decrement</w:t>
      </w:r>
      <w:r w:rsidRPr="004655FA">
        <w:rPr>
          <w:rFonts w:ascii="Arial" w:hAnsi="Arial" w:cs="Arial"/>
          <w:sz w:val="28"/>
          <w:szCs w:val="28"/>
        </w:rPr>
        <w:t>) должна гарантированно опустить приоритет текущего лидера ниже уровня резервного коммутатора (</w:t>
      </w:r>
      <m:oMath>
        <m:r>
          <w:rPr>
            <w:rFonts w:ascii="Cambria Math" w:hAnsi="Cambria Math" w:cs="Arial"/>
            <w:sz w:val="28"/>
            <w:szCs w:val="28"/>
          </w:rPr>
          <m:t>110-30=80</m:t>
        </m:r>
      </m:oMath>
      <w:r w:rsidRPr="004655FA">
        <w:rPr>
          <w:rFonts w:ascii="Arial" w:hAnsi="Arial" w:cs="Arial"/>
          <w:sz w:val="28"/>
          <w:szCs w:val="28"/>
        </w:rPr>
        <w:t xml:space="preserve">, что меньше </w:t>
      </w:r>
      <m:oMath>
        <m:r>
          <w:rPr>
            <w:rFonts w:ascii="Cambria Math" w:hAnsi="Cambria Math" w:cs="Arial"/>
            <w:sz w:val="28"/>
            <w:szCs w:val="28"/>
          </w:rPr>
          <m:t>100</m:t>
        </m:r>
      </m:oMath>
      <w:r w:rsidRPr="004655FA">
        <w:rPr>
          <w:rFonts w:ascii="Arial" w:hAnsi="Arial" w:cs="Arial"/>
          <w:sz w:val="28"/>
          <w:szCs w:val="28"/>
        </w:rPr>
        <w:t xml:space="preserve"> соседа): </w:t>
      </w:r>
    </w:p>
    <w:p w14:paraId="3CEC326D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sw-ivanov-dist-01(config)# interface vlan 10</w:t>
      </w:r>
    </w:p>
    <w:p w14:paraId="4C5747D4" w14:textId="77777777" w:rsidR="004655FA" w:rsidRPr="00D1213A" w:rsidRDefault="004655FA" w:rsidP="004655FA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standby 10 track 1 decrement 30</w:t>
      </w:r>
    </w:p>
    <w:p w14:paraId="4B6B6DC0" w14:textId="77777777" w:rsidR="004655FA" w:rsidRPr="004655FA" w:rsidRDefault="004655FA" w:rsidP="004655FA">
      <w:pPr>
        <w:rPr>
          <w:rFonts w:ascii="Arial" w:hAnsi="Arial" w:cs="Arial"/>
          <w:sz w:val="28"/>
          <w:szCs w:val="28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sw-ivanov-dist-01(config-if)# exit</w:t>
      </w:r>
    </w:p>
    <w:p w14:paraId="735E4181" w14:textId="77777777" w:rsidR="004655FA" w:rsidRPr="004655FA" w:rsidRDefault="004655FA" w:rsidP="004655FA">
      <w:pPr>
        <w:rPr>
          <w:rFonts w:ascii="Arial" w:hAnsi="Arial" w:cs="Arial"/>
          <w:b/>
          <w:bCs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Этап 5. Тестирование отказоустойчивости и верификация</w:t>
      </w:r>
    </w:p>
    <w:p w14:paraId="0203DB24" w14:textId="77777777" w:rsidR="004655FA" w:rsidRPr="004655FA" w:rsidRDefault="004655FA" w:rsidP="004655FA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>Проверьте распределение ролей в нормальном режиме работы:</w:t>
      </w:r>
    </w:p>
    <w:p w14:paraId="742B768C" w14:textId="77777777" w:rsidR="004655FA" w:rsidRPr="004655FA" w:rsidRDefault="004655FA" w:rsidP="004655FA">
      <w:pPr>
        <w:rPr>
          <w:rFonts w:ascii="Arial" w:hAnsi="Arial" w:cs="Arial"/>
          <w:sz w:val="28"/>
          <w:szCs w:val="28"/>
          <w:lang w:val="en-US"/>
        </w:rPr>
      </w:pPr>
      <w:r w:rsidRPr="00D1213A">
        <w:rPr>
          <w:rFonts w:ascii="Arial" w:hAnsi="Arial" w:cs="Arial"/>
          <w:sz w:val="28"/>
          <w:szCs w:val="28"/>
          <w:highlight w:val="yellow"/>
          <w:lang w:val="en-US"/>
        </w:rPr>
        <w:t>sw-ivanov-dist-01# show standby brief</w:t>
      </w:r>
    </w:p>
    <w:p w14:paraId="426FE0C8" w14:textId="77777777" w:rsidR="004655FA" w:rsidRPr="004655FA" w:rsidRDefault="004655FA" w:rsidP="004655FA">
      <w:p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Убедитесь, что для группы 10 статус равен Active, а для группы 20 — Standby. </w:t>
      </w:r>
    </w:p>
    <w:p w14:paraId="590F1F50" w14:textId="77777777" w:rsidR="004655FA" w:rsidRPr="004655FA" w:rsidRDefault="004655FA" w:rsidP="004655FA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Настройте ПК пользователей, указав в качестве шлюза по умолчанию </w:t>
      </w:r>
      <w:r w:rsidRPr="004655FA">
        <w:rPr>
          <w:rFonts w:ascii="Arial" w:hAnsi="Arial" w:cs="Arial"/>
          <w:b/>
          <w:bCs/>
          <w:sz w:val="28"/>
          <w:szCs w:val="28"/>
        </w:rPr>
        <w:t>виртуальный IP</w:t>
      </w:r>
      <w:r w:rsidRPr="004655FA">
        <w:rPr>
          <w:rFonts w:ascii="Arial" w:hAnsi="Arial" w:cs="Arial"/>
          <w:sz w:val="28"/>
          <w:szCs w:val="28"/>
        </w:rPr>
        <w:t xml:space="preserve"> (192.168.10.1). Запустите с ПК непрерывный пинг до внешнего сервера: ping -t 8.8.8.8 (или аналогичный доступный адрес). </w:t>
      </w:r>
    </w:p>
    <w:p w14:paraId="343124EB" w14:textId="77777777" w:rsidR="004655FA" w:rsidRPr="004655FA" w:rsidRDefault="004655FA" w:rsidP="004655FA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Имитируйте аварию аплинка: переведите порт gigabitEthernet 1/0/48 на sw-ivanov-dist-01 в состояние shutdown. </w:t>
      </w:r>
    </w:p>
    <w:p w14:paraId="5C621194" w14:textId="77777777" w:rsidR="004655FA" w:rsidRPr="004655FA" w:rsidRDefault="004655FA" w:rsidP="004655FA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Наблюдайте за CLI-журналами и выводом утилиты пинг. Зафиксируйте время переключения. Убедитесь, что sw-ivanov-dist-02 мгновенно перехватил роль Active для VLAN 10, поскольку приоритет первого упал до 80. </w:t>
      </w:r>
    </w:p>
    <w:p w14:paraId="39493C2C" w14:textId="77777777" w:rsidR="004655FA" w:rsidRPr="004655FA" w:rsidRDefault="004655FA" w:rsidP="004655FA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Верните порт в исходное положение (no shutdown). Благодаря опции preempt, sw-ivanov-dist-01 должен восстановить свой приоритет (110) и вернуть себе статус активного шлюза. </w:t>
      </w:r>
    </w:p>
    <w:p w14:paraId="4D0424A9" w14:textId="77777777" w:rsidR="00D1213A" w:rsidRDefault="00D1213A" w:rsidP="004655FA">
      <w:pPr>
        <w:rPr>
          <w:rFonts w:ascii="Arial" w:hAnsi="Arial" w:cs="Arial"/>
          <w:b/>
          <w:bCs/>
          <w:sz w:val="28"/>
          <w:szCs w:val="28"/>
        </w:rPr>
      </w:pPr>
    </w:p>
    <w:p w14:paraId="499642EB" w14:textId="1D25C505" w:rsidR="004655FA" w:rsidRPr="004655FA" w:rsidRDefault="004655FA" w:rsidP="004655FA">
      <w:pPr>
        <w:rPr>
          <w:rFonts w:ascii="Arial" w:hAnsi="Arial" w:cs="Arial"/>
          <w:b/>
          <w:bCs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lastRenderedPageBreak/>
        <w:t>Чек-лист выполнения (Таблица результатов)</w:t>
      </w:r>
    </w:p>
    <w:p w14:paraId="4051BF84" w14:textId="615DF3C1" w:rsidR="00D1213A" w:rsidRDefault="00D1213A" w:rsidP="004655FA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C5D15F1" wp14:editId="1AED15B6">
            <wp:extent cx="5890161" cy="3104274"/>
            <wp:effectExtent l="0" t="0" r="0" b="1270"/>
            <wp:docPr id="1031771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71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6697" cy="310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F92E" w14:textId="778B914A" w:rsidR="004655FA" w:rsidRPr="004655FA" w:rsidRDefault="004655FA" w:rsidP="004655FA">
      <w:pPr>
        <w:rPr>
          <w:rFonts w:ascii="Arial" w:hAnsi="Arial" w:cs="Arial"/>
          <w:b/>
          <w:bCs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Обязательный список скриншотов для отчета</w:t>
      </w:r>
    </w:p>
    <w:p w14:paraId="13932EFB" w14:textId="77777777" w:rsidR="004655FA" w:rsidRPr="004655FA" w:rsidRDefault="004655FA" w:rsidP="004655FA">
      <w:p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Каждый скриншот должен четко содержать системную строку приглашения CLI с именем устройства (sw-ivanov-dist-01 или sw-ivanov-dist-02). </w:t>
      </w:r>
    </w:p>
    <w:p w14:paraId="107E21C9" w14:textId="77777777" w:rsidR="004655FA" w:rsidRPr="004655FA" w:rsidRDefault="004655FA" w:rsidP="004655F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Скриншот №1:</w:t>
      </w:r>
      <w:r w:rsidRPr="004655FA">
        <w:rPr>
          <w:rFonts w:ascii="Arial" w:hAnsi="Arial" w:cs="Arial"/>
          <w:sz w:val="28"/>
          <w:szCs w:val="28"/>
        </w:rPr>
        <w:t xml:space="preserve"> Вывод сводной таблицы show standby brief на первом коммутаторе в штатном режиме, подтверждающий его активность в группе 10 и ожидание в группе 20. </w:t>
      </w:r>
    </w:p>
    <w:p w14:paraId="51E2E440" w14:textId="77777777" w:rsidR="004655FA" w:rsidRPr="004655FA" w:rsidRDefault="004655FA" w:rsidP="004655F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Скриншот №2:</w:t>
      </w:r>
      <w:r w:rsidRPr="004655FA">
        <w:rPr>
          <w:rFonts w:ascii="Arial" w:hAnsi="Arial" w:cs="Arial"/>
          <w:sz w:val="28"/>
          <w:szCs w:val="28"/>
        </w:rPr>
        <w:t xml:space="preserve"> Детальный вывод команды show standby vlan 10 на основном коммутаторе, фиксирующий настроенные таймеры (Hello/Hold), включенный режим preempt и базовый приоритет 110. </w:t>
      </w:r>
    </w:p>
    <w:p w14:paraId="085B48FD" w14:textId="77777777" w:rsidR="004655FA" w:rsidRPr="004655FA" w:rsidRDefault="004655FA" w:rsidP="004655F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Скриншот №3:</w:t>
      </w:r>
      <w:r w:rsidRPr="004655FA">
        <w:rPr>
          <w:rFonts w:ascii="Arial" w:hAnsi="Arial" w:cs="Arial"/>
          <w:sz w:val="28"/>
          <w:szCs w:val="28"/>
        </w:rPr>
        <w:t xml:space="preserve"> Окно командной строки АРМ (ПК) с выводом команды arp -a, наглядно демонстрирующей привязку виртуального IP-шлюза к виртуальному MAC-адресу HSRPv2. </w:t>
      </w:r>
    </w:p>
    <w:p w14:paraId="310BCE4E" w14:textId="77777777" w:rsidR="004655FA" w:rsidRPr="004655FA" w:rsidRDefault="004655FA" w:rsidP="004655F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Скриншот №4:</w:t>
      </w:r>
      <w:r w:rsidRPr="004655FA">
        <w:rPr>
          <w:rFonts w:ascii="Arial" w:hAnsi="Arial" w:cs="Arial"/>
          <w:sz w:val="28"/>
          <w:szCs w:val="28"/>
        </w:rPr>
        <w:t xml:space="preserve"> Вывод логов консоли или команды show standby brief на sw-ivanov-dist-02 в момент искусственного отключения аплинка на первом коммутаторе, подтверждающий переход роли в состояние Active. </w:t>
      </w:r>
    </w:p>
    <w:p w14:paraId="2CF64940" w14:textId="77777777" w:rsidR="004655FA" w:rsidRPr="004655FA" w:rsidRDefault="004655FA" w:rsidP="004655FA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t>Скриншот №5:</w:t>
      </w:r>
      <w:r w:rsidRPr="004655FA">
        <w:rPr>
          <w:rFonts w:ascii="Arial" w:hAnsi="Arial" w:cs="Arial"/>
          <w:sz w:val="28"/>
          <w:szCs w:val="28"/>
        </w:rPr>
        <w:t xml:space="preserve"> Вывод команды show track на первом коммутаторе при отключенном кабеле, наглядно показывающий срабатывание триггера и декремент приоритета. </w:t>
      </w:r>
    </w:p>
    <w:p w14:paraId="4039DFE6" w14:textId="77777777" w:rsidR="00D1213A" w:rsidRDefault="00D1213A" w:rsidP="004655FA">
      <w:pPr>
        <w:rPr>
          <w:rFonts w:ascii="Arial" w:hAnsi="Arial" w:cs="Arial"/>
          <w:b/>
          <w:bCs/>
          <w:sz w:val="28"/>
          <w:szCs w:val="28"/>
        </w:rPr>
      </w:pPr>
    </w:p>
    <w:p w14:paraId="7F64D797" w14:textId="22B32F29" w:rsidR="004655FA" w:rsidRPr="004655FA" w:rsidRDefault="004655FA" w:rsidP="004655FA">
      <w:pPr>
        <w:rPr>
          <w:rFonts w:ascii="Arial" w:hAnsi="Arial" w:cs="Arial"/>
          <w:b/>
          <w:bCs/>
          <w:sz w:val="28"/>
          <w:szCs w:val="28"/>
        </w:rPr>
      </w:pPr>
      <w:r w:rsidRPr="004655FA">
        <w:rPr>
          <w:rFonts w:ascii="Arial" w:hAnsi="Arial" w:cs="Arial"/>
          <w:b/>
          <w:bCs/>
          <w:sz w:val="28"/>
          <w:szCs w:val="28"/>
        </w:rPr>
        <w:lastRenderedPageBreak/>
        <w:t>Контрольные вопросы</w:t>
      </w:r>
      <w:r w:rsidR="00D1213A">
        <w:rPr>
          <w:rFonts w:ascii="Arial" w:hAnsi="Arial" w:cs="Arial"/>
          <w:b/>
          <w:bCs/>
          <w:sz w:val="28"/>
          <w:szCs w:val="28"/>
        </w:rPr>
        <w:t>:</w:t>
      </w:r>
    </w:p>
    <w:p w14:paraId="5AAFB6A9" w14:textId="77777777" w:rsidR="004655FA" w:rsidRPr="004655FA" w:rsidRDefault="004655FA" w:rsidP="004655F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В чем заключается опасность архитектурной концепции </w:t>
      </w:r>
      <w:r w:rsidRPr="004655FA">
        <w:rPr>
          <w:rFonts w:ascii="Arial" w:hAnsi="Arial" w:cs="Arial"/>
          <w:i/>
          <w:iCs/>
          <w:sz w:val="28"/>
          <w:szCs w:val="28"/>
        </w:rPr>
        <w:t>SPOF (Single Point of Failure)</w:t>
      </w:r>
      <w:r w:rsidRPr="004655FA">
        <w:rPr>
          <w:rFonts w:ascii="Arial" w:hAnsi="Arial" w:cs="Arial"/>
          <w:sz w:val="28"/>
          <w:szCs w:val="28"/>
        </w:rPr>
        <w:t xml:space="preserve"> применительно к адресации шлюза по умолчанию в локальных сетях? </w:t>
      </w:r>
    </w:p>
    <w:p w14:paraId="21FF6682" w14:textId="77777777" w:rsidR="004655FA" w:rsidRPr="004655FA" w:rsidRDefault="004655FA" w:rsidP="004655F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Как расшифровывается аббревиатура </w:t>
      </w:r>
      <w:r w:rsidRPr="004655FA">
        <w:rPr>
          <w:rFonts w:ascii="Arial" w:hAnsi="Arial" w:cs="Arial"/>
          <w:i/>
          <w:iCs/>
          <w:sz w:val="28"/>
          <w:szCs w:val="28"/>
        </w:rPr>
        <w:t>FHRP</w:t>
      </w:r>
      <w:r w:rsidRPr="004655FA">
        <w:rPr>
          <w:rFonts w:ascii="Arial" w:hAnsi="Arial" w:cs="Arial"/>
          <w:sz w:val="28"/>
          <w:szCs w:val="28"/>
        </w:rPr>
        <w:t xml:space="preserve">? Какие протоколы входят в это семейство и в чем особенности HSRP по сравнению с открытым стандартом VRRP? </w:t>
      </w:r>
    </w:p>
    <w:p w14:paraId="5E0C5F65" w14:textId="77777777" w:rsidR="004655FA" w:rsidRPr="004655FA" w:rsidRDefault="004655FA" w:rsidP="004655F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Зачем клиентам при использовании HSRP выдается специализированный </w:t>
      </w:r>
      <w:r w:rsidRPr="004655FA">
        <w:rPr>
          <w:rFonts w:ascii="Arial" w:hAnsi="Arial" w:cs="Arial"/>
          <w:i/>
          <w:iCs/>
          <w:sz w:val="28"/>
          <w:szCs w:val="28"/>
        </w:rPr>
        <w:t>Virtual IP</w:t>
      </w:r>
      <w:r w:rsidRPr="004655FA">
        <w:rPr>
          <w:rFonts w:ascii="Arial" w:hAnsi="Arial" w:cs="Arial"/>
          <w:sz w:val="28"/>
          <w:szCs w:val="28"/>
        </w:rPr>
        <w:t xml:space="preserve"> и генерируется сопутствующий </w:t>
      </w:r>
      <w:r w:rsidRPr="004655FA">
        <w:rPr>
          <w:rFonts w:ascii="Arial" w:hAnsi="Arial" w:cs="Arial"/>
          <w:i/>
          <w:iCs/>
          <w:sz w:val="28"/>
          <w:szCs w:val="28"/>
        </w:rPr>
        <w:t>Virtual MAC</w:t>
      </w:r>
      <w:r w:rsidRPr="004655FA">
        <w:rPr>
          <w:rFonts w:ascii="Arial" w:hAnsi="Arial" w:cs="Arial"/>
          <w:sz w:val="28"/>
          <w:szCs w:val="28"/>
        </w:rPr>
        <w:t xml:space="preserve">? Почему это избавляет от необходимости перенастраивать сетевые параметры на АРМ пользователей при авариях? </w:t>
      </w:r>
    </w:p>
    <w:p w14:paraId="1BB47B30" w14:textId="77777777" w:rsidR="004655FA" w:rsidRPr="004655FA" w:rsidRDefault="004655FA" w:rsidP="004655F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Каким образом с помощью числового параметра </w:t>
      </w:r>
      <w:r w:rsidRPr="004655FA">
        <w:rPr>
          <w:rFonts w:ascii="Arial" w:hAnsi="Arial" w:cs="Arial"/>
          <w:i/>
          <w:iCs/>
          <w:sz w:val="28"/>
          <w:szCs w:val="28"/>
        </w:rPr>
        <w:t>Priority</w:t>
      </w:r>
      <w:r w:rsidRPr="004655FA">
        <w:rPr>
          <w:rFonts w:ascii="Arial" w:hAnsi="Arial" w:cs="Arial"/>
          <w:sz w:val="28"/>
          <w:szCs w:val="28"/>
        </w:rPr>
        <w:t xml:space="preserve"> администратор может жестко регламентировать распределение ролей в HSRP-группе? Какое значение приоритета присваивается интерфейсу по умолчанию? </w:t>
      </w:r>
    </w:p>
    <w:p w14:paraId="75E69D93" w14:textId="77777777" w:rsidR="004655FA" w:rsidRPr="004655FA" w:rsidRDefault="004655FA" w:rsidP="004655F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Объясните назначение и важность применения команды </w:t>
      </w:r>
      <w:r w:rsidRPr="004655FA">
        <w:rPr>
          <w:rFonts w:ascii="Arial" w:hAnsi="Arial" w:cs="Arial"/>
          <w:i/>
          <w:iCs/>
          <w:sz w:val="28"/>
          <w:szCs w:val="28"/>
        </w:rPr>
        <w:t>preempt (preemption)</w:t>
      </w:r>
      <w:r w:rsidRPr="004655FA">
        <w:rPr>
          <w:rFonts w:ascii="Arial" w:hAnsi="Arial" w:cs="Arial"/>
          <w:sz w:val="28"/>
          <w:szCs w:val="28"/>
        </w:rPr>
        <w:t xml:space="preserve">. Что произойдет в сети после восстановления поврежденного основного коммутатора, если данная опция была упущена в конфигурации? </w:t>
      </w:r>
    </w:p>
    <w:p w14:paraId="2B381900" w14:textId="77777777" w:rsidR="004655FA" w:rsidRPr="004655FA" w:rsidRDefault="004655FA" w:rsidP="004655F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>Опишите</w:t>
      </w:r>
      <w:r w:rsidRPr="00D1213A">
        <w:rPr>
          <w:rFonts w:ascii="Arial" w:hAnsi="Arial" w:cs="Arial"/>
          <w:sz w:val="28"/>
          <w:szCs w:val="28"/>
          <w:lang w:val="en-US"/>
        </w:rPr>
        <w:t xml:space="preserve"> </w:t>
      </w:r>
      <w:r w:rsidRPr="004655FA">
        <w:rPr>
          <w:rFonts w:ascii="Arial" w:hAnsi="Arial" w:cs="Arial"/>
          <w:sz w:val="28"/>
          <w:szCs w:val="28"/>
        </w:rPr>
        <w:t>механизм</w:t>
      </w:r>
      <w:r w:rsidRPr="00D1213A">
        <w:rPr>
          <w:rFonts w:ascii="Arial" w:hAnsi="Arial" w:cs="Arial"/>
          <w:sz w:val="28"/>
          <w:szCs w:val="28"/>
          <w:lang w:val="en-US"/>
        </w:rPr>
        <w:t xml:space="preserve"> </w:t>
      </w:r>
      <w:r w:rsidRPr="004655FA">
        <w:rPr>
          <w:rFonts w:ascii="Arial" w:hAnsi="Arial" w:cs="Arial"/>
          <w:sz w:val="28"/>
          <w:szCs w:val="28"/>
        </w:rPr>
        <w:t>работы</w:t>
      </w:r>
      <w:r w:rsidRPr="00D1213A">
        <w:rPr>
          <w:rFonts w:ascii="Arial" w:hAnsi="Arial" w:cs="Arial"/>
          <w:sz w:val="28"/>
          <w:szCs w:val="28"/>
          <w:lang w:val="en-US"/>
        </w:rPr>
        <w:t xml:space="preserve"> </w:t>
      </w:r>
      <w:r w:rsidRPr="00D1213A">
        <w:rPr>
          <w:rFonts w:ascii="Arial" w:hAnsi="Arial" w:cs="Arial"/>
          <w:i/>
          <w:iCs/>
          <w:sz w:val="28"/>
          <w:szCs w:val="28"/>
          <w:lang w:val="en-US"/>
        </w:rPr>
        <w:t>Object/Interface Tracking</w:t>
      </w:r>
      <w:r w:rsidRPr="00D1213A">
        <w:rPr>
          <w:rFonts w:ascii="Arial" w:hAnsi="Arial" w:cs="Arial"/>
          <w:sz w:val="28"/>
          <w:szCs w:val="28"/>
          <w:lang w:val="en-US"/>
        </w:rPr>
        <w:t xml:space="preserve">. </w:t>
      </w:r>
      <w:r w:rsidRPr="004655FA">
        <w:rPr>
          <w:rFonts w:ascii="Arial" w:hAnsi="Arial" w:cs="Arial"/>
          <w:sz w:val="28"/>
          <w:szCs w:val="28"/>
        </w:rPr>
        <w:t xml:space="preserve">Почему недостаточно просто отслеживать рабочее состояние локального SVI-интерфейса для обеспечения непрерывного доступа в Интернет? </w:t>
      </w:r>
    </w:p>
    <w:p w14:paraId="2223CD93" w14:textId="77777777" w:rsidR="004655FA" w:rsidRPr="004655FA" w:rsidRDefault="004655FA" w:rsidP="004655FA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4655FA">
        <w:rPr>
          <w:rFonts w:ascii="Arial" w:hAnsi="Arial" w:cs="Arial"/>
          <w:sz w:val="28"/>
          <w:szCs w:val="28"/>
        </w:rPr>
        <w:t xml:space="preserve">Почему критически важно синхронизировать («привязывать» к одному физическому узлу) статус </w:t>
      </w:r>
      <w:r w:rsidRPr="004655FA">
        <w:rPr>
          <w:rFonts w:ascii="Arial" w:hAnsi="Arial" w:cs="Arial"/>
          <w:i/>
          <w:iCs/>
          <w:sz w:val="28"/>
          <w:szCs w:val="28"/>
        </w:rPr>
        <w:t>HSRP Active</w:t>
      </w:r>
      <w:r w:rsidRPr="004655FA">
        <w:rPr>
          <w:rFonts w:ascii="Arial" w:hAnsi="Arial" w:cs="Arial"/>
          <w:sz w:val="28"/>
          <w:szCs w:val="28"/>
        </w:rPr>
        <w:t xml:space="preserve"> и статус </w:t>
      </w:r>
      <w:r w:rsidRPr="004655FA">
        <w:rPr>
          <w:rFonts w:ascii="Arial" w:hAnsi="Arial" w:cs="Arial"/>
          <w:i/>
          <w:iCs/>
          <w:sz w:val="28"/>
          <w:szCs w:val="28"/>
        </w:rPr>
        <w:t>STP Root Primary</w:t>
      </w:r>
      <w:r w:rsidRPr="004655FA">
        <w:rPr>
          <w:rFonts w:ascii="Arial" w:hAnsi="Arial" w:cs="Arial"/>
          <w:sz w:val="28"/>
          <w:szCs w:val="28"/>
        </w:rPr>
        <w:t xml:space="preserve"> для одного и того же сегмента (VLAN)? К каким негативным последствиям для производительности сети приведет рассинхронизация этих параметров?</w:t>
      </w:r>
    </w:p>
    <w:p w14:paraId="2EBA57BC" w14:textId="453F5544" w:rsidR="005D28E5" w:rsidRPr="005D28E5" w:rsidRDefault="005D28E5" w:rsidP="00805904">
      <w:pPr>
        <w:rPr>
          <w:rFonts w:ascii="Arial" w:hAnsi="Arial" w:cs="Arial"/>
          <w:sz w:val="28"/>
          <w:szCs w:val="28"/>
        </w:rPr>
      </w:pPr>
    </w:p>
    <w:sectPr w:rsidR="005D28E5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1AE4"/>
    <w:multiLevelType w:val="multilevel"/>
    <w:tmpl w:val="C6F2E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C3227"/>
    <w:multiLevelType w:val="multilevel"/>
    <w:tmpl w:val="67CEC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D2ED8"/>
    <w:multiLevelType w:val="multilevel"/>
    <w:tmpl w:val="91E6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B0CBF"/>
    <w:multiLevelType w:val="multilevel"/>
    <w:tmpl w:val="456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B16DB5"/>
    <w:multiLevelType w:val="multilevel"/>
    <w:tmpl w:val="35CA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9438D"/>
    <w:multiLevelType w:val="multilevel"/>
    <w:tmpl w:val="5DEEC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D21017"/>
    <w:multiLevelType w:val="multilevel"/>
    <w:tmpl w:val="E2A2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D07B98"/>
    <w:multiLevelType w:val="multilevel"/>
    <w:tmpl w:val="9634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16606D"/>
    <w:multiLevelType w:val="multilevel"/>
    <w:tmpl w:val="E9BED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B7BD0"/>
    <w:multiLevelType w:val="multilevel"/>
    <w:tmpl w:val="6294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34986"/>
    <w:multiLevelType w:val="multilevel"/>
    <w:tmpl w:val="D69C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335CF8"/>
    <w:multiLevelType w:val="multilevel"/>
    <w:tmpl w:val="A230B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EB3259"/>
    <w:multiLevelType w:val="multilevel"/>
    <w:tmpl w:val="829E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244E6E"/>
    <w:multiLevelType w:val="multilevel"/>
    <w:tmpl w:val="2AB4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282AB2"/>
    <w:multiLevelType w:val="multilevel"/>
    <w:tmpl w:val="76E00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7"/>
  </w:num>
  <w:num w:numId="2" w16cid:durableId="1809980593">
    <w:abstractNumId w:val="16"/>
  </w:num>
  <w:num w:numId="3" w16cid:durableId="152836124">
    <w:abstractNumId w:val="4"/>
  </w:num>
  <w:num w:numId="4" w16cid:durableId="803694612">
    <w:abstractNumId w:val="15"/>
  </w:num>
  <w:num w:numId="5" w16cid:durableId="103038580">
    <w:abstractNumId w:val="5"/>
  </w:num>
  <w:num w:numId="6" w16cid:durableId="1077551603">
    <w:abstractNumId w:val="2"/>
  </w:num>
  <w:num w:numId="7" w16cid:durableId="1171799132">
    <w:abstractNumId w:val="3"/>
  </w:num>
  <w:num w:numId="8" w16cid:durableId="2043087983">
    <w:abstractNumId w:val="6"/>
  </w:num>
  <w:num w:numId="9" w16cid:durableId="2105148654">
    <w:abstractNumId w:val="8"/>
  </w:num>
  <w:num w:numId="10" w16cid:durableId="1813056235">
    <w:abstractNumId w:val="10"/>
  </w:num>
  <w:num w:numId="11" w16cid:durableId="656691895">
    <w:abstractNumId w:val="1"/>
  </w:num>
  <w:num w:numId="12" w16cid:durableId="1225292910">
    <w:abstractNumId w:val="13"/>
  </w:num>
  <w:num w:numId="13" w16cid:durableId="864320426">
    <w:abstractNumId w:val="11"/>
  </w:num>
  <w:num w:numId="14" w16cid:durableId="1191338012">
    <w:abstractNumId w:val="14"/>
  </w:num>
  <w:num w:numId="15" w16cid:durableId="784620366">
    <w:abstractNumId w:val="0"/>
  </w:num>
  <w:num w:numId="16" w16cid:durableId="429861361">
    <w:abstractNumId w:val="12"/>
  </w:num>
  <w:num w:numId="17" w16cid:durableId="10581669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4655FA"/>
    <w:rsid w:val="00541BF1"/>
    <w:rsid w:val="005D28E5"/>
    <w:rsid w:val="006A3756"/>
    <w:rsid w:val="006A3DE7"/>
    <w:rsid w:val="00805904"/>
    <w:rsid w:val="00860734"/>
    <w:rsid w:val="009211EA"/>
    <w:rsid w:val="00A1239F"/>
    <w:rsid w:val="00A21621"/>
    <w:rsid w:val="00C25330"/>
    <w:rsid w:val="00CC2D29"/>
    <w:rsid w:val="00D1213A"/>
    <w:rsid w:val="00D3161F"/>
    <w:rsid w:val="00DA2219"/>
    <w:rsid w:val="00EB78CC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1323</Words>
  <Characters>7546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2026-07-26T11:14:00Z</dcterms:created>
  <dcterms:modified xsi:type="dcterms:W3CDTF">2026-07-26T11:23:00Z</dcterms:modified>
</cp:coreProperties>
</file>