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6DD25AC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C2D29">
        <w:rPr>
          <w:rFonts w:ascii="Arial" w:hAnsi="Arial" w:cs="Arial"/>
          <w:b/>
          <w:bCs/>
          <w:sz w:val="28"/>
          <w:szCs w:val="28"/>
        </w:rPr>
        <w:t>6</w:t>
      </w:r>
    </w:p>
    <w:p w14:paraId="0D1812F1" w14:textId="77777777" w:rsidR="00805904" w:rsidRDefault="00805904" w:rsidP="00805904">
      <w:p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Тема:</w:t>
      </w:r>
      <w:r w:rsidRPr="00805904">
        <w:rPr>
          <w:rFonts w:ascii="Arial" w:hAnsi="Arial" w:cs="Arial"/>
          <w:sz w:val="28"/>
          <w:szCs w:val="28"/>
        </w:rPr>
        <w:t xml:space="preserve"> Протокол </w:t>
      </w:r>
      <w:proofErr w:type="spellStart"/>
      <w:r w:rsidRPr="00805904">
        <w:rPr>
          <w:rFonts w:ascii="Arial" w:hAnsi="Arial" w:cs="Arial"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PVST+ и комплексная безопасность канального уровня (L2) в Cisco IOS </w:t>
      </w:r>
    </w:p>
    <w:p w14:paraId="29B6E1CE" w14:textId="2751EDAF" w:rsidR="00805904" w:rsidRPr="00805904" w:rsidRDefault="00805904" w:rsidP="00805904">
      <w:p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805904">
        <w:rPr>
          <w:rFonts w:ascii="Arial" w:hAnsi="Arial" w:cs="Arial"/>
          <w:b/>
          <w:bCs/>
          <w:sz w:val="28"/>
          <w:szCs w:val="28"/>
        </w:rPr>
        <w:t>:</w:t>
      </w:r>
      <w:r w:rsidRPr="00805904">
        <w:rPr>
          <w:rFonts w:ascii="Arial" w:hAnsi="Arial" w:cs="Arial"/>
          <w:sz w:val="28"/>
          <w:szCs w:val="28"/>
        </w:rPr>
        <w:t xml:space="preserve"> Изучить</w:t>
      </w:r>
      <w:proofErr w:type="gramEnd"/>
      <w:r w:rsidRPr="00805904">
        <w:rPr>
          <w:rFonts w:ascii="Arial" w:hAnsi="Arial" w:cs="Arial"/>
          <w:sz w:val="28"/>
          <w:szCs w:val="28"/>
        </w:rPr>
        <w:t xml:space="preserve"> принципы функционирования протокола предотвращения петель STP/RSTP и механизмы его защиты (</w:t>
      </w:r>
      <w:proofErr w:type="spellStart"/>
      <w:r w:rsidRPr="00805904">
        <w:rPr>
          <w:rFonts w:ascii="Arial" w:hAnsi="Arial" w:cs="Arial"/>
          <w:sz w:val="28"/>
          <w:szCs w:val="28"/>
        </w:rPr>
        <w:t>PortFast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BPDU Guard,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Guard). Освоить методы развертывания технологий обеспечения безопасности DHCP </w:t>
      </w:r>
      <w:proofErr w:type="spellStart"/>
      <w:r w:rsidRPr="00805904">
        <w:rPr>
          <w:rFonts w:ascii="Arial" w:hAnsi="Arial" w:cs="Arial"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и Dynamic ARP </w:t>
      </w:r>
      <w:proofErr w:type="spellStart"/>
      <w:r w:rsidRPr="00805904">
        <w:rPr>
          <w:rFonts w:ascii="Arial" w:hAnsi="Arial" w:cs="Arial"/>
          <w:sz w:val="28"/>
          <w:szCs w:val="28"/>
        </w:rPr>
        <w:t>Inspection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(DAI) для защиты локальной сети от атак типа </w:t>
      </w:r>
      <w:proofErr w:type="spellStart"/>
      <w:r w:rsidRPr="00805904">
        <w:rPr>
          <w:rFonts w:ascii="Arial" w:hAnsi="Arial" w:cs="Arial"/>
          <w:sz w:val="28"/>
          <w:szCs w:val="28"/>
        </w:rPr>
        <w:t>Rogue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DHCP и ARP-</w:t>
      </w:r>
      <w:proofErr w:type="spellStart"/>
      <w:r w:rsidRPr="00805904">
        <w:rPr>
          <w:rFonts w:ascii="Arial" w:hAnsi="Arial" w:cs="Arial"/>
          <w:sz w:val="28"/>
          <w:szCs w:val="28"/>
        </w:rPr>
        <w:t>spoofing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. </w:t>
      </w:r>
      <w:r w:rsidRPr="00805904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805904">
        <w:rPr>
          <w:rFonts w:ascii="Arial" w:hAnsi="Arial" w:cs="Arial"/>
          <w:sz w:val="28"/>
          <w:szCs w:val="28"/>
        </w:rPr>
        <w:t xml:space="preserve"> </w:t>
      </w:r>
    </w:p>
    <w:p w14:paraId="680155FA" w14:textId="77777777" w:rsidR="00805904" w:rsidRPr="00805904" w:rsidRDefault="00805904" w:rsidP="0080590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805904">
        <w:rPr>
          <w:rFonts w:ascii="Arial" w:hAnsi="Arial" w:cs="Arial"/>
          <w:sz w:val="28"/>
          <w:szCs w:val="28"/>
        </w:rPr>
        <w:t>Tracer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05904">
        <w:rPr>
          <w:rFonts w:ascii="Arial" w:hAnsi="Arial" w:cs="Arial"/>
          <w:sz w:val="28"/>
          <w:szCs w:val="28"/>
        </w:rPr>
        <w:t>PNETLab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или GNS3.</w:t>
      </w:r>
    </w:p>
    <w:p w14:paraId="164C563A" w14:textId="77777777" w:rsidR="00805904" w:rsidRPr="00805904" w:rsidRDefault="00805904" w:rsidP="0080590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Два коммутатора уровня распределения (например, Cisco Catalyst 3560/3650). </w:t>
      </w:r>
    </w:p>
    <w:p w14:paraId="0994B2F6" w14:textId="77777777" w:rsidR="00805904" w:rsidRPr="00805904" w:rsidRDefault="00805904" w:rsidP="0080590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Один коммутатор уровня доступа (например, Cisco Catalyst 2960). </w:t>
      </w:r>
    </w:p>
    <w:p w14:paraId="28A22A36" w14:textId="77777777" w:rsidR="00805904" w:rsidRPr="00805904" w:rsidRDefault="00805904" w:rsidP="0080590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Несколько АРМ пользователей (ПК) и один легитимный DHCP-сервер. </w:t>
      </w:r>
    </w:p>
    <w:p w14:paraId="703A1ED9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70EBAE99" w14:textId="77777777" w:rsidR="00805904" w:rsidRDefault="00805904" w:rsidP="0080590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 ходе проектирования отказоустойчивой ИТ-инфраструктуры между коммутаторами распределения и доступа были заложены избыточные физические связи. </w:t>
      </w:r>
    </w:p>
    <w:p w14:paraId="44F93E03" w14:textId="77777777" w:rsidR="00805904" w:rsidRDefault="00805904" w:rsidP="0080590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Без должного контроля такая топология приводит к возникновению разрушительных широковещательных штормов и эффекту </w:t>
      </w:r>
      <w:r w:rsidRPr="00805904">
        <w:rPr>
          <w:rFonts w:ascii="Arial" w:hAnsi="Arial" w:cs="Arial"/>
          <w:i/>
          <w:iCs/>
          <w:sz w:val="28"/>
          <w:szCs w:val="28"/>
        </w:rPr>
        <w:t xml:space="preserve">MAC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flapping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. </w:t>
      </w:r>
    </w:p>
    <w:p w14:paraId="52BC7D8A" w14:textId="77777777" w:rsidR="00805904" w:rsidRDefault="00805904" w:rsidP="0080590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Вам поручено настроить современный протокол </w:t>
      </w:r>
      <w:proofErr w:type="spellStart"/>
      <w:r w:rsidRPr="00805904">
        <w:rPr>
          <w:rFonts w:ascii="Arial" w:hAnsi="Arial" w:cs="Arial"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PVST+ для мгновенной сходимости сети и распределения ролей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Bridge между коммутаторами ядра. </w:t>
      </w:r>
    </w:p>
    <w:p w14:paraId="00BE64BF" w14:textId="28CCC55E" w:rsidR="00805904" w:rsidRPr="00805904" w:rsidRDefault="00805904" w:rsidP="0080590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>Кроме того, необходимо развернуть комплексную защиту канального уровня: защитить клиентские порты от несанкционированного подключения стороннего сетевого оборудования, пресечь появление в сети ложных DHCP-серверов (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Rogue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DHCP</w:t>
      </w:r>
      <w:r w:rsidRPr="00805904">
        <w:rPr>
          <w:rFonts w:ascii="Arial" w:hAnsi="Arial" w:cs="Arial"/>
          <w:sz w:val="28"/>
          <w:szCs w:val="28"/>
        </w:rPr>
        <w:t xml:space="preserve">) и полностью исключить возможность перехвата трафика методами </w:t>
      </w:r>
      <w:r w:rsidRPr="00805904">
        <w:rPr>
          <w:rFonts w:ascii="Arial" w:hAnsi="Arial" w:cs="Arial"/>
          <w:i/>
          <w:iCs/>
          <w:sz w:val="28"/>
          <w:szCs w:val="28"/>
        </w:rPr>
        <w:t>ARP-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spoofing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. </w:t>
      </w:r>
    </w:p>
    <w:p w14:paraId="542C958C" w14:textId="77777777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</w:p>
    <w:p w14:paraId="51822600" w14:textId="77777777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</w:p>
    <w:p w14:paraId="4A146932" w14:textId="77777777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</w:p>
    <w:p w14:paraId="232B94E2" w14:textId="08F8C118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lastRenderedPageBreak/>
        <w:t>План распределения адресации и ролей STP по VLAN</w:t>
      </w:r>
    </w:p>
    <w:p w14:paraId="4FCD65E3" w14:textId="64B2BA0B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981402" wp14:editId="4ACABF5C">
            <wp:extent cx="5940425" cy="791210"/>
            <wp:effectExtent l="0" t="0" r="3175" b="8890"/>
            <wp:docPr id="76178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CF7C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0D32965A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 xml:space="preserve">Этап 1. Глобальная активация </w:t>
      </w:r>
      <w:proofErr w:type="spellStart"/>
      <w:r w:rsidRPr="00805904">
        <w:rPr>
          <w:rFonts w:ascii="Arial" w:hAnsi="Arial" w:cs="Arial"/>
          <w:b/>
          <w:bCs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b/>
          <w:bCs/>
          <w:sz w:val="28"/>
          <w:szCs w:val="28"/>
        </w:rPr>
        <w:t xml:space="preserve"> PVST+ и балансировка </w:t>
      </w:r>
      <w:proofErr w:type="spellStart"/>
      <w:r w:rsidRPr="00805904">
        <w:rPr>
          <w:rFonts w:ascii="Arial" w:hAnsi="Arial" w:cs="Arial"/>
          <w:b/>
          <w:bCs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b/>
          <w:bCs/>
          <w:sz w:val="28"/>
          <w:szCs w:val="28"/>
        </w:rPr>
        <w:t xml:space="preserve"> Bridge</w:t>
      </w:r>
    </w:p>
    <w:p w14:paraId="68BEA70D" w14:textId="77777777" w:rsidR="00805904" w:rsidRPr="00805904" w:rsidRDefault="00805904" w:rsidP="0080590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>Присвойте коммутаторам уникальные имена в соответствии с вашей фамилией: sw-ivanov-dist-01, sw-ivanov-dist-02 и sw-ivanov-access-01. Объедините их в треугольную топологию транковыми линками.</w:t>
      </w:r>
    </w:p>
    <w:p w14:paraId="751B8BF0" w14:textId="77777777" w:rsidR="00805904" w:rsidRPr="00805904" w:rsidRDefault="00805904" w:rsidP="0080590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Включите ускоренный режим работы </w:t>
      </w:r>
      <w:proofErr w:type="spellStart"/>
      <w:r w:rsidRPr="00805904">
        <w:rPr>
          <w:rFonts w:ascii="Arial" w:hAnsi="Arial" w:cs="Arial"/>
          <w:sz w:val="28"/>
          <w:szCs w:val="28"/>
        </w:rPr>
        <w:t>Spanning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Tree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— </w:t>
      </w:r>
      <w:proofErr w:type="spellStart"/>
      <w:r w:rsidRPr="00805904">
        <w:rPr>
          <w:rFonts w:ascii="Arial" w:hAnsi="Arial" w:cs="Arial"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PVST+ — глобально на всех устройствах, обеспечивая идентичность настроек во всей L2-топологии: </w:t>
      </w:r>
    </w:p>
    <w:p w14:paraId="3EEB3F59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sw-ivanov-dist-01(config)# spanning-tree mode rapid-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pvst</w:t>
      </w:r>
      <w:proofErr w:type="spellEnd"/>
    </w:p>
    <w:p w14:paraId="61EA084E" w14:textId="77777777" w:rsidR="00805904" w:rsidRPr="00805904" w:rsidRDefault="00805904" w:rsidP="0080590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Выполните ручное, проектное распределение ролей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Bridge для балансировки трафика. Назначьте первый коммутатор главным для VLAN 10 и резервным для VLAN 20: </w:t>
      </w:r>
    </w:p>
    <w:p w14:paraId="3AB71C46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 root primary</w:t>
      </w:r>
    </w:p>
    <w:p w14:paraId="1DC48E10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20 root secondary</w:t>
      </w:r>
    </w:p>
    <w:p w14:paraId="188AAD1E" w14:textId="77777777" w:rsidR="00805904" w:rsidRPr="00805904" w:rsidRDefault="00805904" w:rsidP="0080590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На втором коммутаторе распределения sw-ivanov-dist-02 выполните инверсную настройку: </w:t>
      </w:r>
    </w:p>
    <w:p w14:paraId="3A5DD126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sw-ivanov-dist-02(config)# spanning-tree mode rapid-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pvst</w:t>
      </w:r>
      <w:proofErr w:type="spellEnd"/>
    </w:p>
    <w:p w14:paraId="3C2D622A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sw-ivanov-dist-02(config)#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20 root primary</w:t>
      </w:r>
    </w:p>
    <w:p w14:paraId="341BCA69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sw-ivanov-dist-02(config)#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 root secondary</w:t>
      </w:r>
    </w:p>
    <w:p w14:paraId="2931003A" w14:textId="77777777" w:rsidR="00805904" w:rsidRPr="00805904" w:rsidRDefault="00805904" w:rsidP="0080590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Проверьте, что коммутатор перехватил роль корня для целевого сегмента: </w:t>
      </w:r>
    </w:p>
    <w:p w14:paraId="27A1CDB5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sw-ivanov-dist-01# show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055D69D5" w14:textId="77777777" w:rsidR="00805904" w:rsidRPr="00805904" w:rsidRDefault="00805904" w:rsidP="00805904">
      <w:p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i/>
          <w:iCs/>
          <w:sz w:val="28"/>
          <w:szCs w:val="28"/>
        </w:rPr>
        <w:t>(В выводе должна присутствовать строка "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This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bridge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is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the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>")</w:t>
      </w:r>
      <w:r w:rsidRPr="00805904">
        <w:rPr>
          <w:rFonts w:ascii="Arial" w:hAnsi="Arial" w:cs="Arial"/>
          <w:sz w:val="28"/>
          <w:szCs w:val="28"/>
        </w:rPr>
        <w:t xml:space="preserve">. </w:t>
      </w:r>
    </w:p>
    <w:p w14:paraId="6BB1B205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Этап 2. Конфигурирование механизмов защиты STP (</w:t>
      </w:r>
      <w:proofErr w:type="spellStart"/>
      <w:r w:rsidRPr="00805904">
        <w:rPr>
          <w:rFonts w:ascii="Arial" w:hAnsi="Arial" w:cs="Arial"/>
          <w:b/>
          <w:bCs/>
          <w:sz w:val="28"/>
          <w:szCs w:val="28"/>
        </w:rPr>
        <w:t>PortFast</w:t>
      </w:r>
      <w:proofErr w:type="spellEnd"/>
      <w:r w:rsidRPr="00805904">
        <w:rPr>
          <w:rFonts w:ascii="Arial" w:hAnsi="Arial" w:cs="Arial"/>
          <w:b/>
          <w:bCs/>
          <w:sz w:val="28"/>
          <w:szCs w:val="28"/>
        </w:rPr>
        <w:t xml:space="preserve">, BPDU Guard, </w:t>
      </w:r>
      <w:proofErr w:type="spellStart"/>
      <w:r w:rsidRPr="00805904">
        <w:rPr>
          <w:rFonts w:ascii="Arial" w:hAnsi="Arial" w:cs="Arial"/>
          <w:b/>
          <w:bCs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b/>
          <w:bCs/>
          <w:sz w:val="28"/>
          <w:szCs w:val="28"/>
        </w:rPr>
        <w:t xml:space="preserve"> Guard)</w:t>
      </w:r>
    </w:p>
    <w:p w14:paraId="1B075903" w14:textId="77777777" w:rsidR="00805904" w:rsidRPr="00805904" w:rsidRDefault="00805904" w:rsidP="0080590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На коммутаторе доступа sw-ivanov-access-01 настройте клиентский порт </w:t>
      </w:r>
      <w:proofErr w:type="spellStart"/>
      <w:r w:rsidRPr="00805904">
        <w:rPr>
          <w:rFonts w:ascii="Arial" w:hAnsi="Arial" w:cs="Arial"/>
          <w:sz w:val="28"/>
          <w:szCs w:val="28"/>
        </w:rPr>
        <w:t>FastEthernet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0/10. Активируйте мгновенный </w:t>
      </w:r>
      <w:r w:rsidRPr="00805904">
        <w:rPr>
          <w:rFonts w:ascii="Arial" w:hAnsi="Arial" w:cs="Arial"/>
          <w:sz w:val="28"/>
          <w:szCs w:val="28"/>
        </w:rPr>
        <w:lastRenderedPageBreak/>
        <w:t>переход в состояние пересылки трафика (</w:t>
      </w:r>
      <w:proofErr w:type="spellStart"/>
      <w:r w:rsidRPr="00805904">
        <w:rPr>
          <w:rFonts w:ascii="Arial" w:hAnsi="Arial" w:cs="Arial"/>
          <w:sz w:val="28"/>
          <w:szCs w:val="28"/>
        </w:rPr>
        <w:t>PortFast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) и защиту от случайного или намеренного подключения сторонних коммутаторов (BPDU Guard): </w:t>
      </w:r>
    </w:p>
    <w:p w14:paraId="7237969E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interface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599A17AB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078AE719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76D053BD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portfast</w:t>
      </w:r>
      <w:proofErr w:type="spellEnd"/>
    </w:p>
    <w:p w14:paraId="31297990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bpduguard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enable</w:t>
      </w:r>
    </w:p>
    <w:p w14:paraId="1F29658D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12299CB4" w14:textId="77777777" w:rsidR="00805904" w:rsidRPr="00805904" w:rsidRDefault="00805904" w:rsidP="0080590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На коммутаторах распределения защитите магистральные порты, смотрящие в сторону уровня доступа, от попыток перехвата роли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Bridge (с помощью функции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Guard). Если порт получит BPDU с более выгодными условиями, он временно перейдет в статус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root-inconsistent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: </w:t>
      </w:r>
    </w:p>
    <w:p w14:paraId="3E21A9DA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range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0/1 - 2</w:t>
      </w:r>
    </w:p>
    <w:p w14:paraId="2C7DDE59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sw-ivanov-dist-01(config-if-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guard root</w:t>
      </w:r>
    </w:p>
    <w:p w14:paraId="73C7C11D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 xml:space="preserve">Этап 3. Развертывание DHCP </w:t>
      </w:r>
      <w:proofErr w:type="spellStart"/>
      <w:r w:rsidRPr="00805904">
        <w:rPr>
          <w:rFonts w:ascii="Arial" w:hAnsi="Arial" w:cs="Arial"/>
          <w:b/>
          <w:bCs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b/>
          <w:bCs/>
          <w:sz w:val="28"/>
          <w:szCs w:val="28"/>
        </w:rPr>
        <w:t xml:space="preserve"> против ложных серверов</w:t>
      </w:r>
    </w:p>
    <w:p w14:paraId="51486BFF" w14:textId="77777777" w:rsidR="00805904" w:rsidRPr="00805904" w:rsidRDefault="00805904" w:rsidP="0080590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Включите глобально инспекцию DHCP-сообщений на коммутаторе доступа sw-ivanov-access-01 для защиты выбранных VLAN: </w:t>
      </w:r>
    </w:p>
    <w:p w14:paraId="2FE9A15B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snooping</w:t>
      </w:r>
    </w:p>
    <w:p w14:paraId="30DFDFD3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snooping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10,20</w:t>
      </w:r>
    </w:p>
    <w:p w14:paraId="179A6B3C" w14:textId="77777777" w:rsidR="00805904" w:rsidRPr="00805904" w:rsidRDefault="00805904" w:rsidP="0080590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Отключите автоматическую вставку опции 82, если легитимный DHCP-сервер не настроен на ее обработку (актуально для лабораторных стендов в Packet </w:t>
      </w:r>
      <w:proofErr w:type="spellStart"/>
      <w:r w:rsidRPr="00805904">
        <w:rPr>
          <w:rFonts w:ascii="Arial" w:hAnsi="Arial" w:cs="Arial"/>
          <w:sz w:val="28"/>
          <w:szCs w:val="28"/>
        </w:rPr>
        <w:t>Tracer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): </w:t>
      </w:r>
    </w:p>
    <w:p w14:paraId="0A9DC688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no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snooping information option</w:t>
      </w:r>
    </w:p>
    <w:p w14:paraId="61D6190F" w14:textId="77777777" w:rsidR="00805904" w:rsidRPr="00805904" w:rsidRDefault="00805904" w:rsidP="0080590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По умолчанию все порты становятся 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untrusted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05904">
        <w:rPr>
          <w:rFonts w:ascii="Arial" w:hAnsi="Arial" w:cs="Arial"/>
          <w:sz w:val="28"/>
          <w:szCs w:val="28"/>
        </w:rPr>
        <w:t>недоверенными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). Назначьте магистральный порт </w:t>
      </w:r>
      <w:proofErr w:type="spellStart"/>
      <w:r w:rsidRPr="00805904">
        <w:rPr>
          <w:rFonts w:ascii="Arial" w:hAnsi="Arial" w:cs="Arial"/>
          <w:sz w:val="28"/>
          <w:szCs w:val="28"/>
        </w:rPr>
        <w:t>GigabitEthernet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0/1, ведущий к настоящему DHCP-серверу, доверенным (</w:t>
      </w:r>
      <w:proofErr w:type="spellStart"/>
      <w:r w:rsidRPr="00805904">
        <w:rPr>
          <w:rFonts w:ascii="Arial" w:hAnsi="Arial" w:cs="Arial"/>
          <w:sz w:val="28"/>
          <w:szCs w:val="28"/>
        </w:rPr>
        <w:t>trusted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), чтобы через него могли проходить служебные ответы DHCP </w:t>
      </w:r>
      <w:proofErr w:type="spellStart"/>
      <w:r w:rsidRPr="00805904">
        <w:rPr>
          <w:rFonts w:ascii="Arial" w:hAnsi="Arial" w:cs="Arial"/>
          <w:sz w:val="28"/>
          <w:szCs w:val="28"/>
        </w:rPr>
        <w:t>Offer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и DHCP </w:t>
      </w:r>
      <w:proofErr w:type="spellStart"/>
      <w:r w:rsidRPr="00805904">
        <w:rPr>
          <w:rFonts w:ascii="Arial" w:hAnsi="Arial" w:cs="Arial"/>
          <w:sz w:val="28"/>
          <w:szCs w:val="28"/>
        </w:rPr>
        <w:t>Ack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: </w:t>
      </w:r>
    </w:p>
    <w:p w14:paraId="390619F5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interface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3A1E961C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snooping trust</w:t>
      </w:r>
    </w:p>
    <w:p w14:paraId="42717C4D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16BA5E6E" w14:textId="77777777" w:rsidR="00805904" w:rsidRPr="00805904" w:rsidRDefault="00805904" w:rsidP="0080590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Подключите ПК к порту Fa0/10, переведите его в режим получения IP по DHCP. Убедитесь, что аренда адреса прошла успешно, и проверьте динамическую таблицу привязок коммутатора: </w:t>
      </w:r>
    </w:p>
    <w:p w14:paraId="5F22F08D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sw-ivanov-access-01# show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snooping binding</w:t>
      </w:r>
    </w:p>
    <w:p w14:paraId="5A733B9F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05904">
        <w:rPr>
          <w:rFonts w:ascii="Arial" w:hAnsi="Arial" w:cs="Arial"/>
          <w:b/>
          <w:bCs/>
          <w:sz w:val="28"/>
          <w:szCs w:val="28"/>
        </w:rPr>
        <w:t>Этап</w:t>
      </w:r>
      <w:r w:rsidRPr="00805904">
        <w:rPr>
          <w:rFonts w:ascii="Arial" w:hAnsi="Arial" w:cs="Arial"/>
          <w:b/>
          <w:bCs/>
          <w:sz w:val="28"/>
          <w:szCs w:val="28"/>
          <w:lang w:val="en-US"/>
        </w:rPr>
        <w:t xml:space="preserve"> 4. </w:t>
      </w:r>
      <w:r w:rsidRPr="00805904">
        <w:rPr>
          <w:rFonts w:ascii="Arial" w:hAnsi="Arial" w:cs="Arial"/>
          <w:b/>
          <w:bCs/>
          <w:sz w:val="28"/>
          <w:szCs w:val="28"/>
        </w:rPr>
        <w:t>Настройка</w:t>
      </w:r>
      <w:r w:rsidRPr="00805904">
        <w:rPr>
          <w:rFonts w:ascii="Arial" w:hAnsi="Arial" w:cs="Arial"/>
          <w:b/>
          <w:bCs/>
          <w:sz w:val="28"/>
          <w:szCs w:val="28"/>
          <w:lang w:val="en-US"/>
        </w:rPr>
        <w:t xml:space="preserve"> Dynamic ARP Inspection (DAI) </w:t>
      </w:r>
      <w:r w:rsidRPr="00805904">
        <w:rPr>
          <w:rFonts w:ascii="Arial" w:hAnsi="Arial" w:cs="Arial"/>
          <w:b/>
          <w:bCs/>
          <w:sz w:val="28"/>
          <w:szCs w:val="28"/>
        </w:rPr>
        <w:t>для</w:t>
      </w:r>
      <w:r w:rsidRPr="00805904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805904">
        <w:rPr>
          <w:rFonts w:ascii="Arial" w:hAnsi="Arial" w:cs="Arial"/>
          <w:b/>
          <w:bCs/>
          <w:sz w:val="28"/>
          <w:szCs w:val="28"/>
        </w:rPr>
        <w:t>предотвращения</w:t>
      </w:r>
      <w:r w:rsidRPr="00805904">
        <w:rPr>
          <w:rFonts w:ascii="Arial" w:hAnsi="Arial" w:cs="Arial"/>
          <w:b/>
          <w:bCs/>
          <w:sz w:val="28"/>
          <w:szCs w:val="28"/>
          <w:lang w:val="en-US"/>
        </w:rPr>
        <w:t xml:space="preserve"> ARP-spoofing</w:t>
      </w:r>
    </w:p>
    <w:p w14:paraId="11C319E8" w14:textId="77777777" w:rsidR="00805904" w:rsidRPr="00805904" w:rsidRDefault="00805904" w:rsidP="0080590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Активируйте динамическую проверку ARP-пакетов на коммутаторе доступа. Коммутатор начнет сличать входящие ARP-ответы с базой данных, построенной механизмом DHCP </w:t>
      </w:r>
      <w:proofErr w:type="spellStart"/>
      <w:r w:rsidRPr="00805904">
        <w:rPr>
          <w:rFonts w:ascii="Arial" w:hAnsi="Arial" w:cs="Arial"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: </w:t>
      </w:r>
    </w:p>
    <w:p w14:paraId="2B22CFBA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arp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inspection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10,20</w:t>
      </w:r>
    </w:p>
    <w:p w14:paraId="7187D34E" w14:textId="77777777" w:rsidR="00805904" w:rsidRPr="00805904" w:rsidRDefault="00805904" w:rsidP="0080590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Переведите магистральные </w:t>
      </w:r>
      <w:proofErr w:type="spellStart"/>
      <w:r w:rsidRPr="00805904">
        <w:rPr>
          <w:rFonts w:ascii="Arial" w:hAnsi="Arial" w:cs="Arial"/>
          <w:sz w:val="28"/>
          <w:szCs w:val="28"/>
        </w:rPr>
        <w:t>аплинки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связывающие коммутаторы, в доверенный режим для DAI, чтобы исключить блокировку легитимного </w:t>
      </w:r>
      <w:proofErr w:type="spellStart"/>
      <w:r w:rsidRPr="00805904">
        <w:rPr>
          <w:rFonts w:ascii="Arial" w:hAnsi="Arial" w:cs="Arial"/>
          <w:sz w:val="28"/>
          <w:szCs w:val="28"/>
        </w:rPr>
        <w:t>межкоммутаторного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трафика: </w:t>
      </w:r>
    </w:p>
    <w:p w14:paraId="74491F04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interface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3437CD99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arp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inspection trust</w:t>
      </w:r>
    </w:p>
    <w:p w14:paraId="5BD73BC6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6B1D08EC" w14:textId="77777777" w:rsidR="00805904" w:rsidRPr="00805904" w:rsidRDefault="00805904" w:rsidP="0080590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Проверить текущую статистику отброшенных вредоносных или некорректных ARP-запросов можно с помощью команды: </w:t>
      </w:r>
    </w:p>
    <w:p w14:paraId="283E7137" w14:textId="77777777" w:rsidR="00805904" w:rsidRPr="00805904" w:rsidRDefault="00805904" w:rsidP="00805904">
      <w:pPr>
        <w:rPr>
          <w:rFonts w:ascii="Arial" w:hAnsi="Arial" w:cs="Arial"/>
          <w:sz w:val="28"/>
          <w:szCs w:val="28"/>
          <w:lang w:val="en-US"/>
        </w:rPr>
      </w:pPr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sw-ivanov-access-01# show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>arp</w:t>
      </w:r>
      <w:proofErr w:type="spellEnd"/>
      <w:r w:rsidRPr="00805904">
        <w:rPr>
          <w:rFonts w:ascii="Arial" w:hAnsi="Arial" w:cs="Arial"/>
          <w:sz w:val="28"/>
          <w:szCs w:val="28"/>
          <w:highlight w:val="yellow"/>
          <w:lang w:val="en-US"/>
        </w:rPr>
        <w:t xml:space="preserve"> inspection statistics</w:t>
      </w:r>
    </w:p>
    <w:p w14:paraId="7E8A11DC" w14:textId="77777777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1AA90AF2" w14:textId="46576B30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7E1D0" wp14:editId="4E00866B">
            <wp:extent cx="5940425" cy="2995930"/>
            <wp:effectExtent l="0" t="0" r="3175" b="0"/>
            <wp:docPr id="23868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8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4C56" w14:textId="77777777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67D53E41" w14:textId="77777777" w:rsidR="00805904" w:rsidRPr="00805904" w:rsidRDefault="00805904" w:rsidP="00805904">
      <w:p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Каждый скриншот в обязательном порядке должен фиксировать командную строку с вашим измененным </w:t>
      </w:r>
      <w:proofErr w:type="spellStart"/>
      <w:r w:rsidRPr="00805904">
        <w:rPr>
          <w:rFonts w:ascii="Arial" w:hAnsi="Arial" w:cs="Arial"/>
          <w:sz w:val="28"/>
          <w:szCs w:val="28"/>
        </w:rPr>
        <w:t>hostname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05904">
        <w:rPr>
          <w:rFonts w:ascii="Arial" w:hAnsi="Arial" w:cs="Arial"/>
          <w:sz w:val="28"/>
          <w:szCs w:val="28"/>
        </w:rPr>
        <w:t>sw</w:t>
      </w:r>
      <w:proofErr w:type="spellEnd"/>
      <w:r w:rsidRPr="00805904">
        <w:rPr>
          <w:rFonts w:ascii="Arial" w:hAnsi="Arial" w:cs="Arial"/>
          <w:sz w:val="28"/>
          <w:szCs w:val="28"/>
        </w:rPr>
        <w:t>-[</w:t>
      </w:r>
      <w:proofErr w:type="spellStart"/>
      <w:r w:rsidRPr="00805904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]-dist-01 или </w:t>
      </w:r>
      <w:proofErr w:type="spellStart"/>
      <w:r w:rsidRPr="00805904">
        <w:rPr>
          <w:rFonts w:ascii="Arial" w:hAnsi="Arial" w:cs="Arial"/>
          <w:sz w:val="28"/>
          <w:szCs w:val="28"/>
        </w:rPr>
        <w:t>sw</w:t>
      </w:r>
      <w:proofErr w:type="spellEnd"/>
      <w:r w:rsidRPr="00805904">
        <w:rPr>
          <w:rFonts w:ascii="Arial" w:hAnsi="Arial" w:cs="Arial"/>
          <w:sz w:val="28"/>
          <w:szCs w:val="28"/>
        </w:rPr>
        <w:t>-[</w:t>
      </w:r>
      <w:proofErr w:type="spellStart"/>
      <w:r w:rsidRPr="00805904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]-access-01). </w:t>
      </w:r>
    </w:p>
    <w:p w14:paraId="7AC23A99" w14:textId="77777777" w:rsidR="00805904" w:rsidRPr="00805904" w:rsidRDefault="00805904" w:rsidP="0080590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Скриншот №1:</w:t>
      </w:r>
      <w:r w:rsidRPr="0080590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805904">
        <w:rPr>
          <w:rFonts w:ascii="Arial" w:hAnsi="Arial" w:cs="Arial"/>
          <w:sz w:val="28"/>
          <w:szCs w:val="28"/>
        </w:rPr>
        <w:t>show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spanning-tree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vlan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10 на коммутаторе sw-ivanov-dist-01, доказывающий, что устройство является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Bridge и использует стандарт RSTP (косвенно видно по ролям и состояниям портов). </w:t>
      </w:r>
    </w:p>
    <w:p w14:paraId="084EF5F9" w14:textId="77777777" w:rsidR="00805904" w:rsidRPr="00805904" w:rsidRDefault="00805904" w:rsidP="0080590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Скриншот №2:</w:t>
      </w:r>
      <w:r w:rsidRPr="0080590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805904">
        <w:rPr>
          <w:rFonts w:ascii="Arial" w:hAnsi="Arial" w:cs="Arial"/>
          <w:sz w:val="28"/>
          <w:szCs w:val="28"/>
        </w:rPr>
        <w:t>show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spanning-tree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summary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на коммутаторе доступа, подтверждающий глобальную работу </w:t>
      </w:r>
      <w:proofErr w:type="spellStart"/>
      <w:r w:rsidRPr="00805904">
        <w:rPr>
          <w:rFonts w:ascii="Arial" w:hAnsi="Arial" w:cs="Arial"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PVST+. </w:t>
      </w:r>
    </w:p>
    <w:p w14:paraId="583F04A2" w14:textId="77777777" w:rsidR="00805904" w:rsidRPr="00805904" w:rsidRDefault="00805904" w:rsidP="0080590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Скриншот №3:</w:t>
      </w:r>
      <w:r w:rsidRPr="00805904">
        <w:rPr>
          <w:rFonts w:ascii="Arial" w:hAnsi="Arial" w:cs="Arial"/>
          <w:sz w:val="28"/>
          <w:szCs w:val="28"/>
        </w:rPr>
        <w:t xml:space="preserve"> Экран CLI со статусом интерфейса </w:t>
      </w:r>
      <w:proofErr w:type="spellStart"/>
      <w:r w:rsidRPr="00805904">
        <w:rPr>
          <w:rFonts w:ascii="Arial" w:hAnsi="Arial" w:cs="Arial"/>
          <w:sz w:val="28"/>
          <w:szCs w:val="28"/>
        </w:rPr>
        <w:t>show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interfaces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fastEthernet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0/10 </w:t>
      </w:r>
      <w:proofErr w:type="spellStart"/>
      <w:r w:rsidRPr="00805904">
        <w:rPr>
          <w:rFonts w:ascii="Arial" w:hAnsi="Arial" w:cs="Arial"/>
          <w:sz w:val="28"/>
          <w:szCs w:val="28"/>
        </w:rPr>
        <w:t>status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демонстрирующий состояние </w:t>
      </w:r>
      <w:proofErr w:type="spellStart"/>
      <w:r w:rsidRPr="00805904">
        <w:rPr>
          <w:rFonts w:ascii="Arial" w:hAnsi="Arial" w:cs="Arial"/>
          <w:sz w:val="28"/>
          <w:szCs w:val="28"/>
        </w:rPr>
        <w:t>err-disabled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(если в рамках ЛР была проведена симуляция атаки или к порту с BPDU Guard был подключен сторонний коммутатор). </w:t>
      </w:r>
    </w:p>
    <w:p w14:paraId="04A19704" w14:textId="77777777" w:rsidR="00805904" w:rsidRPr="00805904" w:rsidRDefault="00805904" w:rsidP="0080590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Скриншот №4:</w:t>
      </w:r>
      <w:r w:rsidRPr="00805904">
        <w:rPr>
          <w:rFonts w:ascii="Arial" w:hAnsi="Arial" w:cs="Arial"/>
          <w:sz w:val="28"/>
          <w:szCs w:val="28"/>
        </w:rPr>
        <w:t xml:space="preserve"> Сформированная база соответствий </w:t>
      </w:r>
      <w:proofErr w:type="spellStart"/>
      <w:r w:rsidRPr="00805904">
        <w:rPr>
          <w:rFonts w:ascii="Arial" w:hAnsi="Arial" w:cs="Arial"/>
          <w:sz w:val="28"/>
          <w:szCs w:val="28"/>
        </w:rPr>
        <w:t>show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ip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dhcp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binding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на которой четко видны легитимный IP-адрес тестового ПК, его физический MAC-адрес и привязка к клиентскому интерфейсу. </w:t>
      </w:r>
    </w:p>
    <w:p w14:paraId="462B37F7" w14:textId="77777777" w:rsidR="00805904" w:rsidRPr="00805904" w:rsidRDefault="00805904" w:rsidP="0080590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t>Скриншот №5:</w:t>
      </w:r>
      <w:r w:rsidRPr="0080590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805904">
        <w:rPr>
          <w:rFonts w:ascii="Arial" w:hAnsi="Arial" w:cs="Arial"/>
          <w:sz w:val="28"/>
          <w:szCs w:val="28"/>
        </w:rPr>
        <w:t>show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ip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arp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inspection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statistics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, отображающий общие счетчики проверенных и (при наличии симуляции ARP-атак) заблокированных пакетов. </w:t>
      </w:r>
    </w:p>
    <w:p w14:paraId="5B01F6D9" w14:textId="77777777" w:rsid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</w:p>
    <w:p w14:paraId="030ECB76" w14:textId="3512E2B3" w:rsidR="00805904" w:rsidRPr="00805904" w:rsidRDefault="00805904" w:rsidP="00805904">
      <w:pPr>
        <w:rPr>
          <w:rFonts w:ascii="Arial" w:hAnsi="Arial" w:cs="Arial"/>
          <w:b/>
          <w:bCs/>
          <w:sz w:val="28"/>
          <w:szCs w:val="28"/>
        </w:rPr>
      </w:pPr>
      <w:r w:rsidRPr="00805904">
        <w:rPr>
          <w:rFonts w:ascii="Arial" w:hAnsi="Arial" w:cs="Arial"/>
          <w:b/>
          <w:bCs/>
          <w:sz w:val="28"/>
          <w:szCs w:val="28"/>
        </w:rPr>
        <w:lastRenderedPageBreak/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9A02157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Почему отсутствие поля TTL (Time </w:t>
      </w:r>
      <w:proofErr w:type="spellStart"/>
      <w:r w:rsidRPr="00805904">
        <w:rPr>
          <w:rFonts w:ascii="Arial" w:hAnsi="Arial" w:cs="Arial"/>
          <w:sz w:val="28"/>
          <w:szCs w:val="28"/>
        </w:rPr>
        <w:t>to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Live) в заголовке Ethernet-кадра делает петли на канальном уровне (L2) значительно более опасными, чем петли маршрутизации на сетевом уровне (L3)? </w:t>
      </w:r>
    </w:p>
    <w:p w14:paraId="3F2BFEA5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По какому алгоритму STP выбирает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Bridge? Какие числовые значения по умолчанию приобретает приоритет коммутатора при выполнении макрокоманд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primary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05904">
        <w:rPr>
          <w:rFonts w:ascii="Arial" w:hAnsi="Arial" w:cs="Arial"/>
          <w:sz w:val="28"/>
          <w:szCs w:val="28"/>
        </w:rPr>
        <w:t>root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secondary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? </w:t>
      </w:r>
    </w:p>
    <w:p w14:paraId="15D4C9F9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В чем заключаются главные отличия стандартов классического STP (802.1d) и </w:t>
      </w:r>
      <w:proofErr w:type="spellStart"/>
      <w:r w:rsidRPr="00805904">
        <w:rPr>
          <w:rFonts w:ascii="Arial" w:hAnsi="Arial" w:cs="Arial"/>
          <w:sz w:val="28"/>
          <w:szCs w:val="28"/>
        </w:rPr>
        <w:t>Rapid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STP (802.1w)? За счет чего RSTP достигает высокой скорости сходимости топологии? </w:t>
      </w:r>
    </w:p>
    <w:p w14:paraId="1F551A9E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К каким последствиям может привести ошибочное включение функции </w:t>
      </w:r>
      <w:proofErr w:type="spellStart"/>
      <w:r w:rsidRPr="00805904">
        <w:rPr>
          <w:rFonts w:ascii="Arial" w:hAnsi="Arial" w:cs="Arial"/>
          <w:sz w:val="28"/>
          <w:szCs w:val="28"/>
        </w:rPr>
        <w:t>PortFast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на магистральном </w:t>
      </w:r>
      <w:proofErr w:type="spellStart"/>
      <w:r w:rsidRPr="00805904">
        <w:rPr>
          <w:rFonts w:ascii="Arial" w:hAnsi="Arial" w:cs="Arial"/>
          <w:sz w:val="28"/>
          <w:szCs w:val="28"/>
        </w:rPr>
        <w:t>trunk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-порту между двумя коммутаторами? </w:t>
      </w:r>
    </w:p>
    <w:p w14:paraId="1EEAEBFA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Опишите механизм работы связки </w:t>
      </w:r>
      <w:proofErr w:type="spellStart"/>
      <w:r w:rsidRPr="00805904">
        <w:rPr>
          <w:rFonts w:ascii="Arial" w:hAnsi="Arial" w:cs="Arial"/>
          <w:sz w:val="28"/>
          <w:szCs w:val="28"/>
        </w:rPr>
        <w:t>PortFast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и BPDU Guard. В какое специфическое состояние переводится порт при срабатывании защиты BPDU Guard, и как вернуть его в рабочее состояние? </w:t>
      </w:r>
    </w:p>
    <w:p w14:paraId="356BA1B9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>Какую опасность несет появление в сети несанкционированного DHCP-сервера (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Rogue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DHCP</w:t>
      </w:r>
      <w:r w:rsidRPr="00805904">
        <w:rPr>
          <w:rFonts w:ascii="Arial" w:hAnsi="Arial" w:cs="Arial"/>
          <w:sz w:val="28"/>
          <w:szCs w:val="28"/>
        </w:rPr>
        <w:t xml:space="preserve">)? Каким образом технология DHCP </w:t>
      </w:r>
      <w:proofErr w:type="spellStart"/>
      <w:r w:rsidRPr="00805904">
        <w:rPr>
          <w:rFonts w:ascii="Arial" w:hAnsi="Arial" w:cs="Arial"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разграничивает порты </w:t>
      </w:r>
      <w:proofErr w:type="gramStart"/>
      <w:r w:rsidRPr="00805904">
        <w:rPr>
          <w:rFonts w:ascii="Arial" w:hAnsi="Arial" w:cs="Arial"/>
          <w:sz w:val="28"/>
          <w:szCs w:val="28"/>
        </w:rPr>
        <w:t>на доверенные</w:t>
      </w:r>
      <w:proofErr w:type="gramEnd"/>
      <w:r w:rsidRPr="0080590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805904">
        <w:rPr>
          <w:rFonts w:ascii="Arial" w:hAnsi="Arial" w:cs="Arial"/>
          <w:sz w:val="28"/>
          <w:szCs w:val="28"/>
        </w:rPr>
        <w:t>недоверенные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? </w:t>
      </w:r>
    </w:p>
    <w:p w14:paraId="7D28101E" w14:textId="77777777" w:rsidR="00805904" w:rsidRPr="00805904" w:rsidRDefault="00805904" w:rsidP="0080590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05904">
        <w:rPr>
          <w:rFonts w:ascii="Arial" w:hAnsi="Arial" w:cs="Arial"/>
          <w:sz w:val="28"/>
          <w:szCs w:val="28"/>
        </w:rPr>
        <w:t xml:space="preserve">Как именно технология Dynamic ARP </w:t>
      </w:r>
      <w:proofErr w:type="spellStart"/>
      <w:r w:rsidRPr="00805904">
        <w:rPr>
          <w:rFonts w:ascii="Arial" w:hAnsi="Arial" w:cs="Arial"/>
          <w:sz w:val="28"/>
          <w:szCs w:val="28"/>
        </w:rPr>
        <w:t>Inspection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(DAI) противодействует атакам типа </w:t>
      </w:r>
      <w:r w:rsidRPr="00805904">
        <w:rPr>
          <w:rFonts w:ascii="Arial" w:hAnsi="Arial" w:cs="Arial"/>
          <w:i/>
          <w:iCs/>
          <w:sz w:val="28"/>
          <w:szCs w:val="28"/>
        </w:rPr>
        <w:t>ARP-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spoofing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 xml:space="preserve"> (Man-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in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Pr="00805904">
        <w:rPr>
          <w:rFonts w:ascii="Arial" w:hAnsi="Arial" w:cs="Arial"/>
          <w:i/>
          <w:iCs/>
          <w:sz w:val="28"/>
          <w:szCs w:val="28"/>
        </w:rPr>
        <w:t>the</w:t>
      </w:r>
      <w:proofErr w:type="spellEnd"/>
      <w:r w:rsidRPr="00805904">
        <w:rPr>
          <w:rFonts w:ascii="Arial" w:hAnsi="Arial" w:cs="Arial"/>
          <w:i/>
          <w:iCs/>
          <w:sz w:val="28"/>
          <w:szCs w:val="28"/>
        </w:rPr>
        <w:t>-Middle)</w:t>
      </w:r>
      <w:r w:rsidRPr="00805904">
        <w:rPr>
          <w:rFonts w:ascii="Arial" w:hAnsi="Arial" w:cs="Arial"/>
          <w:sz w:val="28"/>
          <w:szCs w:val="28"/>
        </w:rPr>
        <w:t xml:space="preserve">? Какую роль в работе DAI играет база данных DHCP </w:t>
      </w:r>
      <w:proofErr w:type="spellStart"/>
      <w:r w:rsidRPr="00805904">
        <w:rPr>
          <w:rFonts w:ascii="Arial" w:hAnsi="Arial" w:cs="Arial"/>
          <w:sz w:val="28"/>
          <w:szCs w:val="28"/>
        </w:rPr>
        <w:t>Snooping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binding</w:t>
      </w:r>
      <w:proofErr w:type="spellEnd"/>
      <w:r w:rsidRPr="008059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05904">
        <w:rPr>
          <w:rFonts w:ascii="Arial" w:hAnsi="Arial" w:cs="Arial"/>
          <w:sz w:val="28"/>
          <w:szCs w:val="28"/>
        </w:rPr>
        <w:t>table</w:t>
      </w:r>
      <w:proofErr w:type="spellEnd"/>
      <w:r w:rsidRPr="00805904">
        <w:rPr>
          <w:rFonts w:ascii="Arial" w:hAnsi="Arial" w:cs="Arial"/>
          <w:sz w:val="28"/>
          <w:szCs w:val="28"/>
        </w:rPr>
        <w:t>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8"/>
  </w:num>
  <w:num w:numId="3" w16cid:durableId="152836124">
    <w:abstractNumId w:val="2"/>
  </w:num>
  <w:num w:numId="4" w16cid:durableId="803694612">
    <w:abstractNumId w:val="7"/>
  </w:num>
  <w:num w:numId="5" w16cid:durableId="103038580">
    <w:abstractNumId w:val="3"/>
  </w:num>
  <w:num w:numId="6" w16cid:durableId="1077551603">
    <w:abstractNumId w:val="0"/>
  </w:num>
  <w:num w:numId="7" w16cid:durableId="1171799132">
    <w:abstractNumId w:val="1"/>
  </w:num>
  <w:num w:numId="8" w16cid:durableId="2043087983">
    <w:abstractNumId w:val="4"/>
  </w:num>
  <w:num w:numId="9" w16cid:durableId="2105148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3756"/>
    <w:rsid w:val="006A3DE7"/>
    <w:rsid w:val="00805904"/>
    <w:rsid w:val="00860734"/>
    <w:rsid w:val="00A1239F"/>
    <w:rsid w:val="00A21621"/>
    <w:rsid w:val="00C25330"/>
    <w:rsid w:val="00CC2D29"/>
    <w:rsid w:val="00D3161F"/>
    <w:rsid w:val="00DA2219"/>
    <w:rsid w:val="00EB78CC"/>
    <w:rsid w:val="00ED438A"/>
    <w:rsid w:val="00F74E7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2026-07-26T10:27:00Z</dcterms:created>
  <dcterms:modified xsi:type="dcterms:W3CDTF">2026-07-26T10:27:00Z</dcterms:modified>
</cp:coreProperties>
</file>