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резервирование WAN через IP SLA, Object Tracking и floating route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IP SLA, ICMP Echo, Object Tracking, tracked static route, floating default route, failover</w:t>
      </w:r>
      <w:r>
        <w:br/>
      </w:r>
      <w:r>
        <w:rPr>
          <w:b/>
          <w:bCs/>
        </w:rPr>
        <w:t xml:space="preserve">ОС сервера:</w:t>
      </w:r>
      <w:r>
        <w:t xml:space="preserve"> Server в CPT/PnetLab для NTP, Syslog, TFTP или DHCP, если требуется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серверов сервисов и клиентских узлов.</w:t>
      </w:r>
    </w:p>
    <w:p>
      <w:pPr>
        <w:spacing w:line="360" w:before="120" w:after="120"/>
      </w:pPr>
      <w:r>
        <w:t xml:space="preserve">Используем узлы: EDGE, ISP1, ISP2, PC-LAN, TEST-HOST.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Резервирование считается настроенным не тогда, когда есть два default route, а тогда, когда зависший основной путь обнаруживается IP SLA, основной маршрут убирается из RIB, а трафик уходит через резерв.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Пограничный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ISP1/ISP2/LAN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default route, IP SLA, VPN или сервисы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CORE/DSW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L3-ядро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VLAN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NTP, Syslog, TFTP/SCP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Филиал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WAN/VPN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удалённая сеть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доступа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PC/VLAN --- CORE/DSW --- EDGE === ISP1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+=== ISP2 / Branch / VPN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SRV1 services</w:t>
      </w:r>
    </w:p>
    <w:p>
      <w:pPr>
        <w:spacing w:line="360" w:before="120" w:after="120"/>
      </w:pPr>
      <w:r>
        <w:t xml:space="preserve">Перед настройкой сверяем фактические интерфейсы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 Cisco Packet Tracer или PnetLab, поддерживаемые модели Cisco IOS, сервер сервисов, клиентские узлы, таблица интерфейсов, адресный план и копия проекта до изменений. Для PnetLab в VirtualBox учебную сеть отделяем от реальной.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 и проверяем узлы.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Заполняем таблицу интерфейсов и сервисов: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198.51.100.2/30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EDGE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203.0.113.2/30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192.168.100.10/24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Syslog/NTP/TFTP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доступен;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настройкой.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ISP1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198.51.100.0/30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ISP2 transit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203.0.113.0/30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track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logging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основной default route через ISP1 с track;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IP SLA ICMP Echo до контрольного узла;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связать SLA с Object Tracking;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добавить floating default route через ISP2;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имитировать отказ основного пути;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проверить переключение и восстановление.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logging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192.168.100.10</w:t>
      </w:r>
    </w:p>
    <w:p>
      <w:pPr>
        <w:spacing w:line="360" w:before="120" w:after="120"/>
      </w:pPr>
      <w:r>
        <w:t xml:space="preserve">Перед IP SLA проверяем оба WAN-канала. Перед Syslog/NTP проверяем доступность сервера. Перед итоговым проектом проверяем каждую технологию отдельно.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WAN и LAN адреса совпадают с планом;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 сервисов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старые статические маршруты, track или logging host не мешают сценарию.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ip route|track|ip sla|logging|ntp|archive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spacing w:line="360" w:before="120" w:after="120"/>
      </w:pPr>
      <w:r>
        <w:t xml:space="preserve">Если старые настройки есть, фиксируем их в отчёте и меняем только относящиеся к текущей работе параметры.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sla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icmp-echo 8.8.8.8 source-interface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frequency 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sla schedule 10 life forever start-time now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track 10 ip sla 10 reachability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 0.0.0.0 0.0.0.0 198.51.100.1 track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 route 0.0.0.0 0.0.0.0 203.0.113.1 200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Если платформа не поддерживает IP SLA, используем резервный сценарий с floating static route и анализируем его ограничение: он видит только отказ локального интерфейса, а не отказ глубже у провайдера.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sla statistics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track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0.0.0.0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ip sla|track|ip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8.8.8.8</w:t>
      </w:r>
    </w:p>
    <w:p>
      <w:pPr>
        <w:spacing w:line="360" w:before="120" w:after="120"/>
      </w:pPr>
      <w:r>
        <w:t xml:space="preserve">После отключения основного пути проверяем, что default route изменился на резервный.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8.8.8.8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В итоговом проекте отдельно проверяем DHCP, OSPF, ACL, VPN, IP SLA, NTP/Syslog и backup.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sla statistics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track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0.0.0.0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ip sla|track|ip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traceroute 8.8.8.8</w:t>
      </w:r>
    </w:p>
    <w:p>
      <w:pPr>
        <w:spacing w:line="360" w:before="120" w:after="120"/>
      </w:pPr>
      <w:r>
        <w:t xml:space="preserve">После отключения основного пути проверяем, что default route изменился на резервный.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учебный стенд, а не промышленную эксплуатацию 24/7;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Packet Tracer может не поддерживать часть debug, SCP или современных криптографических параметров;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используем кратко и сразу отключаем;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резервирование проверяем контролируемым отказом, а не случайным отключением всего стенда.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Track остаётся Up при проблеме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Проверяется не тот контрольный 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sla statistics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адрес за пределами ISP1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Резерв не появляется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Floating AD слишком низкий/высокий или route ошибочен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 0.0.0.0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AD и next-hop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Трафик не возвращается на основной путь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SLA не восстановился или route не tracking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track</w:t>
            </w:r>
            <w:r>
              <w:t xml:space="preserve">, `show run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include track`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 недоступен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маршрута или неверный gateway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 192.168.100.10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адреса и маршруты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перегружает вывод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Debug оставлен включённым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debugging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undebug all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После перезапуска всё пропало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Отказовый или негативный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журнал или backup-проверку, описание исправленной ошибки.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отказ или переключение без догадок?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одного маршрута в таблице недостаточно для вывода, что сервис работает?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риски есть 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debug</w:t>
      </w:r>
      <w:r>
        <w:t xml:space="preserve"> в рабочей сети?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отличить проблему маршрутизации от проблемы сервера сервисов?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учебного стенда нельзя переносить в промышленную сеть без доработки?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2026-07-27T09:05:59.525Z</dcterms:created>
  <dcterms:modified xsi:type="dcterms:W3CDTF">2026-07-27T09:05:59.525Z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