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7"/>
    <w:p>
      <w:pPr>
        <w:pStyle w:val="Heading1"/>
      </w:pPr>
      <w:r>
        <w:t xml:space="preserve">Лабораторная работа № 7</w:t>
      </w:r>
    </w:p>
    <w:bookmarkStart w:id="22" w:name="Xf6e5f1849b715e8f49bfa7512a6bb59e49ff703"/>
    <w:p>
      <w:pPr>
        <w:pStyle w:val="Heading2"/>
      </w:pPr>
      <w:r>
        <w:t xml:space="preserve">Централизованное управление обновлениями с помощью WSUS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Hyper-V;</w:t>
      </w:r>
    </w:p>
    <w:p>
      <w:pPr>
        <w:pStyle w:val="Compact"/>
        <w:numPr>
          <w:ilvl w:val="0"/>
          <w:numId w:val="1001"/>
        </w:numPr>
      </w:pPr>
      <w:r>
        <w:t xml:space="preserve">Windows Server;</w:t>
      </w:r>
    </w:p>
    <w:p>
      <w:pPr>
        <w:pStyle w:val="Compact"/>
        <w:numPr>
          <w:ilvl w:val="0"/>
          <w:numId w:val="1001"/>
        </w:numPr>
      </w:pPr>
      <w:r>
        <w:t xml:space="preserve">Active Directory Domain Services;</w:t>
      </w:r>
    </w:p>
    <w:p>
      <w:pPr>
        <w:pStyle w:val="Compact"/>
        <w:numPr>
          <w:ilvl w:val="0"/>
          <w:numId w:val="1001"/>
        </w:numPr>
      </w:pPr>
      <w:r>
        <w:t xml:space="preserve">DNS;</w:t>
      </w:r>
    </w:p>
    <w:p>
      <w:pPr>
        <w:pStyle w:val="Compact"/>
        <w:numPr>
          <w:ilvl w:val="0"/>
          <w:numId w:val="1001"/>
        </w:numPr>
      </w:pPr>
      <w:r>
        <w:t xml:space="preserve">Group Policy;</w:t>
      </w:r>
    </w:p>
    <w:p>
      <w:pPr>
        <w:pStyle w:val="Compact"/>
        <w:numPr>
          <w:ilvl w:val="0"/>
          <w:numId w:val="1001"/>
        </w:numPr>
      </w:pPr>
      <w:r>
        <w:t xml:space="preserve">Windows Server Update Services;</w:t>
      </w:r>
    </w:p>
    <w:p>
      <w:pPr>
        <w:pStyle w:val="Compact"/>
        <w:numPr>
          <w:ilvl w:val="0"/>
          <w:numId w:val="1001"/>
        </w:numPr>
      </w:pPr>
      <w:r>
        <w:t xml:space="preserve">Windows 10 или Windows 11;</w:t>
      </w:r>
    </w:p>
    <w:p>
      <w:pPr>
        <w:pStyle w:val="Compact"/>
        <w:numPr>
          <w:ilvl w:val="0"/>
          <w:numId w:val="1001"/>
        </w:numPr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company.test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выполнять базовое развёртывание WSUS и подключать к нему клиент Windows через групповую политику.</w:t>
      </w:r>
    </w:p>
    <w:p>
      <w:pPr>
        <w:pStyle w:val="BodyText"/>
      </w:pPr>
      <w:r>
        <w:t xml:space="preserve">В ходе основной части необходимо:</w:t>
      </w:r>
    </w:p>
    <w:p>
      <w:pPr>
        <w:pStyle w:val="Compact"/>
        <w:numPr>
          <w:ilvl w:val="0"/>
          <w:numId w:val="1002"/>
        </w:numPr>
      </w:pPr>
      <w:r>
        <w:t xml:space="preserve">проверить готовность сервера</w:t>
      </w:r>
      <w:r>
        <w:t xml:space="preserve"> </w:t>
      </w:r>
      <w:r>
        <w:rPr>
          <w:rStyle w:val="VerbatimChar"/>
        </w:rPr>
        <w:t xml:space="preserve">WSUS01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установить WSUS с Windows Internal Database;</w:t>
      </w:r>
    </w:p>
    <w:p>
      <w:pPr>
        <w:pStyle w:val="Compact"/>
        <w:numPr>
          <w:ilvl w:val="0"/>
          <w:numId w:val="1002"/>
        </w:numPr>
      </w:pPr>
      <w:r>
        <w:t xml:space="preserve">разместить контент на отдельном томе;</w:t>
      </w:r>
    </w:p>
    <w:p>
      <w:pPr>
        <w:pStyle w:val="Compact"/>
        <w:numPr>
          <w:ilvl w:val="0"/>
          <w:numId w:val="1002"/>
        </w:numPr>
      </w:pPr>
      <w:r>
        <w:t xml:space="preserve">выполнить post-install configuration;</w:t>
      </w:r>
    </w:p>
    <w:p>
      <w:pPr>
        <w:pStyle w:val="Compact"/>
        <w:numPr>
          <w:ilvl w:val="0"/>
          <w:numId w:val="1002"/>
        </w:numPr>
      </w:pPr>
      <w:r>
        <w:t xml:space="preserve">проверить службы WSUS и IIS;</w:t>
      </w:r>
    </w:p>
    <w:p>
      <w:pPr>
        <w:pStyle w:val="Compact"/>
        <w:numPr>
          <w:ilvl w:val="0"/>
          <w:numId w:val="1002"/>
        </w:numPr>
      </w:pPr>
      <w:r>
        <w:t xml:space="preserve">выполнить минимальную настройку синхронизации;</w:t>
      </w:r>
    </w:p>
    <w:p>
      <w:pPr>
        <w:pStyle w:val="Compact"/>
        <w:numPr>
          <w:ilvl w:val="0"/>
          <w:numId w:val="1002"/>
        </w:numPr>
      </w:pPr>
      <w:r>
        <w:t xml:space="preserve">создать группу</w:t>
      </w:r>
      <w:r>
        <w:t xml:space="preserve"> </w:t>
      </w:r>
      <w:r>
        <w:rPr>
          <w:rStyle w:val="VerbatimChar"/>
        </w:rPr>
        <w:t xml:space="preserve">Pilot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создать GPO для пилотных компьютеров;</w:t>
      </w:r>
    </w:p>
    <w:p>
      <w:pPr>
        <w:pStyle w:val="Compact"/>
        <w:numPr>
          <w:ilvl w:val="0"/>
          <w:numId w:val="1002"/>
        </w:numPr>
      </w:pPr>
      <w:r>
        <w:t xml:space="preserve">применить GPO к</w:t>
      </w:r>
      <w:r>
        <w:t xml:space="preserve"> </w:t>
      </w:r>
      <w:r>
        <w:rPr>
          <w:rStyle w:val="VerbatimChar"/>
        </w:rPr>
        <w:t xml:space="preserve">CL-PILOT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проверить URL WSUS и целевую группу в реестре;</w:t>
      </w:r>
    </w:p>
    <w:p>
      <w:pPr>
        <w:pStyle w:val="Compact"/>
        <w:numPr>
          <w:ilvl w:val="0"/>
          <w:numId w:val="1002"/>
        </w:numPr>
      </w:pPr>
      <w:r>
        <w:t xml:space="preserve">запустить поиск обновлений;</w:t>
      </w:r>
    </w:p>
    <w:p>
      <w:pPr>
        <w:pStyle w:val="Compact"/>
        <w:numPr>
          <w:ilvl w:val="0"/>
          <w:numId w:val="1002"/>
        </w:numPr>
      </w:pPr>
      <w:r>
        <w:t xml:space="preserve">подтвердить появление клиента в консоли WSUS.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                        INTERNET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Microsoft Update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WSUS01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Windows Server                            │</w:t>
      </w:r>
      <w:r>
        <w:br/>
      </w:r>
      <w:r>
        <w:rPr>
          <w:rStyle w:val="VerbatimChar"/>
        </w:rPr>
        <w:t xml:space="preserve">│ 192.168.50.20          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WSUS Service                              │</w:t>
      </w:r>
      <w:r>
        <w:br/>
      </w:r>
      <w:r>
        <w:rPr>
          <w:rStyle w:val="VerbatimChar"/>
        </w:rPr>
        <w:t xml:space="preserve">│ IIS: TCP 8530                             │</w:t>
      </w:r>
      <w:r>
        <w:br/>
      </w:r>
      <w:r>
        <w:rPr>
          <w:rStyle w:val="VerbatimChar"/>
        </w:rPr>
        <w:t xml:space="preserve">│ SUSDB: Windows Internal Database          │</w:t>
      </w:r>
      <w:r>
        <w:br/>
      </w:r>
      <w:r>
        <w:rPr>
          <w:rStyle w:val="VerbatimChar"/>
        </w:rPr>
        <w:t xml:space="preserve">│ Content: D:\WSUS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│ HTTP 8530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CL-PILOT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Windows 10 или Windows 11                 │</w:t>
      </w:r>
      <w:r>
        <w:br/>
      </w:r>
      <w:r>
        <w:rPr>
          <w:rStyle w:val="VerbatimChar"/>
        </w:rPr>
        <w:t xml:space="preserve">│ получает настройки через GPO              │</w:t>
      </w:r>
      <w:r>
        <w:br/>
      </w:r>
      <w:r>
        <w:rPr>
          <w:rStyle w:val="VerbatimChar"/>
        </w:rPr>
        <w:t xml:space="preserve">│ Target Group: Pilot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│ AD, DNS, GPO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DC01 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AD DS, DNS, Group Policy                  │</w:t>
      </w:r>
      <w:r>
        <w:br/>
      </w:r>
      <w:r>
        <w:rPr>
          <w:rStyle w:val="VerbatimChar"/>
        </w:rPr>
        <w:t xml:space="preserve">│ Domain: company.test                      │</w:t>
      </w:r>
      <w:r>
        <w:br/>
      </w:r>
      <w:r>
        <w:rPr>
          <w:rStyle w:val="VerbatimChar"/>
        </w:rPr>
        <w:t xml:space="preserve">│ IP: 192.168.50.10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таблица-серверов"/>
    <w:p>
      <w:pPr>
        <w:pStyle w:val="Heading1"/>
      </w:pPr>
      <w:r>
        <w:t xml:space="preserve">3. Таблица серверов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192.168.50.10</w:t>
            </w:r>
          </w:p>
        </w:tc>
        <w:tc>
          <w:tcPr/>
          <w:p>
            <w:pPr>
              <w:pStyle w:val="Compact"/>
            </w:pPr>
            <w:r>
              <w:t xml:space="preserve">AD DS, DNS и Group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WSUS01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192.168.50.20</w:t>
            </w:r>
          </w:p>
        </w:tc>
        <w:tc>
          <w:tcPr/>
          <w:p>
            <w:pPr>
              <w:pStyle w:val="Compact"/>
            </w:pPr>
            <w:r>
              <w:t xml:space="preserve">WSUS, IIS, WID и каталог контента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CL-PILOT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DHCP или Static</w:t>
            </w:r>
          </w:p>
        </w:tc>
        <w:tc>
          <w:tcPr/>
          <w:p>
            <w:pPr>
              <w:pStyle w:val="Compact"/>
            </w:pPr>
            <w:r>
              <w:t xml:space="preserve">Пилотный клиент Windows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исходные-условия"/>
    <w:p>
      <w:pPr>
        <w:pStyle w:val="Heading1"/>
      </w:pPr>
      <w:r>
        <w:t xml:space="preserve">4. Исходные условия</w:t>
      </w:r>
    </w:p>
    <w:p>
      <w:pPr>
        <w:pStyle w:val="FirstParagraph"/>
      </w:pPr>
      <w:r>
        <w:t xml:space="preserve">До начала работы преподаватель подготавливает:</w:t>
      </w:r>
    </w:p>
    <w:p>
      <w:pPr>
        <w:pStyle w:val="Compact"/>
        <w:numPr>
          <w:ilvl w:val="0"/>
          <w:numId w:val="1003"/>
        </w:numPr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company.test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сервер</w:t>
      </w:r>
      <w:r>
        <w:t xml:space="preserve"> </w:t>
      </w:r>
      <w:r>
        <w:rPr>
          <w:rStyle w:val="VerbatimChar"/>
        </w:rPr>
        <w:t xml:space="preserve">DC01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сервер</w:t>
      </w:r>
      <w:r>
        <w:t xml:space="preserve"> </w:t>
      </w:r>
      <w:r>
        <w:rPr>
          <w:rStyle w:val="VerbatimChar"/>
        </w:rPr>
        <w:t xml:space="preserve">WSUS01</w:t>
      </w:r>
      <w:r>
        <w:t xml:space="preserve">, введённый в домен;</w:t>
      </w:r>
    </w:p>
    <w:p>
      <w:pPr>
        <w:pStyle w:val="Compact"/>
        <w:numPr>
          <w:ilvl w:val="0"/>
          <w:numId w:val="1003"/>
        </w:numPr>
      </w:pPr>
      <w:r>
        <w:t xml:space="preserve">клиент</w:t>
      </w:r>
      <w:r>
        <w:t xml:space="preserve"> </w:t>
      </w:r>
      <w:r>
        <w:rPr>
          <w:rStyle w:val="VerbatimChar"/>
        </w:rPr>
        <w:t xml:space="preserve">CL-PILOT</w:t>
      </w:r>
      <w:r>
        <w:t xml:space="preserve">, введённый в домен;</w:t>
      </w:r>
    </w:p>
    <w:p>
      <w:pPr>
        <w:pStyle w:val="Compact"/>
        <w:numPr>
          <w:ilvl w:val="0"/>
          <w:numId w:val="1003"/>
        </w:numPr>
      </w:pPr>
      <w:r>
        <w:t xml:space="preserve">организационную единицу</w:t>
      </w:r>
      <w:r>
        <w:t xml:space="preserve"> </w:t>
      </w:r>
      <w:r>
        <w:rPr>
          <w:rStyle w:val="VerbatimChar"/>
        </w:rPr>
        <w:t xml:space="preserve">OU=Pilot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отдельный NTFS-том</w:t>
      </w:r>
      <w:r>
        <w:t xml:space="preserve"> </w:t>
      </w:r>
      <w:r>
        <w:rPr>
          <w:rStyle w:val="VerbatimChar"/>
        </w:rPr>
        <w:t xml:space="preserve">D: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WSUS01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доступ</w:t>
      </w:r>
      <w:r>
        <w:t xml:space="preserve"> </w:t>
      </w:r>
      <w:r>
        <w:rPr>
          <w:rStyle w:val="VerbatimChar"/>
        </w:rPr>
        <w:t xml:space="preserve">WSUS01</w:t>
      </w:r>
      <w:r>
        <w:t xml:space="preserve"> </w:t>
      </w:r>
      <w:r>
        <w:t xml:space="preserve">к Microsoft Update или локальному upstream-серверу;</w:t>
      </w:r>
    </w:p>
    <w:p>
      <w:pPr>
        <w:pStyle w:val="Compact"/>
        <w:numPr>
          <w:ilvl w:val="0"/>
          <w:numId w:val="1003"/>
        </w:numPr>
      </w:pPr>
      <w:r>
        <w:t xml:space="preserve">Snapshot виртуальных машин до начала настройки.</w:t>
      </w:r>
    </w:p>
    <w:p>
      <w:pPr>
        <w:pStyle w:val="FirstParagraph"/>
      </w:pPr>
      <w:r>
        <w:t xml:space="preserve">Для соблюдения времени лабораторной работы не требуется ждать загрузки всех файлов обновлений. Достаточно:</w:t>
      </w:r>
    </w:p>
    <w:p>
      <w:pPr>
        <w:pStyle w:val="Compact"/>
        <w:numPr>
          <w:ilvl w:val="0"/>
          <w:numId w:val="1004"/>
        </w:numPr>
      </w:pPr>
      <w:r>
        <w:t xml:space="preserve">завершить post-install;</w:t>
      </w:r>
    </w:p>
    <w:p>
      <w:pPr>
        <w:pStyle w:val="Compact"/>
        <w:numPr>
          <w:ilvl w:val="0"/>
          <w:numId w:val="1004"/>
        </w:numPr>
      </w:pPr>
      <w:r>
        <w:t xml:space="preserve">запустить синхронизацию метаданных;</w:t>
      </w:r>
    </w:p>
    <w:p>
      <w:pPr>
        <w:pStyle w:val="Compact"/>
        <w:numPr>
          <w:ilvl w:val="0"/>
          <w:numId w:val="1004"/>
        </w:numPr>
      </w:pPr>
      <w:r>
        <w:t xml:space="preserve">настроить GPO;</w:t>
      </w:r>
    </w:p>
    <w:p>
      <w:pPr>
        <w:pStyle w:val="Compact"/>
        <w:numPr>
          <w:ilvl w:val="0"/>
          <w:numId w:val="1004"/>
        </w:numPr>
      </w:pPr>
      <w:r>
        <w:t xml:space="preserve">зарегистрировать пилотный клиент.</w:t>
      </w:r>
    </w:p>
    <w:p>
      <w:r>
        <w:pict>
          <v:rect style="width:0;height:1.5pt" o:hralign="center" o:hrstd="t" o:hr="t"/>
        </w:pict>
      </w:r>
    </w:p>
    <w:bookmarkEnd w:id="27"/>
    <w:bookmarkStart w:id="28" w:name="основные-понятия"/>
    <w:p>
      <w:pPr>
        <w:pStyle w:val="Heading1"/>
      </w:pPr>
      <w:r>
        <w:t xml:space="preserve">5. Основные понятия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WSUS Service</w:t>
            </w:r>
          </w:p>
        </w:tc>
        <w:tc>
          <w:tcPr/>
          <w:p>
            <w:pPr>
              <w:pStyle w:val="Compact"/>
            </w:pPr>
            <w:r>
              <w:t xml:space="preserve">Управляет синхронизацией, группами и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IIS</w:t>
            </w:r>
          </w:p>
        </w:tc>
        <w:tc>
          <w:tcPr/>
          <w:p>
            <w:pPr>
              <w:pStyle w:val="Compact"/>
            </w:pPr>
            <w:r>
              <w:t xml:space="preserve">Принимает запросы клиентов Windows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SUSDB</w:t>
            </w:r>
          </w:p>
        </w:tc>
        <w:tc>
          <w:tcPr/>
          <w:p>
            <w:pPr>
              <w:pStyle w:val="Compact"/>
            </w:pPr>
            <w:r>
              <w:t xml:space="preserve">Хранит метаданные, группы, approvals и статусы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Directory</w:t>
            </w:r>
          </w:p>
        </w:tc>
        <w:tc>
          <w:tcPr/>
          <w:p>
            <w:pPr>
              <w:pStyle w:val="Compact"/>
            </w:pPr>
            <w:r>
              <w:t xml:space="preserve">Хранит файлы обновлений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Update Agent</w:t>
            </w:r>
          </w:p>
        </w:tc>
        <w:tc>
          <w:tcPr/>
          <w:p>
            <w:pPr>
              <w:pStyle w:val="Compact"/>
            </w:pPr>
            <w:r>
              <w:t xml:space="preserve">Выполняет сканирование и установку на клиенте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Group</w:t>
            </w:r>
          </w:p>
        </w:tc>
        <w:tc>
          <w:tcPr/>
          <w:p>
            <w:pPr>
              <w:pStyle w:val="Compact"/>
            </w:pPr>
            <w:r>
              <w:t xml:space="preserve">Определяет, каким компьютерам разрешено обновление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Client-Side Targeting</w:t>
            </w:r>
          </w:p>
        </w:tc>
        <w:tc>
          <w:tcPr/>
          <w:p>
            <w:pPr>
              <w:pStyle w:val="Compact"/>
            </w:pPr>
            <w:r>
              <w:t xml:space="preserve">Передаёт имя группы WSUS через GPO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Разрешает установку обновления для выбранной группы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правила-безопасности"/>
    <w:p>
      <w:pPr>
        <w:pStyle w:val="Heading1"/>
      </w:pPr>
      <w:r>
        <w:t xml:space="preserve">6. Правила безопасности</w:t>
      </w:r>
    </w:p>
    <w:p>
      <w:pPr>
        <w:pStyle w:val="Compact"/>
        <w:numPr>
          <w:ilvl w:val="0"/>
          <w:numId w:val="1005"/>
        </w:numPr>
      </w:pPr>
      <w:r>
        <w:t xml:space="preserve">Не выбираем все продукты Microsoft.</w:t>
      </w:r>
    </w:p>
    <w:p>
      <w:pPr>
        <w:pStyle w:val="Compact"/>
        <w:numPr>
          <w:ilvl w:val="0"/>
          <w:numId w:val="1005"/>
        </w:numPr>
      </w:pPr>
      <w:r>
        <w:t xml:space="preserve">Не включаем классификацию Drivers в базовой работе.</w:t>
      </w:r>
    </w:p>
    <w:p>
      <w:pPr>
        <w:pStyle w:val="Compact"/>
        <w:numPr>
          <w:ilvl w:val="0"/>
          <w:numId w:val="1005"/>
        </w:numPr>
      </w:pPr>
      <w:r>
        <w:t xml:space="preserve">Не утверждаем все обновления сразу для серверов.</w:t>
      </w:r>
    </w:p>
    <w:p>
      <w:pPr>
        <w:pStyle w:val="Compact"/>
        <w:numPr>
          <w:ilvl w:val="0"/>
          <w:numId w:val="1005"/>
        </w:numPr>
      </w:pPr>
      <w:r>
        <w:t xml:space="preserve">Не изменяем вручную разрешения каталога</w:t>
      </w:r>
      <w:r>
        <w:t xml:space="preserve"> </w:t>
      </w:r>
      <w:r>
        <w:rPr>
          <w:rStyle w:val="VerbatimChar"/>
        </w:rPr>
        <w:t xml:space="preserve">D:\WSUS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Не удаляем содержимое</w:t>
      </w:r>
      <w:r>
        <w:t xml:space="preserve"> </w:t>
      </w:r>
      <w:r>
        <w:rPr>
          <w:rStyle w:val="VerbatimChar"/>
        </w:rPr>
        <w:t xml:space="preserve">D:\WSUS</w:t>
      </w:r>
      <w:r>
        <w:t xml:space="preserve"> </w:t>
      </w:r>
      <w:r>
        <w:t xml:space="preserve">через Проводник.</w:t>
      </w:r>
    </w:p>
    <w:p>
      <w:pPr>
        <w:pStyle w:val="Compact"/>
        <w:numPr>
          <w:ilvl w:val="0"/>
          <w:numId w:val="1005"/>
        </w:numPr>
      </w:pPr>
      <w:r>
        <w:t xml:space="preserve">Не запускаем</w:t>
      </w:r>
      <w:r>
        <w:t xml:space="preserve"> </w:t>
      </w:r>
      <w:r>
        <w:rPr>
          <w:rStyle w:val="VerbatimChar"/>
        </w:rPr>
        <w:t xml:space="preserve">wsusutil reset</w:t>
      </w:r>
      <w:r>
        <w:t xml:space="preserve"> </w:t>
      </w:r>
      <w:r>
        <w:t xml:space="preserve">без доказанной рассинхронизации.</w:t>
      </w:r>
    </w:p>
    <w:p>
      <w:pPr>
        <w:pStyle w:val="Compact"/>
        <w:numPr>
          <w:ilvl w:val="0"/>
          <w:numId w:val="1005"/>
        </w:numPr>
      </w:pPr>
      <w:r>
        <w:t xml:space="preserve">Не применяем автоматическую перезагрузку к критичным серверам.</w:t>
      </w:r>
    </w:p>
    <w:p>
      <w:pPr>
        <w:pStyle w:val="Compact"/>
        <w:numPr>
          <w:ilvl w:val="0"/>
          <w:numId w:val="1005"/>
        </w:numPr>
      </w:pPr>
      <w:r>
        <w:t xml:space="preserve">Не смешиваем WSUS и Windows Update for Business без отдельного плана.</w:t>
      </w:r>
    </w:p>
    <w:p>
      <w:pPr>
        <w:pStyle w:val="Compact"/>
        <w:numPr>
          <w:ilvl w:val="0"/>
          <w:numId w:val="1005"/>
        </w:numPr>
      </w:pPr>
      <w:r>
        <w:t xml:space="preserve">В базовой части используется HTTP 8530 только во внутренней учебной сети.</w:t>
      </w:r>
    </w:p>
    <w:p>
      <w:r>
        <w:pict>
          <v:rect style="width:0;height:1.5pt" o:hralign="center" o:hrstd="t" o:hr="t"/>
        </w:pict>
      </w:r>
    </w:p>
    <w:bookmarkEnd w:id="29"/>
    <w:bookmarkStart w:id="56" w:name="базовые-задания"/>
    <w:p>
      <w:pPr>
        <w:pStyle w:val="Heading1"/>
      </w:pPr>
      <w:r>
        <w:t xml:space="preserve">7. Базовые задания</w:t>
      </w:r>
    </w:p>
    <w:bookmarkStart w:id="30" w:name="задание-1.-проверить-готовность-wsus01"/>
    <w:p>
      <w:pPr>
        <w:pStyle w:val="Heading2"/>
      </w:pPr>
      <w:r>
        <w:t xml:space="preserve">Задание 1. Проверить готовность WSUS01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WSUS01</w:t>
      </w:r>
      <w:r>
        <w:t xml:space="preserve"> </w:t>
      </w:r>
      <w:r>
        <w:t xml:space="preserve">открываем PowerShell от имени администратора.</w:t>
      </w:r>
    </w:p>
    <w:p>
      <w:pPr>
        <w:pStyle w:val="BodyText"/>
      </w:pPr>
      <w:r>
        <w:t xml:space="preserve">Проверяем имя сервера: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WSUS01</w:t>
      </w:r>
      <w:r>
        <w:br/>
      </w:r>
      <w:r>
        <w:rPr>
          <w:rStyle w:val="VerbatimChar"/>
        </w:rPr>
        <w:t xml:space="preserve">WSUS01.company.test</w:t>
      </w:r>
    </w:p>
    <w:p>
      <w:pPr>
        <w:pStyle w:val="FirstParagraph"/>
      </w:pPr>
      <w:r>
        <w:t xml:space="preserve">Проверяем членство в домене: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Win32_ComputerSystem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PartOfDomain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Name   Domain        PartOfDomain</w:t>
      </w:r>
      <w:r>
        <w:br/>
      </w:r>
      <w:r>
        <w:rPr>
          <w:rStyle w:val="VerbatimChar"/>
        </w:rPr>
        <w:t xml:space="preserve">----   ------        ------------</w:t>
      </w:r>
      <w:r>
        <w:br/>
      </w:r>
      <w:r>
        <w:rPr>
          <w:rStyle w:val="VerbatimChar"/>
        </w:rPr>
        <w:t xml:space="preserve">WSUS01 company.test  True</w:t>
      </w:r>
    </w:p>
    <w:p>
      <w:pPr>
        <w:pStyle w:val="FirstParagraph"/>
      </w:pPr>
      <w:r>
        <w:t xml:space="preserve">Проверяем IP и DNS:</w:t>
      </w:r>
    </w:p>
    <w:p>
      <w:pPr>
        <w:pStyle w:val="SourceCode"/>
      </w:pPr>
      <w:r>
        <w:rPr>
          <w:rStyle w:val="NormalTok"/>
        </w:rPr>
        <w:t xml:space="preserve">Get-NetIPConfiguration</w:t>
      </w:r>
    </w:p>
    <w:p>
      <w:pPr>
        <w:pStyle w:val="FirstParagraph"/>
      </w:pPr>
      <w:r>
        <w:t xml:space="preserve">DNS должен указывать на внутренний DNS-сервер:</w:t>
      </w:r>
    </w:p>
    <w:p>
      <w:pPr>
        <w:pStyle w:val="SourceCode"/>
      </w:pPr>
      <w:r>
        <w:rPr>
          <w:rStyle w:val="VerbatimChar"/>
        </w:rPr>
        <w:t xml:space="preserve">192.168.50.10</w:t>
      </w:r>
    </w:p>
    <w:p>
      <w:pPr>
        <w:pStyle w:val="FirstParagraph"/>
      </w:pPr>
      <w:r>
        <w:t xml:space="preserve">Проверяем связь с DC01: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DC01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Проверяем разрешение имён:</w:t>
      </w:r>
    </w:p>
    <w:p>
      <w:pPr>
        <w:pStyle w:val="SourceCode"/>
      </w:pPr>
      <w:r>
        <w:rPr>
          <w:rStyle w:val="NormalTok"/>
        </w:rPr>
        <w:t xml:space="preserve">Resolve-DnsName dc01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br/>
      </w:r>
      <w:r>
        <w:rPr>
          <w:rStyle w:val="NormalTok"/>
        </w:rPr>
        <w:t xml:space="preserve">Resolve-DnsName wsus01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r>
        <w:pict>
          <v:rect style="width:0;height:1.5pt" o:hralign="center" o:hrstd="t" o:hr="t"/>
        </w:pict>
      </w:r>
    </w:p>
    <w:bookmarkEnd w:id="30"/>
    <w:bookmarkStart w:id="31" w:name="задание-2.-проверить-том-для-контента"/>
    <w:p>
      <w:pPr>
        <w:pStyle w:val="Heading2"/>
      </w:pPr>
      <w:r>
        <w:t xml:space="preserve">Задание 2. Проверить том для контента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HealthStatus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FileSystem   : NTFS</w:t>
      </w:r>
      <w:r>
        <w:br/>
      </w:r>
      <w:r>
        <w:rPr>
          <w:rStyle w:val="VerbatimChar"/>
        </w:rPr>
        <w:t xml:space="preserve">HealthStatus : Healthy</w:t>
      </w:r>
    </w:p>
    <w:p>
      <w:pPr>
        <w:pStyle w:val="FirstParagraph"/>
      </w:pPr>
      <w:r>
        <w:t xml:space="preserve">Свободного места должно быть достаточно для учебного набора продуктов и языков.</w:t>
      </w:r>
    </w:p>
    <w:p>
      <w:pPr>
        <w:pStyle w:val="BodyText"/>
      </w:pPr>
      <w:r>
        <w:t xml:space="preserve">Создаём каталог: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\WSUS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Get-Item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\WSUS</w:t>
      </w:r>
    </w:p>
    <w:p>
      <w:pPr>
        <w:pStyle w:val="FirstParagraph"/>
      </w:pPr>
      <w:r>
        <w:t xml:space="preserve">Каталог не публикуем как обычный SMB-ресурс.</w:t>
      </w:r>
    </w:p>
    <w:p>
      <w:r>
        <w:pict>
          <v:rect style="width:0;height:1.5pt" o:hralign="center" o:hrstd="t" o:hr="t"/>
        </w:pict>
      </w:r>
    </w:p>
    <w:bookmarkEnd w:id="31"/>
    <w:bookmarkStart w:id="32" w:name="задание-3.-проверить-компоненты-wsus"/>
    <w:p>
      <w:pPr>
        <w:pStyle w:val="Heading2"/>
      </w:pPr>
      <w:r>
        <w:t xml:space="preserve">Задание 3. Проверить компоненты WSUS</w:t>
      </w:r>
    </w:p>
    <w:p>
      <w:pPr>
        <w:pStyle w:val="FirstParagraph"/>
      </w:pPr>
      <w:r>
        <w:t xml:space="preserve">Смотрим доступные компоненты:</w:t>
      </w:r>
    </w:p>
    <w:p>
      <w:pPr>
        <w:pStyle w:val="SourceCode"/>
      </w:pPr>
      <w:r>
        <w:rPr>
          <w:rStyle w:val="NormalTok"/>
        </w:rPr>
        <w:t xml:space="preserve">Get-WindowsFeature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UpdateServices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InstallState</w:t>
      </w:r>
    </w:p>
    <w:p>
      <w:pPr>
        <w:pStyle w:val="FirstParagraph"/>
      </w:pPr>
      <w:r>
        <w:t xml:space="preserve">В списке должны присутствовать компоненты:</w:t>
      </w:r>
    </w:p>
    <w:p>
      <w:pPr>
        <w:pStyle w:val="SourceCode"/>
      </w:pPr>
      <w:r>
        <w:rPr>
          <w:rStyle w:val="VerbatimChar"/>
        </w:rPr>
        <w:t xml:space="preserve">UpdateServices</w:t>
      </w:r>
      <w:r>
        <w:br/>
      </w:r>
      <w:r>
        <w:rPr>
          <w:rStyle w:val="VerbatimChar"/>
        </w:rPr>
        <w:t xml:space="preserve">UpdateServices-WidDB</w:t>
      </w:r>
      <w:r>
        <w:br/>
      </w:r>
      <w:r>
        <w:rPr>
          <w:rStyle w:val="VerbatimChar"/>
        </w:rPr>
        <w:t xml:space="preserve">UpdateServices-Services</w:t>
      </w:r>
    </w:p>
    <w:p>
      <w:pPr>
        <w:pStyle w:val="FirstParagraph"/>
      </w:pPr>
      <w:r>
        <w:t xml:space="preserve">Названия фиксируем по фактическому выводу сервера.</w:t>
      </w:r>
    </w:p>
    <w:p>
      <w:r>
        <w:pict>
          <v:rect style="width:0;height:1.5pt" o:hralign="center" o:hrstd="t" o:hr="t"/>
        </w:pict>
      </w:r>
    </w:p>
    <w:bookmarkEnd w:id="32"/>
    <w:bookmarkStart w:id="33" w:name="задание-4.-установить-wsus-с-wid"/>
    <w:p>
      <w:pPr>
        <w:pStyle w:val="Heading2"/>
      </w:pPr>
      <w:r>
        <w:t xml:space="preserve">Задание 4. Установить WSUS с WID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NormalTok"/>
        </w:rPr>
        <w:t xml:space="preserve">Install-WindowsFeature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UpdateServices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UpdateServices-WidDB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UpdateServices-Services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IncludeManagementTools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Get-WindowsFeature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UpdateServices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InstallState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InstallState</w:t>
      </w:r>
    </w:p>
    <w:p>
      <w:pPr>
        <w:pStyle w:val="FirstParagraph"/>
      </w:pPr>
      <w:r>
        <w:t xml:space="preserve">Ожидается, что необходимые компоненты имеют состояние:</w:t>
      </w:r>
    </w:p>
    <w:p>
      <w:pPr>
        <w:pStyle w:val="SourceCode"/>
      </w:pPr>
      <w:r>
        <w:rPr>
          <w:rStyle w:val="VerbatimChar"/>
        </w:rPr>
        <w:t xml:space="preserve">Installed</w:t>
      </w:r>
    </w:p>
    <w:p>
      <w:pPr>
        <w:pStyle w:val="FirstParagraph"/>
      </w:pPr>
      <w:r>
        <w:t xml:space="preserve">В лаборатории используется:</w:t>
      </w:r>
    </w:p>
    <w:p>
      <w:pPr>
        <w:pStyle w:val="SourceCode"/>
      </w:pPr>
      <w:r>
        <w:rPr>
          <w:rStyle w:val="VerbatimChar"/>
        </w:rPr>
        <w:t xml:space="preserve">Database: Windows Internal Database</w:t>
      </w:r>
      <w:r>
        <w:br/>
      </w:r>
      <w:r>
        <w:rPr>
          <w:rStyle w:val="VerbatimChar"/>
        </w:rPr>
        <w:t xml:space="preserve">Content:  D:\WSUS</w:t>
      </w:r>
    </w:p>
    <w:p>
      <w:r>
        <w:pict>
          <v:rect style="width:0;height:1.5pt" o:hralign="center" o:hrstd="t" o:hr="t"/>
        </w:pict>
      </w:r>
    </w:p>
    <w:bookmarkEnd w:id="33"/>
    <w:bookmarkStart w:id="34" w:name="Xdff65112f280e10d6bfa1607f887d9eabec0fa4"/>
    <w:p>
      <w:pPr>
        <w:pStyle w:val="Heading2"/>
      </w:pPr>
      <w:r>
        <w:t xml:space="preserve">Задание 5. Выполнить post-install configuration</w:t>
      </w:r>
    </w:p>
    <w:p>
      <w:pPr>
        <w:pStyle w:val="FirstParagraph"/>
      </w:pPr>
      <w:r>
        <w:t xml:space="preserve">Проверяем наличие утилиты: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'C:\Program Files\Update Services\Tools\wsusutil.exe'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Запускаем post-install: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'C:\Program Files\Update Services\Tools\wsusutil.exe'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postinstall `</w:t>
      </w:r>
      <w:r>
        <w:br/>
      </w:r>
      <w:r>
        <w:rPr>
          <w:rStyle w:val="NormalTok"/>
        </w:rPr>
        <w:t xml:space="preserve">    CONTENT_DIR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\WSUS</w:t>
      </w:r>
    </w:p>
    <w:p>
      <w:pPr>
        <w:pStyle w:val="FirstParagraph"/>
      </w:pPr>
      <w:r>
        <w:t xml:space="preserve">Ожидается сообщение об успешном завершении.</w:t>
      </w:r>
    </w:p>
    <w:p>
      <w:pPr>
        <w:pStyle w:val="BodyText"/>
      </w:pPr>
      <w:r>
        <w:t xml:space="preserve">Проверяем каталог: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\WSUS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FullName</w:t>
      </w:r>
    </w:p>
    <w:p>
      <w:pPr>
        <w:pStyle w:val="FirstParagraph"/>
      </w:pPr>
      <w:r>
        <w:t xml:space="preserve">После post-install внутри появляются служебные каталоги WSUS.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ние-6.-проверить-службы-wsus-и-iis"/>
    <w:p>
      <w:pPr>
        <w:pStyle w:val="Heading2"/>
      </w:pPr>
      <w:r>
        <w:t xml:space="preserve">Задание 6. Проверить службы WSUS и IIS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WsusService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W3SVC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BITS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StartType</w:t>
      </w:r>
    </w:p>
    <w:p>
      <w:pPr>
        <w:pStyle w:val="FirstParagraph"/>
      </w:pPr>
      <w:r>
        <w:t xml:space="preserve">Ожидается: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Служба</w:t>
            </w:r>
          </w:p>
        </w:tc>
        <w:tc>
          <w:tcPr/>
          <w:p>
            <w:pPr>
              <w:pStyle w:val="Compact"/>
            </w:pPr>
            <w:r>
              <w:t xml:space="preserve">Ожидаемое состояние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WsusService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W3SVC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BITS</w:t>
            </w:r>
          </w:p>
        </w:tc>
        <w:tc>
          <w:tcPr/>
          <w:p>
            <w:pPr>
              <w:pStyle w:val="Compact"/>
            </w:pPr>
            <w:r>
              <w:t xml:space="preserve">Running или доступна для запуска</w:t>
            </w:r>
          </w:p>
        </w:tc>
      </w:tr>
    </w:tbl>
    <w:p>
      <w:pPr>
        <w:pStyle w:val="BodyText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WsusService</w:t>
      </w:r>
      <w:r>
        <w:t xml:space="preserve"> </w:t>
      </w:r>
      <w:r>
        <w:t xml:space="preserve">не запущена:</w:t>
      </w:r>
    </w:p>
    <w:p>
      <w:pPr>
        <w:pStyle w:val="SourceCode"/>
      </w:pPr>
      <w:r>
        <w:rPr>
          <w:rStyle w:val="FunctionTok"/>
        </w:rPr>
        <w:t xml:space="preserve">Start-Service</w:t>
      </w:r>
      <w:r>
        <w:rPr>
          <w:rStyle w:val="NormalTok"/>
        </w:rPr>
        <w:t xml:space="preserve"> WsusService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W3SVC</w:t>
      </w:r>
      <w:r>
        <w:t xml:space="preserve"> </w:t>
      </w:r>
      <w:r>
        <w:t xml:space="preserve">не запущена:</w:t>
      </w:r>
    </w:p>
    <w:p>
      <w:pPr>
        <w:pStyle w:val="SourceCode"/>
      </w:pPr>
      <w:r>
        <w:rPr>
          <w:rStyle w:val="FunctionTok"/>
        </w:rPr>
        <w:t xml:space="preserve">Start-Service</w:t>
      </w:r>
      <w:r>
        <w:rPr>
          <w:rStyle w:val="NormalTok"/>
        </w:rPr>
        <w:t xml:space="preserve"> W3SVC</w:t>
      </w:r>
    </w:p>
    <w:p>
      <w:pPr>
        <w:pStyle w:val="FirstParagraph"/>
      </w:pPr>
      <w:r>
        <w:t xml:space="preserve">Проверяем порт WSUS:</w:t>
      </w:r>
    </w:p>
    <w:p>
      <w:pPr>
        <w:pStyle w:val="SourceCode"/>
      </w:pPr>
      <w:r>
        <w:rPr>
          <w:rStyle w:val="NormalTok"/>
        </w:rPr>
        <w:t xml:space="preserve">Test-NetConnection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8530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TcpTestSucceeded : True</w:t>
      </w:r>
    </w:p>
    <w:p>
      <w:pPr>
        <w:pStyle w:val="FirstParagraph"/>
      </w:pPr>
      <w:r>
        <w:t xml:space="preserve">Проверяем HTTP:</w:t>
      </w:r>
    </w:p>
    <w:p>
      <w:pPr>
        <w:pStyle w:val="SourceCode"/>
      </w:pP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8530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Ответ может содержать ошибку конкретной веб-страницы, но TCP-соединение с IIS должно устанавливаться.</w:t>
      </w:r>
    </w:p>
    <w:p>
      <w:r>
        <w:pict>
          <v:rect style="width:0;height:1.5pt" o:hralign="center" o:hrstd="t" o:hr="t"/>
        </w:pict>
      </w:r>
    </w:p>
    <w:bookmarkEnd w:id="35"/>
    <w:bookmarkStart w:id="43" w:name="X5edba2a9ddbc3860845485c0ec948f427db5ed3"/>
    <w:p>
      <w:pPr>
        <w:pStyle w:val="Heading2"/>
      </w:pPr>
      <w:r>
        <w:t xml:space="preserve">Задание 7. Выполнить минимальную настройку WSUS</w:t>
      </w:r>
    </w:p>
    <w:p>
      <w:pPr>
        <w:pStyle w:val="FirstParagraph"/>
      </w:pPr>
      <w:r>
        <w:t xml:space="preserve">Открываем:</w:t>
      </w:r>
    </w:p>
    <w:p>
      <w:pPr>
        <w:pStyle w:val="SourceCode"/>
      </w:pPr>
      <w:r>
        <w:rPr>
          <w:rStyle w:val="VerbatimChar"/>
        </w:rPr>
        <w:t xml:space="preserve">Server Manager</w:t>
      </w:r>
      <w:r>
        <w:br/>
      </w:r>
      <w:r>
        <w:rPr>
          <w:rStyle w:val="VerbatimChar"/>
        </w:rPr>
        <w:t xml:space="preserve">→ Tools</w:t>
      </w:r>
      <w:r>
        <w:br/>
      </w:r>
      <w:r>
        <w:rPr>
          <w:rStyle w:val="VerbatimChar"/>
        </w:rPr>
        <w:t xml:space="preserve">→ Windows Server Update Services</w:t>
      </w:r>
    </w:p>
    <w:p>
      <w:pPr>
        <w:pStyle w:val="FirstParagraph"/>
      </w:pPr>
      <w:r>
        <w:t xml:space="preserve">При первом запуске открывается Configuration Wizard.</w:t>
      </w:r>
    </w:p>
    <w:p>
      <w:pPr>
        <w:pStyle w:val="BodyText"/>
      </w:pPr>
      <w:r>
        <w:t xml:space="preserve">Настраиваем следующие параметры.</w:t>
      </w:r>
    </w:p>
    <w:bookmarkStart w:id="36" w:name="upstream-server"/>
    <w:p>
      <w:pPr>
        <w:pStyle w:val="Heading3"/>
      </w:pPr>
      <w:r>
        <w:t xml:space="preserve">Upstream Server</w:t>
      </w:r>
    </w:p>
    <w:p>
      <w:pPr>
        <w:pStyle w:val="SourceCode"/>
      </w:pPr>
      <w:r>
        <w:rPr>
          <w:rStyle w:val="VerbatimChar"/>
        </w:rPr>
        <w:t xml:space="preserve">Synchronize from Microsoft Update</w:t>
      </w:r>
    </w:p>
    <w:p>
      <w:pPr>
        <w:pStyle w:val="FirstParagraph"/>
      </w:pPr>
      <w:r>
        <w:t xml:space="preserve">Если преподаватель подготовил локальный upstream WSUS, выбираем его по заданию.</w:t>
      </w:r>
    </w:p>
    <w:bookmarkEnd w:id="36"/>
    <w:bookmarkStart w:id="37" w:name="proxy-server"/>
    <w:p>
      <w:pPr>
        <w:pStyle w:val="Heading3"/>
      </w:pPr>
      <w:r>
        <w:t xml:space="preserve">Proxy Server</w:t>
      </w:r>
    </w:p>
    <w:p>
      <w:pPr>
        <w:pStyle w:val="FirstParagraph"/>
      </w:pPr>
      <w:r>
        <w:t xml:space="preserve">Не настраиваем, если в лаборатории прокси не используется.</w:t>
      </w:r>
    </w:p>
    <w:bookmarkEnd w:id="37"/>
    <w:bookmarkStart w:id="38" w:name="languages"/>
    <w:p>
      <w:pPr>
        <w:pStyle w:val="Heading3"/>
      </w:pPr>
      <w:r>
        <w:t xml:space="preserve">Languages</w:t>
      </w:r>
    </w:p>
    <w:p>
      <w:pPr>
        <w:pStyle w:val="FirstParagraph"/>
      </w:pPr>
      <w:r>
        <w:t xml:space="preserve">Выбираем только языки установленной Windows:</w:t>
      </w:r>
    </w:p>
    <w:p>
      <w:pPr>
        <w:pStyle w:val="SourceCode"/>
      </w:pPr>
      <w:r>
        <w:rPr>
          <w:rStyle w:val="VerbatimChar"/>
        </w:rPr>
        <w:t xml:space="preserve">Russian</w:t>
      </w:r>
      <w:r>
        <w:br/>
      </w:r>
      <w:r>
        <w:rPr>
          <w:rStyle w:val="VerbatimChar"/>
        </w:rPr>
        <w:t xml:space="preserve">English</w:t>
      </w:r>
    </w:p>
    <w:p>
      <w:pPr>
        <w:pStyle w:val="FirstParagraph"/>
      </w:pPr>
      <w:r>
        <w:t xml:space="preserve">Допускается выбрать один язык, если клиентская ОС установлена только на нём.</w:t>
      </w:r>
    </w:p>
    <w:bookmarkEnd w:id="38"/>
    <w:bookmarkStart w:id="39" w:name="products"/>
    <w:p>
      <w:pPr>
        <w:pStyle w:val="Heading3"/>
      </w:pPr>
      <w:r>
        <w:t xml:space="preserve">Products</w:t>
      </w:r>
    </w:p>
    <w:p>
      <w:pPr>
        <w:pStyle w:val="FirstParagraph"/>
      </w:pPr>
      <w:r>
        <w:t xml:space="preserve">Выбираем только фактически используемый продукт:</w:t>
      </w:r>
    </w:p>
    <w:p>
      <w:pPr>
        <w:pStyle w:val="SourceCode"/>
      </w:pPr>
      <w:r>
        <w:rPr>
          <w:rStyle w:val="VerbatimChar"/>
        </w:rPr>
        <w:t xml:space="preserve">Windows 10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Windows 11</w:t>
      </w:r>
    </w:p>
    <w:p>
      <w:pPr>
        <w:pStyle w:val="FirstParagraph"/>
      </w:pPr>
      <w:r>
        <w:t xml:space="preserve">Не выбираем все версии Windows и Office.</w:t>
      </w:r>
    </w:p>
    <w:bookmarkEnd w:id="39"/>
    <w:bookmarkStart w:id="40" w:name="classifications"/>
    <w:p>
      <w:pPr>
        <w:pStyle w:val="Heading3"/>
      </w:pPr>
      <w:r>
        <w:t xml:space="preserve">Classifications</w:t>
      </w:r>
    </w:p>
    <w:p>
      <w:pPr>
        <w:pStyle w:val="FirstParagraph"/>
      </w:pPr>
      <w:r>
        <w:t xml:space="preserve">Выбираем:</w:t>
      </w:r>
    </w:p>
    <w:p>
      <w:pPr>
        <w:pStyle w:val="SourceCode"/>
      </w:pPr>
      <w:r>
        <w:rPr>
          <w:rStyle w:val="VerbatimChar"/>
        </w:rPr>
        <w:t xml:space="preserve">Critical Updates</w:t>
      </w:r>
      <w:r>
        <w:br/>
      </w:r>
      <w:r>
        <w:rPr>
          <w:rStyle w:val="VerbatimChar"/>
        </w:rPr>
        <w:t xml:space="preserve">Security Updates</w:t>
      </w:r>
      <w:r>
        <w:br/>
      </w:r>
      <w:r>
        <w:rPr>
          <w:rStyle w:val="VerbatimChar"/>
        </w:rPr>
        <w:t xml:space="preserve">Definition Updates</w:t>
      </w:r>
    </w:p>
    <w:p>
      <w:pPr>
        <w:pStyle w:val="FirstParagraph"/>
      </w:pPr>
      <w:r>
        <w:t xml:space="preserve">В базовой работе не выбираем:</w:t>
      </w:r>
    </w:p>
    <w:p>
      <w:pPr>
        <w:pStyle w:val="SourceCode"/>
      </w:pPr>
      <w:r>
        <w:rPr>
          <w:rStyle w:val="VerbatimChar"/>
        </w:rPr>
        <w:t xml:space="preserve">Drivers</w:t>
      </w:r>
      <w:r>
        <w:br/>
      </w:r>
      <w:r>
        <w:rPr>
          <w:rStyle w:val="VerbatimChar"/>
        </w:rPr>
        <w:t xml:space="preserve">Upgrades</w:t>
      </w:r>
      <w:r>
        <w:br/>
      </w:r>
      <w:r>
        <w:rPr>
          <w:rStyle w:val="VerbatimChar"/>
        </w:rPr>
        <w:t xml:space="preserve">Tools</w:t>
      </w:r>
      <w:r>
        <w:br/>
      </w:r>
      <w:r>
        <w:rPr>
          <w:rStyle w:val="VerbatimChar"/>
        </w:rPr>
        <w:t xml:space="preserve">Feature Packs</w:t>
      </w:r>
    </w:p>
    <w:bookmarkEnd w:id="40"/>
    <w:bookmarkStart w:id="41" w:name="synchronization-schedule"/>
    <w:p>
      <w:pPr>
        <w:pStyle w:val="Heading3"/>
      </w:pPr>
      <w:r>
        <w:t xml:space="preserve">Synchronization Schedule</w:t>
      </w:r>
    </w:p>
    <w:p>
      <w:pPr>
        <w:pStyle w:val="FirstParagraph"/>
      </w:pPr>
      <w:r>
        <w:t xml:space="preserve">Выбираем:</w:t>
      </w:r>
    </w:p>
    <w:p>
      <w:pPr>
        <w:pStyle w:val="SourceCode"/>
      </w:pPr>
      <w:r>
        <w:rPr>
          <w:rStyle w:val="VerbatimChar"/>
        </w:rPr>
        <w:t xml:space="preserve">Synchronize manually</w:t>
      </w:r>
    </w:p>
    <w:bookmarkEnd w:id="41"/>
    <w:bookmarkStart w:id="42" w:name="initial-synchronization"/>
    <w:p>
      <w:pPr>
        <w:pStyle w:val="Heading3"/>
      </w:pPr>
      <w:r>
        <w:t xml:space="preserve">Initial Synchronization</w:t>
      </w:r>
    </w:p>
    <w:p>
      <w:pPr>
        <w:pStyle w:val="FirstParagraph"/>
      </w:pPr>
      <w:r>
        <w:t xml:space="preserve">Запускаем синхронизацию.</w:t>
      </w:r>
    </w:p>
    <w:p>
      <w:pPr>
        <w:pStyle w:val="BodyText"/>
      </w:pPr>
      <w:r>
        <w:t xml:space="preserve">Полная синхронизация может продолжаться после завершения занятия.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fb51a725aed77c3bc8a706eb746183fe7cf7ac4"/>
    <w:p>
      <w:pPr>
        <w:pStyle w:val="Heading2"/>
      </w:pPr>
      <w:r>
        <w:t xml:space="preserve">Задание 8. Проверить запуск синхронизации</w:t>
      </w:r>
    </w:p>
    <w:p>
      <w:pPr>
        <w:pStyle w:val="FirstParagraph"/>
      </w:pPr>
      <w:r>
        <w:t xml:space="preserve">В консоли WSUS открываем:</w:t>
      </w:r>
    </w:p>
    <w:p>
      <w:pPr>
        <w:pStyle w:val="SourceCode"/>
      </w:pPr>
      <w:r>
        <w:rPr>
          <w:rStyle w:val="VerbatimChar"/>
        </w:rPr>
        <w:t xml:space="preserve">Synchronizations</w:t>
      </w:r>
    </w:p>
    <w:p>
      <w:pPr>
        <w:pStyle w:val="FirstParagraph"/>
      </w:pPr>
      <w:r>
        <w:t xml:space="preserve">Проверяем:</w:t>
      </w:r>
    </w:p>
    <w:p>
      <w:pPr>
        <w:pStyle w:val="Compact"/>
        <w:numPr>
          <w:ilvl w:val="0"/>
          <w:numId w:val="1006"/>
        </w:numPr>
      </w:pPr>
      <w:r>
        <w:t xml:space="preserve">Start Time;</w:t>
      </w:r>
    </w:p>
    <w:p>
      <w:pPr>
        <w:pStyle w:val="Compact"/>
        <w:numPr>
          <w:ilvl w:val="0"/>
          <w:numId w:val="1006"/>
        </w:numPr>
      </w:pPr>
      <w:r>
        <w:t xml:space="preserve">Status;</w:t>
      </w:r>
    </w:p>
    <w:p>
      <w:pPr>
        <w:pStyle w:val="Compact"/>
        <w:numPr>
          <w:ilvl w:val="0"/>
          <w:numId w:val="1006"/>
        </w:numPr>
      </w:pPr>
      <w:r>
        <w:t xml:space="preserve">New Updates;</w:t>
      </w:r>
    </w:p>
    <w:p>
      <w:pPr>
        <w:pStyle w:val="Compact"/>
        <w:numPr>
          <w:ilvl w:val="0"/>
          <w:numId w:val="1006"/>
        </w:numPr>
      </w:pPr>
      <w:r>
        <w:t xml:space="preserve">Revised Updates.</w:t>
      </w:r>
    </w:p>
    <w:p>
      <w:pPr>
        <w:pStyle w:val="FirstParagraph"/>
      </w:pPr>
      <w:r>
        <w:t xml:space="preserve">Допустимые состояния во время занятия:</w:t>
      </w:r>
    </w:p>
    <w:p>
      <w:pPr>
        <w:pStyle w:val="SourceCode"/>
      </w:pP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Succeeded</w:t>
      </w:r>
    </w:p>
    <w:p>
      <w:pPr>
        <w:pStyle w:val="FirstParagraph"/>
      </w:pPr>
      <w:r>
        <w:t xml:space="preserve">Если отображается:</w:t>
      </w:r>
    </w:p>
    <w:p>
      <w:pPr>
        <w:pStyle w:val="SourceCode"/>
      </w:pP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открываем Details и фиксируем ошибку.</w:t>
      </w:r>
    </w:p>
    <w:p>
      <w:pPr>
        <w:pStyle w:val="BodyText"/>
      </w:pPr>
      <w:r>
        <w:t xml:space="preserve">Проверяем свободное место: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p>
      <w:pPr>
        <w:pStyle w:val="FirstParagraph"/>
      </w:pPr>
      <w:r>
        <w:t xml:space="preserve">Успешная синхронизация метаданных не означает, что все файлы обновлений уже скачаны.</w:t>
      </w:r>
    </w:p>
    <w:p>
      <w:r>
        <w:pict>
          <v:rect style="width:0;height:1.5pt" o:hralign="center" o:hrstd="t" o:hr="t"/>
        </w:pict>
      </w:r>
    </w:p>
    <w:bookmarkEnd w:id="44"/>
    <w:bookmarkStart w:id="45" w:name="задание-9.-создать-группу-pilot"/>
    <w:p>
      <w:pPr>
        <w:pStyle w:val="Heading2"/>
      </w:pPr>
      <w:r>
        <w:t xml:space="preserve">Задание 9. Создать группу Pilot</w:t>
      </w:r>
    </w:p>
    <w:p>
      <w:pPr>
        <w:pStyle w:val="FirstParagraph"/>
      </w:pPr>
      <w:r>
        <w:t xml:space="preserve">В консоли WSUS открываем:</w:t>
      </w:r>
    </w:p>
    <w:p>
      <w:pPr>
        <w:pStyle w:val="SourceCode"/>
      </w:pPr>
      <w:r>
        <w:rPr>
          <w:rStyle w:val="VerbatimChar"/>
        </w:rPr>
        <w:t xml:space="preserve">Computers</w:t>
      </w:r>
      <w:r>
        <w:br/>
      </w:r>
      <w:r>
        <w:rPr>
          <w:rStyle w:val="VerbatimChar"/>
        </w:rPr>
        <w:t xml:space="preserve">→ All Computers</w:t>
      </w:r>
    </w:p>
    <w:p>
      <w:pPr>
        <w:pStyle w:val="FirstParagraph"/>
      </w:pPr>
      <w:r>
        <w:t xml:space="preserve">Создаём группу:</w:t>
      </w:r>
    </w:p>
    <w:p>
      <w:pPr>
        <w:pStyle w:val="SourceCode"/>
      </w:pPr>
      <w:r>
        <w:rPr>
          <w:rStyle w:val="VerbatimChar"/>
        </w:rPr>
        <w:t xml:space="preserve">Pilot</w:t>
      </w:r>
    </w:p>
    <w:p>
      <w:pPr>
        <w:pStyle w:val="FirstParagraph"/>
      </w:pPr>
      <w:r>
        <w:t xml:space="preserve">Проверяем, что отображаются группы:</w:t>
      </w:r>
    </w:p>
    <w:p>
      <w:pPr>
        <w:pStyle w:val="SourceCode"/>
      </w:pPr>
      <w:r>
        <w:rPr>
          <w:rStyle w:val="VerbatimChar"/>
        </w:rPr>
        <w:t xml:space="preserve">All Computers</w:t>
      </w:r>
      <w:r>
        <w:br/>
      </w:r>
      <w:r>
        <w:rPr>
          <w:rStyle w:val="VerbatimChar"/>
        </w:rPr>
        <w:t xml:space="preserve">Unassigned Computers</w:t>
      </w:r>
      <w:r>
        <w:br/>
      </w:r>
      <w:r>
        <w:rPr>
          <w:rStyle w:val="VerbatimChar"/>
        </w:rPr>
        <w:t xml:space="preserve">Pilot</w:t>
      </w:r>
    </w:p>
    <w:p>
      <w:pPr>
        <w:pStyle w:val="FirstParagraph"/>
      </w:pPr>
      <w:r>
        <w:t xml:space="preserve">В базовой работе создаётся только</w:t>
      </w:r>
      <w:r>
        <w:t xml:space="preserve"> </w:t>
      </w:r>
      <w:r>
        <w:rPr>
          <w:rStyle w:val="VerbatimChar"/>
        </w:rPr>
        <w:t xml:space="preserve">Pilot</w:t>
      </w:r>
      <w:r>
        <w:t xml:space="preserve">.</w:t>
      </w:r>
    </w:p>
    <w:p>
      <w:pPr>
        <w:pStyle w:val="BodyText"/>
      </w:pPr>
      <w:r>
        <w:t xml:space="preserve">Группы</w:t>
      </w:r>
      <w:r>
        <w:t xml:space="preserve"> </w:t>
      </w:r>
      <w:r>
        <w:rPr>
          <w:rStyle w:val="VerbatimChar"/>
        </w:rPr>
        <w:t xml:space="preserve">Workstations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Servers</w:t>
      </w:r>
      <w:r>
        <w:t xml:space="preserve"> </w:t>
      </w:r>
      <w:r>
        <w:t xml:space="preserve">относятся к дополнительной части.</w:t>
      </w:r>
    </w:p>
    <w:p>
      <w:r>
        <w:pict>
          <v:rect style="width:0;height:1.5pt" o:hralign="center" o:hrstd="t" o:hr="t"/>
        </w:pict>
      </w:r>
    </w:p>
    <w:bookmarkEnd w:id="45"/>
    <w:bookmarkStart w:id="46" w:name="X6322c578169a6d5e9dd22d88dc637f304a521e8"/>
    <w:p>
      <w:pPr>
        <w:pStyle w:val="Heading2"/>
      </w:pPr>
      <w:r>
        <w:t xml:space="preserve">Задание 10. Включить Client-Side Targeting</w:t>
      </w:r>
    </w:p>
    <w:p>
      <w:pPr>
        <w:pStyle w:val="FirstParagraph"/>
      </w:pPr>
      <w:r>
        <w:t xml:space="preserve">В консоли WSUS открываем:</w:t>
      </w:r>
    </w:p>
    <w:p>
      <w:pPr>
        <w:pStyle w:val="SourceCode"/>
      </w:pPr>
      <w:r>
        <w:rPr>
          <w:rStyle w:val="VerbatimChar"/>
        </w:rPr>
        <w:t xml:space="preserve">Options</w:t>
      </w:r>
      <w:r>
        <w:br/>
      </w:r>
      <w:r>
        <w:rPr>
          <w:rStyle w:val="VerbatimChar"/>
        </w:rPr>
        <w:t xml:space="preserve">→ Computers</w:t>
      </w:r>
    </w:p>
    <w:p>
      <w:pPr>
        <w:pStyle w:val="FirstParagraph"/>
      </w:pPr>
      <w:r>
        <w:t xml:space="preserve">Выбираем:</w:t>
      </w:r>
    </w:p>
    <w:p>
      <w:pPr>
        <w:pStyle w:val="SourceCode"/>
      </w:pPr>
      <w:r>
        <w:rPr>
          <w:rStyle w:val="VerbatimChar"/>
        </w:rPr>
        <w:t xml:space="preserve">Use Group Policy or registry settings on computers</w:t>
      </w:r>
    </w:p>
    <w:p>
      <w:pPr>
        <w:pStyle w:val="FirstParagraph"/>
      </w:pPr>
      <w:r>
        <w:t xml:space="preserve">Сохраняем настройки.</w:t>
      </w:r>
    </w:p>
    <w:p>
      <w:pPr>
        <w:pStyle w:val="BodyText"/>
      </w:pPr>
      <w:r>
        <w:t xml:space="preserve">Это разрешает клиентам передавать имя целевой группы через GPO.</w:t>
      </w:r>
    </w:p>
    <w:p>
      <w:r>
        <w:pict>
          <v:rect style="width:0;height:1.5pt" o:hralign="center" o:hrstd="t" o:hr="t"/>
        </w:pict>
      </w:r>
    </w:p>
    <w:bookmarkEnd w:id="46"/>
    <w:bookmarkStart w:id="47" w:name="X2ea99a0336688174aa7e8fcad6bb8bf0cd0c50f"/>
    <w:p>
      <w:pPr>
        <w:pStyle w:val="Heading2"/>
      </w:pPr>
      <w:r>
        <w:t xml:space="preserve">Задание 11. Создать GPO для пилотного клиента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 </w:t>
      </w:r>
      <w:r>
        <w:t xml:space="preserve">открываем:</w:t>
      </w:r>
    </w:p>
    <w:p>
      <w:pPr>
        <w:pStyle w:val="SourceCode"/>
      </w:pPr>
      <w:r>
        <w:rPr>
          <w:rStyle w:val="VerbatimChar"/>
        </w:rPr>
        <w:t xml:space="preserve">Server Manager</w:t>
      </w:r>
      <w:r>
        <w:br/>
      </w:r>
      <w:r>
        <w:rPr>
          <w:rStyle w:val="VerbatimChar"/>
        </w:rPr>
        <w:t xml:space="preserve">→ Tools</w:t>
      </w:r>
      <w:r>
        <w:br/>
      </w:r>
      <w:r>
        <w:rPr>
          <w:rStyle w:val="VerbatimChar"/>
        </w:rPr>
        <w:t xml:space="preserve">→ Group Policy Management</w:t>
      </w:r>
    </w:p>
    <w:p>
      <w:pPr>
        <w:pStyle w:val="FirstParagraph"/>
      </w:pPr>
      <w:r>
        <w:t xml:space="preserve">Проверяем, что</w:t>
      </w:r>
      <w:r>
        <w:t xml:space="preserve"> </w:t>
      </w:r>
      <w:r>
        <w:rPr>
          <w:rStyle w:val="VerbatimChar"/>
        </w:rPr>
        <w:t xml:space="preserve">CL-PILOT</w:t>
      </w:r>
      <w:r>
        <w:t xml:space="preserve"> </w:t>
      </w:r>
      <w:r>
        <w:t xml:space="preserve">находится в отдельной OU, например:</w:t>
      </w:r>
    </w:p>
    <w:p>
      <w:pPr>
        <w:pStyle w:val="SourceCode"/>
      </w:pPr>
      <w:r>
        <w:rPr>
          <w:rStyle w:val="VerbatimChar"/>
        </w:rPr>
        <w:t xml:space="preserve">OU=Pilot,OU=Computers,DC=company,DC=test</w:t>
      </w:r>
    </w:p>
    <w:p>
      <w:pPr>
        <w:pStyle w:val="FirstParagraph"/>
      </w:pPr>
      <w:r>
        <w:t xml:space="preserve">Фактический путь зависит от структуры домена.</w:t>
      </w:r>
    </w:p>
    <w:p>
      <w:pPr>
        <w:pStyle w:val="BodyText"/>
      </w:pPr>
      <w:r>
        <w:t xml:space="preserve">Создаём GPO:</w:t>
      </w:r>
    </w:p>
    <w:p>
      <w:pPr>
        <w:pStyle w:val="SourceCode"/>
      </w:pPr>
      <w:r>
        <w:rPr>
          <w:rStyle w:val="VerbatimChar"/>
        </w:rPr>
        <w:t xml:space="preserve">WSUS - Pilot</w:t>
      </w:r>
    </w:p>
    <w:p>
      <w:pPr>
        <w:pStyle w:val="FirstParagraph"/>
      </w:pPr>
      <w:r>
        <w:t xml:space="preserve">Связываем её только с OU пилотного клиента.</w:t>
      </w:r>
    </w:p>
    <w:p>
      <w:pPr>
        <w:pStyle w:val="BodyText"/>
      </w:pPr>
      <w:r>
        <w:t xml:space="preserve">Не связываем политику со всем доменом.</w:t>
      </w:r>
    </w:p>
    <w:p>
      <w:r>
        <w:pict>
          <v:rect style="width:0;height:1.5pt" o:hralign="center" o:hrstd="t" o:hr="t"/>
        </w:pict>
      </w:r>
    </w:p>
    <w:bookmarkEnd w:id="47"/>
    <w:bookmarkStart w:id="48" w:name="задание-12.-указать-адрес-wsus"/>
    <w:p>
      <w:pPr>
        <w:pStyle w:val="Heading2"/>
      </w:pPr>
      <w:r>
        <w:t xml:space="preserve">Задание 12. Указать адрес WSUS</w:t>
      </w:r>
    </w:p>
    <w:p>
      <w:pPr>
        <w:pStyle w:val="FirstParagraph"/>
      </w:pPr>
      <w:r>
        <w:t xml:space="preserve">Редактируем GPO:</w:t>
      </w:r>
    </w:p>
    <w:p>
      <w:pPr>
        <w:pStyle w:val="SourceCode"/>
      </w:pPr>
      <w:r>
        <w:rPr>
          <w:rStyle w:val="VerbatimChar"/>
        </w:rPr>
        <w:t xml:space="preserve">Computer Configuration</w:t>
      </w:r>
      <w:r>
        <w:br/>
      </w:r>
      <w:r>
        <w:rPr>
          <w:rStyle w:val="VerbatimChar"/>
        </w:rPr>
        <w:t xml:space="preserve">→ Policies</w:t>
      </w:r>
      <w:r>
        <w:br/>
      </w:r>
      <w:r>
        <w:rPr>
          <w:rStyle w:val="VerbatimChar"/>
        </w:rPr>
        <w:t xml:space="preserve">→ Administrative Templates</w:t>
      </w:r>
      <w:r>
        <w:br/>
      </w:r>
      <w:r>
        <w:rPr>
          <w:rStyle w:val="VerbatimChar"/>
        </w:rPr>
        <w:t xml:space="preserve">→ Windows Components</w:t>
      </w:r>
      <w:r>
        <w:br/>
      </w:r>
      <w:r>
        <w:rPr>
          <w:rStyle w:val="VerbatimChar"/>
        </w:rPr>
        <w:t xml:space="preserve">→ Windows Update</w:t>
      </w:r>
    </w:p>
    <w:p>
      <w:pPr>
        <w:pStyle w:val="FirstParagraph"/>
      </w:pPr>
      <w:r>
        <w:t xml:space="preserve">В новых шаблонах часть параметров может находиться в подразделе:</w:t>
      </w:r>
    </w:p>
    <w:p>
      <w:pPr>
        <w:pStyle w:val="SourceCode"/>
      </w:pPr>
      <w:r>
        <w:rPr>
          <w:rStyle w:val="VerbatimChar"/>
        </w:rPr>
        <w:t xml:space="preserve">Manage updates offered from Windows Server Update Service</w:t>
      </w:r>
    </w:p>
    <w:p>
      <w:pPr>
        <w:pStyle w:val="FirstParagraph"/>
      </w:pPr>
      <w:r>
        <w:t xml:space="preserve">Открываем политику:</w:t>
      </w:r>
    </w:p>
    <w:p>
      <w:pPr>
        <w:pStyle w:val="SourceCode"/>
      </w:pPr>
      <w:r>
        <w:rPr>
          <w:rStyle w:val="VerbatimChar"/>
        </w:rPr>
        <w:t xml:space="preserve">Specify intranet Microsoft update service location</w:t>
      </w:r>
    </w:p>
    <w:p>
      <w:pPr>
        <w:pStyle w:val="FirstParagraph"/>
      </w:pPr>
      <w:r>
        <w:t xml:space="preserve">Устанавливаем:</w:t>
      </w:r>
    </w:p>
    <w:p>
      <w:pPr>
        <w:pStyle w:val="SourceCode"/>
      </w:pPr>
      <w:r>
        <w:rPr>
          <w:rStyle w:val="VerbatimChar"/>
        </w:rPr>
        <w:t xml:space="preserve">Enabled</w:t>
      </w:r>
    </w:p>
    <w:p>
      <w:pPr>
        <w:pStyle w:val="FirstParagraph"/>
      </w:pPr>
      <w:r>
        <w:t xml:space="preserve">В оба поля вводим:</w:t>
      </w:r>
    </w:p>
    <w:p>
      <w:pPr>
        <w:pStyle w:val="SourceCode"/>
      </w:pPr>
      <w:r>
        <w:rPr>
          <w:rStyle w:val="VerbatimChar"/>
        </w:rPr>
        <w:t xml:space="preserve">http://wsus01.company.test:8530</w:t>
      </w:r>
    </w:p>
    <w:p>
      <w:pPr>
        <w:pStyle w:val="FirstParagraph"/>
      </w:pPr>
      <w:r>
        <w:t xml:space="preserve">Должны совпадать:</w:t>
      </w:r>
    </w:p>
    <w:p>
      <w:pPr>
        <w:pStyle w:val="Compact"/>
        <w:numPr>
          <w:ilvl w:val="0"/>
          <w:numId w:val="1007"/>
        </w:numPr>
      </w:pPr>
      <w:r>
        <w:t xml:space="preserve">Intranet Update Service;</w:t>
      </w:r>
    </w:p>
    <w:p>
      <w:pPr>
        <w:pStyle w:val="Compact"/>
        <w:numPr>
          <w:ilvl w:val="0"/>
          <w:numId w:val="1007"/>
        </w:numPr>
      </w:pPr>
      <w:r>
        <w:t xml:space="preserve">Intranet Statistics Server.</w:t>
      </w:r>
    </w:p>
    <w:p>
      <w:pPr>
        <w:pStyle w:val="FirstParagraph"/>
      </w:pPr>
      <w:r>
        <w:t xml:space="preserve">Нельзя указывать в одном поле HTTP, а в другом HTTPS.</w:t>
      </w:r>
    </w:p>
    <w:p>
      <w:r>
        <w:pict>
          <v:rect style="width:0;height:1.5pt" o:hralign="center" o:hrstd="t" o:hr="t"/>
        </w:pict>
      </w:r>
    </w:p>
    <w:bookmarkEnd w:id="48"/>
    <w:bookmarkStart w:id="49" w:name="Xe94ac719a6addb312de46ed80e120c6fc239d0a"/>
    <w:p>
      <w:pPr>
        <w:pStyle w:val="Heading2"/>
      </w:pPr>
      <w:r>
        <w:t xml:space="preserve">Задание 13. Настроить автоматические обновления</w:t>
      </w:r>
    </w:p>
    <w:p>
      <w:pPr>
        <w:pStyle w:val="FirstParagraph"/>
      </w:pPr>
      <w:r>
        <w:t xml:space="preserve">Открываем:</w:t>
      </w:r>
    </w:p>
    <w:p>
      <w:pPr>
        <w:pStyle w:val="SourceCode"/>
      </w:pPr>
      <w:r>
        <w:rPr>
          <w:rStyle w:val="VerbatimChar"/>
        </w:rPr>
        <w:t xml:space="preserve">Configure Automatic Updates</w:t>
      </w:r>
    </w:p>
    <w:p>
      <w:pPr>
        <w:pStyle w:val="FirstParagraph"/>
      </w:pPr>
      <w:r>
        <w:t xml:space="preserve">Выбираем:</w:t>
      </w:r>
    </w:p>
    <w:p>
      <w:pPr>
        <w:pStyle w:val="SourceCode"/>
      </w:pPr>
      <w:r>
        <w:rPr>
          <w:rStyle w:val="VerbatimChar"/>
        </w:rPr>
        <w:t xml:space="preserve">Enabled</w:t>
      </w:r>
    </w:p>
    <w:p>
      <w:pPr>
        <w:pStyle w:val="FirstParagraph"/>
      </w:pPr>
      <w:r>
        <w:t xml:space="preserve">Для учебной работы устанавливаем режим:</w:t>
      </w:r>
    </w:p>
    <w:p>
      <w:pPr>
        <w:pStyle w:val="SourceCode"/>
      </w:pPr>
      <w:r>
        <w:rPr>
          <w:rStyle w:val="VerbatimChar"/>
        </w:rPr>
        <w:t xml:space="preserve">3 — Auto download and notify for install</w:t>
      </w:r>
    </w:p>
    <w:p>
      <w:pPr>
        <w:pStyle w:val="FirstParagraph"/>
      </w:pPr>
      <w:r>
        <w:t xml:space="preserve">Так клиент скачивает разрешённые обновления, но установка остаётся контролируемой.</w:t>
      </w:r>
    </w:p>
    <w:p>
      <w:pPr>
        <w:pStyle w:val="BodyText"/>
      </w:pPr>
      <w:r>
        <w:t xml:space="preserve">Не настраиваем автоматическую перезагрузку критичных серверов.</w:t>
      </w:r>
    </w:p>
    <w:p>
      <w:r>
        <w:pict>
          <v:rect style="width:0;height:1.5pt" o:hralign="center" o:hrstd="t" o:hr="t"/>
        </w:pict>
      </w:r>
    </w:p>
    <w:bookmarkEnd w:id="49"/>
    <w:bookmarkStart w:id="50" w:name="задание-14.-указать-группу-pilot"/>
    <w:p>
      <w:pPr>
        <w:pStyle w:val="Heading2"/>
      </w:pPr>
      <w:r>
        <w:t xml:space="preserve">Задание 14. Указать группу Pilot</w:t>
      </w:r>
    </w:p>
    <w:p>
      <w:pPr>
        <w:pStyle w:val="FirstParagraph"/>
      </w:pPr>
      <w:r>
        <w:t xml:space="preserve">Открываем политику:</w:t>
      </w:r>
    </w:p>
    <w:p>
      <w:pPr>
        <w:pStyle w:val="SourceCode"/>
      </w:pPr>
      <w:r>
        <w:rPr>
          <w:rStyle w:val="VerbatimChar"/>
        </w:rPr>
        <w:t xml:space="preserve">Enable client-side targeting</w:t>
      </w:r>
    </w:p>
    <w:p>
      <w:pPr>
        <w:pStyle w:val="FirstParagraph"/>
      </w:pPr>
      <w:r>
        <w:t xml:space="preserve">Включаем её.</w:t>
      </w:r>
    </w:p>
    <w:p>
      <w:pPr>
        <w:pStyle w:val="BodyText"/>
      </w:pPr>
      <w:r>
        <w:t xml:space="preserve">Указываем точное имя группы:</w:t>
      </w:r>
    </w:p>
    <w:p>
      <w:pPr>
        <w:pStyle w:val="SourceCode"/>
      </w:pPr>
      <w:r>
        <w:rPr>
          <w:rStyle w:val="VerbatimChar"/>
        </w:rPr>
        <w:t xml:space="preserve">Pilot</w:t>
      </w:r>
    </w:p>
    <w:p>
      <w:pPr>
        <w:pStyle w:val="FirstParagraph"/>
      </w:pPr>
      <w:r>
        <w:t xml:space="preserve">Имя должно полностью совпадать с группой в консоли WSUS.</w:t>
      </w:r>
    </w:p>
    <w:p>
      <w:pPr>
        <w:pStyle w:val="BodyText"/>
      </w:pPr>
      <w:r>
        <w:t xml:space="preserve">Проверяем GPO:</w:t>
      </w:r>
    </w:p>
    <w:p>
      <w:pPr>
        <w:pStyle w:val="SourceCode"/>
      </w:pPr>
      <w:r>
        <w:rPr>
          <w:rStyle w:val="VerbatimChar"/>
        </w:rPr>
        <w:t xml:space="preserve">WUServer:      http://wsus01.company.test:8530</w:t>
      </w:r>
      <w:r>
        <w:br/>
      </w:r>
      <w:r>
        <w:rPr>
          <w:rStyle w:val="VerbatimChar"/>
        </w:rPr>
        <w:t xml:space="preserve">WUStatusServer:http://wsus01.company.test:8530</w:t>
      </w:r>
      <w:r>
        <w:br/>
      </w:r>
      <w:r>
        <w:rPr>
          <w:rStyle w:val="VerbatimChar"/>
        </w:rPr>
        <w:t xml:space="preserve">TargetGroup:   Pilot</w:t>
      </w:r>
    </w:p>
    <w:p>
      <w:r>
        <w:pict>
          <v:rect style="width:0;height:1.5pt" o:hralign="center" o:hrstd="t" o:hr="t"/>
        </w:pict>
      </w:r>
    </w:p>
    <w:bookmarkEnd w:id="50"/>
    <w:bookmarkStart w:id="51" w:name="задание-15.-применить-gpo-на-cl-pilot"/>
    <w:p>
      <w:pPr>
        <w:pStyle w:val="Heading2"/>
      </w:pPr>
      <w:r>
        <w:t xml:space="preserve">Задание 15. Применить GPO на CL-PILOT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CL-PILOT</w:t>
      </w:r>
      <w:r>
        <w:t xml:space="preserve"> </w:t>
      </w:r>
      <w:r>
        <w:t xml:space="preserve">открываем PowerShell от имени администратора.</w:t>
      </w:r>
    </w:p>
    <w:p>
      <w:pPr>
        <w:pStyle w:val="BodyText"/>
      </w:pPr>
      <w:r>
        <w:t xml:space="preserve">Проверяем имя и домен: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  <w:r>
        <w:br/>
      </w:r>
      <w:r>
        <w:br/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Win32_ComputerSystem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PartOfDomain</w:t>
      </w:r>
    </w:p>
    <w:p>
      <w:pPr>
        <w:pStyle w:val="FirstParagraph"/>
      </w:pPr>
      <w:r>
        <w:t xml:space="preserve">Применяем политику:</w:t>
      </w:r>
    </w:p>
    <w:p>
      <w:pPr>
        <w:pStyle w:val="SourceCode"/>
      </w:pPr>
      <w:r>
        <w:rPr>
          <w:rStyle w:val="NormalTok"/>
        </w:rPr>
        <w:t xml:space="preserve">gpupdate </w:t>
      </w:r>
      <w:r>
        <w:rPr>
          <w:rStyle w:val="AttributeTok"/>
        </w:rPr>
        <w:t xml:space="preserve">/force</w:t>
      </w:r>
    </w:p>
    <w:p>
      <w:pPr>
        <w:pStyle w:val="FirstParagraph"/>
      </w:pPr>
      <w:r>
        <w:t xml:space="preserve">Ожидается успешное обновление Computer Policy.</w:t>
      </w:r>
    </w:p>
    <w:p>
      <w:pPr>
        <w:pStyle w:val="BodyText"/>
      </w:pPr>
      <w:r>
        <w:t xml:space="preserve">Создаём отчёт:</w:t>
      </w:r>
    </w:p>
    <w:p>
      <w:pPr>
        <w:pStyle w:val="SourceCode"/>
      </w:pPr>
      <w:r>
        <w:rPr>
          <w:rStyle w:val="BuiltInTok"/>
        </w:rPr>
        <w:t xml:space="preserve">mkdir</w:t>
      </w:r>
      <w:r>
        <w:rPr>
          <w:rStyle w:val="NormalTok"/>
        </w:rPr>
        <w:t xml:space="preserve"> C:\Temp</w:t>
      </w:r>
      <w:r>
        <w:br/>
      </w:r>
      <w:r>
        <w:rPr>
          <w:rStyle w:val="NormalTok"/>
        </w:rPr>
        <w:t xml:space="preserve">gpresult </w:t>
      </w:r>
      <w:r>
        <w:rPr>
          <w:rStyle w:val="AttributeTok"/>
        </w:rPr>
        <w:t xml:space="preserve">/h</w:t>
      </w:r>
      <w:r>
        <w:rPr>
          <w:rStyle w:val="NormalTok"/>
        </w:rPr>
        <w:t xml:space="preserve"> C:\Temp\wsus-gpo.html</w:t>
      </w:r>
    </w:p>
    <w:p>
      <w:pPr>
        <w:pStyle w:val="FirstParagraph"/>
      </w:pPr>
      <w:r>
        <w:t xml:space="preserve">Открываем:</w:t>
      </w:r>
    </w:p>
    <w:p>
      <w:pPr>
        <w:pStyle w:val="SourceCode"/>
      </w:pPr>
      <w:r>
        <w:rPr>
          <w:rStyle w:val="FunctionTok"/>
        </w:rPr>
        <w:t xml:space="preserve">Start-Process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\Temp\wsus-gpo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</w:p>
    <w:p>
      <w:pPr>
        <w:pStyle w:val="FirstParagraph"/>
      </w:pPr>
      <w:r>
        <w:t xml:space="preserve">В отчёте должна присутствовать GPO:</w:t>
      </w:r>
    </w:p>
    <w:p>
      <w:pPr>
        <w:pStyle w:val="SourceCode"/>
      </w:pPr>
      <w:r>
        <w:rPr>
          <w:rStyle w:val="VerbatimChar"/>
        </w:rPr>
        <w:t xml:space="preserve">WSUS - Pilot</w:t>
      </w:r>
    </w:p>
    <w:p>
      <w:r>
        <w:pict>
          <v:rect style="width:0;height:1.5pt" o:hralign="center" o:hrstd="t" o:hr="t"/>
        </w:pict>
      </w:r>
    </w:p>
    <w:bookmarkEnd w:id="51"/>
    <w:bookmarkStart w:id="52" w:name="X55af9d4c5b3ac9b77526ff0a47f5ae8b0b56647"/>
    <w:p>
      <w:pPr>
        <w:pStyle w:val="Heading2"/>
      </w:pPr>
      <w:r>
        <w:t xml:space="preserve">Задание 16. Проверить параметры WSUS в реестре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CL-PILOT</w:t>
      </w:r>
      <w:r>
        <w:t xml:space="preserve"> </w:t>
      </w:r>
      <w:r>
        <w:t xml:space="preserve">выполняем:</w:t>
      </w:r>
    </w:p>
    <w:p>
      <w:pPr>
        <w:pStyle w:val="SourceCode"/>
      </w:pP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'HKLM:\Software\Policies\Microsoft\Windows\WindowsUpdate'</w:t>
      </w:r>
    </w:p>
    <w:p>
      <w:pPr>
        <w:pStyle w:val="FirstParagraph"/>
      </w:pPr>
      <w:r>
        <w:t xml:space="preserve">Ожидаемые значения:</w:t>
      </w:r>
    </w:p>
    <w:p>
      <w:pPr>
        <w:pStyle w:val="SourceCode"/>
      </w:pPr>
      <w:r>
        <w:rPr>
          <w:rStyle w:val="VerbatimChar"/>
        </w:rPr>
        <w:t xml:space="preserve">WUServer           : http://wsus01.company.test:8530</w:t>
      </w:r>
      <w:r>
        <w:br/>
      </w:r>
      <w:r>
        <w:rPr>
          <w:rStyle w:val="VerbatimChar"/>
        </w:rPr>
        <w:t xml:space="preserve">WUStatusServer     : http://wsus01.company.test:8530</w:t>
      </w:r>
      <w:r>
        <w:br/>
      </w:r>
      <w:r>
        <w:rPr>
          <w:rStyle w:val="VerbatimChar"/>
        </w:rPr>
        <w:t xml:space="preserve">TargetGroup        : Pilot</w:t>
      </w:r>
      <w:r>
        <w:br/>
      </w:r>
      <w:r>
        <w:rPr>
          <w:rStyle w:val="VerbatimChar"/>
        </w:rPr>
        <w:t xml:space="preserve">TargetGroupEnabled : 1</w:t>
      </w:r>
    </w:p>
    <w:p>
      <w:pPr>
        <w:pStyle w:val="FirstParagraph"/>
      </w:pPr>
      <w:r>
        <w:t xml:space="preserve">Проверяем подраздел автоматических обновлений:</w:t>
      </w:r>
    </w:p>
    <w:p>
      <w:pPr>
        <w:pStyle w:val="SourceCode"/>
      </w:pP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'HKLM:\Software\Policies\Microsoft\Windows\WindowsUpdate\AU'</w:t>
      </w:r>
    </w:p>
    <w:p>
      <w:pPr>
        <w:pStyle w:val="FirstParagraph"/>
      </w:pPr>
      <w:r>
        <w:t xml:space="preserve">Проверяем режим:</w:t>
      </w:r>
    </w:p>
    <w:p>
      <w:pPr>
        <w:pStyle w:val="SourceCode"/>
      </w:pPr>
      <w:r>
        <w:rPr>
          <w:rStyle w:val="VerbatimChar"/>
        </w:rPr>
        <w:t xml:space="preserve">AUOptions : 3</w:t>
      </w:r>
    </w:p>
    <w:p>
      <w:pPr>
        <w:pStyle w:val="FirstParagraph"/>
      </w:pPr>
      <w:r>
        <w:t xml:space="preserve">Если разделы отсутствуют, проблема относится к применению GPO, а не к синхронизации WSUS.</w:t>
      </w:r>
    </w:p>
    <w:p>
      <w:r>
        <w:pict>
          <v:rect style="width:0;height:1.5pt" o:hralign="center" o:hrstd="t" o:hr="t"/>
        </w:pict>
      </w:r>
    </w:p>
    <w:bookmarkEnd w:id="52"/>
    <w:bookmarkStart w:id="53" w:name="X6b987427d86df920278ec0cfcd622d0641f01ed"/>
    <w:p>
      <w:pPr>
        <w:pStyle w:val="Heading2"/>
      </w:pPr>
      <w:r>
        <w:t xml:space="preserve">Задание 17. Проверить доступ клиента к WSUS</w:t>
      </w:r>
    </w:p>
    <w:p>
      <w:pPr>
        <w:pStyle w:val="FirstParagraph"/>
      </w:pPr>
      <w:r>
        <w:t xml:space="preserve">Проверяем DNS:</w:t>
      </w:r>
    </w:p>
    <w:p>
      <w:pPr>
        <w:pStyle w:val="SourceCode"/>
      </w:pPr>
      <w:r>
        <w:rPr>
          <w:rStyle w:val="NormalTok"/>
        </w:rPr>
        <w:t xml:space="preserve">Resolve-DnsName wsus01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pPr>
        <w:pStyle w:val="FirstParagraph"/>
      </w:pPr>
      <w:r>
        <w:t xml:space="preserve">Ожидается IP-адрес</w:t>
      </w:r>
      <w:r>
        <w:t xml:space="preserve"> </w:t>
      </w:r>
      <w:r>
        <w:rPr>
          <w:rStyle w:val="VerbatimChar"/>
        </w:rPr>
        <w:t xml:space="preserve">WSUS01</w:t>
      </w:r>
      <w:r>
        <w:t xml:space="preserve">.</w:t>
      </w:r>
    </w:p>
    <w:p>
      <w:pPr>
        <w:pStyle w:val="BodyText"/>
      </w:pPr>
      <w:r>
        <w:t xml:space="preserve">Проверяем порт: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wsus01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8530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TcpTestSucceeded : True</w:t>
      </w:r>
    </w:p>
    <w:p>
      <w:pPr>
        <w:pStyle w:val="FirstParagraph"/>
      </w:pPr>
      <w:r>
        <w:t xml:space="preserve">Проверяем службы клиента: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wuauserv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cryptsvc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StartType</w:t>
      </w:r>
    </w:p>
    <w:p>
      <w:pPr>
        <w:pStyle w:val="FirstParagraph"/>
      </w:pPr>
      <w:r>
        <w:t xml:space="preserve">Службы не должны быть отключены.</w:t>
      </w:r>
    </w:p>
    <w:p>
      <w:r>
        <w:pict>
          <v:rect style="width:0;height:1.5pt" o:hralign="center" o:hrstd="t" o:hr="t"/>
        </w:pict>
      </w:r>
    </w:p>
    <w:bookmarkEnd w:id="53"/>
    <w:bookmarkStart w:id="54" w:name="Xfad9582c55c55f986f38891eac30fb977435351"/>
    <w:p>
      <w:pPr>
        <w:pStyle w:val="Heading2"/>
      </w:pPr>
      <w:r>
        <w:t xml:space="preserve">Задание 18. Запустить сканирование клиента</w:t>
      </w:r>
    </w:p>
    <w:p>
      <w:pPr>
        <w:pStyle w:val="FirstParagraph"/>
      </w:pPr>
      <w:r>
        <w:t xml:space="preserve">На современных версиях Windows выполняем:</w:t>
      </w:r>
    </w:p>
    <w:p>
      <w:pPr>
        <w:pStyle w:val="SourceCode"/>
      </w:pPr>
      <w:r>
        <w:rPr>
          <w:rStyle w:val="NormalTok"/>
        </w:rPr>
        <w:t xml:space="preserve">UsoClient StartScan</w:t>
      </w:r>
    </w:p>
    <w:p>
      <w:pPr>
        <w:pStyle w:val="FirstParagraph"/>
      </w:pPr>
      <w:r>
        <w:t xml:space="preserve">Команда обычно не выводит понятного результата в консоль.</w:t>
      </w:r>
    </w:p>
    <w:p>
      <w:pPr>
        <w:pStyle w:val="BodyText"/>
      </w:pPr>
      <w:r>
        <w:t xml:space="preserve">Не следует считать отсутствие текста ошибкой.</w:t>
      </w:r>
    </w:p>
    <w:p>
      <w:pPr>
        <w:pStyle w:val="BodyText"/>
      </w:pPr>
      <w:r>
        <w:t xml:space="preserve">Открываем: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→ Windows Update</w:t>
      </w:r>
      <w:r>
        <w:br/>
      </w:r>
      <w:r>
        <w:rPr>
          <w:rStyle w:val="VerbatimChar"/>
        </w:rPr>
        <w:t xml:space="preserve">→ Check for updates</w:t>
      </w:r>
    </w:p>
    <w:p>
      <w:pPr>
        <w:pStyle w:val="FirstParagraph"/>
      </w:pPr>
      <w:r>
        <w:t xml:space="preserve">Проверяем журнал: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LogName </w:t>
      </w:r>
      <w:r>
        <w:rPr>
          <w:rStyle w:val="StringTok"/>
        </w:rPr>
        <w:t xml:space="preserve">'Microsoft-Windows-WindowsUpdateClient/Operational'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MaxEvents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Wrap</w:t>
      </w:r>
    </w:p>
    <w:p>
      <w:r>
        <w:pict>
          <v:rect style="width:0;height:1.5pt" o:hralign="center" o:hrstd="t" o:hr="t"/>
        </w:pict>
      </w:r>
    </w:p>
    <w:bookmarkEnd w:id="54"/>
    <w:bookmarkStart w:id="55" w:name="Xd9ed44abb171f54e3f037cc6a4e640611d142e8"/>
    <w:p>
      <w:pPr>
        <w:pStyle w:val="Heading2"/>
      </w:pPr>
      <w:r>
        <w:t xml:space="preserve">Задание 19. Проверить регистрацию клиента</w:t>
      </w:r>
    </w:p>
    <w:p>
      <w:pPr>
        <w:pStyle w:val="FirstParagraph"/>
      </w:pPr>
      <w:r>
        <w:t xml:space="preserve">Возвращаемся на</w:t>
      </w:r>
      <w:r>
        <w:t xml:space="preserve"> </w:t>
      </w:r>
      <w:r>
        <w:rPr>
          <w:rStyle w:val="VerbatimChar"/>
        </w:rPr>
        <w:t xml:space="preserve">WSUS01</w:t>
      </w:r>
      <w:r>
        <w:t xml:space="preserve">.</w:t>
      </w:r>
    </w:p>
    <w:p>
      <w:pPr>
        <w:pStyle w:val="BodyText"/>
      </w:pPr>
      <w:r>
        <w:t xml:space="preserve">Открываем:</w:t>
      </w:r>
    </w:p>
    <w:p>
      <w:pPr>
        <w:pStyle w:val="SourceCode"/>
      </w:pPr>
      <w:r>
        <w:rPr>
          <w:rStyle w:val="VerbatimChar"/>
        </w:rPr>
        <w:t xml:space="preserve">Computers</w:t>
      </w:r>
      <w:r>
        <w:br/>
      </w:r>
      <w:r>
        <w:rPr>
          <w:rStyle w:val="VerbatimChar"/>
        </w:rPr>
        <w:t xml:space="preserve">→ Pilot</w:t>
      </w:r>
    </w:p>
    <w:p>
      <w:pPr>
        <w:pStyle w:val="FirstParagraph"/>
      </w:pPr>
      <w:r>
        <w:t xml:space="preserve">Обновляем представление.</w:t>
      </w:r>
    </w:p>
    <w:p>
      <w:pPr>
        <w:pStyle w:val="BodyText"/>
      </w:pPr>
      <w:r>
        <w:t xml:space="preserve">Клиент может появиться не мгновенно.</w:t>
      </w:r>
    </w:p>
    <w:p>
      <w:pPr>
        <w:pStyle w:val="BodyText"/>
      </w:pPr>
      <w:r>
        <w:t xml:space="preserve">Проверяем:</w:t>
      </w:r>
    </w:p>
    <w:p>
      <w:pPr>
        <w:pStyle w:val="Compact"/>
        <w:numPr>
          <w:ilvl w:val="0"/>
          <w:numId w:val="1008"/>
        </w:numPr>
      </w:pPr>
      <w:r>
        <w:t xml:space="preserve">Computer Name;</w:t>
      </w:r>
    </w:p>
    <w:p>
      <w:pPr>
        <w:pStyle w:val="Compact"/>
        <w:numPr>
          <w:ilvl w:val="0"/>
          <w:numId w:val="1008"/>
        </w:numPr>
      </w:pPr>
      <w:r>
        <w:t xml:space="preserve">IP Address;</w:t>
      </w:r>
    </w:p>
    <w:p>
      <w:pPr>
        <w:pStyle w:val="Compact"/>
        <w:numPr>
          <w:ilvl w:val="0"/>
          <w:numId w:val="1008"/>
        </w:numPr>
      </w:pPr>
      <w:r>
        <w:t xml:space="preserve">Operating System;</w:t>
      </w:r>
    </w:p>
    <w:p>
      <w:pPr>
        <w:pStyle w:val="Compact"/>
        <w:numPr>
          <w:ilvl w:val="0"/>
          <w:numId w:val="1008"/>
        </w:numPr>
      </w:pPr>
      <w:r>
        <w:t xml:space="preserve">Last Contact;</w:t>
      </w:r>
    </w:p>
    <w:p>
      <w:pPr>
        <w:pStyle w:val="Compact"/>
        <w:numPr>
          <w:ilvl w:val="0"/>
          <w:numId w:val="1008"/>
        </w:numPr>
      </w:pPr>
      <w:r>
        <w:t xml:space="preserve">Last Status Report.</w:t>
      </w:r>
    </w:p>
    <w:p>
      <w:pPr>
        <w:pStyle w:val="FirstParagraph"/>
      </w:pPr>
      <w:r>
        <w:t xml:space="preserve">Ожидаемый объект:</w:t>
      </w:r>
    </w:p>
    <w:p>
      <w:pPr>
        <w:pStyle w:val="SourceCode"/>
      </w:pPr>
      <w:r>
        <w:rPr>
          <w:rStyle w:val="VerbatimChar"/>
        </w:rPr>
        <w:t xml:space="preserve">CL-PILOT</w:t>
      </w:r>
    </w:p>
    <w:p>
      <w:pPr>
        <w:pStyle w:val="FirstParagraph"/>
      </w:pPr>
      <w:r>
        <w:t xml:space="preserve">Если клиент сначала появился в:</w:t>
      </w:r>
    </w:p>
    <w:p>
      <w:pPr>
        <w:pStyle w:val="SourceCode"/>
      </w:pPr>
      <w:r>
        <w:rPr>
          <w:rStyle w:val="VerbatimChar"/>
        </w:rPr>
        <w:t xml:space="preserve">Unassigned Computers</w:t>
      </w:r>
    </w:p>
    <w:p>
      <w:pPr>
        <w:pStyle w:val="FirstParagraph"/>
      </w:pPr>
      <w:r>
        <w:t xml:space="preserve">проверяем:</w:t>
      </w:r>
    </w:p>
    <w:p>
      <w:pPr>
        <w:pStyle w:val="Compact"/>
        <w:numPr>
          <w:ilvl w:val="0"/>
          <w:numId w:val="1009"/>
        </w:numPr>
      </w:pPr>
      <w:r>
        <w:t xml:space="preserve">точное имя</w:t>
      </w:r>
      <w:r>
        <w:t xml:space="preserve"> </w:t>
      </w:r>
      <w:r>
        <w:rPr>
          <w:rStyle w:val="VerbatimChar"/>
        </w:rPr>
        <w:t xml:space="preserve">TargetGroup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включение Client-Side Targeting;</w:t>
      </w:r>
    </w:p>
    <w:p>
      <w:pPr>
        <w:pStyle w:val="Compact"/>
        <w:numPr>
          <w:ilvl w:val="0"/>
          <w:numId w:val="1009"/>
        </w:numPr>
      </w:pPr>
      <w:r>
        <w:t xml:space="preserve">GPO;</w:t>
      </w:r>
    </w:p>
    <w:p>
      <w:pPr>
        <w:pStyle w:val="Compact"/>
        <w:numPr>
          <w:ilvl w:val="0"/>
          <w:numId w:val="1009"/>
        </w:numPr>
      </w:pPr>
      <w:r>
        <w:t xml:space="preserve">реестр клиента;</w:t>
      </w:r>
    </w:p>
    <w:p>
      <w:pPr>
        <w:pStyle w:val="Compact"/>
        <w:numPr>
          <w:ilvl w:val="0"/>
          <w:numId w:val="1009"/>
        </w:numPr>
      </w:pPr>
      <w:r>
        <w:t xml:space="preserve">повторное сканирование.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ожидаемый-результат-базовой-части"/>
    <w:p>
      <w:pPr>
        <w:pStyle w:val="Heading1"/>
      </w:pPr>
      <w:r>
        <w:t xml:space="preserve">8. Ожидаемый результат базовой части</w:t>
      </w:r>
    </w:p>
    <w:p>
      <w:pPr>
        <w:pStyle w:val="FirstParagraph"/>
      </w:pPr>
      <w:r>
        <w:t xml:space="preserve">К концу лабораторной работы:</w:t>
      </w:r>
    </w:p>
    <w:p>
      <w:pPr>
        <w:pStyle w:val="Compact"/>
        <w:numPr>
          <w:ilvl w:val="0"/>
          <w:numId w:val="1010"/>
        </w:numPr>
      </w:pPr>
      <w:r>
        <w:t xml:space="preserve">WSUS установлен с WID;</w:t>
      </w:r>
    </w:p>
    <w:p>
      <w:pPr>
        <w:pStyle w:val="Compact"/>
        <w:numPr>
          <w:ilvl w:val="0"/>
          <w:numId w:val="1010"/>
        </w:numPr>
      </w:pPr>
      <w:r>
        <w:t xml:space="preserve">каталог контента расположен в</w:t>
      </w:r>
      <w:r>
        <w:t xml:space="preserve"> </w:t>
      </w:r>
      <w:r>
        <w:rPr>
          <w:rStyle w:val="VerbatimChar"/>
        </w:rPr>
        <w:t xml:space="preserve">D:\WSUS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post-install завершён;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WsusService</w:t>
      </w:r>
      <w:r>
        <w:t xml:space="preserve"> </w:t>
      </w:r>
      <w:r>
        <w:t xml:space="preserve">и IIS работают;</w:t>
      </w:r>
    </w:p>
    <w:p>
      <w:pPr>
        <w:pStyle w:val="Compact"/>
        <w:numPr>
          <w:ilvl w:val="0"/>
          <w:numId w:val="1010"/>
        </w:numPr>
      </w:pPr>
      <w:r>
        <w:t xml:space="preserve">порт 8530 доступен;</w:t>
      </w:r>
    </w:p>
    <w:p>
      <w:pPr>
        <w:pStyle w:val="Compact"/>
        <w:numPr>
          <w:ilvl w:val="0"/>
          <w:numId w:val="1010"/>
        </w:numPr>
      </w:pPr>
      <w:r>
        <w:t xml:space="preserve">выбраны минимальные Products, Classifications и Languages;</w:t>
      </w:r>
    </w:p>
    <w:p>
      <w:pPr>
        <w:pStyle w:val="Compact"/>
        <w:numPr>
          <w:ilvl w:val="0"/>
          <w:numId w:val="1010"/>
        </w:numPr>
      </w:pPr>
      <w:r>
        <w:t xml:space="preserve">синхронизация запущена;</w:t>
      </w:r>
    </w:p>
    <w:p>
      <w:pPr>
        <w:pStyle w:val="Compact"/>
        <w:numPr>
          <w:ilvl w:val="0"/>
          <w:numId w:val="1010"/>
        </w:numPr>
      </w:pPr>
      <w:r>
        <w:t xml:space="preserve">создана группа</w:t>
      </w:r>
      <w:r>
        <w:t xml:space="preserve"> </w:t>
      </w:r>
      <w:r>
        <w:rPr>
          <w:rStyle w:val="VerbatimChar"/>
        </w:rPr>
        <w:t xml:space="preserve">Pilot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создана и применена GPO;</w:t>
      </w:r>
    </w:p>
    <w:p>
      <w:pPr>
        <w:pStyle w:val="Compact"/>
        <w:numPr>
          <w:ilvl w:val="0"/>
          <w:numId w:val="1010"/>
        </w:numPr>
      </w:pPr>
      <w:r>
        <w:t xml:space="preserve">клиент получил URL WSUS;</w:t>
      </w:r>
    </w:p>
    <w:p>
      <w:pPr>
        <w:pStyle w:val="Compact"/>
        <w:numPr>
          <w:ilvl w:val="0"/>
          <w:numId w:val="1010"/>
        </w:numPr>
      </w:pPr>
      <w:r>
        <w:t xml:space="preserve">клиент передал</w:t>
      </w:r>
      <w:r>
        <w:t xml:space="preserve"> </w:t>
      </w:r>
      <w:r>
        <w:rPr>
          <w:rStyle w:val="VerbatimChar"/>
        </w:rPr>
        <w:t xml:space="preserve">TargetGroup=Pilot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CL-PILOT</w:t>
      </w:r>
      <w:r>
        <w:t xml:space="preserve"> </w:t>
      </w:r>
      <w:r>
        <w:t xml:space="preserve">появился в WSUS.</w:t>
      </w:r>
    </w:p>
    <w:p>
      <w:r>
        <w:pict>
          <v:rect style="width:0;height:1.5pt" o:hralign="center" o:hrstd="t" o:hr="t"/>
        </w:pict>
      </w:r>
    </w:p>
    <w:bookmarkEnd w:id="57"/>
    <w:bookmarkStart w:id="66" w:name="дополнительные-задания"/>
    <w:p>
      <w:pPr>
        <w:pStyle w:val="Heading1"/>
      </w:pPr>
      <w:r>
        <w:t xml:space="preserve">9. Дополнительные задания</w:t>
      </w:r>
    </w:p>
    <w:bookmarkStart w:id="58" w:name="Xc420c29fa04d8c6c2f28006ef21c5177a705e54"/>
    <w:p>
      <w:pPr>
        <w:pStyle w:val="Heading2"/>
      </w:pPr>
      <w:r>
        <w:t xml:space="preserve">Дополнительное задание 1. Утвердить обновление для Pilot</w:t>
      </w:r>
    </w:p>
    <w:p>
      <w:pPr>
        <w:pStyle w:val="FirstParagraph"/>
      </w:pPr>
      <w:r>
        <w:t xml:space="preserve">Выполняется после завершения синхронизации метаданных.</w:t>
      </w:r>
    </w:p>
    <w:p>
      <w:pPr>
        <w:pStyle w:val="BodyText"/>
      </w:pPr>
      <w:r>
        <w:t xml:space="preserve">В консоли WSUS открываем:</w:t>
      </w:r>
    </w:p>
    <w:p>
      <w:pPr>
        <w:pStyle w:val="SourceCode"/>
      </w:pPr>
      <w:r>
        <w:rPr>
          <w:rStyle w:val="VerbatimChar"/>
        </w:rPr>
        <w:t xml:space="preserve">Updates</w:t>
      </w:r>
      <w:r>
        <w:br/>
      </w:r>
      <w:r>
        <w:rPr>
          <w:rStyle w:val="VerbatimChar"/>
        </w:rPr>
        <w:t xml:space="preserve">→ All Updates</w:t>
      </w:r>
    </w:p>
    <w:p>
      <w:pPr>
        <w:pStyle w:val="FirstParagraph"/>
      </w:pPr>
      <w:r>
        <w:t xml:space="preserve">Настраиваем фильтр:</w:t>
      </w:r>
    </w:p>
    <w:p>
      <w:pPr>
        <w:pStyle w:val="SourceCode"/>
      </w:pPr>
      <w:r>
        <w:rPr>
          <w:rStyle w:val="VerbatimChar"/>
        </w:rPr>
        <w:t xml:space="preserve">Approval: Unapproved</w:t>
      </w:r>
      <w:r>
        <w:br/>
      </w:r>
      <w:r>
        <w:rPr>
          <w:rStyle w:val="VerbatimChar"/>
        </w:rPr>
        <w:t xml:space="preserve">Status:   Needed</w:t>
      </w:r>
    </w:p>
    <w:p>
      <w:pPr>
        <w:pStyle w:val="FirstParagraph"/>
      </w:pPr>
      <w:r>
        <w:t xml:space="preserve">Выбираем одно обновление, заранее согласованное преподавателем.</w:t>
      </w:r>
    </w:p>
    <w:p>
      <w:pPr>
        <w:pStyle w:val="BodyText"/>
      </w:pPr>
      <w:r>
        <w:t xml:space="preserve">Не выбираем:</w:t>
      </w:r>
    </w:p>
    <w:p>
      <w:pPr>
        <w:pStyle w:val="Compact"/>
        <w:numPr>
          <w:ilvl w:val="0"/>
          <w:numId w:val="1011"/>
        </w:numPr>
      </w:pPr>
      <w:r>
        <w:t xml:space="preserve">Feature Upgrade;</w:t>
      </w:r>
    </w:p>
    <w:p>
      <w:pPr>
        <w:pStyle w:val="Compact"/>
        <w:numPr>
          <w:ilvl w:val="0"/>
          <w:numId w:val="1011"/>
        </w:numPr>
      </w:pPr>
      <w:r>
        <w:t xml:space="preserve">Driver;</w:t>
      </w:r>
    </w:p>
    <w:p>
      <w:pPr>
        <w:pStyle w:val="Compact"/>
        <w:numPr>
          <w:ilvl w:val="0"/>
          <w:numId w:val="1011"/>
        </w:numPr>
      </w:pPr>
      <w:r>
        <w:t xml:space="preserve">крупное обновление платформы;</w:t>
      </w:r>
    </w:p>
    <w:p>
      <w:pPr>
        <w:pStyle w:val="Compact"/>
        <w:numPr>
          <w:ilvl w:val="0"/>
          <w:numId w:val="1011"/>
        </w:numPr>
      </w:pPr>
      <w:r>
        <w:t xml:space="preserve">обновление критичного сервера.</w:t>
      </w:r>
    </w:p>
    <w:p>
      <w:pPr>
        <w:pStyle w:val="FirstParagraph"/>
      </w:pPr>
      <w:r>
        <w:t xml:space="preserve">Открываем:</w:t>
      </w:r>
    </w:p>
    <w:p>
      <w:pPr>
        <w:pStyle w:val="SourceCode"/>
      </w:pPr>
      <w:r>
        <w:rPr>
          <w:rStyle w:val="VerbatimChar"/>
        </w:rPr>
        <w:t xml:space="preserve">Approve</w:t>
      </w:r>
    </w:p>
    <w:p>
      <w:pPr>
        <w:pStyle w:val="FirstParagraph"/>
      </w:pPr>
      <w:r>
        <w:t xml:space="preserve">Для группы</w:t>
      </w:r>
      <w:r>
        <w:t xml:space="preserve"> </w:t>
      </w:r>
      <w:r>
        <w:rPr>
          <w:rStyle w:val="VerbatimChar"/>
        </w:rPr>
        <w:t xml:space="preserve">Pilot</w:t>
      </w:r>
      <w:r>
        <w:t xml:space="preserve"> </w:t>
      </w:r>
      <w:r>
        <w:t xml:space="preserve">выбираем:</w:t>
      </w:r>
    </w:p>
    <w:p>
      <w:pPr>
        <w:pStyle w:val="SourceCode"/>
      </w:pPr>
      <w:r>
        <w:rPr>
          <w:rStyle w:val="VerbatimChar"/>
        </w:rPr>
        <w:t xml:space="preserve">Approved for Install</w:t>
      </w:r>
    </w:p>
    <w:p>
      <w:pPr>
        <w:pStyle w:val="FirstParagraph"/>
      </w:pPr>
      <w:r>
        <w:t xml:space="preserve">Для других групп оставляем:</w:t>
      </w:r>
    </w:p>
    <w:p>
      <w:pPr>
        <w:pStyle w:val="SourceCode"/>
      </w:pPr>
      <w:r>
        <w:rPr>
          <w:rStyle w:val="VerbatimChar"/>
        </w:rPr>
        <w:t xml:space="preserve">Not Approved</w:t>
      </w:r>
    </w:p>
    <w:p>
      <w:pPr>
        <w:pStyle w:val="FirstParagraph"/>
      </w:pPr>
      <w:r>
        <w:t xml:space="preserve">Проверяем:</w:t>
      </w:r>
    </w:p>
    <w:p>
      <w:pPr>
        <w:pStyle w:val="Compact"/>
        <w:numPr>
          <w:ilvl w:val="0"/>
          <w:numId w:val="1012"/>
        </w:numPr>
      </w:pPr>
      <w:r>
        <w:t xml:space="preserve">Approval;</w:t>
      </w:r>
    </w:p>
    <w:p>
      <w:pPr>
        <w:pStyle w:val="Compact"/>
        <w:numPr>
          <w:ilvl w:val="0"/>
          <w:numId w:val="1012"/>
        </w:numPr>
      </w:pPr>
      <w:r>
        <w:t xml:space="preserve">Download Status;</w:t>
      </w:r>
    </w:p>
    <w:p>
      <w:pPr>
        <w:pStyle w:val="Compact"/>
        <w:numPr>
          <w:ilvl w:val="0"/>
          <w:numId w:val="1012"/>
        </w:numPr>
      </w:pPr>
      <w:r>
        <w:t xml:space="preserve">Needed Count;</w:t>
      </w:r>
    </w:p>
    <w:p>
      <w:pPr>
        <w:pStyle w:val="Compact"/>
        <w:numPr>
          <w:ilvl w:val="0"/>
          <w:numId w:val="1012"/>
        </w:numPr>
      </w:pPr>
      <w:r>
        <w:t xml:space="preserve">Installed Count.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CL-PILOT</w:t>
      </w:r>
      <w:r>
        <w:t xml:space="preserve"> </w:t>
      </w:r>
      <w:r>
        <w:t xml:space="preserve">запускаем поиск обновлений и устанавливаем выбранный пакет.</w:t>
      </w:r>
    </w:p>
    <w:p>
      <w:pPr>
        <w:pStyle w:val="BodyText"/>
      </w:pPr>
      <w:r>
        <w:t xml:space="preserve">После установки фиксируем:</w:t>
      </w:r>
    </w:p>
    <w:p>
      <w:pPr>
        <w:pStyle w:val="SourceCode"/>
      </w:pPr>
      <w:r>
        <w:rPr>
          <w:rStyle w:val="FunctionTok"/>
        </w:rPr>
        <w:t xml:space="preserve">Get-HotFix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InstalledOn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При необходимости выполняем перезагрузку клиента.</w:t>
      </w:r>
    </w:p>
    <w:p>
      <w:pPr>
        <w:pStyle w:val="BodyText"/>
      </w:pPr>
      <w:r>
        <w:t xml:space="preserve">После перезагрузки проверяем:</w:t>
      </w:r>
    </w:p>
    <w:p>
      <w:pPr>
        <w:pStyle w:val="SourceCode"/>
      </w:pPr>
      <w:r>
        <w:rPr>
          <w:rStyle w:val="NormalTok"/>
        </w:rPr>
        <w:t xml:space="preserve">Get-ComputerInfo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WindowsProductName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WindowsVersion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OsBuildNumber</w:t>
      </w:r>
    </w:p>
    <w:p>
      <w:r>
        <w:pict>
          <v:rect style="width:0;height:1.5pt" o:hralign="center" o:hrstd="t" o:hr="t"/>
        </w:pict>
      </w:r>
    </w:p>
    <w:bookmarkEnd w:id="58"/>
    <w:bookmarkStart w:id="59" w:name="X217b83258d770a1001a0c5a54d300c0e3c78691"/>
    <w:p>
      <w:pPr>
        <w:pStyle w:val="Heading2"/>
      </w:pPr>
      <w:r>
        <w:t xml:space="preserve">Дополнительное задание 2. Создать update rings</w:t>
      </w:r>
    </w:p>
    <w:p>
      <w:pPr>
        <w:pStyle w:val="FirstParagraph"/>
      </w:pPr>
      <w:r>
        <w:t xml:space="preserve">В WSUS создаём группы:</w:t>
      </w:r>
    </w:p>
    <w:p>
      <w:pPr>
        <w:pStyle w:val="SourceCode"/>
      </w:pPr>
      <w:r>
        <w:rPr>
          <w:rStyle w:val="VerbatimChar"/>
        </w:rPr>
        <w:t xml:space="preserve">Pilot</w:t>
      </w:r>
      <w:r>
        <w:br/>
      </w:r>
      <w:r>
        <w:rPr>
          <w:rStyle w:val="VerbatimChar"/>
        </w:rPr>
        <w:t xml:space="preserve">Workstations</w:t>
      </w:r>
      <w:r>
        <w:br/>
      </w:r>
      <w:r>
        <w:rPr>
          <w:rStyle w:val="VerbatimChar"/>
        </w:rPr>
        <w:t xml:space="preserve">Servers</w:t>
      </w:r>
    </w:p>
    <w:p>
      <w:pPr>
        <w:pStyle w:val="FirstParagraph"/>
      </w:pPr>
      <w:r>
        <w:t xml:space="preserve">Назначение: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</w:t>
            </w:r>
          </w:p>
        </w:tc>
        <w:tc>
          <w:tcPr/>
          <w:p>
            <w:pPr>
              <w:pStyle w:val="Compact"/>
            </w:pPr>
            <w:r>
              <w:t xml:space="preserve">Получает обновления первой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Workstations</w:t>
            </w:r>
          </w:p>
        </w:tc>
        <w:tc>
          <w:tcPr/>
          <w:p>
            <w:pPr>
              <w:pStyle w:val="Compact"/>
            </w:pPr>
            <w:r>
              <w:t xml:space="preserve">Получает проверенные обновления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Servers</w:t>
            </w:r>
          </w:p>
        </w:tc>
        <w:tc>
          <w:tcPr/>
          <w:p>
            <w:pPr>
              <w:pStyle w:val="Compact"/>
            </w:pPr>
            <w:r>
              <w:t xml:space="preserve">Обновляется отдельно</w:t>
            </w:r>
          </w:p>
        </w:tc>
      </w:tr>
    </w:tbl>
    <w:p>
      <w:pPr>
        <w:pStyle w:val="BodyText"/>
      </w:pPr>
      <w:r>
        <w:t xml:space="preserve">Создаём отдельные OU и GPO:</w:t>
      </w:r>
    </w:p>
    <w:p>
      <w:pPr>
        <w:pStyle w:val="SourceCode"/>
      </w:pPr>
      <w:r>
        <w:rPr>
          <w:rStyle w:val="VerbatimChar"/>
        </w:rPr>
        <w:t xml:space="preserve">WSUS - Pilot</w:t>
      </w:r>
      <w:r>
        <w:br/>
      </w:r>
      <w:r>
        <w:rPr>
          <w:rStyle w:val="VerbatimChar"/>
        </w:rPr>
        <w:t xml:space="preserve">WSUS - Workstations</w:t>
      </w:r>
      <w:r>
        <w:br/>
      </w:r>
      <w:r>
        <w:rPr>
          <w:rStyle w:val="VerbatimChar"/>
        </w:rPr>
        <w:t xml:space="preserve">WSUS - Servers</w:t>
      </w:r>
    </w:p>
    <w:p>
      <w:pPr>
        <w:pStyle w:val="FirstParagraph"/>
      </w:pPr>
      <w:r>
        <w:t xml:space="preserve">Для каждого компьютера проверяем:</w:t>
      </w:r>
    </w:p>
    <w:p>
      <w:pPr>
        <w:pStyle w:val="SourceCode"/>
      </w:pP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'HKLM:\Software\Policies\Microsoft\Windows\WindowsUpdate'</w:t>
      </w:r>
    </w:p>
    <w:p>
      <w:pPr>
        <w:pStyle w:val="FirstParagraph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TargetGroup</w:t>
      </w:r>
      <w:r>
        <w:t xml:space="preserve"> </w:t>
      </w:r>
      <w:r>
        <w:t xml:space="preserve">должно соответствовать роли компьютера.</w:t>
      </w:r>
    </w:p>
    <w:p>
      <w:pPr>
        <w:pStyle w:val="BodyText"/>
      </w:pPr>
      <w:r>
        <w:t xml:space="preserve">Продвигаем тестовое обновление:</w:t>
      </w:r>
    </w:p>
    <w:p>
      <w:pPr>
        <w:pStyle w:val="SourceCode"/>
      </w:pPr>
      <w:r>
        <w:rPr>
          <w:rStyle w:val="VerbatimChar"/>
        </w:rPr>
        <w:t xml:space="preserve">Pilot → Workstations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Servers</w:t>
      </w:r>
      <w:r>
        <w:t xml:space="preserve"> </w:t>
      </w:r>
      <w:r>
        <w:t xml:space="preserve">обновление не утверждаем.</w:t>
      </w:r>
    </w:p>
    <w:p>
      <w:r>
        <w:pict>
          <v:rect style="width:0;height:1.5pt" o:hralign="center" o:hrstd="t" o:hr="t"/>
        </w:pict>
      </w:r>
    </w:p>
    <w:bookmarkEnd w:id="59"/>
    <w:bookmarkStart w:id="60" w:name="X54e0c3e560619816eed0a6950307b62beca439a"/>
    <w:p>
      <w:pPr>
        <w:pStyle w:val="Heading2"/>
      </w:pPr>
      <w:r>
        <w:t xml:space="preserve">Дополнительное задание 3. Проверить отчёты WSUS</w:t>
      </w:r>
    </w:p>
    <w:p>
      <w:pPr>
        <w:pStyle w:val="FirstParagraph"/>
      </w:pPr>
      <w:r>
        <w:t xml:space="preserve">После установки обновления открываем:</w:t>
      </w:r>
    </w:p>
    <w:p>
      <w:pPr>
        <w:pStyle w:val="SourceCode"/>
      </w:pPr>
      <w:r>
        <w:rPr>
          <w:rStyle w:val="VerbatimChar"/>
        </w:rPr>
        <w:t xml:space="preserve">Reports</w:t>
      </w:r>
    </w:p>
    <w:p>
      <w:pPr>
        <w:pStyle w:val="FirstParagraph"/>
      </w:pPr>
      <w:r>
        <w:t xml:space="preserve">Сравниваем состояния: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Needed</w:t>
            </w:r>
          </w:p>
        </w:tc>
        <w:tc>
          <w:tcPr/>
          <w:p>
            <w:pPr>
              <w:pStyle w:val="Compact"/>
            </w:pPr>
            <w:r>
              <w:t xml:space="preserve">Обновление требуется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Installed</w:t>
            </w:r>
          </w:p>
        </w:tc>
        <w:tc>
          <w:tcPr/>
          <w:p>
            <w:pPr>
              <w:pStyle w:val="Compact"/>
            </w:pPr>
            <w:r>
              <w:t xml:space="preserve">Установлено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Установка завершилась ошибкой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Status</w:t>
            </w:r>
          </w:p>
        </w:tc>
        <w:tc>
          <w:tcPr/>
          <w:p>
            <w:pPr>
              <w:pStyle w:val="Compact"/>
            </w:pPr>
            <w:r>
              <w:t xml:space="preserve">Нет актуального отчёта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Обновление не применимо</w:t>
            </w:r>
          </w:p>
        </w:tc>
      </w:tr>
    </w:tbl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CL-PILOT</w:t>
      </w:r>
      <w:r>
        <w:t xml:space="preserve"> </w:t>
      </w:r>
      <w:r>
        <w:t xml:space="preserve">проверяем:</w:t>
      </w:r>
    </w:p>
    <w:p>
      <w:pPr>
        <w:pStyle w:val="Compact"/>
        <w:numPr>
          <w:ilvl w:val="0"/>
          <w:numId w:val="1013"/>
        </w:numPr>
      </w:pPr>
      <w:r>
        <w:t xml:space="preserve">Last Contact;</w:t>
      </w:r>
    </w:p>
    <w:p>
      <w:pPr>
        <w:pStyle w:val="Compact"/>
        <w:numPr>
          <w:ilvl w:val="0"/>
          <w:numId w:val="1013"/>
        </w:numPr>
      </w:pPr>
      <w:r>
        <w:t xml:space="preserve">Last Status Report;</w:t>
      </w:r>
    </w:p>
    <w:p>
      <w:pPr>
        <w:pStyle w:val="Compact"/>
        <w:numPr>
          <w:ilvl w:val="0"/>
          <w:numId w:val="1013"/>
        </w:numPr>
      </w:pPr>
      <w:r>
        <w:t xml:space="preserve">Update Status;</w:t>
      </w:r>
    </w:p>
    <w:p>
      <w:pPr>
        <w:pStyle w:val="Compact"/>
        <w:numPr>
          <w:ilvl w:val="0"/>
          <w:numId w:val="1013"/>
        </w:numPr>
      </w:pPr>
      <w:r>
        <w:t xml:space="preserve">Installed/Not Applicable Percentage.</w:t>
      </w:r>
    </w:p>
    <w:p>
      <w:pPr>
        <w:pStyle w:val="FirstParagraph"/>
      </w:pPr>
      <w:r>
        <w:t xml:space="preserve">Наличие компьютера в консоли не означает, что его отчёт актуален.</w:t>
      </w:r>
    </w:p>
    <w:p>
      <w:r>
        <w:pict>
          <v:rect style="width:0;height:1.5pt" o:hralign="center" o:hrstd="t" o:hr="t"/>
        </w:pict>
      </w:r>
    </w:p>
    <w:bookmarkEnd w:id="60"/>
    <w:bookmarkStart w:id="61" w:name="Xe38783f4c9c5d754665b59c311b1214a564b992"/>
    <w:p>
      <w:pPr>
        <w:pStyle w:val="Heading2"/>
      </w:pPr>
      <w:r>
        <w:t xml:space="preserve">Дополнительное задание 4. Выполнить ограниченную очистку</w:t>
      </w:r>
    </w:p>
    <w:p>
      <w:pPr>
        <w:pStyle w:val="FirstParagraph"/>
      </w:pPr>
      <w:r>
        <w:t xml:space="preserve">Импортируем модуль: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UpdateServices</w:t>
      </w:r>
    </w:p>
    <w:p>
      <w:pPr>
        <w:pStyle w:val="FirstParagraph"/>
      </w:pPr>
      <w:r>
        <w:t xml:space="preserve">Подключаемся к серверу:</w:t>
      </w:r>
    </w:p>
    <w:p>
      <w:pPr>
        <w:pStyle w:val="SourceCode"/>
      </w:pPr>
      <w:r>
        <w:rPr>
          <w:rStyle w:val="VariableTok"/>
        </w:rPr>
        <w:t xml:space="preserve">$Wsus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Get-WsusServer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WSUS01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PortNumber </w:t>
      </w:r>
      <w:r>
        <w:rPr>
          <w:rStyle w:val="DecValTok"/>
        </w:rPr>
        <w:t xml:space="preserve">8530</w:t>
      </w:r>
    </w:p>
    <w:p>
      <w:pPr>
        <w:pStyle w:val="FirstParagraph"/>
      </w:pPr>
      <w:r>
        <w:t xml:space="preserve">Запускаем ограниченную очистку:</w:t>
      </w:r>
    </w:p>
    <w:p>
      <w:pPr>
        <w:pStyle w:val="SourceCode"/>
      </w:pPr>
      <w:r>
        <w:rPr>
          <w:rStyle w:val="NormalTok"/>
        </w:rPr>
        <w:t xml:space="preserve">Invoke-WsusServerCleanup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UpdateServer </w:t>
      </w:r>
      <w:r>
        <w:rPr>
          <w:rStyle w:val="VariableTok"/>
        </w:rPr>
        <w:t xml:space="preserve">$Wsus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CleanupObsoleteUpdates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CleanupUnneededContentFiles</w:t>
      </w:r>
    </w:p>
    <w:p>
      <w:pPr>
        <w:pStyle w:val="FirstParagraph"/>
      </w:pPr>
      <w:r>
        <w:t xml:space="preserve">После выполнения проверяем: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p>
      <w:pPr>
        <w:pStyle w:val="FirstParagraph"/>
      </w:pPr>
      <w:r>
        <w:t xml:space="preserve">Не включаем все Cleanup Options одновременно на давно работающем сервере без отдельного плана.</w:t>
      </w:r>
    </w:p>
    <w:p>
      <w:r>
        <w:pict>
          <v:rect style="width:0;height:1.5pt" o:hralign="center" o:hrstd="t" o:hr="t"/>
        </w:pict>
      </w:r>
    </w:p>
    <w:bookmarkEnd w:id="61"/>
    <w:bookmarkStart w:id="65" w:name="Xa07f0a9331e2d3a2c969507688c5d68334ad9bb"/>
    <w:p>
      <w:pPr>
        <w:pStyle w:val="Heading2"/>
      </w:pPr>
      <w:r>
        <w:t xml:space="preserve">Дополнительное задание 5. Выполнить отказные тесты</w:t>
      </w:r>
    </w:p>
    <w:bookmarkStart w:id="62" w:name="тест-1.-неверный-url-wsus"/>
    <w:p>
      <w:pPr>
        <w:pStyle w:val="Heading3"/>
      </w:pPr>
      <w:r>
        <w:t xml:space="preserve">Тест 1. Неверный URL WSUS</w:t>
      </w:r>
    </w:p>
    <w:p>
      <w:pPr>
        <w:pStyle w:val="FirstParagraph"/>
      </w:pPr>
      <w:r>
        <w:t xml:space="preserve">Временно изменить URL в тестовой GPO:</w:t>
      </w:r>
    </w:p>
    <w:p>
      <w:pPr>
        <w:pStyle w:val="SourceCode"/>
      </w:pPr>
      <w:r>
        <w:rPr>
          <w:rStyle w:val="VerbatimChar"/>
        </w:rPr>
        <w:t xml:space="preserve">http://wsus99.company.test:8530</w:t>
      </w:r>
    </w:p>
    <w:p>
      <w:pPr>
        <w:pStyle w:val="FirstParagraph"/>
      </w:pPr>
      <w:r>
        <w:t xml:space="preserve">На клиенте выполнить:</w:t>
      </w:r>
    </w:p>
    <w:p>
      <w:pPr>
        <w:pStyle w:val="SourceCode"/>
      </w:pPr>
      <w:r>
        <w:rPr>
          <w:rStyle w:val="NormalTok"/>
        </w:rPr>
        <w:t xml:space="preserve">gpupdate </w:t>
      </w:r>
      <w:r>
        <w:rPr>
          <w:rStyle w:val="AttributeTok"/>
        </w:rPr>
        <w:t xml:space="preserve">/force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'HKLM:\Software\Policies\Microsoft\Windows\WindowsUpdate'</w:t>
      </w:r>
    </w:p>
    <w:p>
      <w:pPr>
        <w:pStyle w:val="SourceCode"/>
      </w:pPr>
      <w:r>
        <w:rPr>
          <w:rStyle w:val="NormalTok"/>
        </w:rPr>
        <w:t xml:space="preserve">Resolve-DnsName wsus99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pPr>
        <w:pStyle w:val="FirstParagraph"/>
      </w:pPr>
      <w:r>
        <w:t xml:space="preserve">Ожидается ошибка DNS.</w:t>
      </w:r>
    </w:p>
    <w:p>
      <w:pPr>
        <w:pStyle w:val="BodyText"/>
      </w:pPr>
      <w:r>
        <w:t xml:space="preserve">Вернуть правильный URL.</w:t>
      </w:r>
    </w:p>
    <w:p>
      <w:r>
        <w:pict>
          <v:rect style="width:0;height:1.5pt" o:hralign="center" o:hrstd="t" o:hr="t"/>
        </w:pict>
      </w:r>
    </w:p>
    <w:bookmarkEnd w:id="62"/>
    <w:bookmarkStart w:id="63" w:name="тест-2.-закрытый-порт-8530"/>
    <w:p>
      <w:pPr>
        <w:pStyle w:val="Heading3"/>
      </w:pPr>
      <w:r>
        <w:t xml:space="preserve">Тест 2. Закрытый порт 8530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WSUS01</w:t>
      </w:r>
      <w:r>
        <w:t xml:space="preserve"> </w:t>
      </w:r>
      <w:r>
        <w:t xml:space="preserve">временно остановить IIS:</w:t>
      </w:r>
    </w:p>
    <w:p>
      <w:pPr>
        <w:pStyle w:val="SourceCode"/>
      </w:pPr>
      <w:r>
        <w:rPr>
          <w:rStyle w:val="FunctionTok"/>
        </w:rPr>
        <w:t xml:space="preserve">Stop-Service</w:t>
      </w:r>
      <w:r>
        <w:rPr>
          <w:rStyle w:val="NormalTok"/>
        </w:rPr>
        <w:t xml:space="preserve"> W3SVC</w:t>
      </w:r>
    </w:p>
    <w:p>
      <w:pPr>
        <w:pStyle w:val="FirstParagraph"/>
      </w:pPr>
      <w:r>
        <w:t xml:space="preserve">На клиенте проверить: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wsus01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8530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TcpTestSucceeded : False</w:t>
      </w:r>
    </w:p>
    <w:p>
      <w:pPr>
        <w:pStyle w:val="FirstParagraph"/>
      </w:pPr>
      <w:r>
        <w:t xml:space="preserve">Восстановить:</w:t>
      </w:r>
    </w:p>
    <w:p>
      <w:pPr>
        <w:pStyle w:val="SourceCode"/>
      </w:pPr>
      <w:r>
        <w:rPr>
          <w:rStyle w:val="FunctionTok"/>
        </w:rPr>
        <w:t xml:space="preserve">Start-Service</w:t>
      </w:r>
      <w:r>
        <w:rPr>
          <w:rStyle w:val="NormalTok"/>
        </w:rPr>
        <w:t xml:space="preserve"> W3SVC</w:t>
      </w:r>
    </w:p>
    <w:p>
      <w:pPr>
        <w:pStyle w:val="FirstParagraph"/>
      </w:pPr>
      <w:r>
        <w:t xml:space="preserve">Повторно проверить порт.</w:t>
      </w:r>
    </w:p>
    <w:p>
      <w:r>
        <w:pict>
          <v:rect style="width:0;height:1.5pt" o:hralign="center" o:hrstd="t" o:hr="t"/>
        </w:pict>
      </w:r>
    </w:p>
    <w:bookmarkEnd w:id="63"/>
    <w:bookmarkStart w:id="64" w:name="тест-3.-неверная-target-group"/>
    <w:p>
      <w:pPr>
        <w:pStyle w:val="Heading3"/>
      </w:pPr>
      <w:r>
        <w:t xml:space="preserve">Тест 3. Неверная Target Group</w:t>
      </w:r>
    </w:p>
    <w:p>
      <w:pPr>
        <w:pStyle w:val="FirstParagraph"/>
      </w:pPr>
      <w:r>
        <w:t xml:space="preserve">Указать в GPO:</w:t>
      </w:r>
    </w:p>
    <w:p>
      <w:pPr>
        <w:pStyle w:val="SourceCode"/>
      </w:pPr>
      <w:r>
        <w:rPr>
          <w:rStyle w:val="VerbatimChar"/>
        </w:rPr>
        <w:t xml:space="preserve">Pilott</w:t>
      </w:r>
    </w:p>
    <w:p>
      <w:pPr>
        <w:pStyle w:val="FirstParagraph"/>
      </w:pPr>
      <w:r>
        <w:t xml:space="preserve">На клиенте применить политику и проверить реестр.</w:t>
      </w:r>
    </w:p>
    <w:p>
      <w:pPr>
        <w:pStyle w:val="BodyText"/>
      </w:pPr>
      <w:r>
        <w:t xml:space="preserve">Клиент не должен оказаться в правильной группе</w:t>
      </w:r>
      <w:r>
        <w:t xml:space="preserve"> </w:t>
      </w:r>
      <w:r>
        <w:rPr>
          <w:rStyle w:val="VerbatimChar"/>
        </w:rPr>
        <w:t xml:space="preserve">Pilot</w:t>
      </w:r>
      <w:r>
        <w:t xml:space="preserve">.</w:t>
      </w:r>
    </w:p>
    <w:p>
      <w:pPr>
        <w:pStyle w:val="BodyText"/>
      </w:pPr>
      <w:r>
        <w:t xml:space="preserve">Вернуть точное имя:</w:t>
      </w:r>
    </w:p>
    <w:p>
      <w:pPr>
        <w:pStyle w:val="SourceCode"/>
      </w:pPr>
      <w:r>
        <w:rPr>
          <w:rStyle w:val="VerbatimChar"/>
        </w:rPr>
        <w:t xml:space="preserve">Pilot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7" w:name="типовые-ошибки"/>
    <w:p>
      <w:pPr>
        <w:pStyle w:val="Heading1"/>
      </w:pPr>
      <w:r>
        <w:t xml:space="preserve">10. Типовые ошибки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Вероятная причина</w:t>
            </w:r>
          </w:p>
        </w:tc>
        <w:tc>
          <w:tcPr/>
          <w:p>
            <w:pPr>
              <w:pStyle w:val="Compact"/>
            </w:pPr>
            <w:r>
              <w:t xml:space="preserve">Что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WSUS Console не подключается</w:t>
            </w:r>
          </w:p>
        </w:tc>
        <w:tc>
          <w:tcPr/>
          <w:p>
            <w:pPr>
              <w:pStyle w:val="Compact"/>
            </w:pPr>
            <w:r>
              <w:t xml:space="preserve">Не завершён post-install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wsusutil postinstall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 не видит WSUS</w:t>
            </w:r>
          </w:p>
        </w:tc>
        <w:tc>
          <w:tcPr/>
          <w:p>
            <w:pPr>
              <w:pStyle w:val="Compact"/>
            </w:pPr>
            <w:r>
              <w:t xml:space="preserve">Ошибка DNS или порта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Resolve-DnsName</w:t>
            </w:r>
            <w:r>
              <w:t xml:space="preserve">, TCP 8530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 отсутствует в консоли</w:t>
            </w:r>
          </w:p>
        </w:tc>
        <w:tc>
          <w:tcPr/>
          <w:p>
            <w:pPr>
              <w:pStyle w:val="Compact"/>
            </w:pPr>
            <w:r>
              <w:t xml:space="preserve">GPO не применена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gpresult</w:t>
            </w:r>
            <w:r>
              <w:t xml:space="preserve">, реестр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 в Unassigned Computers</w:t>
            </w:r>
          </w:p>
        </w:tc>
        <w:tc>
          <w:tcPr/>
          <w:p>
            <w:pPr>
              <w:pStyle w:val="Compact"/>
            </w:pPr>
            <w:r>
              <w:t xml:space="preserve">Неверный Target Group</w:t>
            </w:r>
          </w:p>
        </w:tc>
        <w:tc>
          <w:tcPr/>
          <w:p>
            <w:pPr>
              <w:pStyle w:val="Compact"/>
            </w:pPr>
            <w:r>
              <w:t xml:space="preserve">Client-Side 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Синхронизация завершилась ошибкой</w:t>
            </w:r>
          </w:p>
        </w:tc>
        <w:tc>
          <w:tcPr/>
          <w:p>
            <w:pPr>
              <w:pStyle w:val="Compact"/>
            </w:pPr>
            <w:r>
              <w:t xml:space="preserve">Интернет, proxy или TLS</w:t>
            </w:r>
          </w:p>
        </w:tc>
        <w:tc>
          <w:tcPr/>
          <w:p>
            <w:pPr>
              <w:pStyle w:val="Compact"/>
            </w:pPr>
            <w:r>
              <w:t xml:space="preserve">Synchronization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Обновление Approved, но не устанавливается</w:t>
            </w:r>
          </w:p>
        </w:tc>
        <w:tc>
          <w:tcPr/>
          <w:p>
            <w:pPr>
              <w:pStyle w:val="Compact"/>
            </w:pPr>
            <w:r>
              <w:t xml:space="preserve">Нет content или scan</w:t>
            </w:r>
          </w:p>
        </w:tc>
        <w:tc>
          <w:tcPr/>
          <w:p>
            <w:pPr>
              <w:pStyle w:val="Compact"/>
            </w:pPr>
            <w:r>
              <w:t xml:space="preserve">Download Status, client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No Status</w:t>
            </w:r>
          </w:p>
        </w:tc>
        <w:tc>
          <w:tcPr/>
          <w:p>
            <w:pPr>
              <w:pStyle w:val="Compact"/>
            </w:pPr>
            <w:r>
              <w:t xml:space="preserve">Нет актуального отчёта</w:t>
            </w:r>
          </w:p>
        </w:tc>
        <w:tc>
          <w:tcPr/>
          <w:p>
            <w:pPr>
              <w:pStyle w:val="Compact"/>
            </w:pPr>
            <w:r>
              <w:t xml:space="preserve">Last Contact, Last Status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 не скачивается</w:t>
            </w:r>
          </w:p>
        </w:tc>
        <w:tc>
          <w:tcPr/>
          <w:p>
            <w:pPr>
              <w:pStyle w:val="Compact"/>
            </w:pPr>
            <w:r>
              <w:t xml:space="preserve">Заполнен D: или проблема BITS</w:t>
            </w:r>
          </w:p>
        </w:tc>
        <w:tc>
          <w:tcPr/>
          <w:p>
            <w:pPr>
              <w:pStyle w:val="Compact"/>
            </w:pPr>
            <w:r>
              <w:t xml:space="preserve">Free Space, BITS, WSUS 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0" w:name="способы-проверки"/>
    <w:p>
      <w:pPr>
        <w:pStyle w:val="Heading1"/>
      </w:pPr>
      <w:r>
        <w:t xml:space="preserve">11. Способы проверки</w:t>
      </w:r>
    </w:p>
    <w:bookmarkStart w:id="68" w:name="на-wsus01"/>
    <w:p>
      <w:pPr>
        <w:pStyle w:val="Heading2"/>
      </w:pPr>
      <w:r>
        <w:t xml:space="preserve">На WSUS01</w:t>
      </w:r>
    </w:p>
    <w:p>
      <w:pPr>
        <w:pStyle w:val="SourceCode"/>
      </w:pPr>
      <w:r>
        <w:rPr>
          <w:rStyle w:val="NormalTok"/>
        </w:rPr>
        <w:t xml:space="preserve">Get-WindowsFeature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UpdateServices</w:t>
      </w:r>
      <w:r>
        <w:rPr>
          <w:rStyle w:val="OperatorTok"/>
        </w:rPr>
        <w:t xml:space="preserve">*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WsusService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W3SVC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BITS</w:t>
      </w:r>
    </w:p>
    <w:p>
      <w:pPr>
        <w:pStyle w:val="SourceCode"/>
      </w:pPr>
      <w:r>
        <w:rPr>
          <w:rStyle w:val="NormalTok"/>
        </w:rPr>
        <w:t xml:space="preserve">Test-NetConnection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8530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</w:t>
      </w:r>
    </w:p>
    <w:bookmarkEnd w:id="68"/>
    <w:bookmarkStart w:id="69" w:name="на-cl-pilot"/>
    <w:p>
      <w:pPr>
        <w:pStyle w:val="Heading2"/>
      </w:pPr>
      <w:r>
        <w:t xml:space="preserve">На CL-PILOT</w:t>
      </w:r>
    </w:p>
    <w:p>
      <w:pPr>
        <w:pStyle w:val="SourceCode"/>
      </w:pPr>
      <w:r>
        <w:rPr>
          <w:rStyle w:val="NormalTok"/>
        </w:rPr>
        <w:t xml:space="preserve">gpresult </w:t>
      </w:r>
      <w:r>
        <w:rPr>
          <w:rStyle w:val="AttributeTok"/>
        </w:rPr>
        <w:t xml:space="preserve">/r</w:t>
      </w:r>
    </w:p>
    <w:p>
      <w:pPr>
        <w:pStyle w:val="SourceCode"/>
      </w:pP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'HKLM:\Software\Policies\Microsoft\Windows\WindowsUpdate'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wsus01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8530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wuauserv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cryptsvc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приёмочная-матрица"/>
    <w:p>
      <w:pPr>
        <w:pStyle w:val="Heading1"/>
      </w:pPr>
      <w:r>
        <w:t xml:space="preserve">12. Приёмочная матрица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WSUS01</w:t>
            </w:r>
          </w:p>
        </w:tc>
        <w:tc>
          <w:tcPr/>
          <w:p>
            <w:pPr>
              <w:pStyle w:val="Compact"/>
            </w:pPr>
            <w:r>
              <w:t xml:space="preserve">Член домена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Content Disk</w:t>
            </w:r>
          </w:p>
        </w:tc>
        <w:tc>
          <w:tcPr/>
          <w:p>
            <w:pPr>
              <w:pStyle w:val="Compact"/>
            </w:pPr>
            <w:r>
              <w:t xml:space="preserve">D:, NTFS, Healthy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WSUS Role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WID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Content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D:\WSUS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Post-install</w:t>
            </w:r>
          </w:p>
        </w:tc>
        <w:tc>
          <w:tcPr/>
          <w:p>
            <w:pPr>
              <w:pStyle w:val="Compact"/>
            </w:pPr>
            <w:r>
              <w:t xml:space="preserve">Завершён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WsusService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IIS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TCP 8530</w:t>
            </w:r>
          </w:p>
        </w:tc>
        <w:tc>
          <w:tcPr/>
          <w:p>
            <w:pPr>
              <w:pStyle w:val="Compact"/>
            </w:pPr>
            <w:r>
              <w:t xml:space="preserve">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Только фактическая ОС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Classifications</w:t>
            </w:r>
          </w:p>
        </w:tc>
        <w:tc>
          <w:tcPr/>
          <w:p>
            <w:pPr>
              <w:pStyle w:val="Compact"/>
            </w:pPr>
            <w:r>
              <w:t xml:space="preserve">Critical, Security, Definition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Только необходимые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Synchronization</w:t>
            </w:r>
          </w:p>
        </w:tc>
        <w:tc>
          <w:tcPr/>
          <w:p>
            <w:pPr>
              <w:pStyle w:val="Compact"/>
            </w:pPr>
            <w:r>
              <w:t xml:space="preserve">Запущена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WSUS Group</w:t>
            </w:r>
          </w:p>
        </w:tc>
        <w:tc>
          <w:tcPr/>
          <w:p>
            <w:pPr>
              <w:pStyle w:val="Compact"/>
            </w:pPr>
            <w:r>
              <w:t xml:space="preserve">Pilot создана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Client-Side Targeting</w:t>
            </w:r>
          </w:p>
        </w:tc>
        <w:tc>
          <w:tcPr/>
          <w:p>
            <w:pPr>
              <w:pStyle w:val="Compact"/>
            </w:pPr>
            <w:r>
              <w:t xml:space="preserve">Включён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WSUS - Pilot</w:t>
            </w:r>
            <w:r>
              <w:t xml:space="preserve"> </w:t>
            </w:r>
            <w:r>
              <w:t xml:space="preserve">применена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WUServer</w:t>
            </w:r>
          </w:p>
        </w:tc>
        <w:tc>
          <w:tcPr/>
          <w:p>
            <w:pPr>
              <w:pStyle w:val="Compact"/>
            </w:pPr>
            <w:r>
              <w:t xml:space="preserve">Правильный URL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WUStatusServer</w:t>
            </w:r>
          </w:p>
        </w:tc>
        <w:tc>
          <w:tcPr/>
          <w:p>
            <w:pPr>
              <w:pStyle w:val="Compact"/>
            </w:pPr>
            <w:r>
              <w:t xml:space="preserve">Правильный URL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TargetGroup</w:t>
            </w:r>
          </w:p>
        </w:tc>
        <w:tc>
          <w:tcPr/>
          <w:p>
            <w:pPr>
              <w:pStyle w:val="Compact"/>
            </w:pPr>
            <w:r>
              <w:t xml:space="preserve">Pilot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CL-PILOT</w:t>
            </w:r>
          </w:p>
        </w:tc>
        <w:tc>
          <w:tcPr/>
          <w:p>
            <w:pPr>
              <w:pStyle w:val="Compact"/>
            </w:pPr>
            <w:r>
              <w:t xml:space="preserve">Появился в WSUS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требования-к-отчёту"/>
    <w:p>
      <w:pPr>
        <w:pStyle w:val="Heading1"/>
      </w:pPr>
      <w:r>
        <w:t xml:space="preserve">13.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4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4"/>
        </w:numPr>
      </w:pPr>
      <w:r>
        <w:t xml:space="preserve">Схему стенда.</w:t>
      </w:r>
    </w:p>
    <w:p>
      <w:pPr>
        <w:pStyle w:val="Compact"/>
        <w:numPr>
          <w:ilvl w:val="0"/>
          <w:numId w:val="1014"/>
        </w:numPr>
      </w:pPr>
      <w:r>
        <w:t xml:space="preserve">IP-адреса узлов.</w:t>
      </w:r>
    </w:p>
    <w:p>
      <w:pPr>
        <w:pStyle w:val="Compact"/>
        <w:numPr>
          <w:ilvl w:val="0"/>
          <w:numId w:val="1014"/>
        </w:numPr>
      </w:pPr>
      <w:r>
        <w:t xml:space="preserve">Сведения о томе</w:t>
      </w:r>
      <w:r>
        <w:t xml:space="preserve"> </w:t>
      </w:r>
      <w:r>
        <w:rPr>
          <w:rStyle w:val="VerbatimChar"/>
        </w:rPr>
        <w:t xml:space="preserve">D: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Установленные компоненты WSUS.</w:t>
      </w:r>
    </w:p>
    <w:p>
      <w:pPr>
        <w:pStyle w:val="Compact"/>
        <w:numPr>
          <w:ilvl w:val="0"/>
          <w:numId w:val="1014"/>
        </w:numPr>
      </w:pPr>
      <w:r>
        <w:t xml:space="preserve">Результат post-install.</w:t>
      </w:r>
    </w:p>
    <w:p>
      <w:pPr>
        <w:pStyle w:val="Compact"/>
        <w:numPr>
          <w:ilvl w:val="0"/>
          <w:numId w:val="1014"/>
        </w:numPr>
      </w:pPr>
      <w:r>
        <w:t xml:space="preserve">Состояние служб.</w:t>
      </w:r>
    </w:p>
    <w:p>
      <w:pPr>
        <w:pStyle w:val="Compact"/>
        <w:numPr>
          <w:ilvl w:val="0"/>
          <w:numId w:val="1014"/>
        </w:numPr>
      </w:pPr>
      <w:r>
        <w:t xml:space="preserve">Результат проверки TCP 8530.</w:t>
      </w:r>
    </w:p>
    <w:p>
      <w:pPr>
        <w:pStyle w:val="Compact"/>
        <w:numPr>
          <w:ilvl w:val="0"/>
          <w:numId w:val="1014"/>
        </w:numPr>
      </w:pPr>
      <w:r>
        <w:t xml:space="preserve">Выбранные Products.</w:t>
      </w:r>
    </w:p>
    <w:p>
      <w:pPr>
        <w:pStyle w:val="Compact"/>
        <w:numPr>
          <w:ilvl w:val="0"/>
          <w:numId w:val="1014"/>
        </w:numPr>
      </w:pPr>
      <w:r>
        <w:t xml:space="preserve">Выбранные Classifications.</w:t>
      </w:r>
    </w:p>
    <w:p>
      <w:pPr>
        <w:pStyle w:val="Compact"/>
        <w:numPr>
          <w:ilvl w:val="0"/>
          <w:numId w:val="1014"/>
        </w:numPr>
      </w:pPr>
      <w:r>
        <w:t xml:space="preserve">Выбранные Languages.</w:t>
      </w:r>
    </w:p>
    <w:p>
      <w:pPr>
        <w:pStyle w:val="Compact"/>
        <w:numPr>
          <w:ilvl w:val="0"/>
          <w:numId w:val="1014"/>
        </w:numPr>
      </w:pPr>
      <w:r>
        <w:t xml:space="preserve">Состояние синхронизации.</w:t>
      </w:r>
    </w:p>
    <w:p>
      <w:pPr>
        <w:pStyle w:val="Compact"/>
        <w:numPr>
          <w:ilvl w:val="0"/>
          <w:numId w:val="1014"/>
        </w:numPr>
      </w:pPr>
      <w:r>
        <w:t xml:space="preserve">Созданную группу</w:t>
      </w:r>
      <w:r>
        <w:t xml:space="preserve"> </w:t>
      </w:r>
      <w:r>
        <w:rPr>
          <w:rStyle w:val="VerbatimChar"/>
        </w:rPr>
        <w:t xml:space="preserve">Pilot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Название и связь GPO.</w:t>
      </w:r>
    </w:p>
    <w:p>
      <w:pPr>
        <w:pStyle w:val="Compact"/>
        <w:numPr>
          <w:ilvl w:val="0"/>
          <w:numId w:val="1014"/>
        </w:numPr>
      </w:pPr>
      <w:r>
        <w:t xml:space="preserve">Параметры GPO.</w:t>
      </w:r>
    </w:p>
    <w:p>
      <w:pPr>
        <w:pStyle w:val="Compact"/>
        <w:numPr>
          <w:ilvl w:val="0"/>
          <w:numId w:val="1014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gpresult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Значения реестра клиента.</w:t>
      </w:r>
    </w:p>
    <w:p>
      <w:pPr>
        <w:pStyle w:val="Compact"/>
        <w:numPr>
          <w:ilvl w:val="0"/>
          <w:numId w:val="1014"/>
        </w:numPr>
      </w:pPr>
      <w:r>
        <w:t xml:space="preserve">Проверку DNS и порта.</w:t>
      </w:r>
    </w:p>
    <w:p>
      <w:pPr>
        <w:pStyle w:val="Compact"/>
        <w:numPr>
          <w:ilvl w:val="0"/>
          <w:numId w:val="1014"/>
        </w:numPr>
      </w:pPr>
      <w:r>
        <w:t xml:space="preserve">Сведения о клиенте в WSUS.</w:t>
      </w:r>
    </w:p>
    <w:p>
      <w:pPr>
        <w:pStyle w:val="Compact"/>
        <w:numPr>
          <w:ilvl w:val="0"/>
          <w:numId w:val="1014"/>
        </w:numPr>
      </w:pPr>
      <w:r>
        <w:t xml:space="preserve">Заполненную приёмочную матрицу.</w:t>
      </w:r>
    </w:p>
    <w:p>
      <w:pPr>
        <w:pStyle w:val="Compact"/>
        <w:numPr>
          <w:ilvl w:val="0"/>
          <w:numId w:val="1014"/>
        </w:numPr>
      </w:pPr>
      <w:r>
        <w:t xml:space="preserve">Краткий вывод.</w:t>
      </w:r>
    </w:p>
    <w:p>
      <w:pPr>
        <w:pStyle w:val="FirstParagraph"/>
      </w:pPr>
      <w:r>
        <w:t xml:space="preserve">Для дополнительных заданий включаются только фактически выполненные результаты.</w:t>
      </w:r>
    </w:p>
    <w:p>
      <w:pPr>
        <w:pStyle w:val="BodyText"/>
      </w:pPr>
      <w:r>
        <w:t xml:space="preserve">Не включать в отчёт:</w:t>
      </w:r>
    </w:p>
    <w:p>
      <w:pPr>
        <w:pStyle w:val="Compact"/>
        <w:numPr>
          <w:ilvl w:val="0"/>
          <w:numId w:val="1015"/>
        </w:numPr>
      </w:pPr>
      <w:r>
        <w:t xml:space="preserve">административные пароли;</w:t>
      </w:r>
    </w:p>
    <w:p>
      <w:pPr>
        <w:pStyle w:val="Compact"/>
        <w:numPr>
          <w:ilvl w:val="0"/>
          <w:numId w:val="1015"/>
        </w:numPr>
      </w:pPr>
      <w:r>
        <w:t xml:space="preserve">proxy credentials;</w:t>
      </w:r>
    </w:p>
    <w:p>
      <w:pPr>
        <w:pStyle w:val="Compact"/>
        <w:numPr>
          <w:ilvl w:val="0"/>
          <w:numId w:val="1015"/>
        </w:numPr>
      </w:pPr>
      <w:r>
        <w:t xml:space="preserve">закрытые ключи;</w:t>
      </w:r>
    </w:p>
    <w:p>
      <w:pPr>
        <w:pStyle w:val="Compact"/>
        <w:numPr>
          <w:ilvl w:val="0"/>
          <w:numId w:val="1015"/>
        </w:numPr>
      </w:pPr>
      <w:r>
        <w:t xml:space="preserve">содержимое производственной SUSDB;</w:t>
      </w:r>
    </w:p>
    <w:p>
      <w:pPr>
        <w:pStyle w:val="Compact"/>
        <w:numPr>
          <w:ilvl w:val="0"/>
          <w:numId w:val="1015"/>
        </w:numPr>
      </w:pPr>
      <w:r>
        <w:t xml:space="preserve">конфиденциальные сведения о рабочих компьютерах.</w:t>
      </w:r>
    </w:p>
    <w:p>
      <w:r>
        <w:pict>
          <v:rect style="width:0;height:1.5pt" o:hralign="center" o:hrstd="t" o:hr="t"/>
        </w:pict>
      </w:r>
    </w:p>
    <w:bookmarkEnd w:id="72"/>
    <w:bookmarkStart w:id="75" w:name="чек-лист-выполнения"/>
    <w:p>
      <w:pPr>
        <w:pStyle w:val="Heading1"/>
      </w:pPr>
      <w:r>
        <w:t xml:space="preserve">14. Чек-лист выполнения</w:t>
      </w:r>
    </w:p>
    <w:bookmarkStart w:id="73" w:name="базовая-часть"/>
    <w:p>
      <w:pPr>
        <w:pStyle w:val="Heading2"/>
      </w:pPr>
      <w:r>
        <w:t xml:space="preserve">Базовая часть</w:t>
      </w:r>
    </w:p>
    <w:p>
      <w:pPr>
        <w:pStyle w:val="Compact"/>
        <w:numPr>
          <w:ilvl w:val="0"/>
          <w:numId w:val="1016"/>
        </w:numPr>
      </w:pPr>
      <w:r>
        <w:t xml:space="preserve">Проверено имя WSUS01.</w:t>
      </w:r>
    </w:p>
    <w:p>
      <w:pPr>
        <w:pStyle w:val="Compact"/>
        <w:numPr>
          <w:ilvl w:val="0"/>
          <w:numId w:val="1017"/>
        </w:numPr>
      </w:pPr>
      <w:r>
        <w:t xml:space="preserve">Проверено членство в домене.</w:t>
      </w:r>
    </w:p>
    <w:p>
      <w:pPr>
        <w:pStyle w:val="Compact"/>
        <w:numPr>
          <w:ilvl w:val="0"/>
          <w:numId w:val="1018"/>
        </w:numPr>
      </w:pPr>
      <w:r>
        <w:t xml:space="preserve">Проверены DNS и связь с DC01.</w:t>
      </w:r>
    </w:p>
    <w:p>
      <w:pPr>
        <w:pStyle w:val="Compact"/>
        <w:numPr>
          <w:ilvl w:val="0"/>
          <w:numId w:val="1019"/>
        </w:numPr>
      </w:pPr>
      <w:r>
        <w:t xml:space="preserve">Проверен NTFS-том D:.</w:t>
      </w:r>
    </w:p>
    <w:p>
      <w:pPr>
        <w:pStyle w:val="Compact"/>
        <w:numPr>
          <w:ilvl w:val="0"/>
          <w:numId w:val="1020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D:\WSUS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Установлен WSUS с WID.</w:t>
      </w:r>
    </w:p>
    <w:p>
      <w:pPr>
        <w:pStyle w:val="Compact"/>
        <w:numPr>
          <w:ilvl w:val="0"/>
          <w:numId w:val="1022"/>
        </w:numPr>
      </w:pPr>
      <w:r>
        <w:t xml:space="preserve">Выполнен post-install.</w:t>
      </w:r>
    </w:p>
    <w:p>
      <w:pPr>
        <w:pStyle w:val="Compact"/>
        <w:numPr>
          <w:ilvl w:val="0"/>
          <w:numId w:val="1023"/>
        </w:numPr>
      </w:pPr>
      <w:r>
        <w:t xml:space="preserve">Служба WSUS запущена.</w:t>
      </w:r>
    </w:p>
    <w:p>
      <w:pPr>
        <w:pStyle w:val="Compact"/>
        <w:numPr>
          <w:ilvl w:val="0"/>
          <w:numId w:val="1024"/>
        </w:numPr>
      </w:pPr>
      <w:r>
        <w:t xml:space="preserve">IIS запущен.</w:t>
      </w:r>
    </w:p>
    <w:p>
      <w:pPr>
        <w:pStyle w:val="Compact"/>
        <w:numPr>
          <w:ilvl w:val="0"/>
          <w:numId w:val="1025"/>
        </w:numPr>
      </w:pPr>
      <w:r>
        <w:t xml:space="preserve">Порт 8530 доступен.</w:t>
      </w:r>
    </w:p>
    <w:p>
      <w:pPr>
        <w:pStyle w:val="Compact"/>
        <w:numPr>
          <w:ilvl w:val="0"/>
          <w:numId w:val="1026"/>
        </w:numPr>
      </w:pPr>
      <w:r>
        <w:t xml:space="preserve">Выбран минимальный набор Products.</w:t>
      </w:r>
    </w:p>
    <w:p>
      <w:pPr>
        <w:pStyle w:val="Compact"/>
        <w:numPr>
          <w:ilvl w:val="0"/>
          <w:numId w:val="1027"/>
        </w:numPr>
      </w:pPr>
      <w:r>
        <w:t xml:space="preserve">Выбран минимальный набор Classifications.</w:t>
      </w:r>
    </w:p>
    <w:p>
      <w:pPr>
        <w:pStyle w:val="Compact"/>
        <w:numPr>
          <w:ilvl w:val="0"/>
          <w:numId w:val="1028"/>
        </w:numPr>
      </w:pPr>
      <w:r>
        <w:t xml:space="preserve">Выбраны необходимые Languages.</w:t>
      </w:r>
    </w:p>
    <w:p>
      <w:pPr>
        <w:pStyle w:val="Compact"/>
        <w:numPr>
          <w:ilvl w:val="0"/>
          <w:numId w:val="1029"/>
        </w:numPr>
      </w:pPr>
      <w:r>
        <w:t xml:space="preserve">Запущена синхронизация.</w:t>
      </w:r>
    </w:p>
    <w:p>
      <w:pPr>
        <w:pStyle w:val="Compact"/>
        <w:numPr>
          <w:ilvl w:val="0"/>
          <w:numId w:val="1030"/>
        </w:numPr>
      </w:pPr>
      <w:r>
        <w:t xml:space="preserve">Создана группа</w:t>
      </w:r>
      <w:r>
        <w:t xml:space="preserve"> </w:t>
      </w:r>
      <w:r>
        <w:rPr>
          <w:rStyle w:val="VerbatimChar"/>
        </w:rPr>
        <w:t xml:space="preserve">Pilot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Включён Client-Side Targeting.</w:t>
      </w:r>
    </w:p>
    <w:p>
      <w:pPr>
        <w:pStyle w:val="Compact"/>
        <w:numPr>
          <w:ilvl w:val="0"/>
          <w:numId w:val="1032"/>
        </w:numPr>
      </w:pPr>
      <w:r>
        <w:t xml:space="preserve">Создана GPO</w:t>
      </w:r>
      <w:r>
        <w:t xml:space="preserve"> </w:t>
      </w:r>
      <w:r>
        <w:rPr>
          <w:rStyle w:val="VerbatimChar"/>
        </w:rPr>
        <w:t xml:space="preserve">WSUS - Pilot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Указан правильный URL WSUS.</w:t>
      </w:r>
    </w:p>
    <w:p>
      <w:pPr>
        <w:pStyle w:val="Compact"/>
        <w:numPr>
          <w:ilvl w:val="0"/>
          <w:numId w:val="1034"/>
        </w:numPr>
      </w:pPr>
      <w:r>
        <w:t xml:space="preserve">Указана группа</w:t>
      </w:r>
      <w:r>
        <w:t xml:space="preserve"> </w:t>
      </w:r>
      <w:r>
        <w:rPr>
          <w:rStyle w:val="VerbatimChar"/>
        </w:rPr>
        <w:t xml:space="preserve">Pilot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GPO применена к CL-PILOT.</w:t>
      </w:r>
    </w:p>
    <w:p>
      <w:pPr>
        <w:pStyle w:val="Compact"/>
        <w:numPr>
          <w:ilvl w:val="0"/>
          <w:numId w:val="1036"/>
        </w:numPr>
      </w:pPr>
      <w:r>
        <w:t xml:space="preserve">Параметры появились в реестре.</w:t>
      </w:r>
    </w:p>
    <w:p>
      <w:pPr>
        <w:pStyle w:val="Compact"/>
        <w:numPr>
          <w:ilvl w:val="0"/>
          <w:numId w:val="1037"/>
        </w:numPr>
      </w:pPr>
      <w:r>
        <w:t xml:space="preserve">Клиент видит TCP 8530.</w:t>
      </w:r>
    </w:p>
    <w:p>
      <w:pPr>
        <w:pStyle w:val="Compact"/>
        <w:numPr>
          <w:ilvl w:val="0"/>
          <w:numId w:val="1038"/>
        </w:numPr>
      </w:pPr>
      <w:r>
        <w:t xml:space="preserve">Клиент появился в консоли WSUS.</w:t>
      </w:r>
    </w:p>
    <w:bookmarkEnd w:id="73"/>
    <w:bookmarkStart w:id="74" w:name="дополнительная-часть"/>
    <w:p>
      <w:pPr>
        <w:pStyle w:val="Heading2"/>
      </w:pPr>
      <w:r>
        <w:t xml:space="preserve">Дополнительная часть</w:t>
      </w:r>
    </w:p>
    <w:p>
      <w:pPr>
        <w:pStyle w:val="Compact"/>
        <w:numPr>
          <w:ilvl w:val="0"/>
          <w:numId w:val="1039"/>
        </w:numPr>
      </w:pPr>
      <w:r>
        <w:t xml:space="preserve">Обновление утверждено только для Pilot.</w:t>
      </w:r>
    </w:p>
    <w:p>
      <w:pPr>
        <w:pStyle w:val="Compact"/>
        <w:numPr>
          <w:ilvl w:val="0"/>
          <w:numId w:val="1040"/>
        </w:numPr>
      </w:pPr>
      <w:r>
        <w:t xml:space="preserve">Обновление установлено на CL-PILOT.</w:t>
      </w:r>
    </w:p>
    <w:p>
      <w:pPr>
        <w:pStyle w:val="Compact"/>
        <w:numPr>
          <w:ilvl w:val="0"/>
          <w:numId w:val="1041"/>
        </w:numPr>
      </w:pPr>
      <w:r>
        <w:t xml:space="preserve">Созданы Workstations и Servers.</w:t>
      </w:r>
    </w:p>
    <w:p>
      <w:pPr>
        <w:pStyle w:val="Compact"/>
        <w:numPr>
          <w:ilvl w:val="0"/>
          <w:numId w:val="1042"/>
        </w:numPr>
      </w:pPr>
      <w:r>
        <w:t xml:space="preserve">Настроены отдельные GPO.</w:t>
      </w:r>
    </w:p>
    <w:p>
      <w:pPr>
        <w:pStyle w:val="Compact"/>
        <w:numPr>
          <w:ilvl w:val="0"/>
          <w:numId w:val="1043"/>
        </w:numPr>
      </w:pPr>
      <w:r>
        <w:t xml:space="preserve">Проверены Reports.</w:t>
      </w:r>
    </w:p>
    <w:p>
      <w:pPr>
        <w:pStyle w:val="Compact"/>
        <w:numPr>
          <w:ilvl w:val="0"/>
          <w:numId w:val="1044"/>
        </w:numPr>
      </w:pPr>
      <w:r>
        <w:t xml:space="preserve">Выполнена ограниченная Cleanup.</w:t>
      </w:r>
    </w:p>
    <w:p>
      <w:pPr>
        <w:pStyle w:val="Compact"/>
        <w:numPr>
          <w:ilvl w:val="0"/>
          <w:numId w:val="1045"/>
        </w:numPr>
      </w:pPr>
      <w:r>
        <w:t xml:space="preserve">Выполнены отказные тесты.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контрольные-вопросы"/>
    <w:p>
      <w:pPr>
        <w:pStyle w:val="Heading1"/>
      </w:pPr>
      <w:r>
        <w:t xml:space="preserve">15. Контрольные вопросы</w:t>
      </w:r>
    </w:p>
    <w:p>
      <w:pPr>
        <w:pStyle w:val="Compact"/>
        <w:numPr>
          <w:ilvl w:val="0"/>
          <w:numId w:val="1046"/>
        </w:numPr>
      </w:pPr>
      <w:r>
        <w:t xml:space="preserve">Для чего организации нужен WSUS?</w:t>
      </w:r>
    </w:p>
    <w:p>
      <w:pPr>
        <w:pStyle w:val="Compact"/>
        <w:numPr>
          <w:ilvl w:val="0"/>
          <w:numId w:val="1046"/>
        </w:numPr>
      </w:pPr>
      <w:r>
        <w:t xml:space="preserve">Чем SUSDB отличается от каталога</w:t>
      </w:r>
      <w:r>
        <w:t xml:space="preserve"> </w:t>
      </w:r>
      <w:r>
        <w:rPr>
          <w:rStyle w:val="VerbatimChar"/>
        </w:rPr>
        <w:t xml:space="preserve">D:\WSUS</w:t>
      </w:r>
      <w:r>
        <w:t xml:space="preserve">?</w:t>
      </w:r>
    </w:p>
    <w:p>
      <w:pPr>
        <w:pStyle w:val="Compact"/>
        <w:numPr>
          <w:ilvl w:val="0"/>
          <w:numId w:val="1046"/>
        </w:numPr>
      </w:pPr>
      <w:r>
        <w:t xml:space="preserve">Почему IIS является обязательной частью WSUS?</w:t>
      </w:r>
    </w:p>
    <w:p>
      <w:pPr>
        <w:pStyle w:val="Compact"/>
        <w:numPr>
          <w:ilvl w:val="0"/>
          <w:numId w:val="1046"/>
        </w:numPr>
      </w:pPr>
      <w:r>
        <w:t xml:space="preserve">Чем Metadata Synchronization отличается от Content Download?</w:t>
      </w:r>
    </w:p>
    <w:p>
      <w:pPr>
        <w:pStyle w:val="Compact"/>
        <w:numPr>
          <w:ilvl w:val="0"/>
          <w:numId w:val="1046"/>
        </w:numPr>
      </w:pPr>
      <w:r>
        <w:t xml:space="preserve">Зачем используется группа Pilot?</w:t>
      </w:r>
    </w:p>
    <w:p>
      <w:pPr>
        <w:pStyle w:val="Compact"/>
        <w:numPr>
          <w:ilvl w:val="0"/>
          <w:numId w:val="1046"/>
        </w:numPr>
      </w:pPr>
      <w:r>
        <w:t xml:space="preserve">Как связаны AD OU, GPO и WSUS Computer Group?</w:t>
      </w:r>
    </w:p>
    <w:p>
      <w:pPr>
        <w:pStyle w:val="Compact"/>
        <w:numPr>
          <w:ilvl w:val="0"/>
          <w:numId w:val="1046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gpupdate /force</w:t>
      </w:r>
      <w:r>
        <w:t xml:space="preserve"> </w:t>
      </w:r>
      <w:r>
        <w:t xml:space="preserve">не устанавливает обновления немедленно?</w:t>
      </w:r>
    </w:p>
    <w:p>
      <w:pPr>
        <w:pStyle w:val="Compact"/>
        <w:numPr>
          <w:ilvl w:val="0"/>
          <w:numId w:val="1046"/>
        </w:numPr>
      </w:pPr>
      <w:r>
        <w:t xml:space="preserve">Чем Approval отличается от статуса Installed?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