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0CCCE" w14:textId="2803AC70" w:rsidR="008E6A24" w:rsidRPr="00A91EDE" w:rsidRDefault="008E6A24" w:rsidP="008E6A24">
      <w:pPr>
        <w:spacing w:line="480" w:lineRule="auto"/>
        <w:jc w:val="center"/>
        <w:rPr>
          <w:rFonts w:ascii="David" w:eastAsia="Arial" w:hAnsi="David" w:cs="David"/>
          <w:b/>
          <w:sz w:val="34"/>
          <w:szCs w:val="34"/>
        </w:rPr>
      </w:pPr>
      <w:r>
        <w:rPr>
          <w:rFonts w:ascii="David" w:eastAsia="Arial" w:hAnsi="David" w:cs="David" w:hint="cs"/>
          <w:b/>
          <w:sz w:val="34"/>
          <w:szCs w:val="34"/>
          <w:rtl/>
        </w:rPr>
        <w:t xml:space="preserve">הנדסת תוכנה ואבטחת איכות תכנה במערכות מידע </w:t>
      </w:r>
      <w:r>
        <w:rPr>
          <w:rFonts w:ascii="David" w:eastAsia="Arial" w:hAnsi="David" w:cs="David"/>
          <w:b/>
          <w:sz w:val="34"/>
          <w:szCs w:val="34"/>
          <w:rtl/>
        </w:rPr>
        <w:t>–</w:t>
      </w:r>
      <w:r>
        <w:rPr>
          <w:rFonts w:ascii="David" w:eastAsia="Arial" w:hAnsi="David" w:cs="David" w:hint="cs"/>
          <w:b/>
          <w:sz w:val="34"/>
          <w:szCs w:val="34"/>
          <w:rtl/>
        </w:rPr>
        <w:t xml:space="preserve"> מטלה </w:t>
      </w:r>
      <w:r w:rsidR="008B751C">
        <w:rPr>
          <w:rFonts w:ascii="David" w:eastAsia="Arial" w:hAnsi="David" w:cs="David" w:hint="cs"/>
          <w:b/>
          <w:sz w:val="34"/>
          <w:szCs w:val="34"/>
          <w:rtl/>
        </w:rPr>
        <w:t>5</w:t>
      </w:r>
    </w:p>
    <w:p w14:paraId="569DBBA6" w14:textId="77777777" w:rsidR="008E6A24" w:rsidRPr="008A39CD" w:rsidRDefault="008E6A24" w:rsidP="008E6A24">
      <w:pPr>
        <w:spacing w:line="480" w:lineRule="auto"/>
        <w:jc w:val="center"/>
        <w:rPr>
          <w:rFonts w:ascii="David" w:eastAsia="Arial" w:hAnsi="David" w:cs="David"/>
          <w:bCs/>
          <w:sz w:val="40"/>
          <w:szCs w:val="40"/>
          <w:u w:val="single"/>
        </w:rPr>
      </w:pPr>
      <w:r>
        <w:rPr>
          <w:rFonts w:ascii="David" w:eastAsia="Arial" w:hAnsi="David" w:cs="David"/>
          <w:bCs/>
          <w:sz w:val="40"/>
          <w:szCs w:val="40"/>
          <w:u w:val="single"/>
        </w:rPr>
        <w:t>Software Development Plan for “Hamka”</w:t>
      </w:r>
    </w:p>
    <w:p w14:paraId="7C34ADB7" w14:textId="77777777" w:rsidR="008E6A24" w:rsidRDefault="008E6A24" w:rsidP="008E6A24">
      <w:pPr>
        <w:spacing w:line="480" w:lineRule="auto"/>
        <w:jc w:val="center"/>
        <w:rPr>
          <w:rFonts w:ascii="David" w:eastAsia="Arial" w:hAnsi="David" w:cs="David"/>
          <w:b/>
          <w:sz w:val="40"/>
          <w:szCs w:val="40"/>
        </w:rPr>
      </w:pPr>
    </w:p>
    <w:p w14:paraId="0BF9313B" w14:textId="77777777" w:rsidR="008E6A24" w:rsidRPr="008A39CD" w:rsidRDefault="008E6A24" w:rsidP="008E6A24">
      <w:pPr>
        <w:spacing w:line="480" w:lineRule="auto"/>
        <w:jc w:val="center"/>
        <w:rPr>
          <w:rFonts w:ascii="David" w:eastAsia="Arial" w:hAnsi="David" w:cs="David"/>
          <w:b/>
          <w:sz w:val="30"/>
          <w:szCs w:val="30"/>
        </w:rPr>
      </w:pPr>
      <w:r>
        <w:rPr>
          <w:noProof/>
        </w:rPr>
        <w:drawing>
          <wp:inline distT="0" distB="0" distL="0" distR="0" wp14:anchorId="5920A649" wp14:editId="54981536">
            <wp:extent cx="251460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14:paraId="71E25FB3" w14:textId="77777777" w:rsidR="008E6A24" w:rsidRPr="008A39CD" w:rsidRDefault="008E6A24" w:rsidP="008E6A24">
      <w:pPr>
        <w:spacing w:line="480" w:lineRule="auto"/>
        <w:jc w:val="center"/>
        <w:rPr>
          <w:rFonts w:ascii="David" w:eastAsia="Arial" w:hAnsi="David" w:cs="David"/>
          <w:b/>
          <w:sz w:val="34"/>
          <w:szCs w:val="34"/>
        </w:rPr>
      </w:pPr>
      <w:r w:rsidRPr="008A39CD">
        <w:rPr>
          <w:rFonts w:ascii="David" w:eastAsia="Arial" w:hAnsi="David" w:cs="David"/>
          <w:b/>
          <w:sz w:val="34"/>
          <w:szCs w:val="34"/>
          <w:rtl/>
        </w:rPr>
        <w:t>החוג למערכות מידע אוניברסיטת חיפה</w:t>
      </w:r>
    </w:p>
    <w:p w14:paraId="147E49DF" w14:textId="77777777" w:rsidR="008E6A24" w:rsidRPr="004A6B9C" w:rsidRDefault="008E6A24" w:rsidP="008E6A24">
      <w:pPr>
        <w:spacing w:line="480" w:lineRule="auto"/>
        <w:jc w:val="right"/>
        <w:rPr>
          <w:rFonts w:ascii="David" w:eastAsia="Arial" w:hAnsi="David" w:cs="David"/>
          <w:b/>
          <w:sz w:val="30"/>
          <w:szCs w:val="30"/>
          <w:u w:val="single"/>
        </w:rPr>
      </w:pPr>
      <w:r w:rsidRPr="004A6B9C">
        <w:rPr>
          <w:rFonts w:ascii="David" w:eastAsia="Arial" w:hAnsi="David" w:cs="David"/>
          <w:b/>
          <w:sz w:val="30"/>
          <w:szCs w:val="30"/>
          <w:u w:val="single"/>
          <w:rtl/>
        </w:rPr>
        <w:t>מגיש</w:t>
      </w:r>
      <w:r w:rsidRPr="004A6B9C">
        <w:rPr>
          <w:rFonts w:ascii="David" w:eastAsia="Arial" w:hAnsi="David" w:cs="David" w:hint="cs"/>
          <w:b/>
          <w:sz w:val="30"/>
          <w:szCs w:val="30"/>
          <w:u w:val="single"/>
          <w:rtl/>
        </w:rPr>
        <w:t>ים</w:t>
      </w:r>
      <w:r w:rsidRPr="004A6B9C">
        <w:rPr>
          <w:rFonts w:ascii="David" w:eastAsia="Arial" w:hAnsi="David" w:cs="David"/>
          <w:b/>
          <w:sz w:val="30"/>
          <w:szCs w:val="30"/>
          <w:u w:val="single"/>
          <w:rtl/>
        </w:rPr>
        <w:t>:</w:t>
      </w:r>
    </w:p>
    <w:tbl>
      <w:tblPr>
        <w:bidiVisual/>
        <w:tblW w:w="4538" w:type="dxa"/>
        <w:tblLayout w:type="fixed"/>
        <w:tblLook w:val="0600" w:firstRow="0" w:lastRow="0" w:firstColumn="0" w:lastColumn="0" w:noHBand="1" w:noVBand="1"/>
      </w:tblPr>
      <w:tblGrid>
        <w:gridCol w:w="2075"/>
        <w:gridCol w:w="2463"/>
      </w:tblGrid>
      <w:tr w:rsidR="008E6A24" w:rsidRPr="008A39CD" w14:paraId="03012515" w14:textId="77777777" w:rsidTr="00E04A34">
        <w:trPr>
          <w:trHeight w:val="271"/>
        </w:trPr>
        <w:tc>
          <w:tcPr>
            <w:tcW w:w="2075" w:type="dxa"/>
            <w:shd w:val="clear" w:color="auto" w:fill="auto"/>
            <w:tcMar>
              <w:top w:w="100" w:type="dxa"/>
              <w:left w:w="100" w:type="dxa"/>
              <w:bottom w:w="100" w:type="dxa"/>
              <w:right w:w="100" w:type="dxa"/>
            </w:tcMar>
          </w:tcPr>
          <w:p w14:paraId="4BE49C98" w14:textId="77777777" w:rsidR="008E6A24" w:rsidRPr="008A39CD" w:rsidRDefault="008E6A24" w:rsidP="00E04A34">
            <w:pPr>
              <w:widowControl w:val="0"/>
              <w:pBdr>
                <w:top w:val="nil"/>
                <w:left w:val="nil"/>
                <w:bottom w:val="nil"/>
                <w:right w:val="nil"/>
                <w:between w:val="nil"/>
              </w:pBdr>
              <w:spacing w:after="0" w:line="480" w:lineRule="auto"/>
              <w:rPr>
                <w:rFonts w:ascii="David" w:eastAsia="Arial" w:hAnsi="David" w:cs="David"/>
                <w:b/>
                <w:sz w:val="26"/>
                <w:szCs w:val="26"/>
              </w:rPr>
            </w:pPr>
            <w:r>
              <w:rPr>
                <w:rFonts w:ascii="David" w:eastAsia="Arial" w:hAnsi="David" w:cs="David" w:hint="cs"/>
                <w:b/>
                <w:sz w:val="26"/>
                <w:szCs w:val="26"/>
                <w:rtl/>
              </w:rPr>
              <w:t>מוחמד אדריס</w:t>
            </w:r>
          </w:p>
        </w:tc>
        <w:tc>
          <w:tcPr>
            <w:tcW w:w="2463" w:type="dxa"/>
            <w:shd w:val="clear" w:color="auto" w:fill="auto"/>
            <w:tcMar>
              <w:top w:w="100" w:type="dxa"/>
              <w:left w:w="100" w:type="dxa"/>
              <w:bottom w:w="100" w:type="dxa"/>
              <w:right w:w="100" w:type="dxa"/>
            </w:tcMar>
          </w:tcPr>
          <w:p w14:paraId="1C584FFC" w14:textId="77777777" w:rsidR="008E6A24" w:rsidRPr="00AB384F" w:rsidRDefault="008E6A24" w:rsidP="00E04A34">
            <w:pPr>
              <w:widowControl w:val="0"/>
              <w:pBdr>
                <w:top w:val="nil"/>
                <w:left w:val="nil"/>
                <w:bottom w:val="nil"/>
                <w:right w:val="nil"/>
                <w:between w:val="nil"/>
              </w:pBdr>
              <w:spacing w:after="0" w:line="480" w:lineRule="auto"/>
              <w:rPr>
                <w:rFonts w:ascii="David" w:eastAsia="Arial" w:hAnsi="David" w:cs="David"/>
                <w:bCs/>
                <w:sz w:val="26"/>
                <w:szCs w:val="26"/>
              </w:rPr>
            </w:pPr>
            <w:r w:rsidRPr="00AB384F">
              <w:rPr>
                <w:rFonts w:ascii="David" w:eastAsia="Arial" w:hAnsi="David" w:cs="David" w:hint="cs"/>
                <w:bCs/>
                <w:sz w:val="26"/>
                <w:szCs w:val="26"/>
                <w:rtl/>
              </w:rPr>
              <w:t>314981598</w:t>
            </w:r>
          </w:p>
        </w:tc>
      </w:tr>
      <w:tr w:rsidR="008E6A24" w:rsidRPr="008A39CD" w14:paraId="5F4D2756" w14:textId="77777777" w:rsidTr="00E04A34">
        <w:trPr>
          <w:trHeight w:val="276"/>
        </w:trPr>
        <w:tc>
          <w:tcPr>
            <w:tcW w:w="2075" w:type="dxa"/>
            <w:shd w:val="clear" w:color="auto" w:fill="auto"/>
            <w:tcMar>
              <w:top w:w="100" w:type="dxa"/>
              <w:left w:w="100" w:type="dxa"/>
              <w:bottom w:w="100" w:type="dxa"/>
              <w:right w:w="100" w:type="dxa"/>
            </w:tcMar>
          </w:tcPr>
          <w:p w14:paraId="5DF84263" w14:textId="77777777" w:rsidR="008E6A24" w:rsidRPr="008A39CD" w:rsidRDefault="008E6A24" w:rsidP="00E04A34">
            <w:pPr>
              <w:widowControl w:val="0"/>
              <w:pBdr>
                <w:top w:val="nil"/>
                <w:left w:val="nil"/>
                <w:bottom w:val="nil"/>
                <w:right w:val="nil"/>
                <w:between w:val="nil"/>
              </w:pBdr>
              <w:spacing w:after="0" w:line="480" w:lineRule="auto"/>
              <w:rPr>
                <w:rFonts w:ascii="David" w:eastAsia="Arial" w:hAnsi="David" w:cs="David"/>
                <w:b/>
                <w:sz w:val="26"/>
                <w:szCs w:val="26"/>
              </w:rPr>
            </w:pPr>
            <w:r w:rsidRPr="008A39CD">
              <w:rPr>
                <w:rFonts w:ascii="David" w:eastAsia="Arial" w:hAnsi="David" w:cs="David"/>
                <w:b/>
                <w:sz w:val="26"/>
                <w:szCs w:val="26"/>
                <w:rtl/>
              </w:rPr>
              <w:t>אופיר סגל</w:t>
            </w:r>
          </w:p>
        </w:tc>
        <w:tc>
          <w:tcPr>
            <w:tcW w:w="2463" w:type="dxa"/>
            <w:shd w:val="clear" w:color="auto" w:fill="auto"/>
            <w:tcMar>
              <w:top w:w="100" w:type="dxa"/>
              <w:left w:w="100" w:type="dxa"/>
              <w:bottom w:w="100" w:type="dxa"/>
              <w:right w:w="100" w:type="dxa"/>
            </w:tcMar>
          </w:tcPr>
          <w:p w14:paraId="1817ACCE" w14:textId="77777777" w:rsidR="008E6A24" w:rsidRPr="008A39CD" w:rsidRDefault="008E6A24" w:rsidP="00E04A34">
            <w:pPr>
              <w:widowControl w:val="0"/>
              <w:pBdr>
                <w:top w:val="nil"/>
                <w:left w:val="nil"/>
                <w:bottom w:val="nil"/>
                <w:right w:val="nil"/>
                <w:between w:val="nil"/>
              </w:pBdr>
              <w:spacing w:after="0" w:line="480" w:lineRule="auto"/>
              <w:rPr>
                <w:rFonts w:ascii="David" w:eastAsia="Arial" w:hAnsi="David" w:cs="David"/>
                <w:b/>
                <w:sz w:val="26"/>
                <w:szCs w:val="26"/>
              </w:rPr>
            </w:pPr>
            <w:r w:rsidRPr="008A39CD">
              <w:rPr>
                <w:rFonts w:ascii="David" w:eastAsia="Arial" w:hAnsi="David" w:cs="David"/>
                <w:b/>
                <w:sz w:val="26"/>
                <w:szCs w:val="26"/>
              </w:rPr>
              <w:t>205797210</w:t>
            </w:r>
          </w:p>
        </w:tc>
      </w:tr>
      <w:tr w:rsidR="008E6A24" w:rsidRPr="008A39CD" w14:paraId="3F5DA6E3" w14:textId="77777777" w:rsidTr="00E04A34">
        <w:trPr>
          <w:trHeight w:val="276"/>
        </w:trPr>
        <w:tc>
          <w:tcPr>
            <w:tcW w:w="2075" w:type="dxa"/>
            <w:shd w:val="clear" w:color="auto" w:fill="auto"/>
            <w:tcMar>
              <w:top w:w="100" w:type="dxa"/>
              <w:left w:w="100" w:type="dxa"/>
              <w:bottom w:w="100" w:type="dxa"/>
              <w:right w:w="100" w:type="dxa"/>
            </w:tcMar>
          </w:tcPr>
          <w:p w14:paraId="2DEAF98A" w14:textId="77777777" w:rsidR="008E6A24" w:rsidRPr="008A39CD" w:rsidRDefault="008E6A24" w:rsidP="00E04A34">
            <w:pPr>
              <w:widowControl w:val="0"/>
              <w:pBdr>
                <w:top w:val="nil"/>
                <w:left w:val="nil"/>
                <w:bottom w:val="nil"/>
                <w:right w:val="nil"/>
                <w:between w:val="nil"/>
              </w:pBdr>
              <w:spacing w:after="0" w:line="480" w:lineRule="auto"/>
              <w:rPr>
                <w:rFonts w:ascii="David" w:eastAsia="Arial" w:hAnsi="David" w:cs="David"/>
                <w:b/>
                <w:sz w:val="26"/>
                <w:szCs w:val="26"/>
                <w:rtl/>
              </w:rPr>
            </w:pPr>
            <w:r>
              <w:rPr>
                <w:rFonts w:ascii="David" w:eastAsia="Arial" w:hAnsi="David" w:cs="David" w:hint="cs"/>
                <w:b/>
                <w:sz w:val="26"/>
                <w:szCs w:val="26"/>
                <w:rtl/>
              </w:rPr>
              <w:t>שי בן חיים</w:t>
            </w:r>
          </w:p>
        </w:tc>
        <w:tc>
          <w:tcPr>
            <w:tcW w:w="2463" w:type="dxa"/>
            <w:shd w:val="clear" w:color="auto" w:fill="auto"/>
            <w:tcMar>
              <w:top w:w="100" w:type="dxa"/>
              <w:left w:w="100" w:type="dxa"/>
              <w:bottom w:w="100" w:type="dxa"/>
              <w:right w:w="100" w:type="dxa"/>
            </w:tcMar>
          </w:tcPr>
          <w:p w14:paraId="2A74012B" w14:textId="77777777" w:rsidR="008E6A24" w:rsidRPr="00AB384F" w:rsidRDefault="008E6A24" w:rsidP="00E04A34">
            <w:pPr>
              <w:widowControl w:val="0"/>
              <w:pBdr>
                <w:top w:val="nil"/>
                <w:left w:val="nil"/>
                <w:bottom w:val="nil"/>
                <w:right w:val="nil"/>
                <w:between w:val="nil"/>
              </w:pBdr>
              <w:spacing w:after="0" w:line="480" w:lineRule="auto"/>
              <w:rPr>
                <w:rFonts w:ascii="David" w:eastAsia="Arial" w:hAnsi="David" w:cs="David"/>
                <w:bCs/>
                <w:sz w:val="26"/>
                <w:szCs w:val="26"/>
              </w:rPr>
            </w:pPr>
            <w:r w:rsidRPr="00AB384F">
              <w:rPr>
                <w:rFonts w:ascii="David" w:eastAsia="Arial" w:hAnsi="David" w:cs="David" w:hint="cs"/>
                <w:bCs/>
                <w:sz w:val="26"/>
                <w:szCs w:val="26"/>
                <w:rtl/>
              </w:rPr>
              <w:t>308076553</w:t>
            </w:r>
          </w:p>
        </w:tc>
      </w:tr>
      <w:tr w:rsidR="008E6A24" w:rsidRPr="008A39CD" w14:paraId="5A9D21A5" w14:textId="77777777" w:rsidTr="00E04A34">
        <w:trPr>
          <w:trHeight w:val="276"/>
        </w:trPr>
        <w:tc>
          <w:tcPr>
            <w:tcW w:w="2075" w:type="dxa"/>
            <w:shd w:val="clear" w:color="auto" w:fill="auto"/>
            <w:tcMar>
              <w:top w:w="100" w:type="dxa"/>
              <w:left w:w="100" w:type="dxa"/>
              <w:bottom w:w="100" w:type="dxa"/>
              <w:right w:w="100" w:type="dxa"/>
            </w:tcMar>
          </w:tcPr>
          <w:p w14:paraId="06D82B42" w14:textId="77777777" w:rsidR="008E6A24" w:rsidRPr="00AB384F" w:rsidRDefault="008E6A24" w:rsidP="00E04A34">
            <w:pPr>
              <w:widowControl w:val="0"/>
              <w:pBdr>
                <w:top w:val="nil"/>
                <w:left w:val="nil"/>
                <w:bottom w:val="nil"/>
                <w:right w:val="nil"/>
                <w:between w:val="nil"/>
              </w:pBdr>
              <w:spacing w:after="0" w:line="480" w:lineRule="auto"/>
              <w:rPr>
                <w:rFonts w:ascii="David" w:eastAsia="Arial" w:hAnsi="David"/>
                <w:b/>
                <w:sz w:val="26"/>
                <w:szCs w:val="26"/>
                <w:rtl/>
              </w:rPr>
            </w:pPr>
            <w:r>
              <w:rPr>
                <w:rFonts w:ascii="David" w:eastAsia="Arial" w:hAnsi="David" w:cs="David" w:hint="cs"/>
                <w:b/>
                <w:sz w:val="26"/>
                <w:szCs w:val="26"/>
                <w:rtl/>
              </w:rPr>
              <w:t>ויאם</w:t>
            </w:r>
            <w:r>
              <w:rPr>
                <w:rFonts w:ascii="David" w:eastAsia="Arial" w:hAnsi="David" w:hint="cs"/>
                <w:b/>
                <w:sz w:val="26"/>
                <w:szCs w:val="26"/>
                <w:rtl/>
                <w:lang w:bidi="ar-SA"/>
              </w:rPr>
              <w:t xml:space="preserve"> </w:t>
            </w:r>
            <w:r w:rsidRPr="00AB384F">
              <w:rPr>
                <w:rFonts w:ascii="David" w:eastAsia="Arial" w:hAnsi="David" w:cs="David" w:hint="cs"/>
                <w:b/>
                <w:sz w:val="26"/>
                <w:szCs w:val="26"/>
                <w:rtl/>
              </w:rPr>
              <w:t>שאהין</w:t>
            </w:r>
          </w:p>
        </w:tc>
        <w:tc>
          <w:tcPr>
            <w:tcW w:w="2463" w:type="dxa"/>
            <w:shd w:val="clear" w:color="auto" w:fill="auto"/>
            <w:tcMar>
              <w:top w:w="100" w:type="dxa"/>
              <w:left w:w="100" w:type="dxa"/>
              <w:bottom w:w="100" w:type="dxa"/>
              <w:right w:w="100" w:type="dxa"/>
            </w:tcMar>
          </w:tcPr>
          <w:p w14:paraId="2E003FD2" w14:textId="77777777" w:rsidR="008E6A24" w:rsidRPr="00AB384F" w:rsidRDefault="008E6A24" w:rsidP="00E04A34">
            <w:pPr>
              <w:widowControl w:val="0"/>
              <w:pBdr>
                <w:top w:val="nil"/>
                <w:left w:val="nil"/>
                <w:bottom w:val="nil"/>
                <w:right w:val="nil"/>
                <w:between w:val="nil"/>
              </w:pBdr>
              <w:spacing w:after="0" w:line="480" w:lineRule="auto"/>
              <w:rPr>
                <w:rFonts w:ascii="David" w:eastAsia="Arial" w:hAnsi="David" w:cs="David"/>
                <w:bCs/>
                <w:sz w:val="26"/>
                <w:szCs w:val="26"/>
              </w:rPr>
            </w:pPr>
            <w:r w:rsidRPr="00AB384F">
              <w:rPr>
                <w:rFonts w:ascii="David" w:eastAsia="Arial" w:hAnsi="David" w:cs="David" w:hint="cs"/>
                <w:bCs/>
                <w:sz w:val="26"/>
                <w:szCs w:val="26"/>
                <w:rtl/>
              </w:rPr>
              <w:t>311182281</w:t>
            </w:r>
          </w:p>
        </w:tc>
      </w:tr>
    </w:tbl>
    <w:p w14:paraId="0FE0E955" w14:textId="42642B16" w:rsidR="008E6A24" w:rsidRDefault="008E6A24" w:rsidP="008E6A24">
      <w:pPr>
        <w:bidi/>
        <w:jc w:val="center"/>
        <w:rPr>
          <w:b/>
          <w:bCs/>
          <w:sz w:val="28"/>
          <w:szCs w:val="28"/>
          <w:u w:val="single"/>
          <w:rtl/>
          <w:lang w:val="en-US"/>
        </w:rPr>
      </w:pPr>
    </w:p>
    <w:p w14:paraId="17D5B03B" w14:textId="7BD6749D" w:rsidR="008E6A24" w:rsidRDefault="008E6A24" w:rsidP="008E6A24">
      <w:pPr>
        <w:bidi/>
        <w:jc w:val="center"/>
        <w:rPr>
          <w:b/>
          <w:bCs/>
          <w:sz w:val="28"/>
          <w:szCs w:val="28"/>
          <w:u w:val="single"/>
          <w:rtl/>
          <w:lang w:val="en-US"/>
        </w:rPr>
      </w:pPr>
    </w:p>
    <w:p w14:paraId="6D44992D" w14:textId="7BB55425" w:rsidR="008E6A24" w:rsidRDefault="008E6A24" w:rsidP="008E6A24">
      <w:pPr>
        <w:bidi/>
        <w:jc w:val="center"/>
        <w:rPr>
          <w:b/>
          <w:bCs/>
          <w:sz w:val="28"/>
          <w:szCs w:val="28"/>
          <w:u w:val="single"/>
          <w:rtl/>
          <w:lang w:val="en-US"/>
        </w:rPr>
      </w:pPr>
    </w:p>
    <w:p w14:paraId="766A18EF" w14:textId="5F4B6EA6" w:rsidR="008E6A24" w:rsidRDefault="008E6A24" w:rsidP="008E6A24">
      <w:pPr>
        <w:bidi/>
        <w:jc w:val="center"/>
        <w:rPr>
          <w:b/>
          <w:bCs/>
          <w:sz w:val="28"/>
          <w:szCs w:val="28"/>
          <w:u w:val="single"/>
          <w:rtl/>
          <w:lang w:val="en-US"/>
        </w:rPr>
      </w:pPr>
    </w:p>
    <w:p w14:paraId="6BE0D0CF" w14:textId="420AB3B5" w:rsidR="008E6A24" w:rsidRDefault="008E6A24" w:rsidP="008E6A24">
      <w:pPr>
        <w:bidi/>
        <w:jc w:val="center"/>
        <w:rPr>
          <w:b/>
          <w:bCs/>
          <w:sz w:val="28"/>
          <w:szCs w:val="28"/>
          <w:u w:val="single"/>
          <w:rtl/>
          <w:lang w:val="en-US"/>
        </w:rPr>
      </w:pPr>
    </w:p>
    <w:p w14:paraId="39AE5561" w14:textId="155317B5" w:rsidR="007A5529" w:rsidRPr="00621A31" w:rsidRDefault="007A5529" w:rsidP="007A5529">
      <w:pPr>
        <w:shd w:val="clear" w:color="auto" w:fill="FFFFFF"/>
        <w:spacing w:before="504" w:after="312" w:line="240" w:lineRule="auto"/>
        <w:outlineLvl w:val="1"/>
        <w:rPr>
          <w:rFonts w:asciiTheme="minorBidi" w:eastAsia="Times New Roman" w:hAnsiTheme="minorBidi"/>
          <w:b/>
          <w:bCs/>
          <w:color w:val="000000"/>
          <w:sz w:val="44"/>
          <w:szCs w:val="44"/>
          <w:lang w:eastAsia="en-GB"/>
        </w:rPr>
      </w:pPr>
      <w:r w:rsidRPr="00621A31">
        <w:rPr>
          <w:rFonts w:asciiTheme="minorBidi" w:eastAsia="Times New Roman" w:hAnsiTheme="minorBidi"/>
          <w:b/>
          <w:bCs/>
          <w:color w:val="000000"/>
          <w:sz w:val="44"/>
          <w:szCs w:val="44"/>
          <w:lang w:eastAsia="en-GB"/>
        </w:rPr>
        <w:lastRenderedPageBreak/>
        <w:t>State Design Pattern</w:t>
      </w:r>
    </w:p>
    <w:p w14:paraId="34A5D41C" w14:textId="28D82335" w:rsidR="007A5529" w:rsidRPr="00621A31" w:rsidRDefault="007A5529" w:rsidP="007A5529">
      <w:pPr>
        <w:shd w:val="clear" w:color="auto" w:fill="FFFFFF"/>
        <w:spacing w:before="504" w:after="312" w:line="240" w:lineRule="auto"/>
        <w:outlineLvl w:val="1"/>
        <w:rPr>
          <w:rFonts w:asciiTheme="minorBidi" w:hAnsiTheme="minorBidi"/>
          <w:color w:val="000000"/>
          <w:sz w:val="24"/>
          <w:szCs w:val="24"/>
          <w:shd w:val="clear" w:color="auto" w:fill="FFFFFF"/>
        </w:rPr>
      </w:pPr>
      <w:r w:rsidRPr="00621A31">
        <w:rPr>
          <w:rFonts w:asciiTheme="minorBidi" w:hAnsiTheme="minorBidi"/>
          <w:color w:val="000000"/>
          <w:sz w:val="24"/>
          <w:szCs w:val="24"/>
          <w:shd w:val="clear" w:color="auto" w:fill="FFFFFF"/>
        </w:rPr>
        <w:t>The main idea of State pattern is to </w:t>
      </w:r>
      <w:r w:rsidRPr="00621A31">
        <w:rPr>
          <w:rStyle w:val="Strong"/>
          <w:rFonts w:asciiTheme="minorBidi" w:hAnsiTheme="minorBidi"/>
          <w:b w:val="0"/>
          <w:bCs w:val="0"/>
          <w:color w:val="000000"/>
          <w:sz w:val="24"/>
          <w:szCs w:val="24"/>
          <w:shd w:val="clear" w:color="auto" w:fill="FFFFFF"/>
        </w:rPr>
        <w:t xml:space="preserve">allow the object for changing its </w:t>
      </w:r>
      <w:r w:rsidR="000B4805" w:rsidRPr="00621A31">
        <w:rPr>
          <w:rStyle w:val="Strong"/>
          <w:rFonts w:asciiTheme="minorBidi" w:hAnsiTheme="minorBidi"/>
          <w:b w:val="0"/>
          <w:bCs w:val="0"/>
          <w:color w:val="000000"/>
          <w:sz w:val="24"/>
          <w:szCs w:val="24"/>
          <w:shd w:val="clear" w:color="auto" w:fill="FFFFFF"/>
        </w:rPr>
        <w:t>behaviour</w:t>
      </w:r>
      <w:r w:rsidRPr="00621A31">
        <w:rPr>
          <w:rStyle w:val="Strong"/>
          <w:rFonts w:asciiTheme="minorBidi" w:hAnsiTheme="minorBidi"/>
          <w:b w:val="0"/>
          <w:bCs w:val="0"/>
          <w:color w:val="000000"/>
          <w:sz w:val="24"/>
          <w:szCs w:val="24"/>
          <w:shd w:val="clear" w:color="auto" w:fill="FFFFFF"/>
        </w:rPr>
        <w:t xml:space="preserve"> without changing its class.</w:t>
      </w:r>
      <w:r w:rsidRPr="00621A31">
        <w:rPr>
          <w:rStyle w:val="Strong"/>
          <w:rFonts w:asciiTheme="minorBidi" w:hAnsiTheme="minorBidi"/>
          <w:color w:val="000000"/>
          <w:sz w:val="24"/>
          <w:szCs w:val="24"/>
          <w:shd w:val="clear" w:color="auto" w:fill="FFFFFF"/>
        </w:rPr>
        <w:t> </w:t>
      </w:r>
      <w:r w:rsidRPr="00621A31">
        <w:rPr>
          <w:rFonts w:asciiTheme="minorBidi" w:hAnsiTheme="minorBidi"/>
          <w:color w:val="000000"/>
          <w:sz w:val="24"/>
          <w:szCs w:val="24"/>
          <w:shd w:val="clear" w:color="auto" w:fill="FFFFFF"/>
        </w:rPr>
        <w:t>Also, by implementing it, the code should remain cleaner without many if/else statements.</w:t>
      </w:r>
    </w:p>
    <w:p w14:paraId="0ABEA2B5" w14:textId="7A6A1405" w:rsidR="004E3699" w:rsidRPr="00621A31" w:rsidRDefault="007A5529" w:rsidP="004E3699">
      <w:pPr>
        <w:shd w:val="clear" w:color="auto" w:fill="FFFFFF"/>
        <w:spacing w:before="504" w:after="312" w:line="240" w:lineRule="auto"/>
        <w:outlineLvl w:val="1"/>
        <w:rPr>
          <w:rFonts w:asciiTheme="minorBidi" w:hAnsiTheme="minorBidi"/>
          <w:color w:val="000000"/>
          <w:sz w:val="24"/>
          <w:szCs w:val="24"/>
          <w:shd w:val="clear" w:color="auto" w:fill="FFFFFF"/>
        </w:rPr>
      </w:pPr>
      <w:r w:rsidRPr="00621A31">
        <w:rPr>
          <w:rFonts w:asciiTheme="minorBidi" w:hAnsiTheme="minorBidi"/>
          <w:color w:val="000000"/>
          <w:sz w:val="24"/>
          <w:szCs w:val="24"/>
          <w:shd w:val="clear" w:color="auto" w:fill="FFFFFF"/>
        </w:rPr>
        <w:t>In our projects we used state design pattern to state when unique cell gets chosen by random, and the cell “get” a unique state:</w:t>
      </w:r>
    </w:p>
    <w:p w14:paraId="528EF974" w14:textId="1F4CBE78" w:rsidR="004E3699" w:rsidRPr="00621A31" w:rsidRDefault="00DE48FD" w:rsidP="004E3699">
      <w:pPr>
        <w:shd w:val="clear" w:color="auto" w:fill="FFFFFF"/>
        <w:spacing w:before="504" w:after="312" w:line="240" w:lineRule="auto"/>
        <w:outlineLvl w:val="1"/>
        <w:rPr>
          <w:rFonts w:asciiTheme="minorBidi" w:hAnsiTheme="minorBidi"/>
          <w:color w:val="000000"/>
          <w:sz w:val="27"/>
          <w:szCs w:val="27"/>
          <w:shd w:val="clear" w:color="auto" w:fill="FFFFFF"/>
        </w:rPr>
      </w:pPr>
      <w:r>
        <w:rPr>
          <w:noProof/>
        </w:rPr>
        <w:drawing>
          <wp:inline distT="0" distB="0" distL="0" distR="0" wp14:anchorId="5E33B5E4" wp14:editId="7A8EACF3">
            <wp:extent cx="5274310" cy="29413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41320"/>
                    </a:xfrm>
                    <a:prstGeom prst="rect">
                      <a:avLst/>
                    </a:prstGeom>
                  </pic:spPr>
                </pic:pic>
              </a:graphicData>
            </a:graphic>
          </wp:inline>
        </w:drawing>
      </w:r>
    </w:p>
    <w:p w14:paraId="4D5B8E8B" w14:textId="77777777" w:rsidR="00D93261" w:rsidRDefault="00D93261" w:rsidP="004E3699">
      <w:pPr>
        <w:shd w:val="clear" w:color="auto" w:fill="FFFFFF"/>
        <w:spacing w:before="504" w:after="312" w:line="240" w:lineRule="auto"/>
        <w:outlineLvl w:val="1"/>
        <w:rPr>
          <w:rFonts w:asciiTheme="minorBidi" w:eastAsia="Times New Roman" w:hAnsiTheme="minorBidi"/>
          <w:b/>
          <w:bCs/>
          <w:color w:val="000000"/>
          <w:sz w:val="44"/>
          <w:szCs w:val="44"/>
          <w:lang w:eastAsia="en-GB"/>
        </w:rPr>
      </w:pPr>
    </w:p>
    <w:p w14:paraId="02ABA10E" w14:textId="6898EA25" w:rsidR="000B4805" w:rsidRPr="00621A31" w:rsidRDefault="000B4805" w:rsidP="004E3699">
      <w:pPr>
        <w:shd w:val="clear" w:color="auto" w:fill="FFFFFF"/>
        <w:spacing w:before="504" w:after="312" w:line="240" w:lineRule="auto"/>
        <w:outlineLvl w:val="1"/>
        <w:rPr>
          <w:rFonts w:asciiTheme="minorBidi" w:eastAsia="Times New Roman" w:hAnsiTheme="minorBidi"/>
          <w:b/>
          <w:bCs/>
          <w:color w:val="000000"/>
          <w:sz w:val="44"/>
          <w:szCs w:val="44"/>
          <w:lang w:eastAsia="en-GB"/>
        </w:rPr>
      </w:pPr>
      <w:r w:rsidRPr="00621A31">
        <w:rPr>
          <w:rFonts w:asciiTheme="minorBidi" w:eastAsia="Times New Roman" w:hAnsiTheme="minorBidi"/>
          <w:b/>
          <w:bCs/>
          <w:color w:val="000000"/>
          <w:sz w:val="44"/>
          <w:szCs w:val="44"/>
          <w:lang w:eastAsia="en-GB"/>
        </w:rPr>
        <w:t>Template Method Design Pattern</w:t>
      </w:r>
    </w:p>
    <w:p w14:paraId="469E57A9" w14:textId="76D5C9CC" w:rsidR="000B4805" w:rsidRPr="00621A31" w:rsidRDefault="000B4805" w:rsidP="004E3699">
      <w:pPr>
        <w:shd w:val="clear" w:color="auto" w:fill="FFFFFF"/>
        <w:spacing w:before="504" w:after="312" w:line="240" w:lineRule="auto"/>
        <w:outlineLvl w:val="1"/>
        <w:rPr>
          <w:rFonts w:asciiTheme="minorBidi" w:hAnsiTheme="minorBidi"/>
          <w:color w:val="000000"/>
          <w:sz w:val="24"/>
          <w:szCs w:val="24"/>
          <w:shd w:val="clear" w:color="auto" w:fill="FFFFFF"/>
        </w:rPr>
      </w:pPr>
      <w:r w:rsidRPr="00621A31">
        <w:rPr>
          <w:rFonts w:asciiTheme="minorBidi" w:hAnsiTheme="minorBidi"/>
          <w:color w:val="40424E"/>
          <w:spacing w:val="2"/>
          <w:sz w:val="24"/>
          <w:szCs w:val="24"/>
          <w:shd w:val="clear" w:color="auto" w:fill="FFFFFF"/>
        </w:rPr>
        <w:t>Template method design pattern is to define an algorithm as a skeleton of operations and leave the details to be implemented by the child classes. The overall structure and sequence of the algorithm is preserved by the parent class.</w:t>
      </w:r>
    </w:p>
    <w:p w14:paraId="1A0ED2F6" w14:textId="012556BC" w:rsidR="004E3699" w:rsidRPr="00621A31" w:rsidRDefault="000B4805" w:rsidP="004E3699">
      <w:pPr>
        <w:shd w:val="clear" w:color="auto" w:fill="FFFFFF"/>
        <w:spacing w:before="504" w:after="312" w:line="240" w:lineRule="auto"/>
        <w:outlineLvl w:val="1"/>
        <w:rPr>
          <w:rFonts w:asciiTheme="minorBidi" w:hAnsiTheme="minorBidi"/>
          <w:color w:val="000000"/>
          <w:sz w:val="24"/>
          <w:szCs w:val="24"/>
          <w:shd w:val="clear" w:color="auto" w:fill="FFFFFF"/>
        </w:rPr>
      </w:pPr>
      <w:r w:rsidRPr="00621A31">
        <w:rPr>
          <w:rFonts w:asciiTheme="minorBidi" w:hAnsiTheme="minorBidi"/>
          <w:color w:val="000000"/>
          <w:sz w:val="24"/>
          <w:szCs w:val="24"/>
          <w:shd w:val="clear" w:color="auto" w:fill="FFFFFF"/>
        </w:rPr>
        <w:t xml:space="preserve">In our project we used </w:t>
      </w:r>
      <w:r w:rsidRPr="00621A31">
        <w:rPr>
          <w:rFonts w:asciiTheme="minorBidi" w:hAnsiTheme="minorBidi"/>
          <w:color w:val="40424E"/>
          <w:spacing w:val="2"/>
          <w:sz w:val="24"/>
          <w:szCs w:val="24"/>
          <w:shd w:val="clear" w:color="auto" w:fill="FFFFFF"/>
        </w:rPr>
        <w:t>template method design pattern to</w:t>
      </w:r>
      <w:r w:rsidR="00467E30">
        <w:rPr>
          <w:rFonts w:asciiTheme="minorBidi" w:hAnsiTheme="minorBidi"/>
          <w:color w:val="40424E"/>
          <w:spacing w:val="2"/>
          <w:sz w:val="24"/>
          <w:szCs w:val="24"/>
          <w:shd w:val="clear" w:color="auto" w:fill="FFFFFF"/>
        </w:rPr>
        <w:t xml:space="preserve"> </w:t>
      </w:r>
      <w:r w:rsidR="00467E30" w:rsidRPr="00467E30">
        <w:rPr>
          <w:rFonts w:ascii="Arial" w:hAnsi="Arial" w:cs="Arial"/>
          <w:color w:val="444444"/>
          <w:sz w:val="24"/>
          <w:szCs w:val="24"/>
          <w:shd w:val="clear" w:color="auto" w:fill="FFFFFF"/>
        </w:rPr>
        <w:t xml:space="preserve">defines a skeleton of an algorithm in </w:t>
      </w:r>
      <w:r w:rsidR="00467E30">
        <w:rPr>
          <w:rFonts w:ascii="Arial" w:hAnsi="Arial" w:cs="Arial"/>
          <w:color w:val="444444"/>
          <w:sz w:val="24"/>
          <w:szCs w:val="24"/>
          <w:shd w:val="clear" w:color="auto" w:fill="FFFFFF"/>
        </w:rPr>
        <w:t>the “Pawn” class</w:t>
      </w:r>
      <w:r w:rsidR="00467E30" w:rsidRPr="00467E30">
        <w:rPr>
          <w:rFonts w:ascii="Arial" w:hAnsi="Arial" w:cs="Arial"/>
          <w:color w:val="444444"/>
          <w:sz w:val="24"/>
          <w:szCs w:val="24"/>
          <w:shd w:val="clear" w:color="auto" w:fill="FFFFFF"/>
        </w:rPr>
        <w:t xml:space="preserve"> and</w:t>
      </w:r>
      <w:r w:rsidR="00467E30" w:rsidRPr="00467E30">
        <w:rPr>
          <w:rFonts w:ascii="Arial" w:hAnsi="Arial" w:cs="Arial"/>
          <w:color w:val="444444"/>
          <w:sz w:val="24"/>
          <w:szCs w:val="24"/>
          <w:shd w:val="clear" w:color="auto" w:fill="FFFFFF"/>
        </w:rPr>
        <w:t xml:space="preserve"> defers some steps to </w:t>
      </w:r>
      <w:r w:rsidR="00467E30">
        <w:rPr>
          <w:rFonts w:ascii="Arial" w:hAnsi="Arial" w:cs="Arial"/>
          <w:color w:val="444444"/>
          <w:sz w:val="24"/>
          <w:szCs w:val="24"/>
          <w:shd w:val="clear" w:color="auto" w:fill="FFFFFF"/>
        </w:rPr>
        <w:t xml:space="preserve">“Queen” </w:t>
      </w:r>
      <w:r w:rsidR="00467E30" w:rsidRPr="00467E30">
        <w:rPr>
          <w:rFonts w:ascii="Arial" w:hAnsi="Arial" w:cs="Arial"/>
          <w:color w:val="444444"/>
          <w:sz w:val="24"/>
          <w:szCs w:val="24"/>
          <w:shd w:val="clear" w:color="auto" w:fill="FFFFFF"/>
        </w:rPr>
        <w:t xml:space="preserve">subclass. </w:t>
      </w:r>
      <w:r w:rsidR="00467E30">
        <w:rPr>
          <w:rFonts w:ascii="Arial" w:hAnsi="Arial" w:cs="Arial"/>
          <w:color w:val="444444"/>
          <w:sz w:val="24"/>
          <w:szCs w:val="24"/>
          <w:shd w:val="clear" w:color="auto" w:fill="FFFFFF"/>
        </w:rPr>
        <w:t>“Queen” object gets all the ‘ability’ of the “Pawn” object, and get extra functionality declared in class.</w:t>
      </w:r>
    </w:p>
    <w:p w14:paraId="3CB18B1D" w14:textId="77777777" w:rsidR="00D93261" w:rsidRDefault="00D93261" w:rsidP="007A5529">
      <w:pPr>
        <w:bidi/>
        <w:jc w:val="right"/>
        <w:rPr>
          <w:sz w:val="28"/>
          <w:szCs w:val="28"/>
        </w:rPr>
      </w:pPr>
    </w:p>
    <w:p w14:paraId="2F9CF774" w14:textId="4C784310" w:rsidR="008B751C" w:rsidRPr="00DE48FD" w:rsidRDefault="00DE48FD" w:rsidP="00D93261">
      <w:pPr>
        <w:bidi/>
        <w:jc w:val="right"/>
        <w:rPr>
          <w:sz w:val="28"/>
          <w:szCs w:val="28"/>
        </w:rPr>
      </w:pPr>
      <w:r>
        <w:rPr>
          <w:sz w:val="28"/>
          <w:szCs w:val="28"/>
        </w:rPr>
        <w:lastRenderedPageBreak/>
        <w:t>Screen shots from the system code:</w:t>
      </w:r>
    </w:p>
    <w:p w14:paraId="17C4188C" w14:textId="648DA4AF" w:rsidR="000B4805" w:rsidRDefault="00467E30" w:rsidP="000B4805">
      <w:pPr>
        <w:bidi/>
        <w:jc w:val="right"/>
        <w:rPr>
          <w:noProof/>
        </w:rPr>
      </w:pPr>
      <w:r>
        <w:rPr>
          <w:noProof/>
        </w:rPr>
        <w:drawing>
          <wp:inline distT="0" distB="0" distL="0" distR="0" wp14:anchorId="2A1A19BD" wp14:editId="03AED0D1">
            <wp:extent cx="5274310" cy="24517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51735"/>
                    </a:xfrm>
                    <a:prstGeom prst="rect">
                      <a:avLst/>
                    </a:prstGeom>
                  </pic:spPr>
                </pic:pic>
              </a:graphicData>
            </a:graphic>
          </wp:inline>
        </w:drawing>
      </w:r>
    </w:p>
    <w:p w14:paraId="28F3C7B6" w14:textId="2B414771" w:rsidR="00467E30" w:rsidRDefault="00467E30" w:rsidP="00467E30">
      <w:pPr>
        <w:bidi/>
        <w:rPr>
          <w:noProof/>
        </w:rPr>
      </w:pPr>
    </w:p>
    <w:p w14:paraId="025E87FB" w14:textId="7F93580F" w:rsidR="00467E30" w:rsidRDefault="00467E30" w:rsidP="00467E30">
      <w:pPr>
        <w:bidi/>
        <w:jc w:val="center"/>
        <w:rPr>
          <w:sz w:val="28"/>
          <w:szCs w:val="28"/>
        </w:rPr>
      </w:pPr>
    </w:p>
    <w:p w14:paraId="52A63A47" w14:textId="0232AA43" w:rsidR="00467E30" w:rsidRDefault="00467E30" w:rsidP="00467E30">
      <w:pPr>
        <w:bidi/>
        <w:jc w:val="center"/>
        <w:rPr>
          <w:noProof/>
        </w:rPr>
      </w:pPr>
      <w:r>
        <w:rPr>
          <w:noProof/>
        </w:rPr>
        <w:drawing>
          <wp:inline distT="0" distB="0" distL="0" distR="0" wp14:anchorId="7642D0F9" wp14:editId="1CD3AC89">
            <wp:extent cx="5274310" cy="31134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13405"/>
                    </a:xfrm>
                    <a:prstGeom prst="rect">
                      <a:avLst/>
                    </a:prstGeom>
                  </pic:spPr>
                </pic:pic>
              </a:graphicData>
            </a:graphic>
          </wp:inline>
        </w:drawing>
      </w:r>
    </w:p>
    <w:p w14:paraId="6CBA6DD5" w14:textId="748C064A" w:rsidR="00D93261" w:rsidRDefault="00D93261" w:rsidP="00D93261">
      <w:pPr>
        <w:tabs>
          <w:tab w:val="left" w:pos="5742"/>
        </w:tabs>
        <w:bidi/>
        <w:rPr>
          <w:sz w:val="28"/>
          <w:szCs w:val="28"/>
        </w:rPr>
      </w:pPr>
      <w:r>
        <w:rPr>
          <w:sz w:val="28"/>
          <w:szCs w:val="28"/>
          <w:rtl/>
        </w:rPr>
        <w:tab/>
      </w:r>
    </w:p>
    <w:p w14:paraId="3ADA2A30" w14:textId="684F3B1E" w:rsidR="00D93261" w:rsidRPr="00867083" w:rsidRDefault="00867083" w:rsidP="00867083">
      <w:pPr>
        <w:shd w:val="clear" w:color="auto" w:fill="FFFFFF"/>
        <w:spacing w:before="504" w:after="312" w:line="240" w:lineRule="auto"/>
        <w:outlineLvl w:val="1"/>
        <w:rPr>
          <w:rFonts w:asciiTheme="minorBidi" w:eastAsia="Times New Roman" w:hAnsiTheme="minorBidi"/>
          <w:b/>
          <w:bCs/>
          <w:color w:val="000000"/>
          <w:sz w:val="44"/>
          <w:szCs w:val="44"/>
          <w:lang w:eastAsia="en-GB"/>
        </w:rPr>
      </w:pPr>
      <w:r w:rsidRPr="00867083">
        <w:rPr>
          <w:rFonts w:asciiTheme="minorBidi" w:eastAsia="Times New Roman" w:hAnsiTheme="minorBidi"/>
          <w:b/>
          <w:bCs/>
          <w:color w:val="000000"/>
          <w:sz w:val="44"/>
          <w:szCs w:val="44"/>
          <w:lang w:eastAsia="en-GB"/>
        </w:rPr>
        <w:t xml:space="preserve">Mediator </w:t>
      </w:r>
      <w:r>
        <w:rPr>
          <w:rFonts w:asciiTheme="minorBidi" w:eastAsia="Times New Roman" w:hAnsiTheme="minorBidi"/>
          <w:b/>
          <w:bCs/>
          <w:color w:val="000000"/>
          <w:sz w:val="44"/>
          <w:szCs w:val="44"/>
          <w:lang w:eastAsia="en-GB"/>
        </w:rPr>
        <w:t>D</w:t>
      </w:r>
      <w:r w:rsidRPr="00867083">
        <w:rPr>
          <w:rFonts w:asciiTheme="minorBidi" w:eastAsia="Times New Roman" w:hAnsiTheme="minorBidi"/>
          <w:b/>
          <w:bCs/>
          <w:color w:val="000000"/>
          <w:sz w:val="44"/>
          <w:szCs w:val="44"/>
          <w:lang w:eastAsia="en-GB"/>
        </w:rPr>
        <w:t xml:space="preserve">esign </w:t>
      </w:r>
      <w:r>
        <w:rPr>
          <w:rFonts w:asciiTheme="minorBidi" w:eastAsia="Times New Roman" w:hAnsiTheme="minorBidi"/>
          <w:b/>
          <w:bCs/>
          <w:color w:val="000000"/>
          <w:sz w:val="44"/>
          <w:szCs w:val="44"/>
          <w:lang w:eastAsia="en-GB"/>
        </w:rPr>
        <w:t>P</w:t>
      </w:r>
      <w:r w:rsidRPr="00867083">
        <w:rPr>
          <w:rFonts w:asciiTheme="minorBidi" w:eastAsia="Times New Roman" w:hAnsiTheme="minorBidi"/>
          <w:b/>
          <w:bCs/>
          <w:color w:val="000000"/>
          <w:sz w:val="44"/>
          <w:szCs w:val="44"/>
          <w:lang w:eastAsia="en-GB"/>
        </w:rPr>
        <w:t>attern</w:t>
      </w:r>
    </w:p>
    <w:p w14:paraId="237CF520" w14:textId="2EA2159D" w:rsidR="00867083" w:rsidRDefault="00867083" w:rsidP="00867083">
      <w:pPr>
        <w:pStyle w:val="NormalWeb"/>
        <w:shd w:val="clear" w:color="auto" w:fill="FFFFFF"/>
        <w:spacing w:before="0" w:beforeAutospacing="0"/>
        <w:rPr>
          <w:rFonts w:ascii="Arial" w:hAnsi="Arial" w:cs="Arial"/>
          <w:color w:val="444444"/>
        </w:rPr>
      </w:pPr>
      <w:r w:rsidRPr="00867083">
        <w:rPr>
          <w:rStyle w:val="Strong"/>
          <w:rFonts w:ascii="Arial" w:hAnsi="Arial" w:cs="Arial"/>
          <w:b w:val="0"/>
          <w:bCs w:val="0"/>
          <w:color w:val="444444"/>
        </w:rPr>
        <w:t>Mediator</w:t>
      </w:r>
      <w:r>
        <w:rPr>
          <w:rFonts w:ascii="Arial" w:hAnsi="Arial" w:cs="Arial"/>
          <w:color w:val="444444"/>
        </w:rPr>
        <w:t> is a behavioral design pattern that lets you reduce chaotic dependencies between objects. The pattern restricts direct communications between the objects and forces them to collaborate only via a mediator object.</w:t>
      </w:r>
    </w:p>
    <w:p w14:paraId="1B2400AE" w14:textId="752A1EBA" w:rsidR="00867083" w:rsidRDefault="00867083" w:rsidP="00867083">
      <w:pPr>
        <w:pStyle w:val="NormalWeb"/>
        <w:shd w:val="clear" w:color="auto" w:fill="FFFFFF"/>
        <w:spacing w:before="0" w:beforeAutospacing="0"/>
        <w:rPr>
          <w:rFonts w:asciiTheme="minorBidi" w:hAnsiTheme="minorBidi" w:cstheme="minorBidi"/>
          <w:color w:val="40424E"/>
          <w:spacing w:val="2"/>
          <w:shd w:val="clear" w:color="auto" w:fill="FFFFFF"/>
        </w:rPr>
      </w:pPr>
      <w:r w:rsidRPr="00621A31">
        <w:rPr>
          <w:rFonts w:asciiTheme="minorBidi" w:hAnsiTheme="minorBidi" w:cstheme="minorBidi"/>
          <w:color w:val="000000"/>
          <w:shd w:val="clear" w:color="auto" w:fill="FFFFFF"/>
        </w:rPr>
        <w:lastRenderedPageBreak/>
        <w:t xml:space="preserve">In our project we used </w:t>
      </w:r>
      <w:r>
        <w:rPr>
          <w:rFonts w:ascii="Arial" w:hAnsi="Arial" w:cs="Arial"/>
          <w:color w:val="444444"/>
        </w:rPr>
        <w:t>mediator</w:t>
      </w:r>
      <w:r w:rsidRPr="00621A31">
        <w:rPr>
          <w:rFonts w:asciiTheme="minorBidi" w:hAnsiTheme="minorBidi" w:cstheme="minorBidi"/>
          <w:color w:val="40424E"/>
          <w:spacing w:val="2"/>
          <w:shd w:val="clear" w:color="auto" w:fill="FFFFFF"/>
        </w:rPr>
        <w:t xml:space="preserve"> design pattern </w:t>
      </w:r>
      <w:r>
        <w:rPr>
          <w:rFonts w:asciiTheme="minorBidi" w:hAnsiTheme="minorBidi" w:cstheme="minorBidi"/>
          <w:color w:val="40424E"/>
          <w:spacing w:val="2"/>
          <w:shd w:val="clear" w:color="auto" w:fill="FFFFFF"/>
        </w:rPr>
        <w:t xml:space="preserve">in implementing the “Game” class. </w:t>
      </w:r>
      <w:r w:rsidR="000F14F2">
        <w:rPr>
          <w:rFonts w:asciiTheme="minorBidi" w:hAnsiTheme="minorBidi" w:cstheme="minorBidi"/>
          <w:color w:val="40424E"/>
          <w:spacing w:val="2"/>
          <w:shd w:val="clear" w:color="auto" w:fill="FFFFFF"/>
        </w:rPr>
        <w:t>This class collaborate with other objects that connected to the actual game in our system. The communication located in the class to get management about the game and maintain rules and orders.</w:t>
      </w:r>
    </w:p>
    <w:p w14:paraId="743D0EFE" w14:textId="77777777" w:rsidR="000F14F2" w:rsidRDefault="000F14F2" w:rsidP="00867083">
      <w:pPr>
        <w:pStyle w:val="NormalWeb"/>
        <w:shd w:val="clear" w:color="auto" w:fill="FFFFFF"/>
        <w:spacing w:before="0" w:beforeAutospacing="0"/>
        <w:rPr>
          <w:rFonts w:ascii="Arial" w:hAnsi="Arial" w:cs="Arial"/>
          <w:color w:val="444444"/>
        </w:rPr>
      </w:pPr>
    </w:p>
    <w:p w14:paraId="594FD7A1" w14:textId="433C8C2D" w:rsidR="00867083" w:rsidRDefault="000F14F2" w:rsidP="00867083">
      <w:pPr>
        <w:pStyle w:val="NormalWeb"/>
        <w:shd w:val="clear" w:color="auto" w:fill="FFFFFF"/>
        <w:spacing w:before="0" w:beforeAutospacing="0"/>
        <w:rPr>
          <w:rFonts w:ascii="Arial" w:hAnsi="Arial" w:cs="Arial"/>
          <w:color w:val="444444"/>
        </w:rPr>
      </w:pPr>
      <w:r>
        <w:rPr>
          <w:noProof/>
        </w:rPr>
        <w:drawing>
          <wp:inline distT="0" distB="0" distL="0" distR="0" wp14:anchorId="04DA795C" wp14:editId="62C68658">
            <wp:extent cx="5274310" cy="35413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41395"/>
                    </a:xfrm>
                    <a:prstGeom prst="rect">
                      <a:avLst/>
                    </a:prstGeom>
                  </pic:spPr>
                </pic:pic>
              </a:graphicData>
            </a:graphic>
          </wp:inline>
        </w:drawing>
      </w:r>
    </w:p>
    <w:p w14:paraId="159A3006" w14:textId="77777777" w:rsidR="00867083" w:rsidRPr="00867083" w:rsidRDefault="00867083" w:rsidP="00867083">
      <w:pPr>
        <w:tabs>
          <w:tab w:val="left" w:pos="5742"/>
        </w:tabs>
        <w:bidi/>
        <w:jc w:val="right"/>
        <w:rPr>
          <w:sz w:val="28"/>
          <w:szCs w:val="28"/>
          <w:rtl/>
        </w:rPr>
      </w:pPr>
    </w:p>
    <w:sectPr w:rsidR="00867083" w:rsidRPr="0086708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9235C"/>
    <w:multiLevelType w:val="hybridMultilevel"/>
    <w:tmpl w:val="E5CAFE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3CE"/>
    <w:rsid w:val="000B4805"/>
    <w:rsid w:val="000F14F2"/>
    <w:rsid w:val="001A7EE6"/>
    <w:rsid w:val="001C150E"/>
    <w:rsid w:val="003B798C"/>
    <w:rsid w:val="00467E30"/>
    <w:rsid w:val="004E2DE0"/>
    <w:rsid w:val="004E3699"/>
    <w:rsid w:val="00621A31"/>
    <w:rsid w:val="006E7397"/>
    <w:rsid w:val="007415FD"/>
    <w:rsid w:val="0079100A"/>
    <w:rsid w:val="007A5529"/>
    <w:rsid w:val="007D0D56"/>
    <w:rsid w:val="00867083"/>
    <w:rsid w:val="008B751C"/>
    <w:rsid w:val="008E6A24"/>
    <w:rsid w:val="009D2118"/>
    <w:rsid w:val="00CD63A4"/>
    <w:rsid w:val="00CD71BF"/>
    <w:rsid w:val="00D92D55"/>
    <w:rsid w:val="00D93261"/>
    <w:rsid w:val="00DE48FD"/>
    <w:rsid w:val="00DE4B44"/>
    <w:rsid w:val="00E376A7"/>
    <w:rsid w:val="00E44F31"/>
    <w:rsid w:val="00EA2E4A"/>
    <w:rsid w:val="00EA4443"/>
    <w:rsid w:val="00EB6F19"/>
    <w:rsid w:val="00EB79B4"/>
    <w:rsid w:val="00F11934"/>
    <w:rsid w:val="00F543C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1F80"/>
  <w15:chartTrackingRefBased/>
  <w15:docId w15:val="{0242D3E0-1204-46D0-985B-3CFF581C0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552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3CE"/>
    <w:pPr>
      <w:ind w:left="720"/>
      <w:contextualSpacing/>
    </w:pPr>
  </w:style>
  <w:style w:type="table" w:styleId="TableGrid">
    <w:name w:val="Table Grid"/>
    <w:basedOn w:val="TableNormal"/>
    <w:uiPriority w:val="39"/>
    <w:rsid w:val="00F54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A5529"/>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7A5529"/>
    <w:rPr>
      <w:b/>
      <w:bCs/>
    </w:rPr>
  </w:style>
  <w:style w:type="paragraph" w:styleId="NormalWeb">
    <w:name w:val="Normal (Web)"/>
    <w:basedOn w:val="Normal"/>
    <w:uiPriority w:val="99"/>
    <w:semiHidden/>
    <w:unhideWhenUsed/>
    <w:rsid w:val="0086708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884975">
      <w:bodyDiv w:val="1"/>
      <w:marLeft w:val="0"/>
      <w:marRight w:val="0"/>
      <w:marTop w:val="0"/>
      <w:marBottom w:val="0"/>
      <w:divBdr>
        <w:top w:val="none" w:sz="0" w:space="0" w:color="auto"/>
        <w:left w:val="none" w:sz="0" w:space="0" w:color="auto"/>
        <w:bottom w:val="none" w:sz="0" w:space="0" w:color="auto"/>
        <w:right w:val="none" w:sz="0" w:space="0" w:color="auto"/>
      </w:divBdr>
    </w:div>
    <w:div w:id="181564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DF1A6-5F76-4754-86FD-6922FF90F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4</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Ben Haim</dc:creator>
  <cp:keywords/>
  <dc:description/>
  <cp:lastModifiedBy>Shay Ben Haim</cp:lastModifiedBy>
  <cp:revision>3</cp:revision>
  <dcterms:created xsi:type="dcterms:W3CDTF">2021-01-05T20:13:00Z</dcterms:created>
  <dcterms:modified xsi:type="dcterms:W3CDTF">2021-01-07T17:53:00Z</dcterms:modified>
</cp:coreProperties>
</file>