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34C6" w14:textId="5CFB0766" w:rsidR="00091AAB" w:rsidRPr="00D41195" w:rsidRDefault="00091AAB" w:rsidP="00091AAB">
      <w:pPr>
        <w:jc w:val="center"/>
        <w:rPr>
          <w:b/>
          <w:sz w:val="28"/>
          <w:szCs w:val="28"/>
        </w:rPr>
      </w:pPr>
      <w:r w:rsidRPr="00D41195">
        <w:rPr>
          <w:b/>
          <w:sz w:val="28"/>
          <w:szCs w:val="28"/>
        </w:rPr>
        <w:t>Course: IC3234– Building and Process Automation Lab- 5</w:t>
      </w:r>
    </w:p>
    <w:p w14:paraId="00B26FD8" w14:textId="77777777" w:rsidR="00091AAB" w:rsidRPr="00D41195" w:rsidRDefault="00091AAB" w:rsidP="00091AAB">
      <w:pPr>
        <w:jc w:val="center"/>
        <w:rPr>
          <w:b/>
          <w:sz w:val="28"/>
          <w:szCs w:val="28"/>
        </w:rPr>
      </w:pPr>
      <w:r w:rsidRPr="00D41195">
        <w:rPr>
          <w:b/>
          <w:sz w:val="28"/>
          <w:szCs w:val="28"/>
        </w:rPr>
        <w:t>Class: T.Y.C. B. Tech (Instrumentation and Control Engineering)</w:t>
      </w:r>
    </w:p>
    <w:p w14:paraId="587951C3" w14:textId="77777777" w:rsidR="00091AAB" w:rsidRPr="00D41195" w:rsidRDefault="00091AAB" w:rsidP="00091AAB">
      <w:pPr>
        <w:jc w:val="center"/>
        <w:rPr>
          <w:b/>
          <w:sz w:val="28"/>
          <w:szCs w:val="28"/>
        </w:rPr>
      </w:pPr>
      <w:r w:rsidRPr="00D41195">
        <w:rPr>
          <w:b/>
          <w:sz w:val="28"/>
          <w:szCs w:val="28"/>
        </w:rPr>
        <w:t>Academic year 2021 – 22</w:t>
      </w:r>
    </w:p>
    <w:p w14:paraId="41428AB2" w14:textId="77777777" w:rsidR="00091AAB" w:rsidRDefault="00091AAB" w:rsidP="00091AAB">
      <w:pPr>
        <w:rPr>
          <w:b/>
          <w:bCs/>
          <w:noProof/>
          <w:sz w:val="28"/>
          <w:szCs w:val="28"/>
        </w:rPr>
      </w:pPr>
    </w:p>
    <w:p w14:paraId="30CFA056" w14:textId="77777777" w:rsidR="00091AAB" w:rsidRDefault="00091AAB" w:rsidP="00091AAB">
      <w:pPr>
        <w:rPr>
          <w:b/>
          <w:bCs/>
          <w:noProof/>
          <w:sz w:val="28"/>
          <w:szCs w:val="28"/>
        </w:rPr>
      </w:pPr>
    </w:p>
    <w:p w14:paraId="4C6E0C86" w14:textId="77777777" w:rsidR="00992F36" w:rsidRDefault="00992F36" w:rsidP="00992F36">
      <w:pPr>
        <w:rPr>
          <w:b/>
          <w:bCs/>
          <w:sz w:val="24"/>
          <w:szCs w:val="24"/>
          <w:lang w:val="en-IN"/>
        </w:rPr>
      </w:pPr>
    </w:p>
    <w:p w14:paraId="34E34919" w14:textId="77777777" w:rsidR="00992F36" w:rsidRDefault="00992F36" w:rsidP="00992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Shaunak Deshpande</w:t>
      </w:r>
    </w:p>
    <w:p w14:paraId="0E780473" w14:textId="77777777" w:rsidR="00992F36" w:rsidRDefault="00992F36" w:rsidP="00992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Div.: TY-IC-C</w:t>
      </w:r>
    </w:p>
    <w:p w14:paraId="2D4F6461" w14:textId="77777777" w:rsidR="00992F36" w:rsidRDefault="00992F36" w:rsidP="00992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Roll. No.: 39</w:t>
      </w:r>
    </w:p>
    <w:p w14:paraId="59CAA458" w14:textId="77777777" w:rsidR="00992F36" w:rsidRDefault="00992F36" w:rsidP="00992F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 no.: 11911180</w:t>
      </w:r>
    </w:p>
    <w:p w14:paraId="1CCD13CC" w14:textId="52183EF0" w:rsidR="00091AAB" w:rsidRPr="00286E11" w:rsidRDefault="00992F36" w:rsidP="00091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Batch.: 2</w:t>
      </w:r>
    </w:p>
    <w:p w14:paraId="027D33A2" w14:textId="77777777" w:rsidR="00D41195" w:rsidRDefault="00D41195" w:rsidP="00D41195">
      <w:pPr>
        <w:spacing w:before="60" w:line="372" w:lineRule="auto"/>
        <w:ind w:right="3685"/>
        <w:jc w:val="center"/>
        <w:rPr>
          <w:b/>
          <w:sz w:val="28"/>
          <w:szCs w:val="28"/>
        </w:rPr>
      </w:pPr>
    </w:p>
    <w:p w14:paraId="18327C03" w14:textId="77777777" w:rsidR="00091AAB" w:rsidRDefault="00091AAB" w:rsidP="00D41195">
      <w:pPr>
        <w:spacing w:before="60" w:line="372" w:lineRule="auto"/>
        <w:ind w:right="-4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5: Valve Position Control</w:t>
      </w:r>
    </w:p>
    <w:p w14:paraId="63CC2E5F" w14:textId="77777777" w:rsidR="00091AAB" w:rsidRDefault="00091AAB" w:rsidP="00091AAB">
      <w:pPr>
        <w:spacing w:before="60" w:line="372" w:lineRule="auto"/>
        <w:ind w:right="3685"/>
        <w:rPr>
          <w:b/>
          <w:sz w:val="28"/>
          <w:szCs w:val="28"/>
        </w:rPr>
      </w:pPr>
    </w:p>
    <w:p w14:paraId="2B1BD498" w14:textId="77777777" w:rsidR="00A55A49" w:rsidRPr="00A55A49" w:rsidRDefault="00091AAB" w:rsidP="00A55A49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color w:val="000000" w:themeColor="text1"/>
          <w:sz w:val="28"/>
          <w:szCs w:val="28"/>
        </w:rPr>
        <w:t>Title:</w:t>
      </w:r>
      <w:r w:rsidR="00A55A49" w:rsidRPr="00A55A49">
        <w:rPr>
          <w:rFonts w:ascii="Segoe UI" w:hAnsi="Segoe UI" w:cs="Segoe UI"/>
          <w:b w:val="0"/>
          <w:bCs w:val="0"/>
          <w:color w:val="212529"/>
        </w:rPr>
        <w:t xml:space="preserve"> Valve Position Control</w:t>
      </w:r>
    </w:p>
    <w:p w14:paraId="65B79C24" w14:textId="77777777" w:rsidR="00A55A49" w:rsidRDefault="00A55A49" w:rsidP="00A55A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exercise for the valve position workshop is based on a simple process example where a small valve and a large valve may be used to adjust the total flow to the process. The process is shown below.</w:t>
      </w:r>
    </w:p>
    <w:p w14:paraId="4FEDF183" w14:textId="77777777" w:rsidR="00A55A49" w:rsidRDefault="00286E11" w:rsidP="00A55A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</w:r>
      <w:r>
        <w:rPr>
          <w:rFonts w:ascii="Segoe UI" w:hAnsi="Segoe UI" w:cs="Segoe UI"/>
          <w:noProof/>
          <w:color w:val="212529"/>
        </w:rPr>
        <w:pict w14:anchorId="296DB8D3">
          <v:rect id="Rectangle 1" o:spid="_x0000_s1026" alt="Description: process image" style="width:23.75pt;height:23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656FFA9" w14:textId="77777777" w:rsidR="005C673B" w:rsidRDefault="00A55A49" w:rsidP="00091AAB">
      <w:r>
        <w:rPr>
          <w:noProof/>
          <w:lang w:val="en-IN" w:eastAsia="en-IN"/>
        </w:rPr>
        <w:drawing>
          <wp:inline distT="0" distB="0" distL="0" distR="0" wp14:anchorId="71583E0E" wp14:editId="6151A342">
            <wp:extent cx="3637915" cy="2733675"/>
            <wp:effectExtent l="0" t="0" r="635" b="9525"/>
            <wp:docPr id="2" name="Picture 2" descr="proc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E4C5" w14:textId="77777777" w:rsidR="00A55A49" w:rsidRDefault="00A55A49" w:rsidP="00A55A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Step 1. In the valve position control workspace, change the mode of the flow controller to Auto.</w:t>
      </w:r>
    </w:p>
    <w:p w14:paraId="0B46FC1D" w14:textId="77777777" w:rsidR="00A55A49" w:rsidRDefault="00A55A49" w:rsidP="00A55A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Step 2. Change the flow controller SP (Setpoint) over the following range: 40, 50, and 60. Observe the change in the two outputs. Why is the small valve maintained at 50%?</w:t>
      </w:r>
    </w:p>
    <w:p w14:paraId="3D428DE6" w14:textId="77777777" w:rsidR="00A55A49" w:rsidRDefault="00A55A49" w:rsidP="00A55A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Step 3. Change the SP of the valve position controller and observe the response.</w:t>
      </w:r>
    </w:p>
    <w:p w14:paraId="3D4A8537" w14:textId="77777777" w:rsidR="00A55A49" w:rsidRPr="00A55A49" w:rsidRDefault="00A55A49" w:rsidP="00091AAB">
      <w:pPr>
        <w:rPr>
          <w:b/>
          <w:noProof/>
          <w:lang w:val="en-IN" w:eastAsia="en-IN"/>
        </w:rPr>
      </w:pPr>
      <w:r w:rsidRPr="00A55A49">
        <w:rPr>
          <w:b/>
          <w:noProof/>
          <w:lang w:val="en-IN" w:eastAsia="en-IN"/>
        </w:rPr>
        <w:t>Workspace:</w:t>
      </w:r>
    </w:p>
    <w:p w14:paraId="6EE56346" w14:textId="77777777" w:rsidR="00A55A49" w:rsidRDefault="00A55A49" w:rsidP="00091AAB">
      <w:pPr>
        <w:rPr>
          <w:noProof/>
          <w:lang w:val="en-IN" w:eastAsia="en-IN"/>
        </w:rPr>
      </w:pPr>
    </w:p>
    <w:p w14:paraId="711E5B87" w14:textId="77777777" w:rsidR="00A55A49" w:rsidRDefault="00A55A49" w:rsidP="00091AAB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3F104B4" wp14:editId="204E2C2F">
            <wp:extent cx="5719864" cy="29572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t="6042" b="1993"/>
                    <a:stretch/>
                  </pic:blipFill>
                  <pic:spPr bwMode="auto">
                    <a:xfrm>
                      <a:off x="0" y="0"/>
                      <a:ext cx="5731510" cy="296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47D9" w14:textId="77777777" w:rsidR="00A55A49" w:rsidRDefault="00A55A49" w:rsidP="00091AAB">
      <w:pPr>
        <w:rPr>
          <w:noProof/>
          <w:lang w:val="en-IN" w:eastAsia="en-IN"/>
        </w:rPr>
      </w:pPr>
    </w:p>
    <w:p w14:paraId="039328C7" w14:textId="77777777" w:rsidR="00A55A49" w:rsidRDefault="00A55A49" w:rsidP="00091AAB">
      <w:pPr>
        <w:rPr>
          <w:noProof/>
          <w:lang w:val="en-IN" w:eastAsia="en-IN"/>
        </w:rPr>
      </w:pPr>
      <w:r>
        <w:rPr>
          <w:noProof/>
          <w:lang w:val="en-IN" w:eastAsia="en-IN"/>
        </w:rPr>
        <w:t>Setpoint range is 40</w:t>
      </w:r>
    </w:p>
    <w:p w14:paraId="3F8FFEB5" w14:textId="77777777" w:rsidR="002F4053" w:rsidRDefault="002F4053" w:rsidP="00091AAB">
      <w:pPr>
        <w:rPr>
          <w:noProof/>
          <w:lang w:val="en-IN" w:eastAsia="en-IN"/>
        </w:rPr>
      </w:pPr>
    </w:p>
    <w:p w14:paraId="122B4A3C" w14:textId="77777777" w:rsidR="002F4053" w:rsidRDefault="002F4053" w:rsidP="00091AAB">
      <w:pPr>
        <w:rPr>
          <w:noProof/>
          <w:lang w:val="en-IN" w:eastAsia="en-IN"/>
        </w:rPr>
      </w:pPr>
    </w:p>
    <w:p w14:paraId="21CBA987" w14:textId="77777777" w:rsidR="002F4053" w:rsidRDefault="002F4053" w:rsidP="00091AAB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201C2CA" wp14:editId="489AB6AB">
            <wp:extent cx="2716032" cy="924127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33888" t="15149" r="35309" b="64322"/>
                    <a:stretch/>
                  </pic:blipFill>
                  <pic:spPr bwMode="auto">
                    <a:xfrm>
                      <a:off x="0" y="0"/>
                      <a:ext cx="2759898" cy="93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36FB2" w14:textId="77777777" w:rsidR="002F4053" w:rsidRDefault="002F4053" w:rsidP="00091AAB">
      <w:pPr>
        <w:rPr>
          <w:noProof/>
          <w:lang w:val="en-IN" w:eastAsia="en-IN"/>
        </w:rPr>
      </w:pPr>
    </w:p>
    <w:p w14:paraId="5950B65C" w14:textId="77777777" w:rsidR="00A55A49" w:rsidRDefault="00A55A49" w:rsidP="00091AAB">
      <w:pPr>
        <w:rPr>
          <w:noProof/>
          <w:lang w:val="en-IN" w:eastAsia="en-IN"/>
        </w:rPr>
      </w:pPr>
    </w:p>
    <w:p w14:paraId="0870D831" w14:textId="77777777" w:rsidR="00A55A49" w:rsidRDefault="00A55A49" w:rsidP="00091AAB">
      <w:r>
        <w:rPr>
          <w:noProof/>
          <w:lang w:val="en-IN" w:eastAsia="en-IN"/>
        </w:rPr>
        <w:drawing>
          <wp:inline distT="0" distB="0" distL="0" distR="0" wp14:anchorId="725E9E8D" wp14:editId="32F57EA9">
            <wp:extent cx="5727451" cy="3025302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6042"/>
                    <a:stretch/>
                  </pic:blipFill>
                  <pic:spPr bwMode="auto">
                    <a:xfrm>
                      <a:off x="0" y="0"/>
                      <a:ext cx="5731510" cy="302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9170" w14:textId="77777777" w:rsidR="002F4053" w:rsidRDefault="002F4053" w:rsidP="00091AAB"/>
    <w:p w14:paraId="05325407" w14:textId="77777777" w:rsidR="002F4053" w:rsidRDefault="002F4053" w:rsidP="00091AAB"/>
    <w:p w14:paraId="76CE3807" w14:textId="77777777" w:rsidR="002F4053" w:rsidRDefault="002F4053" w:rsidP="00091AAB"/>
    <w:p w14:paraId="60485A2E" w14:textId="77777777" w:rsidR="002F4053" w:rsidRDefault="002F4053" w:rsidP="00091AAB"/>
    <w:p w14:paraId="52B87771" w14:textId="77777777" w:rsidR="002F4053" w:rsidRDefault="002F4053" w:rsidP="00091AAB">
      <w:r>
        <w:t>Setpoint range is 50</w:t>
      </w:r>
    </w:p>
    <w:p w14:paraId="09CB1700" w14:textId="77777777" w:rsidR="002F4053" w:rsidRDefault="002F4053" w:rsidP="00091AAB">
      <w:pPr>
        <w:rPr>
          <w:noProof/>
          <w:lang w:val="en-IN" w:eastAsia="en-IN"/>
        </w:rPr>
      </w:pPr>
    </w:p>
    <w:p w14:paraId="4F3E1285" w14:textId="77777777" w:rsidR="002F4053" w:rsidRDefault="002F4053" w:rsidP="00091AAB">
      <w:r>
        <w:rPr>
          <w:noProof/>
          <w:lang w:val="en-IN" w:eastAsia="en-IN"/>
        </w:rPr>
        <w:drawing>
          <wp:inline distT="0" distB="0" distL="0" distR="0" wp14:anchorId="0F08E18E" wp14:editId="62C1B4FD">
            <wp:extent cx="2864949" cy="100194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3674" t="15451" r="35204" b="65533"/>
                    <a:stretch/>
                  </pic:blipFill>
                  <pic:spPr bwMode="auto">
                    <a:xfrm>
                      <a:off x="0" y="0"/>
                      <a:ext cx="2870781" cy="100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96903" w14:textId="77777777" w:rsidR="002F4053" w:rsidRDefault="002F4053" w:rsidP="00091AAB">
      <w:pPr>
        <w:rPr>
          <w:noProof/>
          <w:lang w:val="en-IN" w:eastAsia="en-IN"/>
        </w:rPr>
      </w:pPr>
    </w:p>
    <w:p w14:paraId="501E52C2" w14:textId="77777777" w:rsidR="002F4053" w:rsidRDefault="002F4053" w:rsidP="00091AAB">
      <w:r>
        <w:rPr>
          <w:noProof/>
          <w:lang w:val="en-IN" w:eastAsia="en-IN"/>
        </w:rPr>
        <w:drawing>
          <wp:inline distT="0" distB="0" distL="0" distR="0" wp14:anchorId="3C4934CA" wp14:editId="5F7AEBEB">
            <wp:extent cx="5564221" cy="3069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t="4531" r="2721"/>
                    <a:stretch/>
                  </pic:blipFill>
                  <pic:spPr bwMode="auto">
                    <a:xfrm>
                      <a:off x="0" y="0"/>
                      <a:ext cx="5575550" cy="307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BEEF" w14:textId="77777777" w:rsidR="002F4053" w:rsidRDefault="002F4053" w:rsidP="00091AAB"/>
    <w:p w14:paraId="2BFEA43A" w14:textId="77777777" w:rsidR="002F4053" w:rsidRDefault="002F4053" w:rsidP="002F4053">
      <w:pPr>
        <w:rPr>
          <w:noProof/>
          <w:lang w:val="en-IN" w:eastAsia="en-IN"/>
        </w:rPr>
      </w:pPr>
    </w:p>
    <w:p w14:paraId="62EF10E5" w14:textId="77777777" w:rsidR="007F5F8F" w:rsidRDefault="007F5F8F" w:rsidP="002F4053">
      <w:pPr>
        <w:rPr>
          <w:noProof/>
          <w:lang w:val="en-IN" w:eastAsia="en-IN"/>
        </w:rPr>
      </w:pPr>
    </w:p>
    <w:p w14:paraId="08681A81" w14:textId="77777777" w:rsidR="007F5F8F" w:rsidRDefault="007F5F8F" w:rsidP="002F4053">
      <w:pPr>
        <w:rPr>
          <w:noProof/>
          <w:lang w:val="en-IN" w:eastAsia="en-IN"/>
        </w:rPr>
      </w:pPr>
    </w:p>
    <w:p w14:paraId="1CCD7D44" w14:textId="77777777" w:rsidR="002F4053" w:rsidRDefault="002F4053" w:rsidP="002F4053">
      <w:pPr>
        <w:rPr>
          <w:noProof/>
          <w:lang w:val="en-IN" w:eastAsia="en-IN"/>
        </w:rPr>
      </w:pPr>
      <w:r>
        <w:rPr>
          <w:noProof/>
          <w:lang w:val="en-IN" w:eastAsia="en-IN"/>
        </w:rPr>
        <w:t>Setpoint range is 60</w:t>
      </w:r>
    </w:p>
    <w:p w14:paraId="124B483D" w14:textId="77777777" w:rsidR="007F5F8F" w:rsidRDefault="007F5F8F" w:rsidP="002F4053">
      <w:pPr>
        <w:rPr>
          <w:noProof/>
          <w:lang w:val="en-IN" w:eastAsia="en-IN"/>
        </w:rPr>
      </w:pPr>
    </w:p>
    <w:p w14:paraId="6D1EF7EA" w14:textId="77777777" w:rsidR="007F5F8F" w:rsidRDefault="007F5F8F" w:rsidP="002F4053">
      <w:pPr>
        <w:rPr>
          <w:noProof/>
          <w:lang w:val="en-IN" w:eastAsia="en-IN"/>
        </w:rPr>
      </w:pPr>
    </w:p>
    <w:p w14:paraId="5819CF35" w14:textId="77777777" w:rsidR="007F5F8F" w:rsidRDefault="007F5F8F" w:rsidP="002F4053">
      <w:pPr>
        <w:rPr>
          <w:noProof/>
          <w:lang w:val="en-IN" w:eastAsia="en-IN"/>
        </w:rPr>
      </w:pPr>
    </w:p>
    <w:p w14:paraId="712F0030" w14:textId="77777777" w:rsidR="002F4053" w:rsidRDefault="002F4053" w:rsidP="002F4053">
      <w:pPr>
        <w:rPr>
          <w:noProof/>
          <w:lang w:val="en-IN" w:eastAsia="en-IN"/>
        </w:rPr>
      </w:pPr>
    </w:p>
    <w:p w14:paraId="33272CC5" w14:textId="77777777" w:rsidR="002F4053" w:rsidRDefault="002F4053" w:rsidP="002F4053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9B97B9A" wp14:editId="2BC785A2">
            <wp:extent cx="2752656" cy="107977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4013" t="14502" r="35204" b="64019"/>
                    <a:stretch/>
                  </pic:blipFill>
                  <pic:spPr bwMode="auto">
                    <a:xfrm>
                      <a:off x="0" y="0"/>
                      <a:ext cx="2758261" cy="108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D5ACF" w14:textId="77777777" w:rsidR="002F4053" w:rsidRDefault="002F4053" w:rsidP="002F4053">
      <w:pPr>
        <w:rPr>
          <w:noProof/>
          <w:lang w:val="en-IN" w:eastAsia="en-IN"/>
        </w:rPr>
      </w:pPr>
    </w:p>
    <w:p w14:paraId="2CC1777D" w14:textId="77777777" w:rsidR="007F5F8F" w:rsidRDefault="002F4053" w:rsidP="007F5F8F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5E64A8" wp14:editId="60483B79">
            <wp:extent cx="5408579" cy="2412460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5438"/>
                    <a:stretch/>
                  </pic:blipFill>
                  <pic:spPr bwMode="auto">
                    <a:xfrm>
                      <a:off x="0" y="0"/>
                      <a:ext cx="5419591" cy="241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1CA69" w14:textId="77777777" w:rsidR="007F5F8F" w:rsidRDefault="007F5F8F" w:rsidP="007F5F8F">
      <w:pPr>
        <w:rPr>
          <w:noProof/>
          <w:lang w:val="en-IN" w:eastAsia="en-IN"/>
        </w:rPr>
      </w:pPr>
    </w:p>
    <w:p w14:paraId="668ECE82" w14:textId="77777777" w:rsidR="007F5F8F" w:rsidRPr="00F55820" w:rsidRDefault="007F5F8F" w:rsidP="007F5F8F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F55820">
        <w:rPr>
          <w:color w:val="212529"/>
        </w:rPr>
        <w:t>Why is the small valve maintained at 50%?</w:t>
      </w:r>
    </w:p>
    <w:p w14:paraId="0F9547CE" w14:textId="77777777" w:rsidR="007F5F8F" w:rsidRDefault="007F5F8F" w:rsidP="007F5F8F">
      <w:pPr>
        <w:rPr>
          <w:noProof/>
          <w:sz w:val="24"/>
          <w:szCs w:val="24"/>
          <w:lang w:val="en-IN" w:eastAsia="en-IN"/>
        </w:rPr>
      </w:pPr>
      <w:r w:rsidRPr="00F55820">
        <w:rPr>
          <w:noProof/>
          <w:sz w:val="24"/>
          <w:szCs w:val="24"/>
          <w:lang w:val="en-IN" w:eastAsia="en-IN"/>
        </w:rPr>
        <w:t>The increase in volumetric flowrate through this type of control valve increases by an equal percentage per eq</w:t>
      </w:r>
      <w:r w:rsidR="00F55820">
        <w:rPr>
          <w:noProof/>
          <w:sz w:val="24"/>
          <w:szCs w:val="24"/>
          <w:lang w:val="en-IN" w:eastAsia="en-IN"/>
        </w:rPr>
        <w:t>ual increment of valve movement.</w:t>
      </w:r>
    </w:p>
    <w:p w14:paraId="6CF05B49" w14:textId="77777777" w:rsidR="00F55820" w:rsidRDefault="00F55820" w:rsidP="007F5F8F">
      <w:pPr>
        <w:rPr>
          <w:noProof/>
          <w:sz w:val="24"/>
          <w:szCs w:val="24"/>
          <w:lang w:val="en-IN" w:eastAsia="en-IN"/>
        </w:rPr>
      </w:pPr>
    </w:p>
    <w:p w14:paraId="5BEAFB3A" w14:textId="77777777" w:rsidR="00F55820" w:rsidRDefault="00F55820" w:rsidP="007F5F8F">
      <w:pPr>
        <w:rPr>
          <w:b/>
          <w:noProof/>
          <w:sz w:val="24"/>
          <w:szCs w:val="24"/>
          <w:lang w:val="en-IN" w:eastAsia="en-IN"/>
        </w:rPr>
      </w:pPr>
    </w:p>
    <w:p w14:paraId="60B4B5B6" w14:textId="77777777" w:rsidR="00F55820" w:rsidRDefault="00F55820" w:rsidP="007F5F8F">
      <w:pPr>
        <w:rPr>
          <w:b/>
          <w:noProof/>
          <w:sz w:val="24"/>
          <w:szCs w:val="24"/>
          <w:lang w:val="en-IN" w:eastAsia="en-IN"/>
        </w:rPr>
      </w:pPr>
      <w:r w:rsidRPr="00F55820">
        <w:rPr>
          <w:b/>
          <w:noProof/>
          <w:sz w:val="24"/>
          <w:szCs w:val="24"/>
          <w:lang w:val="en-IN" w:eastAsia="en-IN"/>
        </w:rPr>
        <w:t>Conclusion:</w:t>
      </w:r>
    </w:p>
    <w:p w14:paraId="0FABF890" w14:textId="77777777" w:rsidR="00F55820" w:rsidRPr="00F55820" w:rsidRDefault="00F55820" w:rsidP="007F5F8F">
      <w:pPr>
        <w:rPr>
          <w:b/>
          <w:noProof/>
          <w:sz w:val="24"/>
          <w:szCs w:val="24"/>
          <w:lang w:val="en-IN" w:eastAsia="en-IN"/>
        </w:rPr>
      </w:pPr>
    </w:p>
    <w:p w14:paraId="536B5FF0" w14:textId="77777777" w:rsidR="00F55820" w:rsidRPr="00F55820" w:rsidRDefault="00F55820" w:rsidP="007F5F8F">
      <w:pPr>
        <w:rPr>
          <w:noProof/>
          <w:sz w:val="24"/>
          <w:szCs w:val="24"/>
          <w:lang w:val="en-IN"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In this Lab experiment we understand a designed to allow the operation of valve position control to be explored. This Lab is based on flow control using a small valve and a large valve.</w:t>
      </w:r>
    </w:p>
    <w:p w14:paraId="594C59CB" w14:textId="77777777" w:rsidR="007F5F8F" w:rsidRPr="007F5F8F" w:rsidRDefault="007F5F8F" w:rsidP="007F5F8F">
      <w:pPr>
        <w:rPr>
          <w:noProof/>
          <w:lang w:val="en-IN" w:eastAsia="en-IN"/>
        </w:rPr>
      </w:pPr>
    </w:p>
    <w:p w14:paraId="611DB841" w14:textId="77777777" w:rsidR="007F5F8F" w:rsidRDefault="007F5F8F" w:rsidP="002F4053">
      <w:pPr>
        <w:rPr>
          <w:color w:val="000000" w:themeColor="text1"/>
          <w:sz w:val="24"/>
          <w:szCs w:val="24"/>
          <w:lang w:val="en-IN" w:eastAsia="en-IN"/>
        </w:rPr>
      </w:pPr>
    </w:p>
    <w:p w14:paraId="4C328AF3" w14:textId="77777777" w:rsidR="007F5F8F" w:rsidRDefault="007F5F8F" w:rsidP="002F4053">
      <w:pPr>
        <w:rPr>
          <w:color w:val="000000" w:themeColor="text1"/>
          <w:sz w:val="24"/>
          <w:szCs w:val="24"/>
          <w:lang w:val="en-IN" w:eastAsia="en-IN"/>
        </w:rPr>
      </w:pPr>
    </w:p>
    <w:p w14:paraId="4A097759" w14:textId="77777777" w:rsidR="007F5F8F" w:rsidRDefault="007F5F8F" w:rsidP="002F4053">
      <w:pPr>
        <w:rPr>
          <w:noProof/>
          <w:lang w:val="en-IN" w:eastAsia="en-IN"/>
        </w:rPr>
      </w:pPr>
    </w:p>
    <w:p w14:paraId="683480D3" w14:textId="77777777" w:rsidR="002F4053" w:rsidRDefault="002F4053" w:rsidP="00091AAB"/>
    <w:sectPr w:rsidR="002F4053" w:rsidSect="00091A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1D6E"/>
    <w:multiLevelType w:val="hybridMultilevel"/>
    <w:tmpl w:val="80D6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43ED2"/>
    <w:multiLevelType w:val="multilevel"/>
    <w:tmpl w:val="635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0234B"/>
    <w:multiLevelType w:val="multilevel"/>
    <w:tmpl w:val="635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327412">
    <w:abstractNumId w:val="1"/>
  </w:num>
  <w:num w:numId="2" w16cid:durableId="481846392">
    <w:abstractNumId w:val="0"/>
  </w:num>
  <w:num w:numId="3" w16cid:durableId="1084839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AAB"/>
    <w:rsid w:val="00091AAB"/>
    <w:rsid w:val="00286E11"/>
    <w:rsid w:val="002F4053"/>
    <w:rsid w:val="005C673B"/>
    <w:rsid w:val="007C58FC"/>
    <w:rsid w:val="007F5F8F"/>
    <w:rsid w:val="00992F36"/>
    <w:rsid w:val="00A55A49"/>
    <w:rsid w:val="00D41195"/>
    <w:rsid w:val="00DB394C"/>
    <w:rsid w:val="00E268F5"/>
    <w:rsid w:val="00F5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7C705E"/>
  <w15:docId w15:val="{31EA40C1-BECA-4F40-B1D1-B0E0C8B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55A4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A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5A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4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F5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entc dept</dc:creator>
  <cp:lastModifiedBy>Shaunak Deshpande</cp:lastModifiedBy>
  <cp:revision>5</cp:revision>
  <dcterms:created xsi:type="dcterms:W3CDTF">2022-04-30T04:15:00Z</dcterms:created>
  <dcterms:modified xsi:type="dcterms:W3CDTF">2022-06-14T17:34:00Z</dcterms:modified>
</cp:coreProperties>
</file>