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A688" w14:textId="77777777" w:rsidR="007C4E12" w:rsidRPr="00AD7FDA" w:rsidRDefault="00C307E2" w:rsidP="007C4E12">
      <w:pPr>
        <w:spacing w:before="0" w:after="0" w:line="240" w:lineRule="auto"/>
        <w:jc w:val="center"/>
        <w:rPr>
          <w:rFonts w:ascii="Times New Roman" w:hAnsi="Times New Roman" w:cs="Times New Roman"/>
          <w:b/>
          <w:bCs/>
          <w:sz w:val="24"/>
          <w:szCs w:val="24"/>
        </w:rPr>
      </w:pPr>
      <w:r w:rsidRPr="00AD7FDA">
        <w:rPr>
          <w:rFonts w:ascii="Times New Roman" w:hAnsi="Times New Roman" w:cs="Times New Roman"/>
          <w:b/>
          <w:bCs/>
          <w:sz w:val="24"/>
          <w:szCs w:val="24"/>
        </w:rPr>
        <w:t>Lab</w:t>
      </w:r>
      <w:r w:rsidR="007C4E12" w:rsidRPr="00AD7FDA">
        <w:rPr>
          <w:rFonts w:ascii="Times New Roman" w:hAnsi="Times New Roman" w:cs="Times New Roman"/>
          <w:b/>
          <w:bCs/>
          <w:sz w:val="24"/>
          <w:szCs w:val="24"/>
        </w:rPr>
        <w:t>oratory</w:t>
      </w:r>
      <w:r w:rsidRPr="00AD7FDA">
        <w:rPr>
          <w:rFonts w:ascii="Times New Roman" w:hAnsi="Times New Roman" w:cs="Times New Roman"/>
          <w:b/>
          <w:bCs/>
          <w:sz w:val="24"/>
          <w:szCs w:val="24"/>
        </w:rPr>
        <w:t xml:space="preserve"> As</w:t>
      </w:r>
      <w:r w:rsidR="00F07C03" w:rsidRPr="00AD7FDA">
        <w:rPr>
          <w:rFonts w:ascii="Times New Roman" w:hAnsi="Times New Roman" w:cs="Times New Roman"/>
          <w:b/>
          <w:bCs/>
          <w:sz w:val="24"/>
          <w:szCs w:val="24"/>
        </w:rPr>
        <w:t xml:space="preserve">signment </w:t>
      </w:r>
      <w:r w:rsidR="007C4E12" w:rsidRPr="00AD7FDA">
        <w:rPr>
          <w:rFonts w:ascii="Times New Roman" w:hAnsi="Times New Roman" w:cs="Times New Roman"/>
          <w:b/>
          <w:bCs/>
          <w:sz w:val="24"/>
          <w:szCs w:val="24"/>
        </w:rPr>
        <w:t>5</w:t>
      </w:r>
      <w:r w:rsidR="00BC245C" w:rsidRPr="00AD7FDA">
        <w:rPr>
          <w:rFonts w:ascii="Times New Roman" w:hAnsi="Times New Roman" w:cs="Times New Roman"/>
          <w:b/>
          <w:bCs/>
          <w:sz w:val="24"/>
          <w:szCs w:val="24"/>
        </w:rPr>
        <w:t>: Production Systems</w:t>
      </w:r>
      <w:r w:rsidR="007C4E12" w:rsidRPr="00AD7FDA">
        <w:rPr>
          <w:rFonts w:ascii="Times New Roman" w:hAnsi="Times New Roman" w:cs="Times New Roman"/>
          <w:b/>
          <w:bCs/>
          <w:sz w:val="24"/>
          <w:szCs w:val="24"/>
        </w:rPr>
        <w:t>, Operations Strategy</w:t>
      </w:r>
    </w:p>
    <w:p w14:paraId="6607B344" w14:textId="77777777" w:rsidR="00BA2EE2" w:rsidRPr="00AD7FDA" w:rsidRDefault="00BA2EE2" w:rsidP="007C4E12">
      <w:pPr>
        <w:spacing w:before="0" w:after="0" w:line="240" w:lineRule="auto"/>
        <w:jc w:val="center"/>
        <w:rPr>
          <w:rFonts w:ascii="Times New Roman" w:hAnsi="Times New Roman" w:cs="Times New Roman"/>
          <w:sz w:val="24"/>
          <w:szCs w:val="24"/>
        </w:rPr>
      </w:pPr>
    </w:p>
    <w:p w14:paraId="3F9781A6" w14:textId="77777777" w:rsidR="00AD7FDA" w:rsidRPr="00AD7FDA" w:rsidRDefault="00AD7FDA" w:rsidP="00AD7FDA">
      <w:pPr>
        <w:pStyle w:val="Normal1"/>
        <w:spacing w:line="360" w:lineRule="auto"/>
        <w:jc w:val="right"/>
        <w:rPr>
          <w:rFonts w:ascii="Arial Body" w:eastAsia="Times New Roman" w:hAnsi="Arial Body" w:cs="Times New Roman"/>
          <w:b/>
          <w:sz w:val="24"/>
          <w:szCs w:val="24"/>
        </w:rPr>
      </w:pPr>
      <w:r w:rsidRPr="00AD7FDA">
        <w:rPr>
          <w:rFonts w:ascii="Arial Body" w:eastAsia="Times New Roman" w:hAnsi="Arial Body" w:cs="Times New Roman"/>
          <w:b/>
          <w:sz w:val="24"/>
          <w:szCs w:val="24"/>
        </w:rPr>
        <w:t>NAME : Shaunak Deshpande</w:t>
      </w:r>
    </w:p>
    <w:p w14:paraId="3255810B" w14:textId="77777777" w:rsidR="00AD7FDA" w:rsidRPr="00AD7FDA" w:rsidRDefault="00AD7FDA" w:rsidP="00AD7FDA">
      <w:pPr>
        <w:pStyle w:val="Normal1"/>
        <w:spacing w:line="360" w:lineRule="auto"/>
        <w:jc w:val="right"/>
        <w:rPr>
          <w:rFonts w:ascii="Arial Body" w:eastAsia="Times New Roman" w:hAnsi="Arial Body" w:cs="Times New Roman"/>
          <w:b/>
          <w:sz w:val="24"/>
          <w:szCs w:val="24"/>
        </w:rPr>
      </w:pPr>
      <w:r w:rsidRPr="00AD7FDA">
        <w:rPr>
          <w:rFonts w:ascii="Arial Body" w:eastAsia="Times New Roman" w:hAnsi="Arial Body" w:cs="Times New Roman"/>
          <w:b/>
          <w:sz w:val="24"/>
          <w:szCs w:val="24"/>
        </w:rPr>
        <w:t>DIV : IC-C</w:t>
      </w:r>
    </w:p>
    <w:p w14:paraId="15443E44" w14:textId="77777777" w:rsidR="00AD7FDA" w:rsidRPr="00AD7FDA" w:rsidRDefault="00AD7FDA" w:rsidP="00AD7FDA">
      <w:pPr>
        <w:pStyle w:val="Normal1"/>
        <w:spacing w:line="360" w:lineRule="auto"/>
        <w:jc w:val="right"/>
        <w:rPr>
          <w:rFonts w:ascii="Arial Body" w:eastAsia="Times New Roman" w:hAnsi="Arial Body" w:cs="Times New Roman"/>
          <w:b/>
          <w:sz w:val="24"/>
          <w:szCs w:val="24"/>
        </w:rPr>
      </w:pPr>
      <w:r w:rsidRPr="00AD7FDA">
        <w:rPr>
          <w:rFonts w:ascii="Arial Body" w:eastAsia="Times New Roman" w:hAnsi="Arial Body" w:cs="Times New Roman"/>
          <w:b/>
          <w:sz w:val="24"/>
          <w:szCs w:val="24"/>
        </w:rPr>
        <w:t>GR NO. – 11911180</w:t>
      </w:r>
    </w:p>
    <w:p w14:paraId="7615842D" w14:textId="77777777" w:rsidR="00AD7FDA" w:rsidRPr="00AD7FDA" w:rsidRDefault="00AD7FDA" w:rsidP="00AD7FDA">
      <w:pPr>
        <w:pStyle w:val="Normal1"/>
        <w:spacing w:line="360" w:lineRule="auto"/>
        <w:jc w:val="right"/>
        <w:rPr>
          <w:rFonts w:ascii="Arial Body" w:eastAsia="Times New Roman" w:hAnsi="Arial Body" w:cs="Times New Roman"/>
          <w:b/>
          <w:sz w:val="24"/>
          <w:szCs w:val="24"/>
        </w:rPr>
      </w:pPr>
      <w:r w:rsidRPr="00AD7FDA">
        <w:rPr>
          <w:rFonts w:ascii="Arial Body" w:eastAsia="Times New Roman" w:hAnsi="Arial Body" w:cs="Times New Roman"/>
          <w:b/>
          <w:sz w:val="24"/>
          <w:szCs w:val="24"/>
        </w:rPr>
        <w:t>ROLL NO. - 04</w:t>
      </w:r>
    </w:p>
    <w:p w14:paraId="50752001" w14:textId="77777777" w:rsidR="00BA2EE2" w:rsidRPr="00AD7FDA" w:rsidRDefault="00BA2EE2" w:rsidP="007C4E12">
      <w:pPr>
        <w:spacing w:before="0" w:after="0" w:line="240" w:lineRule="auto"/>
        <w:jc w:val="center"/>
        <w:rPr>
          <w:rFonts w:ascii="Times New Roman" w:hAnsi="Times New Roman" w:cs="Times New Roman"/>
          <w:sz w:val="24"/>
          <w:szCs w:val="24"/>
        </w:rPr>
      </w:pPr>
    </w:p>
    <w:p w14:paraId="4822A1D4" w14:textId="77777777" w:rsidR="00F07C03" w:rsidRPr="00AD7FDA" w:rsidRDefault="00F07C03" w:rsidP="00B74D64">
      <w:pPr>
        <w:spacing w:before="0" w:after="0" w:line="240" w:lineRule="auto"/>
        <w:jc w:val="both"/>
        <w:rPr>
          <w:rFonts w:ascii="Times New Roman" w:hAnsi="Times New Roman" w:cs="Times New Roman"/>
          <w:sz w:val="24"/>
          <w:szCs w:val="24"/>
        </w:rPr>
      </w:pPr>
    </w:p>
    <w:p w14:paraId="73A71AA7" w14:textId="77777777" w:rsidR="00F07C03" w:rsidRPr="00AD7FDA" w:rsidRDefault="00F07C03" w:rsidP="00B74D64">
      <w:pPr>
        <w:spacing w:before="0" w:after="0" w:line="240" w:lineRule="auto"/>
        <w:rPr>
          <w:rFonts w:ascii="Times New Roman" w:hAnsi="Times New Roman" w:cs="Times New Roman"/>
          <w:b/>
          <w:bCs/>
          <w:sz w:val="24"/>
          <w:szCs w:val="24"/>
        </w:rPr>
      </w:pPr>
      <w:r w:rsidRPr="00AD7FDA">
        <w:rPr>
          <w:rFonts w:ascii="Times New Roman" w:hAnsi="Times New Roman" w:cs="Times New Roman"/>
          <w:b/>
          <w:bCs/>
          <w:sz w:val="24"/>
          <w:szCs w:val="24"/>
        </w:rPr>
        <w:t>1.1 List in tabular form below at least 5 examples of ETO, MTO, ATO, MTS products</w:t>
      </w:r>
    </w:p>
    <w:tbl>
      <w:tblPr>
        <w:tblStyle w:val="TableGrid"/>
        <w:tblW w:w="0" w:type="auto"/>
        <w:tblInd w:w="468" w:type="dxa"/>
        <w:tblLook w:val="04A0" w:firstRow="1" w:lastRow="0" w:firstColumn="1" w:lastColumn="0" w:noHBand="0" w:noVBand="1"/>
      </w:tblPr>
      <w:tblGrid>
        <w:gridCol w:w="1350"/>
        <w:gridCol w:w="6570"/>
      </w:tblGrid>
      <w:tr w:rsidR="00F07C03" w:rsidRPr="00AD7FDA" w14:paraId="2AF59B73" w14:textId="77777777" w:rsidTr="00F07C03">
        <w:tc>
          <w:tcPr>
            <w:tcW w:w="1350" w:type="dxa"/>
          </w:tcPr>
          <w:p w14:paraId="6CB6744C" w14:textId="77777777" w:rsidR="00F07C03" w:rsidRPr="00AD7FDA" w:rsidRDefault="00F07C03" w:rsidP="00B74D64">
            <w:pPr>
              <w:rPr>
                <w:rFonts w:ascii="Times New Roman" w:hAnsi="Times New Roman" w:cs="Times New Roman"/>
                <w:sz w:val="24"/>
                <w:szCs w:val="24"/>
              </w:rPr>
            </w:pPr>
            <w:r w:rsidRPr="00AD7FDA">
              <w:rPr>
                <w:rFonts w:ascii="Times New Roman" w:hAnsi="Times New Roman" w:cs="Times New Roman"/>
                <w:sz w:val="24"/>
                <w:szCs w:val="24"/>
              </w:rPr>
              <w:t>Type of Product</w:t>
            </w:r>
          </w:p>
        </w:tc>
        <w:tc>
          <w:tcPr>
            <w:tcW w:w="6570" w:type="dxa"/>
          </w:tcPr>
          <w:p w14:paraId="2E987CB9" w14:textId="77777777" w:rsidR="00F07C03" w:rsidRPr="00AD7FDA" w:rsidRDefault="00F07C03" w:rsidP="00B74D64">
            <w:pPr>
              <w:rPr>
                <w:rFonts w:ascii="Times New Roman" w:hAnsi="Times New Roman" w:cs="Times New Roman"/>
                <w:sz w:val="24"/>
                <w:szCs w:val="24"/>
              </w:rPr>
            </w:pPr>
            <w:r w:rsidRPr="00AD7FDA">
              <w:rPr>
                <w:rFonts w:ascii="Times New Roman" w:hAnsi="Times New Roman" w:cs="Times New Roman"/>
                <w:sz w:val="24"/>
                <w:szCs w:val="24"/>
              </w:rPr>
              <w:t xml:space="preserve">Examples </w:t>
            </w:r>
          </w:p>
        </w:tc>
      </w:tr>
      <w:tr w:rsidR="00F07C03" w:rsidRPr="00AD7FDA" w14:paraId="19CFAD1B" w14:textId="77777777" w:rsidTr="00F07C03">
        <w:tc>
          <w:tcPr>
            <w:tcW w:w="1350" w:type="dxa"/>
          </w:tcPr>
          <w:p w14:paraId="2B59673E" w14:textId="77777777" w:rsidR="00F07C03" w:rsidRPr="00AD7FDA" w:rsidRDefault="00F07C03" w:rsidP="00B74D64">
            <w:pPr>
              <w:rPr>
                <w:rFonts w:ascii="Times New Roman" w:hAnsi="Times New Roman" w:cs="Times New Roman"/>
                <w:sz w:val="24"/>
                <w:szCs w:val="24"/>
              </w:rPr>
            </w:pPr>
            <w:r w:rsidRPr="00AD7FDA">
              <w:rPr>
                <w:rFonts w:ascii="Times New Roman" w:hAnsi="Times New Roman" w:cs="Times New Roman"/>
                <w:sz w:val="24"/>
                <w:szCs w:val="24"/>
              </w:rPr>
              <w:t>ETO</w:t>
            </w:r>
          </w:p>
        </w:tc>
        <w:tc>
          <w:tcPr>
            <w:tcW w:w="6570" w:type="dxa"/>
          </w:tcPr>
          <w:p w14:paraId="6A5BBCA6" w14:textId="05EA7E01" w:rsidR="00F07C03" w:rsidRPr="00AD7FDA" w:rsidRDefault="004459CA" w:rsidP="00B74D64">
            <w:pPr>
              <w:rPr>
                <w:rFonts w:ascii="Times New Roman" w:hAnsi="Times New Roman" w:cs="Times New Roman"/>
                <w:sz w:val="24"/>
                <w:szCs w:val="24"/>
              </w:rPr>
            </w:pPr>
            <w:r w:rsidRPr="00AD7FDA">
              <w:rPr>
                <w:rFonts w:ascii="Times New Roman" w:hAnsi="Times New Roman" w:cs="Times New Roman"/>
                <w:sz w:val="24"/>
                <w:szCs w:val="24"/>
              </w:rPr>
              <w:t xml:space="preserve">1) Professional Bat </w:t>
            </w:r>
          </w:p>
          <w:p w14:paraId="1B3278C9" w14:textId="4C83DB00" w:rsidR="004459CA" w:rsidRPr="00AD7FDA" w:rsidRDefault="004459CA" w:rsidP="00B74D64">
            <w:pPr>
              <w:rPr>
                <w:rFonts w:ascii="Times New Roman" w:hAnsi="Times New Roman" w:cs="Times New Roman"/>
                <w:sz w:val="24"/>
                <w:szCs w:val="24"/>
              </w:rPr>
            </w:pPr>
            <w:r w:rsidRPr="00AD7FDA">
              <w:rPr>
                <w:rFonts w:ascii="Times New Roman" w:hAnsi="Times New Roman" w:cs="Times New Roman"/>
                <w:sz w:val="24"/>
                <w:szCs w:val="24"/>
              </w:rPr>
              <w:t>2) Furniture</w:t>
            </w:r>
          </w:p>
          <w:p w14:paraId="194DAC66" w14:textId="6B8DE620" w:rsidR="004459CA" w:rsidRPr="00AD7FDA" w:rsidRDefault="004459CA" w:rsidP="00B74D64">
            <w:pPr>
              <w:rPr>
                <w:rFonts w:ascii="Times New Roman" w:hAnsi="Times New Roman" w:cs="Times New Roman"/>
                <w:sz w:val="24"/>
                <w:szCs w:val="24"/>
              </w:rPr>
            </w:pPr>
            <w:r w:rsidRPr="00AD7FDA">
              <w:rPr>
                <w:rFonts w:ascii="Times New Roman" w:hAnsi="Times New Roman" w:cs="Times New Roman"/>
                <w:sz w:val="24"/>
                <w:szCs w:val="24"/>
              </w:rPr>
              <w:t xml:space="preserve">3) </w:t>
            </w:r>
            <w:r w:rsidR="00F8235D" w:rsidRPr="00AD7FDA">
              <w:rPr>
                <w:rFonts w:ascii="Times New Roman" w:hAnsi="Times New Roman" w:cs="Times New Roman"/>
                <w:sz w:val="24"/>
                <w:szCs w:val="24"/>
              </w:rPr>
              <w:t>Clothes</w:t>
            </w:r>
          </w:p>
          <w:p w14:paraId="28590E2B" w14:textId="7E3A55BE" w:rsidR="004459CA" w:rsidRPr="00AD7FDA" w:rsidRDefault="004459CA" w:rsidP="00B74D64">
            <w:pPr>
              <w:rPr>
                <w:rFonts w:ascii="Times New Roman" w:hAnsi="Times New Roman" w:cs="Times New Roman"/>
                <w:sz w:val="24"/>
                <w:szCs w:val="24"/>
              </w:rPr>
            </w:pPr>
            <w:r w:rsidRPr="00AD7FDA">
              <w:rPr>
                <w:rFonts w:ascii="Times New Roman" w:hAnsi="Times New Roman" w:cs="Times New Roman"/>
                <w:sz w:val="24"/>
                <w:szCs w:val="24"/>
              </w:rPr>
              <w:t xml:space="preserve">4) </w:t>
            </w:r>
            <w:r w:rsidR="00FF03ED" w:rsidRPr="00AD7FDA">
              <w:rPr>
                <w:rFonts w:ascii="Times New Roman" w:hAnsi="Times New Roman" w:cs="Times New Roman"/>
                <w:sz w:val="24"/>
                <w:szCs w:val="24"/>
              </w:rPr>
              <w:t>Statues</w:t>
            </w:r>
            <w:r w:rsidRPr="00AD7FDA">
              <w:rPr>
                <w:rFonts w:ascii="Times New Roman" w:hAnsi="Times New Roman" w:cs="Times New Roman"/>
                <w:sz w:val="24"/>
                <w:szCs w:val="24"/>
              </w:rPr>
              <w:t xml:space="preserve"> </w:t>
            </w:r>
          </w:p>
          <w:p w14:paraId="1FDA6E8C" w14:textId="7C1F2982" w:rsidR="004459CA" w:rsidRPr="00AD7FDA" w:rsidRDefault="004459CA" w:rsidP="00B74D64">
            <w:pPr>
              <w:rPr>
                <w:rFonts w:ascii="Times New Roman" w:hAnsi="Times New Roman" w:cs="Times New Roman"/>
                <w:sz w:val="24"/>
                <w:szCs w:val="24"/>
              </w:rPr>
            </w:pPr>
            <w:r w:rsidRPr="00AD7FDA">
              <w:rPr>
                <w:rFonts w:ascii="Times New Roman" w:hAnsi="Times New Roman" w:cs="Times New Roman"/>
                <w:sz w:val="24"/>
                <w:szCs w:val="24"/>
              </w:rPr>
              <w:t>5)</w:t>
            </w:r>
            <w:r w:rsidR="00FF03ED" w:rsidRPr="00AD7FDA">
              <w:rPr>
                <w:rFonts w:ascii="Times New Roman" w:hAnsi="Times New Roman" w:cs="Times New Roman"/>
                <w:sz w:val="24"/>
                <w:szCs w:val="24"/>
              </w:rPr>
              <w:t xml:space="preserve"> Bicycle</w:t>
            </w:r>
          </w:p>
        </w:tc>
      </w:tr>
      <w:tr w:rsidR="004459CA" w:rsidRPr="00AD7FDA" w14:paraId="0C614902" w14:textId="77777777" w:rsidTr="00F07C03">
        <w:tc>
          <w:tcPr>
            <w:tcW w:w="1350" w:type="dxa"/>
          </w:tcPr>
          <w:p w14:paraId="4F3099C8" w14:textId="77777777" w:rsidR="004459CA"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MTO</w:t>
            </w:r>
          </w:p>
        </w:tc>
        <w:tc>
          <w:tcPr>
            <w:tcW w:w="6570" w:type="dxa"/>
          </w:tcPr>
          <w:p w14:paraId="7DBE63E4" w14:textId="0C0B20FC" w:rsidR="00C55B4F"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1)</w:t>
            </w:r>
            <w:r w:rsidR="00FF03ED" w:rsidRPr="00AD7FDA">
              <w:rPr>
                <w:rFonts w:ascii="Times New Roman" w:hAnsi="Times New Roman" w:cs="Times New Roman"/>
                <w:sz w:val="24"/>
                <w:szCs w:val="24"/>
              </w:rPr>
              <w:t xml:space="preserve"> </w:t>
            </w:r>
            <w:r w:rsidR="00C55B4F" w:rsidRPr="00AD7FDA">
              <w:rPr>
                <w:rFonts w:ascii="Times New Roman" w:hAnsi="Times New Roman" w:cs="Times New Roman"/>
                <w:sz w:val="24"/>
                <w:szCs w:val="24"/>
              </w:rPr>
              <w:t>Rolls-Royce</w:t>
            </w:r>
          </w:p>
          <w:p w14:paraId="14F6A92A" w14:textId="06A00F1B" w:rsidR="00F8235D"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2)</w:t>
            </w:r>
            <w:r w:rsidR="00F8235D" w:rsidRPr="00AD7FDA">
              <w:rPr>
                <w:rFonts w:ascii="Times New Roman" w:hAnsi="Times New Roman" w:cs="Times New Roman"/>
                <w:sz w:val="24"/>
                <w:szCs w:val="24"/>
              </w:rPr>
              <w:t>House(bungalow or villa)</w:t>
            </w:r>
          </w:p>
          <w:p w14:paraId="6F469DE1" w14:textId="2A55BD93" w:rsidR="004459CA"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3)</w:t>
            </w:r>
            <w:proofErr w:type="spellStart"/>
            <w:r w:rsidR="00F8235D" w:rsidRPr="00AD7FDA">
              <w:rPr>
                <w:rFonts w:ascii="Times New Roman" w:hAnsi="Times New Roman" w:cs="Times New Roman"/>
                <w:sz w:val="24"/>
                <w:szCs w:val="24"/>
              </w:rPr>
              <w:t>Aeroplane</w:t>
            </w:r>
            <w:proofErr w:type="spellEnd"/>
          </w:p>
          <w:p w14:paraId="0323BE3F" w14:textId="14701156" w:rsidR="004459CA"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4)</w:t>
            </w:r>
            <w:r w:rsidR="00F8235D" w:rsidRPr="00AD7FDA">
              <w:rPr>
                <w:rFonts w:ascii="Times New Roman" w:hAnsi="Times New Roman" w:cs="Times New Roman"/>
                <w:sz w:val="24"/>
                <w:szCs w:val="24"/>
              </w:rPr>
              <w:t>Submarine</w:t>
            </w:r>
          </w:p>
          <w:p w14:paraId="1688779C" w14:textId="3ED5BE40" w:rsidR="004459CA"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5)</w:t>
            </w:r>
            <w:r w:rsidR="001C0A77" w:rsidRPr="00AD7FDA">
              <w:rPr>
                <w:rFonts w:ascii="Times New Roman" w:hAnsi="Times New Roman" w:cs="Times New Roman"/>
                <w:sz w:val="24"/>
                <w:szCs w:val="24"/>
              </w:rPr>
              <w:t>Jewellary</w:t>
            </w:r>
          </w:p>
        </w:tc>
      </w:tr>
      <w:tr w:rsidR="004459CA" w:rsidRPr="00AD7FDA" w14:paraId="0FC9C6B8" w14:textId="77777777" w:rsidTr="00F07C03">
        <w:tc>
          <w:tcPr>
            <w:tcW w:w="1350" w:type="dxa"/>
          </w:tcPr>
          <w:p w14:paraId="0B3A8116" w14:textId="77777777" w:rsidR="004459CA"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ATO</w:t>
            </w:r>
          </w:p>
        </w:tc>
        <w:tc>
          <w:tcPr>
            <w:tcW w:w="6570" w:type="dxa"/>
          </w:tcPr>
          <w:p w14:paraId="448529A4" w14:textId="30594529" w:rsidR="004459CA"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1)</w:t>
            </w:r>
            <w:r w:rsidR="00FF03ED" w:rsidRPr="00AD7FDA">
              <w:rPr>
                <w:rFonts w:ascii="Times New Roman" w:hAnsi="Times New Roman" w:cs="Times New Roman"/>
                <w:sz w:val="24"/>
                <w:szCs w:val="24"/>
              </w:rPr>
              <w:t xml:space="preserve"> Computer</w:t>
            </w:r>
          </w:p>
          <w:p w14:paraId="439B5C62" w14:textId="68EB69AE" w:rsidR="004459CA"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2)</w:t>
            </w:r>
            <w:r w:rsidR="00FF03ED" w:rsidRPr="00AD7FDA">
              <w:rPr>
                <w:rFonts w:ascii="Times New Roman" w:hAnsi="Times New Roman" w:cs="Times New Roman"/>
                <w:sz w:val="24"/>
                <w:szCs w:val="24"/>
              </w:rPr>
              <w:t xml:space="preserve"> Car</w:t>
            </w:r>
          </w:p>
          <w:p w14:paraId="3A33F358" w14:textId="6211D7A3" w:rsidR="004459CA"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3)</w:t>
            </w:r>
            <w:r w:rsidR="00FF03ED" w:rsidRPr="00AD7FDA">
              <w:rPr>
                <w:rFonts w:ascii="Times New Roman" w:hAnsi="Times New Roman" w:cs="Times New Roman"/>
                <w:sz w:val="24"/>
                <w:szCs w:val="24"/>
              </w:rPr>
              <w:t xml:space="preserve"> </w:t>
            </w:r>
            <w:r w:rsidR="001D0A0C" w:rsidRPr="00AD7FDA">
              <w:rPr>
                <w:rFonts w:ascii="Times New Roman" w:hAnsi="Times New Roman" w:cs="Times New Roman"/>
                <w:sz w:val="24"/>
                <w:szCs w:val="24"/>
              </w:rPr>
              <w:t>Bikes</w:t>
            </w:r>
          </w:p>
          <w:p w14:paraId="760B4557" w14:textId="7C5AA309" w:rsidR="004459CA"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4)</w:t>
            </w:r>
            <w:r w:rsidR="001D0A0C" w:rsidRPr="00AD7FDA">
              <w:rPr>
                <w:rFonts w:ascii="Times New Roman" w:hAnsi="Times New Roman" w:cs="Times New Roman"/>
                <w:sz w:val="24"/>
                <w:szCs w:val="24"/>
              </w:rPr>
              <w:t xml:space="preserve"> </w:t>
            </w:r>
            <w:proofErr w:type="spellStart"/>
            <w:r w:rsidR="00C55B4F" w:rsidRPr="00AD7FDA">
              <w:rPr>
                <w:rFonts w:ascii="Times New Roman" w:hAnsi="Times New Roman" w:cs="Times New Roman"/>
                <w:sz w:val="24"/>
                <w:szCs w:val="24"/>
              </w:rPr>
              <w:t>Bhel</w:t>
            </w:r>
            <w:proofErr w:type="spellEnd"/>
            <w:r w:rsidR="00C55B4F" w:rsidRPr="00AD7FDA">
              <w:rPr>
                <w:rFonts w:ascii="Times New Roman" w:hAnsi="Times New Roman" w:cs="Times New Roman"/>
                <w:sz w:val="24"/>
                <w:szCs w:val="24"/>
              </w:rPr>
              <w:t xml:space="preserve"> </w:t>
            </w:r>
            <w:proofErr w:type="spellStart"/>
            <w:r w:rsidR="00C55B4F" w:rsidRPr="00AD7FDA">
              <w:rPr>
                <w:rFonts w:ascii="Times New Roman" w:hAnsi="Times New Roman" w:cs="Times New Roman"/>
                <w:sz w:val="24"/>
                <w:szCs w:val="24"/>
              </w:rPr>
              <w:t>puri</w:t>
            </w:r>
            <w:proofErr w:type="spellEnd"/>
          </w:p>
          <w:p w14:paraId="5E76D4AD" w14:textId="1013BC36" w:rsidR="004459CA"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5)</w:t>
            </w:r>
            <w:r w:rsidR="00F8235D" w:rsidRPr="00AD7FDA">
              <w:rPr>
                <w:rFonts w:ascii="Times New Roman" w:hAnsi="Times New Roman" w:cs="Times New Roman"/>
                <w:sz w:val="24"/>
                <w:szCs w:val="24"/>
              </w:rPr>
              <w:t>Pizza</w:t>
            </w:r>
          </w:p>
        </w:tc>
      </w:tr>
      <w:tr w:rsidR="004459CA" w:rsidRPr="00AD7FDA" w14:paraId="6BBB164A" w14:textId="77777777" w:rsidTr="00F07C03">
        <w:tc>
          <w:tcPr>
            <w:tcW w:w="1350" w:type="dxa"/>
          </w:tcPr>
          <w:p w14:paraId="4AD93A77" w14:textId="77777777" w:rsidR="004459CA"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MTS</w:t>
            </w:r>
          </w:p>
        </w:tc>
        <w:tc>
          <w:tcPr>
            <w:tcW w:w="6570" w:type="dxa"/>
          </w:tcPr>
          <w:p w14:paraId="4B5B1C59" w14:textId="1786DA7A" w:rsidR="004459CA"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1)</w:t>
            </w:r>
            <w:r w:rsidR="001D0A0C" w:rsidRPr="00AD7FDA">
              <w:rPr>
                <w:rFonts w:ascii="Times New Roman" w:hAnsi="Times New Roman" w:cs="Times New Roman"/>
                <w:sz w:val="24"/>
                <w:szCs w:val="24"/>
              </w:rPr>
              <w:t xml:space="preserve"> Pen</w:t>
            </w:r>
          </w:p>
          <w:p w14:paraId="015B58CE" w14:textId="48BB07E3" w:rsidR="004459CA"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2)</w:t>
            </w:r>
            <w:r w:rsidR="001D0A0C" w:rsidRPr="00AD7FDA">
              <w:rPr>
                <w:rFonts w:ascii="Times New Roman" w:hAnsi="Times New Roman" w:cs="Times New Roman"/>
                <w:sz w:val="24"/>
                <w:szCs w:val="24"/>
              </w:rPr>
              <w:t xml:space="preserve"> Toy</w:t>
            </w:r>
          </w:p>
          <w:p w14:paraId="286A7B7A" w14:textId="43627476" w:rsidR="004459CA"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3)</w:t>
            </w:r>
            <w:r w:rsidR="001D0A0C" w:rsidRPr="00AD7FDA">
              <w:rPr>
                <w:rFonts w:ascii="Times New Roman" w:hAnsi="Times New Roman" w:cs="Times New Roman"/>
                <w:sz w:val="24"/>
                <w:szCs w:val="24"/>
              </w:rPr>
              <w:t xml:space="preserve"> Mouse</w:t>
            </w:r>
          </w:p>
          <w:p w14:paraId="55073914" w14:textId="1125A3E9" w:rsidR="00C55B4F"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4)</w:t>
            </w:r>
            <w:r w:rsidR="001D0A0C" w:rsidRPr="00AD7FDA">
              <w:rPr>
                <w:rFonts w:ascii="Times New Roman" w:hAnsi="Times New Roman" w:cs="Times New Roman"/>
                <w:sz w:val="24"/>
                <w:szCs w:val="24"/>
              </w:rPr>
              <w:t xml:space="preserve"> </w:t>
            </w:r>
            <w:r w:rsidR="00C55B4F" w:rsidRPr="00AD7FDA">
              <w:rPr>
                <w:rFonts w:ascii="Times New Roman" w:hAnsi="Times New Roman" w:cs="Times New Roman"/>
                <w:sz w:val="24"/>
                <w:szCs w:val="24"/>
              </w:rPr>
              <w:t>Notebook</w:t>
            </w:r>
          </w:p>
          <w:p w14:paraId="0AA4B4DC" w14:textId="57F3A40C" w:rsidR="004459CA" w:rsidRPr="00AD7FDA" w:rsidRDefault="004459CA" w:rsidP="004459CA">
            <w:pPr>
              <w:rPr>
                <w:rFonts w:ascii="Times New Roman" w:hAnsi="Times New Roman" w:cs="Times New Roman"/>
                <w:sz w:val="24"/>
                <w:szCs w:val="24"/>
              </w:rPr>
            </w:pPr>
            <w:r w:rsidRPr="00AD7FDA">
              <w:rPr>
                <w:rFonts w:ascii="Times New Roman" w:hAnsi="Times New Roman" w:cs="Times New Roman"/>
                <w:sz w:val="24"/>
                <w:szCs w:val="24"/>
              </w:rPr>
              <w:t>5)</w:t>
            </w:r>
            <w:r w:rsidR="00C55B4F" w:rsidRPr="00AD7FDA">
              <w:rPr>
                <w:rFonts w:ascii="Times New Roman" w:hAnsi="Times New Roman" w:cs="Times New Roman"/>
                <w:sz w:val="24"/>
                <w:szCs w:val="24"/>
              </w:rPr>
              <w:t>Detergent powder</w:t>
            </w:r>
          </w:p>
        </w:tc>
      </w:tr>
    </w:tbl>
    <w:p w14:paraId="035301D5" w14:textId="77777777" w:rsidR="00DB4334" w:rsidRPr="00AD7FDA" w:rsidRDefault="00DB4334" w:rsidP="00B74D64">
      <w:pPr>
        <w:spacing w:before="0" w:after="0" w:line="240" w:lineRule="auto"/>
        <w:rPr>
          <w:rFonts w:ascii="Times New Roman" w:hAnsi="Times New Roman" w:cs="Times New Roman"/>
          <w:sz w:val="24"/>
          <w:szCs w:val="24"/>
        </w:rPr>
      </w:pPr>
    </w:p>
    <w:p w14:paraId="227A000E" w14:textId="77777777" w:rsidR="00F07C03" w:rsidRPr="00AD7FDA" w:rsidRDefault="000F5655" w:rsidP="00B74D64">
      <w:pPr>
        <w:spacing w:before="0" w:after="0" w:line="240" w:lineRule="auto"/>
        <w:rPr>
          <w:rFonts w:ascii="Times New Roman" w:hAnsi="Times New Roman" w:cs="Times New Roman"/>
          <w:b/>
          <w:bCs/>
          <w:sz w:val="24"/>
          <w:szCs w:val="24"/>
        </w:rPr>
      </w:pPr>
      <w:r w:rsidRPr="00AD7FDA">
        <w:rPr>
          <w:rFonts w:ascii="Times New Roman" w:hAnsi="Times New Roman" w:cs="Times New Roman"/>
          <w:b/>
          <w:bCs/>
          <w:sz w:val="24"/>
          <w:szCs w:val="24"/>
        </w:rPr>
        <w:t>1.2 For the p</w:t>
      </w:r>
      <w:r w:rsidR="00F07C03" w:rsidRPr="00AD7FDA">
        <w:rPr>
          <w:rFonts w:ascii="Times New Roman" w:hAnsi="Times New Roman" w:cs="Times New Roman"/>
          <w:b/>
          <w:bCs/>
          <w:sz w:val="24"/>
          <w:szCs w:val="24"/>
        </w:rPr>
        <w:t>roduct</w:t>
      </w:r>
      <w:r w:rsidRPr="00AD7FDA">
        <w:rPr>
          <w:rFonts w:ascii="Times New Roman" w:hAnsi="Times New Roman" w:cs="Times New Roman"/>
          <w:b/>
          <w:bCs/>
          <w:sz w:val="24"/>
          <w:szCs w:val="24"/>
        </w:rPr>
        <w:t>s</w:t>
      </w:r>
      <w:r w:rsidR="00F07C03" w:rsidRPr="00AD7FDA">
        <w:rPr>
          <w:rFonts w:ascii="Times New Roman" w:hAnsi="Times New Roman" w:cs="Times New Roman"/>
          <w:b/>
          <w:bCs/>
          <w:sz w:val="24"/>
          <w:szCs w:val="24"/>
        </w:rPr>
        <w:t xml:space="preserve"> </w:t>
      </w:r>
      <w:r w:rsidRPr="00AD7FDA">
        <w:rPr>
          <w:rFonts w:ascii="Times New Roman" w:hAnsi="Times New Roman" w:cs="Times New Roman"/>
          <w:b/>
          <w:bCs/>
          <w:sz w:val="24"/>
          <w:szCs w:val="24"/>
        </w:rPr>
        <w:t>mentioned below against your group n</w:t>
      </w:r>
      <w:r w:rsidR="000D777A" w:rsidRPr="00AD7FDA">
        <w:rPr>
          <w:rFonts w:ascii="Times New Roman" w:hAnsi="Times New Roman" w:cs="Times New Roman"/>
          <w:b/>
          <w:bCs/>
          <w:sz w:val="24"/>
          <w:szCs w:val="24"/>
        </w:rPr>
        <w:t>umber,</w:t>
      </w:r>
      <w:r w:rsidRPr="00AD7FDA">
        <w:rPr>
          <w:rFonts w:ascii="Times New Roman" w:hAnsi="Times New Roman" w:cs="Times New Roman"/>
          <w:b/>
          <w:bCs/>
          <w:sz w:val="24"/>
          <w:szCs w:val="24"/>
        </w:rPr>
        <w:t xml:space="preserve"> </w:t>
      </w:r>
      <w:r w:rsidR="00F07C03" w:rsidRPr="00AD7FDA">
        <w:rPr>
          <w:rFonts w:ascii="Times New Roman" w:hAnsi="Times New Roman" w:cs="Times New Roman"/>
          <w:b/>
          <w:bCs/>
          <w:sz w:val="24"/>
          <w:szCs w:val="24"/>
        </w:rPr>
        <w:t>identify order qualifiers</w:t>
      </w:r>
      <w:r w:rsidR="00DB4334" w:rsidRPr="00AD7FDA">
        <w:rPr>
          <w:rFonts w:ascii="Times New Roman" w:hAnsi="Times New Roman" w:cs="Times New Roman"/>
          <w:b/>
          <w:bCs/>
          <w:sz w:val="24"/>
          <w:szCs w:val="24"/>
        </w:rPr>
        <w:t>,</w:t>
      </w:r>
      <w:r w:rsidR="00F07C03" w:rsidRPr="00AD7FDA">
        <w:rPr>
          <w:rFonts w:ascii="Times New Roman" w:hAnsi="Times New Roman" w:cs="Times New Roman"/>
          <w:b/>
          <w:bCs/>
          <w:sz w:val="24"/>
          <w:szCs w:val="24"/>
        </w:rPr>
        <w:t xml:space="preserve"> order winners</w:t>
      </w:r>
      <w:r w:rsidR="00DB4334" w:rsidRPr="00AD7FDA">
        <w:rPr>
          <w:rFonts w:ascii="Times New Roman" w:hAnsi="Times New Roman" w:cs="Times New Roman"/>
          <w:b/>
          <w:bCs/>
          <w:sz w:val="24"/>
          <w:szCs w:val="24"/>
        </w:rPr>
        <w:t xml:space="preserve"> (along with assumptions, </w:t>
      </w:r>
      <w:proofErr w:type="gramStart"/>
      <w:r w:rsidR="00DB4334" w:rsidRPr="00AD7FDA">
        <w:rPr>
          <w:rFonts w:ascii="Times New Roman" w:hAnsi="Times New Roman" w:cs="Times New Roman"/>
          <w:b/>
          <w:bCs/>
          <w:sz w:val="24"/>
          <w:szCs w:val="24"/>
        </w:rPr>
        <w:t>justifications</w:t>
      </w:r>
      <w:proofErr w:type="gramEnd"/>
      <w:r w:rsidR="00DB4334" w:rsidRPr="00AD7FDA">
        <w:rPr>
          <w:rFonts w:ascii="Times New Roman" w:hAnsi="Times New Roman" w:cs="Times New Roman"/>
          <w:b/>
          <w:bCs/>
          <w:sz w:val="24"/>
          <w:szCs w:val="24"/>
        </w:rPr>
        <w:t xml:space="preserve"> and remarks)</w:t>
      </w:r>
      <w:r w:rsidR="00F07C03" w:rsidRPr="00AD7FDA">
        <w:rPr>
          <w:rFonts w:ascii="Times New Roman" w:hAnsi="Times New Roman" w:cs="Times New Roman"/>
          <w:b/>
          <w:bCs/>
          <w:sz w:val="24"/>
          <w:szCs w:val="24"/>
        </w:rPr>
        <w:t xml:space="preserve"> and list them in the table below:</w:t>
      </w:r>
    </w:p>
    <w:p w14:paraId="3D60CAFE" w14:textId="77777777" w:rsidR="000F5655" w:rsidRPr="00AD7FDA" w:rsidRDefault="000F5655" w:rsidP="00B74D64">
      <w:pPr>
        <w:spacing w:before="0" w:after="0" w:line="240" w:lineRule="auto"/>
        <w:rPr>
          <w:rFonts w:ascii="Times New Roman" w:hAnsi="Times New Roman" w:cs="Times New Roman"/>
          <w:sz w:val="24"/>
          <w:szCs w:val="24"/>
        </w:rPr>
      </w:pPr>
      <w:r w:rsidRPr="00AD7FDA">
        <w:rPr>
          <w:rFonts w:ascii="Times New Roman" w:hAnsi="Times New Roman" w:cs="Times New Roman"/>
          <w:sz w:val="24"/>
          <w:szCs w:val="24"/>
        </w:rPr>
        <w:tab/>
        <w:t>Group 1: Glucose Biscuits, Bread</w:t>
      </w:r>
      <w:r w:rsidR="00CE76BC" w:rsidRPr="00AD7FDA">
        <w:rPr>
          <w:rFonts w:ascii="Times New Roman" w:hAnsi="Times New Roman" w:cs="Times New Roman"/>
          <w:sz w:val="24"/>
          <w:szCs w:val="24"/>
        </w:rPr>
        <w:t>, Pizza Restaurants</w:t>
      </w:r>
    </w:p>
    <w:p w14:paraId="45583BB4" w14:textId="77777777" w:rsidR="000F5655" w:rsidRPr="00AD7FDA" w:rsidRDefault="000F5655" w:rsidP="00B74D64">
      <w:pPr>
        <w:spacing w:before="0" w:after="0" w:line="240" w:lineRule="auto"/>
        <w:rPr>
          <w:rFonts w:ascii="Times New Roman" w:hAnsi="Times New Roman" w:cs="Times New Roman"/>
          <w:sz w:val="24"/>
          <w:szCs w:val="24"/>
        </w:rPr>
      </w:pPr>
      <w:r w:rsidRPr="00AD7FDA">
        <w:rPr>
          <w:rFonts w:ascii="Times New Roman" w:hAnsi="Times New Roman" w:cs="Times New Roman"/>
          <w:sz w:val="24"/>
          <w:szCs w:val="24"/>
        </w:rPr>
        <w:tab/>
        <w:t>Group 2: Hatch Back Cars, 100cc Bikes</w:t>
      </w:r>
      <w:r w:rsidR="00CE76BC" w:rsidRPr="00AD7FDA">
        <w:rPr>
          <w:rFonts w:ascii="Times New Roman" w:hAnsi="Times New Roman" w:cs="Times New Roman"/>
          <w:sz w:val="24"/>
          <w:szCs w:val="24"/>
        </w:rPr>
        <w:t>, Cold Beverages</w:t>
      </w:r>
    </w:p>
    <w:p w14:paraId="64F74287" w14:textId="77777777" w:rsidR="000F5655" w:rsidRPr="00AD7FDA" w:rsidRDefault="000F5655" w:rsidP="00B74D64">
      <w:pPr>
        <w:spacing w:before="0" w:after="0" w:line="240" w:lineRule="auto"/>
        <w:rPr>
          <w:rFonts w:ascii="Times New Roman" w:hAnsi="Times New Roman" w:cs="Times New Roman"/>
          <w:sz w:val="24"/>
          <w:szCs w:val="24"/>
        </w:rPr>
      </w:pPr>
      <w:r w:rsidRPr="00AD7FDA">
        <w:rPr>
          <w:rFonts w:ascii="Times New Roman" w:hAnsi="Times New Roman" w:cs="Times New Roman"/>
          <w:sz w:val="24"/>
          <w:szCs w:val="24"/>
        </w:rPr>
        <w:tab/>
        <w:t>Group 3: Laptops, Push Button Mobile Phones</w:t>
      </w:r>
      <w:r w:rsidR="00CE76BC" w:rsidRPr="00AD7FDA">
        <w:rPr>
          <w:rFonts w:ascii="Times New Roman" w:hAnsi="Times New Roman" w:cs="Times New Roman"/>
          <w:sz w:val="24"/>
          <w:szCs w:val="24"/>
        </w:rPr>
        <w:t>, External HDDs</w:t>
      </w:r>
    </w:p>
    <w:p w14:paraId="7CC02296" w14:textId="77777777" w:rsidR="000F5655" w:rsidRPr="00AD7FDA" w:rsidRDefault="000F5655" w:rsidP="00B74D64">
      <w:pPr>
        <w:spacing w:before="0" w:after="0" w:line="240" w:lineRule="auto"/>
        <w:rPr>
          <w:rFonts w:ascii="Times New Roman" w:hAnsi="Times New Roman" w:cs="Times New Roman"/>
          <w:sz w:val="24"/>
          <w:szCs w:val="24"/>
        </w:rPr>
      </w:pPr>
      <w:r w:rsidRPr="00AD7FDA">
        <w:rPr>
          <w:rFonts w:ascii="Times New Roman" w:hAnsi="Times New Roman" w:cs="Times New Roman"/>
          <w:sz w:val="24"/>
          <w:szCs w:val="24"/>
        </w:rPr>
        <w:tab/>
        <w:t>Group 4: LED TVs, Refrigerator</w:t>
      </w:r>
      <w:r w:rsidR="00CE76BC" w:rsidRPr="00AD7FDA">
        <w:rPr>
          <w:rFonts w:ascii="Times New Roman" w:hAnsi="Times New Roman" w:cs="Times New Roman"/>
          <w:sz w:val="24"/>
          <w:szCs w:val="24"/>
        </w:rPr>
        <w:t>, Pen Drives</w:t>
      </w:r>
    </w:p>
    <w:p w14:paraId="71FBC3C2" w14:textId="77777777" w:rsidR="000F5655" w:rsidRPr="00AD7FDA" w:rsidRDefault="000F5655" w:rsidP="00B74D64">
      <w:pPr>
        <w:spacing w:before="0" w:after="0" w:line="240" w:lineRule="auto"/>
        <w:rPr>
          <w:rFonts w:ascii="Times New Roman" w:hAnsi="Times New Roman" w:cs="Times New Roman"/>
          <w:sz w:val="24"/>
          <w:szCs w:val="24"/>
        </w:rPr>
      </w:pPr>
      <w:r w:rsidRPr="00AD7FDA">
        <w:rPr>
          <w:rFonts w:ascii="Times New Roman" w:hAnsi="Times New Roman" w:cs="Times New Roman"/>
          <w:sz w:val="24"/>
          <w:szCs w:val="24"/>
        </w:rPr>
        <w:tab/>
        <w:t xml:space="preserve">Group 5: </w:t>
      </w:r>
      <w:proofErr w:type="gramStart"/>
      <w:r w:rsidR="00DB4334" w:rsidRPr="00AD7FDA">
        <w:rPr>
          <w:rFonts w:ascii="Times New Roman" w:hAnsi="Times New Roman" w:cs="Times New Roman"/>
          <w:sz w:val="24"/>
          <w:szCs w:val="24"/>
        </w:rPr>
        <w:t>Wrist Watch</w:t>
      </w:r>
      <w:proofErr w:type="gramEnd"/>
      <w:r w:rsidR="00DB4334" w:rsidRPr="00AD7FDA">
        <w:rPr>
          <w:rFonts w:ascii="Times New Roman" w:hAnsi="Times New Roman" w:cs="Times New Roman"/>
          <w:sz w:val="24"/>
          <w:szCs w:val="24"/>
        </w:rPr>
        <w:t>, Wall Clock</w:t>
      </w:r>
      <w:r w:rsidR="00CE76BC" w:rsidRPr="00AD7FDA">
        <w:rPr>
          <w:rFonts w:ascii="Times New Roman" w:hAnsi="Times New Roman" w:cs="Times New Roman"/>
          <w:sz w:val="24"/>
          <w:szCs w:val="24"/>
        </w:rPr>
        <w:t>, Smart Phones</w:t>
      </w:r>
    </w:p>
    <w:p w14:paraId="6291DFA3" w14:textId="77777777" w:rsidR="00DB4334" w:rsidRPr="00AD7FDA" w:rsidRDefault="00DB4334" w:rsidP="00B74D64">
      <w:pPr>
        <w:spacing w:before="0" w:after="0" w:line="240" w:lineRule="auto"/>
        <w:rPr>
          <w:rFonts w:ascii="Times New Roman" w:hAnsi="Times New Roman" w:cs="Times New Roman"/>
          <w:sz w:val="24"/>
          <w:szCs w:val="24"/>
        </w:rPr>
      </w:pPr>
      <w:r w:rsidRPr="00AD7FDA">
        <w:rPr>
          <w:rFonts w:ascii="Times New Roman" w:hAnsi="Times New Roman" w:cs="Times New Roman"/>
          <w:sz w:val="24"/>
          <w:szCs w:val="24"/>
        </w:rPr>
        <w:tab/>
        <w:t>Group 6: Washing Machine, Microwave</w:t>
      </w:r>
      <w:r w:rsidR="00CE76BC" w:rsidRPr="00AD7FDA">
        <w:rPr>
          <w:rFonts w:ascii="Times New Roman" w:hAnsi="Times New Roman" w:cs="Times New Roman"/>
          <w:sz w:val="24"/>
          <w:szCs w:val="24"/>
        </w:rPr>
        <w:t>, Soaps, Detergents</w:t>
      </w:r>
    </w:p>
    <w:p w14:paraId="113D5B4A" w14:textId="77777777" w:rsidR="00DB4334" w:rsidRPr="00AD7FDA" w:rsidRDefault="00DB4334" w:rsidP="00CE76BC">
      <w:pPr>
        <w:spacing w:before="0" w:after="0" w:line="240" w:lineRule="auto"/>
        <w:rPr>
          <w:rFonts w:ascii="Times New Roman" w:hAnsi="Times New Roman" w:cs="Times New Roman"/>
          <w:sz w:val="24"/>
          <w:szCs w:val="24"/>
        </w:rPr>
      </w:pPr>
      <w:r w:rsidRPr="00AD7FDA">
        <w:rPr>
          <w:rFonts w:ascii="Times New Roman" w:hAnsi="Times New Roman" w:cs="Times New Roman"/>
          <w:sz w:val="24"/>
          <w:szCs w:val="24"/>
        </w:rPr>
        <w:tab/>
        <w:t xml:space="preserve"> </w:t>
      </w:r>
    </w:p>
    <w:p w14:paraId="79E3EF02" w14:textId="77777777" w:rsidR="000F5655" w:rsidRPr="00AD7FDA" w:rsidRDefault="000F5655" w:rsidP="00B74D64">
      <w:pPr>
        <w:spacing w:before="0" w:after="0" w:line="240" w:lineRule="auto"/>
        <w:rPr>
          <w:rFonts w:ascii="Times New Roman" w:hAnsi="Times New Roman" w:cs="Times New Roman"/>
          <w:sz w:val="24"/>
          <w:szCs w:val="24"/>
        </w:rPr>
      </w:pPr>
    </w:p>
    <w:tbl>
      <w:tblPr>
        <w:tblStyle w:val="TableGrid"/>
        <w:tblW w:w="0" w:type="auto"/>
        <w:tblInd w:w="468" w:type="dxa"/>
        <w:tblLook w:val="04A0" w:firstRow="1" w:lastRow="0" w:firstColumn="1" w:lastColumn="0" w:noHBand="0" w:noVBand="1"/>
      </w:tblPr>
      <w:tblGrid>
        <w:gridCol w:w="1350"/>
        <w:gridCol w:w="2160"/>
        <w:gridCol w:w="2160"/>
        <w:gridCol w:w="2340"/>
      </w:tblGrid>
      <w:tr w:rsidR="00F07C03" w:rsidRPr="00AD7FDA" w14:paraId="60319757" w14:textId="77777777" w:rsidTr="00F07C03">
        <w:tc>
          <w:tcPr>
            <w:tcW w:w="1350" w:type="dxa"/>
          </w:tcPr>
          <w:p w14:paraId="38552AB8" w14:textId="77777777" w:rsidR="00F07C03" w:rsidRPr="00AD7FDA" w:rsidRDefault="00F07C03" w:rsidP="00B74D64">
            <w:pPr>
              <w:jc w:val="center"/>
              <w:rPr>
                <w:rFonts w:ascii="Times New Roman" w:hAnsi="Times New Roman" w:cs="Times New Roman"/>
                <w:sz w:val="24"/>
                <w:szCs w:val="24"/>
              </w:rPr>
            </w:pPr>
            <w:r w:rsidRPr="00AD7FDA">
              <w:rPr>
                <w:rFonts w:ascii="Times New Roman" w:hAnsi="Times New Roman" w:cs="Times New Roman"/>
                <w:sz w:val="24"/>
                <w:szCs w:val="24"/>
              </w:rPr>
              <w:t>Product</w:t>
            </w:r>
          </w:p>
        </w:tc>
        <w:tc>
          <w:tcPr>
            <w:tcW w:w="2160" w:type="dxa"/>
          </w:tcPr>
          <w:p w14:paraId="3654AC96" w14:textId="77777777" w:rsidR="00F07C03" w:rsidRPr="00AD7FDA" w:rsidRDefault="00F07C03" w:rsidP="00B74D64">
            <w:pPr>
              <w:jc w:val="center"/>
              <w:rPr>
                <w:rFonts w:ascii="Times New Roman" w:hAnsi="Times New Roman" w:cs="Times New Roman"/>
                <w:sz w:val="24"/>
                <w:szCs w:val="24"/>
              </w:rPr>
            </w:pPr>
            <w:r w:rsidRPr="00AD7FDA">
              <w:rPr>
                <w:rFonts w:ascii="Times New Roman" w:hAnsi="Times New Roman" w:cs="Times New Roman"/>
                <w:sz w:val="24"/>
                <w:szCs w:val="24"/>
              </w:rPr>
              <w:t>Order Qualifiers</w:t>
            </w:r>
          </w:p>
        </w:tc>
        <w:tc>
          <w:tcPr>
            <w:tcW w:w="2160" w:type="dxa"/>
          </w:tcPr>
          <w:p w14:paraId="696DC4DD" w14:textId="77777777" w:rsidR="00F07C03" w:rsidRPr="00AD7FDA" w:rsidRDefault="00F07C03" w:rsidP="00B74D64">
            <w:pPr>
              <w:jc w:val="center"/>
              <w:rPr>
                <w:rFonts w:ascii="Times New Roman" w:hAnsi="Times New Roman" w:cs="Times New Roman"/>
                <w:sz w:val="24"/>
                <w:szCs w:val="24"/>
              </w:rPr>
            </w:pPr>
            <w:r w:rsidRPr="00AD7FDA">
              <w:rPr>
                <w:rFonts w:ascii="Times New Roman" w:hAnsi="Times New Roman" w:cs="Times New Roman"/>
                <w:sz w:val="24"/>
                <w:szCs w:val="24"/>
              </w:rPr>
              <w:t>Order Winners</w:t>
            </w:r>
          </w:p>
        </w:tc>
        <w:tc>
          <w:tcPr>
            <w:tcW w:w="2340" w:type="dxa"/>
          </w:tcPr>
          <w:p w14:paraId="33265257" w14:textId="77777777" w:rsidR="00F07C03" w:rsidRPr="00AD7FDA" w:rsidRDefault="000F5655" w:rsidP="00B74D64">
            <w:pPr>
              <w:jc w:val="center"/>
              <w:rPr>
                <w:rFonts w:ascii="Times New Roman" w:hAnsi="Times New Roman" w:cs="Times New Roman"/>
                <w:sz w:val="24"/>
                <w:szCs w:val="24"/>
              </w:rPr>
            </w:pPr>
            <w:r w:rsidRPr="00AD7FDA">
              <w:rPr>
                <w:rFonts w:ascii="Times New Roman" w:hAnsi="Times New Roman" w:cs="Times New Roman"/>
                <w:sz w:val="24"/>
                <w:szCs w:val="24"/>
              </w:rPr>
              <w:t xml:space="preserve">Assumptions/ </w:t>
            </w:r>
            <w:r w:rsidR="00F07C03" w:rsidRPr="00AD7FDA">
              <w:rPr>
                <w:rFonts w:ascii="Times New Roman" w:hAnsi="Times New Roman" w:cs="Times New Roman"/>
                <w:sz w:val="24"/>
                <w:szCs w:val="24"/>
              </w:rPr>
              <w:t xml:space="preserve">Justification </w:t>
            </w:r>
            <w:r w:rsidR="00F07C03" w:rsidRPr="00AD7FDA">
              <w:rPr>
                <w:rFonts w:ascii="Times New Roman" w:hAnsi="Times New Roman" w:cs="Times New Roman"/>
                <w:sz w:val="24"/>
                <w:szCs w:val="24"/>
              </w:rPr>
              <w:lastRenderedPageBreak/>
              <w:t>/Remarks</w:t>
            </w:r>
          </w:p>
        </w:tc>
      </w:tr>
      <w:tr w:rsidR="00F07C03" w:rsidRPr="00AD7FDA" w14:paraId="4E5E2625" w14:textId="77777777" w:rsidTr="00F07C03">
        <w:tc>
          <w:tcPr>
            <w:tcW w:w="1350" w:type="dxa"/>
          </w:tcPr>
          <w:p w14:paraId="6987C63C" w14:textId="20F6BB90" w:rsidR="00F07C03" w:rsidRPr="00AD7FDA" w:rsidRDefault="00BA2EE2" w:rsidP="00B74D64">
            <w:pPr>
              <w:jc w:val="center"/>
              <w:rPr>
                <w:rFonts w:ascii="Times New Roman" w:hAnsi="Times New Roman" w:cs="Times New Roman"/>
                <w:sz w:val="24"/>
                <w:szCs w:val="24"/>
              </w:rPr>
            </w:pPr>
            <w:r w:rsidRPr="00AD7FDA">
              <w:rPr>
                <w:rFonts w:ascii="Times New Roman" w:hAnsi="Times New Roman" w:cs="Times New Roman"/>
                <w:sz w:val="24"/>
                <w:szCs w:val="24"/>
              </w:rPr>
              <w:lastRenderedPageBreak/>
              <w:t>1)Hatch Back Cars</w:t>
            </w:r>
          </w:p>
        </w:tc>
        <w:tc>
          <w:tcPr>
            <w:tcW w:w="2160" w:type="dxa"/>
          </w:tcPr>
          <w:p w14:paraId="18CCDFA4" w14:textId="754945F3" w:rsidR="00726D0B" w:rsidRPr="00AD7FDA" w:rsidRDefault="00473A67" w:rsidP="00726D0B">
            <w:pPr>
              <w:rPr>
                <w:rFonts w:ascii="Times New Roman" w:hAnsi="Times New Roman" w:cs="Times New Roman"/>
                <w:sz w:val="24"/>
                <w:szCs w:val="24"/>
              </w:rPr>
            </w:pPr>
            <w:r w:rsidRPr="00AD7FDA">
              <w:rPr>
                <w:rFonts w:ascii="Times New Roman" w:hAnsi="Times New Roman" w:cs="Times New Roman"/>
                <w:sz w:val="24"/>
                <w:szCs w:val="24"/>
              </w:rPr>
              <w:t xml:space="preserve">Large cargo area, </w:t>
            </w:r>
            <w:proofErr w:type="spellStart"/>
            <w:r w:rsidRPr="00AD7FDA">
              <w:rPr>
                <w:rFonts w:ascii="Times New Roman" w:hAnsi="Times New Roman" w:cs="Times New Roman"/>
                <w:sz w:val="24"/>
                <w:szCs w:val="24"/>
              </w:rPr>
              <w:t>Folddown</w:t>
            </w:r>
            <w:proofErr w:type="spellEnd"/>
            <w:r w:rsidRPr="00AD7FDA">
              <w:rPr>
                <w:rFonts w:ascii="Times New Roman" w:hAnsi="Times New Roman" w:cs="Times New Roman"/>
                <w:sz w:val="24"/>
                <w:szCs w:val="24"/>
              </w:rPr>
              <w:t xml:space="preserve"> Second row seating, two box design style, efficient.</w:t>
            </w:r>
          </w:p>
        </w:tc>
        <w:tc>
          <w:tcPr>
            <w:tcW w:w="2160" w:type="dxa"/>
          </w:tcPr>
          <w:p w14:paraId="06AC4304" w14:textId="64121F4C" w:rsidR="00726D0B" w:rsidRPr="00AD7FDA" w:rsidRDefault="00473A67" w:rsidP="00726D0B">
            <w:pPr>
              <w:rPr>
                <w:rFonts w:ascii="Times New Roman" w:hAnsi="Times New Roman" w:cs="Times New Roman"/>
                <w:sz w:val="24"/>
                <w:szCs w:val="24"/>
              </w:rPr>
            </w:pPr>
            <w:r w:rsidRPr="00AD7FDA">
              <w:rPr>
                <w:rFonts w:ascii="Times New Roman" w:hAnsi="Times New Roman" w:cs="Times New Roman"/>
                <w:sz w:val="24"/>
                <w:szCs w:val="24"/>
              </w:rPr>
              <w:t xml:space="preserve">Price, size, capacity, quality, practical, </w:t>
            </w:r>
            <w:proofErr w:type="gramStart"/>
            <w:r w:rsidRPr="00AD7FDA">
              <w:rPr>
                <w:rFonts w:ascii="Times New Roman" w:hAnsi="Times New Roman" w:cs="Times New Roman"/>
                <w:sz w:val="24"/>
                <w:szCs w:val="24"/>
              </w:rPr>
              <w:t>less costlier</w:t>
            </w:r>
            <w:proofErr w:type="gramEnd"/>
            <w:r w:rsidRPr="00AD7FDA">
              <w:rPr>
                <w:rFonts w:ascii="Times New Roman" w:hAnsi="Times New Roman" w:cs="Times New Roman"/>
                <w:sz w:val="24"/>
                <w:szCs w:val="24"/>
              </w:rPr>
              <w:t xml:space="preserve"> than sedans.</w:t>
            </w:r>
          </w:p>
        </w:tc>
        <w:tc>
          <w:tcPr>
            <w:tcW w:w="2340" w:type="dxa"/>
          </w:tcPr>
          <w:p w14:paraId="199398EB" w14:textId="026FAFA5" w:rsidR="00F07C03" w:rsidRPr="00AD7FDA" w:rsidRDefault="00473A67" w:rsidP="00726D0B">
            <w:pPr>
              <w:rPr>
                <w:rFonts w:ascii="Times New Roman" w:hAnsi="Times New Roman" w:cs="Times New Roman"/>
                <w:sz w:val="24"/>
                <w:szCs w:val="24"/>
              </w:rPr>
            </w:pPr>
            <w:r w:rsidRPr="00AD7FDA">
              <w:rPr>
                <w:rFonts w:ascii="Times New Roman" w:hAnsi="Times New Roman" w:cs="Times New Roman"/>
                <w:sz w:val="24"/>
                <w:szCs w:val="24"/>
              </w:rPr>
              <w:t xml:space="preserve">The large cargo space and the very large space are the </w:t>
            </w:r>
            <w:proofErr w:type="gramStart"/>
            <w:r w:rsidRPr="00AD7FDA">
              <w:rPr>
                <w:rFonts w:ascii="Times New Roman" w:hAnsi="Times New Roman" w:cs="Times New Roman"/>
                <w:sz w:val="24"/>
                <w:szCs w:val="24"/>
              </w:rPr>
              <w:t>best selling</w:t>
            </w:r>
            <w:proofErr w:type="gramEnd"/>
            <w:r w:rsidRPr="00AD7FDA">
              <w:rPr>
                <w:rFonts w:ascii="Times New Roman" w:hAnsi="Times New Roman" w:cs="Times New Roman"/>
                <w:sz w:val="24"/>
                <w:szCs w:val="24"/>
              </w:rPr>
              <w:t xml:space="preserve"> points about the car.</w:t>
            </w:r>
          </w:p>
        </w:tc>
      </w:tr>
      <w:tr w:rsidR="00F07C03" w:rsidRPr="00AD7FDA" w14:paraId="462B13C8" w14:textId="77777777" w:rsidTr="00F07C03">
        <w:tc>
          <w:tcPr>
            <w:tcW w:w="1350" w:type="dxa"/>
          </w:tcPr>
          <w:p w14:paraId="491A22E0" w14:textId="1A066E21" w:rsidR="00F07C03" w:rsidRPr="00AD7FDA" w:rsidRDefault="00BA2EE2" w:rsidP="00B74D64">
            <w:pPr>
              <w:jc w:val="center"/>
              <w:rPr>
                <w:rFonts w:ascii="Times New Roman" w:hAnsi="Times New Roman" w:cs="Times New Roman"/>
                <w:sz w:val="24"/>
                <w:szCs w:val="24"/>
              </w:rPr>
            </w:pPr>
            <w:r w:rsidRPr="00AD7FDA">
              <w:rPr>
                <w:rFonts w:ascii="Times New Roman" w:hAnsi="Times New Roman" w:cs="Times New Roman"/>
                <w:sz w:val="24"/>
                <w:szCs w:val="24"/>
              </w:rPr>
              <w:t>2)100cc Bikes</w:t>
            </w:r>
          </w:p>
          <w:p w14:paraId="0CEA2AD1" w14:textId="2933F3BB" w:rsidR="00726D0B" w:rsidRPr="00AD7FDA" w:rsidRDefault="00726D0B" w:rsidP="00B74D64">
            <w:pPr>
              <w:jc w:val="center"/>
              <w:rPr>
                <w:rFonts w:ascii="Times New Roman" w:hAnsi="Times New Roman" w:cs="Times New Roman"/>
                <w:sz w:val="24"/>
                <w:szCs w:val="24"/>
              </w:rPr>
            </w:pPr>
          </w:p>
        </w:tc>
        <w:tc>
          <w:tcPr>
            <w:tcW w:w="2160" w:type="dxa"/>
          </w:tcPr>
          <w:p w14:paraId="0E795172" w14:textId="08106F34" w:rsidR="00726D0B" w:rsidRPr="00AD7FDA" w:rsidRDefault="00473A67" w:rsidP="00726D0B">
            <w:pPr>
              <w:rPr>
                <w:rFonts w:ascii="Times New Roman" w:hAnsi="Times New Roman" w:cs="Times New Roman"/>
                <w:sz w:val="24"/>
                <w:szCs w:val="24"/>
              </w:rPr>
            </w:pPr>
            <w:r w:rsidRPr="00AD7FDA">
              <w:rPr>
                <w:rFonts w:ascii="Times New Roman" w:hAnsi="Times New Roman" w:cs="Times New Roman"/>
                <w:sz w:val="24"/>
                <w:szCs w:val="24"/>
              </w:rPr>
              <w:t>Good power, torque, mileage, fuel capacity, brakes used.</w:t>
            </w:r>
          </w:p>
        </w:tc>
        <w:tc>
          <w:tcPr>
            <w:tcW w:w="2160" w:type="dxa"/>
          </w:tcPr>
          <w:p w14:paraId="5F363AC2" w14:textId="7CF91A8F" w:rsidR="00726D0B" w:rsidRPr="00AD7FDA" w:rsidRDefault="00473A67" w:rsidP="00726D0B">
            <w:pPr>
              <w:rPr>
                <w:rFonts w:ascii="Times New Roman" w:hAnsi="Times New Roman" w:cs="Times New Roman"/>
                <w:sz w:val="24"/>
                <w:szCs w:val="24"/>
              </w:rPr>
            </w:pPr>
            <w:r w:rsidRPr="00AD7FDA">
              <w:rPr>
                <w:rFonts w:ascii="Times New Roman" w:hAnsi="Times New Roman" w:cs="Times New Roman"/>
                <w:sz w:val="24"/>
                <w:szCs w:val="24"/>
              </w:rPr>
              <w:t>Usability in India, price, size, mileage.</w:t>
            </w:r>
          </w:p>
        </w:tc>
        <w:tc>
          <w:tcPr>
            <w:tcW w:w="2340" w:type="dxa"/>
          </w:tcPr>
          <w:p w14:paraId="7ED2E540" w14:textId="04D9BE4E" w:rsidR="00473A67" w:rsidRPr="00AD7FDA" w:rsidRDefault="00473A67" w:rsidP="00473A67">
            <w:pPr>
              <w:rPr>
                <w:rFonts w:ascii="Times New Roman" w:hAnsi="Times New Roman" w:cs="Times New Roman"/>
                <w:sz w:val="24"/>
                <w:szCs w:val="24"/>
              </w:rPr>
            </w:pPr>
            <w:r w:rsidRPr="00AD7FDA">
              <w:rPr>
                <w:rFonts w:ascii="Times New Roman" w:hAnsi="Times New Roman" w:cs="Times New Roman"/>
                <w:sz w:val="24"/>
                <w:szCs w:val="24"/>
              </w:rPr>
              <w:t>The use of bikes in India but to heavy population is one of the best features.</w:t>
            </w:r>
          </w:p>
          <w:p w14:paraId="3E791518" w14:textId="7B7CDA87" w:rsidR="000F7E8A" w:rsidRPr="00AD7FDA" w:rsidRDefault="000F7E8A" w:rsidP="000F7E8A">
            <w:pPr>
              <w:rPr>
                <w:rFonts w:ascii="Times New Roman" w:hAnsi="Times New Roman" w:cs="Times New Roman"/>
                <w:sz w:val="24"/>
                <w:szCs w:val="24"/>
              </w:rPr>
            </w:pPr>
          </w:p>
        </w:tc>
      </w:tr>
      <w:tr w:rsidR="00CE76BC" w:rsidRPr="00AD7FDA" w14:paraId="68FEDD1C" w14:textId="77777777" w:rsidTr="00F07C03">
        <w:tc>
          <w:tcPr>
            <w:tcW w:w="1350" w:type="dxa"/>
          </w:tcPr>
          <w:p w14:paraId="7DA2C63B" w14:textId="3C61EC2F" w:rsidR="00CE76BC" w:rsidRPr="00AD7FDA" w:rsidRDefault="001D0A0C" w:rsidP="00B74D64">
            <w:pPr>
              <w:jc w:val="center"/>
              <w:rPr>
                <w:rFonts w:ascii="Times New Roman" w:hAnsi="Times New Roman" w:cs="Times New Roman"/>
                <w:sz w:val="24"/>
                <w:szCs w:val="24"/>
              </w:rPr>
            </w:pPr>
            <w:r w:rsidRPr="00AD7FDA">
              <w:rPr>
                <w:rFonts w:ascii="Times New Roman" w:hAnsi="Times New Roman" w:cs="Times New Roman"/>
                <w:sz w:val="24"/>
                <w:szCs w:val="24"/>
              </w:rPr>
              <w:t xml:space="preserve">3) </w:t>
            </w:r>
            <w:r w:rsidR="00BA2EE2" w:rsidRPr="00AD7FDA">
              <w:rPr>
                <w:rFonts w:ascii="Times New Roman" w:hAnsi="Times New Roman" w:cs="Times New Roman"/>
                <w:sz w:val="24"/>
                <w:szCs w:val="24"/>
              </w:rPr>
              <w:t>Cold Beverages</w:t>
            </w:r>
          </w:p>
        </w:tc>
        <w:tc>
          <w:tcPr>
            <w:tcW w:w="2160" w:type="dxa"/>
          </w:tcPr>
          <w:p w14:paraId="0944CF30" w14:textId="6CFBD083" w:rsidR="00473A67" w:rsidRPr="00AD7FDA" w:rsidRDefault="00473A67" w:rsidP="00473A67">
            <w:pPr>
              <w:rPr>
                <w:rFonts w:ascii="Times New Roman" w:hAnsi="Times New Roman" w:cs="Times New Roman"/>
                <w:sz w:val="24"/>
                <w:szCs w:val="24"/>
              </w:rPr>
            </w:pPr>
            <w:r w:rsidRPr="00AD7FDA">
              <w:rPr>
                <w:rFonts w:ascii="Times New Roman" w:hAnsi="Times New Roman" w:cs="Times New Roman"/>
                <w:sz w:val="24"/>
                <w:szCs w:val="24"/>
              </w:rPr>
              <w:t>Taste, price, sugar content.</w:t>
            </w:r>
          </w:p>
          <w:p w14:paraId="689BB8D2" w14:textId="30665F79" w:rsidR="000F7E8A" w:rsidRPr="00AD7FDA" w:rsidRDefault="000F7E8A" w:rsidP="000F7E8A">
            <w:pPr>
              <w:rPr>
                <w:rFonts w:ascii="Times New Roman" w:hAnsi="Times New Roman" w:cs="Times New Roman"/>
                <w:sz w:val="24"/>
                <w:szCs w:val="24"/>
              </w:rPr>
            </w:pPr>
            <w:r w:rsidRPr="00AD7FDA">
              <w:rPr>
                <w:rFonts w:ascii="Times New Roman" w:hAnsi="Times New Roman" w:cs="Times New Roman"/>
                <w:sz w:val="24"/>
                <w:szCs w:val="24"/>
              </w:rPr>
              <w:t xml:space="preserve"> </w:t>
            </w:r>
          </w:p>
        </w:tc>
        <w:tc>
          <w:tcPr>
            <w:tcW w:w="2160" w:type="dxa"/>
          </w:tcPr>
          <w:p w14:paraId="390E4601" w14:textId="202A6225" w:rsidR="000F7E8A" w:rsidRPr="00AD7FDA" w:rsidRDefault="00473A67" w:rsidP="000F7E8A">
            <w:pPr>
              <w:rPr>
                <w:rFonts w:ascii="Times New Roman" w:hAnsi="Times New Roman" w:cs="Times New Roman"/>
                <w:sz w:val="24"/>
                <w:szCs w:val="24"/>
              </w:rPr>
            </w:pPr>
            <w:r w:rsidRPr="00AD7FDA">
              <w:rPr>
                <w:rFonts w:ascii="Times New Roman" w:hAnsi="Times New Roman" w:cs="Times New Roman"/>
                <w:sz w:val="24"/>
                <w:szCs w:val="24"/>
              </w:rPr>
              <w:t xml:space="preserve">Price, caffeine content, volume/quantity. </w:t>
            </w:r>
            <w:r w:rsidR="000F7E8A" w:rsidRPr="00AD7FDA">
              <w:rPr>
                <w:rFonts w:ascii="Times New Roman" w:hAnsi="Times New Roman" w:cs="Times New Roman"/>
                <w:sz w:val="24"/>
                <w:szCs w:val="24"/>
              </w:rPr>
              <w:t xml:space="preserve"> </w:t>
            </w:r>
          </w:p>
        </w:tc>
        <w:tc>
          <w:tcPr>
            <w:tcW w:w="2340" w:type="dxa"/>
          </w:tcPr>
          <w:p w14:paraId="428B722D" w14:textId="77777777" w:rsidR="00473A67" w:rsidRPr="00AD7FDA" w:rsidRDefault="00473A67" w:rsidP="00473A67">
            <w:pPr>
              <w:rPr>
                <w:rFonts w:ascii="Times New Roman" w:hAnsi="Times New Roman" w:cs="Times New Roman"/>
                <w:sz w:val="24"/>
                <w:szCs w:val="24"/>
              </w:rPr>
            </w:pPr>
            <w:r w:rsidRPr="00AD7FDA">
              <w:rPr>
                <w:rFonts w:ascii="Times New Roman" w:hAnsi="Times New Roman" w:cs="Times New Roman"/>
                <w:sz w:val="24"/>
                <w:szCs w:val="24"/>
              </w:rPr>
              <w:t>Their taste and the quantity provided are the key features as a selling point.</w:t>
            </w:r>
          </w:p>
          <w:p w14:paraId="73A0558C" w14:textId="7AA7FFF0" w:rsidR="000F7E8A" w:rsidRPr="00AD7FDA" w:rsidRDefault="00473A67" w:rsidP="00473A67">
            <w:pPr>
              <w:rPr>
                <w:rFonts w:ascii="Times New Roman" w:hAnsi="Times New Roman" w:cs="Times New Roman"/>
                <w:sz w:val="24"/>
                <w:szCs w:val="24"/>
              </w:rPr>
            </w:pPr>
            <w:r w:rsidRPr="00AD7FDA">
              <w:rPr>
                <w:rFonts w:ascii="Times New Roman" w:hAnsi="Times New Roman" w:cs="Times New Roman"/>
                <w:sz w:val="24"/>
                <w:szCs w:val="24"/>
              </w:rPr>
              <w:t xml:space="preserve"> </w:t>
            </w:r>
            <w:r w:rsidR="000F7E8A" w:rsidRPr="00AD7FDA">
              <w:rPr>
                <w:rFonts w:ascii="Times New Roman" w:hAnsi="Times New Roman" w:cs="Times New Roman"/>
                <w:sz w:val="24"/>
                <w:szCs w:val="24"/>
              </w:rPr>
              <w:t xml:space="preserve"> </w:t>
            </w:r>
          </w:p>
        </w:tc>
      </w:tr>
    </w:tbl>
    <w:p w14:paraId="147561C0" w14:textId="77777777" w:rsidR="00DB4334" w:rsidRPr="00AD7FDA" w:rsidRDefault="00DB4334" w:rsidP="00B74D64">
      <w:pPr>
        <w:spacing w:before="0" w:after="0" w:line="240" w:lineRule="auto"/>
        <w:rPr>
          <w:rFonts w:ascii="Times New Roman" w:hAnsi="Times New Roman" w:cs="Times New Roman"/>
          <w:sz w:val="24"/>
          <w:szCs w:val="24"/>
        </w:rPr>
      </w:pPr>
    </w:p>
    <w:p w14:paraId="7633CFC6" w14:textId="77777777" w:rsidR="00374430" w:rsidRPr="00AD7FDA" w:rsidRDefault="00374430" w:rsidP="00374430">
      <w:pPr>
        <w:widowControl w:val="0"/>
        <w:tabs>
          <w:tab w:val="left" w:pos="1774"/>
          <w:tab w:val="left" w:pos="3424"/>
        </w:tabs>
        <w:autoSpaceDE w:val="0"/>
        <w:autoSpaceDN w:val="0"/>
        <w:adjustRightInd w:val="0"/>
        <w:spacing w:before="0" w:after="0" w:line="240" w:lineRule="auto"/>
        <w:rPr>
          <w:rFonts w:ascii="Times New Roman" w:hAnsi="Times New Roman" w:cs="Times New Roman"/>
          <w:b/>
          <w:bCs/>
          <w:sz w:val="24"/>
          <w:szCs w:val="24"/>
        </w:rPr>
      </w:pPr>
      <w:r w:rsidRPr="00AD7FDA">
        <w:rPr>
          <w:rFonts w:ascii="Times New Roman" w:hAnsi="Times New Roman" w:cs="Times New Roman"/>
          <w:b/>
          <w:bCs/>
          <w:sz w:val="24"/>
          <w:szCs w:val="24"/>
        </w:rPr>
        <w:t>1.3 Case Study: Manufacturing at Ashita Diesel Works</w:t>
      </w:r>
    </w:p>
    <w:p w14:paraId="3CB6D4A4" w14:textId="77777777" w:rsidR="00374430" w:rsidRPr="00AD7FDA" w:rsidRDefault="00374430" w:rsidP="00374430">
      <w:pPr>
        <w:widowControl w:val="0"/>
        <w:tabs>
          <w:tab w:val="left" w:pos="1774"/>
          <w:tab w:val="left" w:pos="3424"/>
        </w:tabs>
        <w:autoSpaceDE w:val="0"/>
        <w:autoSpaceDN w:val="0"/>
        <w:adjustRightInd w:val="0"/>
        <w:spacing w:before="0" w:after="0" w:line="240" w:lineRule="auto"/>
        <w:rPr>
          <w:rFonts w:ascii="Times New Roman" w:hAnsi="Times New Roman" w:cs="Times New Roman"/>
          <w:sz w:val="24"/>
          <w:szCs w:val="24"/>
          <w:u w:val="single"/>
        </w:rPr>
      </w:pPr>
    </w:p>
    <w:p w14:paraId="4D087F34" w14:textId="77777777" w:rsidR="00374430" w:rsidRPr="00AD7FDA" w:rsidRDefault="00374430" w:rsidP="00374430">
      <w:pPr>
        <w:widowControl w:val="0"/>
        <w:tabs>
          <w:tab w:val="left" w:pos="1774"/>
          <w:tab w:val="left" w:pos="3424"/>
        </w:tabs>
        <w:autoSpaceDE w:val="0"/>
        <w:autoSpaceDN w:val="0"/>
        <w:adjustRightInd w:val="0"/>
        <w:spacing w:before="0" w:after="0" w:line="240" w:lineRule="auto"/>
        <w:jc w:val="both"/>
        <w:rPr>
          <w:rFonts w:ascii="Times New Roman" w:hAnsi="Times New Roman" w:cs="Times New Roman"/>
          <w:sz w:val="24"/>
          <w:szCs w:val="24"/>
        </w:rPr>
      </w:pPr>
      <w:r w:rsidRPr="00AD7FDA">
        <w:rPr>
          <w:rFonts w:ascii="Times New Roman" w:hAnsi="Times New Roman" w:cs="Times New Roman"/>
          <w:sz w:val="24"/>
          <w:szCs w:val="24"/>
          <w:u w:val="single"/>
        </w:rPr>
        <w:t>Introduction</w:t>
      </w:r>
      <w:r w:rsidRPr="00AD7FDA">
        <w:rPr>
          <w:rFonts w:ascii="Times New Roman" w:hAnsi="Times New Roman" w:cs="Times New Roman"/>
          <w:sz w:val="24"/>
          <w:szCs w:val="24"/>
        </w:rPr>
        <w:t>: Ashita Diesel Motor manufactures a range of diesel engines for use in marine applications, manufacturing plants and agricultural applications. The company has always tried to be progressive in terms of product design and in fact pioneered the development of a particular type of internal combustion engine. Originally, they only manufactured large marine diesel engines but have now diversified into small stationary type engines.</w:t>
      </w:r>
    </w:p>
    <w:p w14:paraId="5A04CFBF" w14:textId="77777777" w:rsidR="00374430" w:rsidRPr="00AD7FDA" w:rsidRDefault="00374430" w:rsidP="00374430">
      <w:pPr>
        <w:widowControl w:val="0"/>
        <w:tabs>
          <w:tab w:val="left" w:pos="3424"/>
        </w:tabs>
        <w:autoSpaceDE w:val="0"/>
        <w:autoSpaceDN w:val="0"/>
        <w:adjustRightInd w:val="0"/>
        <w:spacing w:before="0" w:after="0" w:line="240" w:lineRule="auto"/>
        <w:jc w:val="both"/>
        <w:rPr>
          <w:rFonts w:ascii="Times New Roman" w:hAnsi="Times New Roman" w:cs="Times New Roman"/>
          <w:sz w:val="24"/>
          <w:szCs w:val="24"/>
          <w:u w:val="single"/>
        </w:rPr>
      </w:pPr>
    </w:p>
    <w:p w14:paraId="05A2B4C5" w14:textId="77777777" w:rsidR="00374430" w:rsidRPr="00AD7FDA" w:rsidRDefault="00374430" w:rsidP="00374430">
      <w:pPr>
        <w:widowControl w:val="0"/>
        <w:tabs>
          <w:tab w:val="left" w:pos="3424"/>
        </w:tabs>
        <w:autoSpaceDE w:val="0"/>
        <w:autoSpaceDN w:val="0"/>
        <w:adjustRightInd w:val="0"/>
        <w:spacing w:before="0" w:after="0" w:line="240" w:lineRule="auto"/>
        <w:jc w:val="both"/>
        <w:rPr>
          <w:rFonts w:ascii="Times New Roman" w:hAnsi="Times New Roman" w:cs="Times New Roman"/>
          <w:sz w:val="24"/>
          <w:szCs w:val="24"/>
        </w:rPr>
      </w:pPr>
      <w:r w:rsidRPr="00AD7FDA">
        <w:rPr>
          <w:rFonts w:ascii="Times New Roman" w:hAnsi="Times New Roman" w:cs="Times New Roman"/>
          <w:sz w:val="24"/>
          <w:szCs w:val="24"/>
          <w:u w:val="single"/>
        </w:rPr>
        <w:t>Design</w:t>
      </w:r>
      <w:r w:rsidRPr="00AD7FDA">
        <w:rPr>
          <w:rFonts w:ascii="Times New Roman" w:hAnsi="Times New Roman" w:cs="Times New Roman"/>
          <w:sz w:val="24"/>
          <w:szCs w:val="24"/>
        </w:rPr>
        <w:t>: Many of the engines designed were one-off products and made specifically to order. Although this type of work still represents 60 per cent of those manu</w:t>
      </w:r>
      <w:r w:rsidRPr="00AD7FDA">
        <w:rPr>
          <w:rFonts w:ascii="Times New Roman" w:hAnsi="Times New Roman" w:cs="Times New Roman"/>
          <w:sz w:val="24"/>
          <w:szCs w:val="24"/>
        </w:rPr>
        <w:softHyphen/>
        <w:t>factured. There has been a move towards standardizing many of the component parts to reduce the variety of parts. This allows a degree of interchangeability, especially for small components such as mechanical fasteners. There also has been reduction in the variety of engine sizes available with the introduction of a standard range of three engine sizes: 20, 40 and 60 HP.</w:t>
      </w:r>
    </w:p>
    <w:p w14:paraId="4DFDB000" w14:textId="77777777" w:rsidR="00374430" w:rsidRPr="00AD7FDA" w:rsidRDefault="00374430" w:rsidP="00374430">
      <w:pPr>
        <w:widowControl w:val="0"/>
        <w:tabs>
          <w:tab w:val="left" w:pos="3424"/>
        </w:tabs>
        <w:autoSpaceDE w:val="0"/>
        <w:autoSpaceDN w:val="0"/>
        <w:adjustRightInd w:val="0"/>
        <w:spacing w:before="0" w:after="0" w:line="240" w:lineRule="auto"/>
        <w:jc w:val="both"/>
        <w:rPr>
          <w:rFonts w:ascii="Times New Roman" w:hAnsi="Times New Roman" w:cs="Times New Roman"/>
          <w:sz w:val="24"/>
          <w:szCs w:val="24"/>
          <w:u w:val="single"/>
        </w:rPr>
      </w:pPr>
    </w:p>
    <w:p w14:paraId="1855BFF4" w14:textId="77777777" w:rsidR="00374430" w:rsidRPr="00AD7FDA" w:rsidRDefault="00374430" w:rsidP="00374430">
      <w:pPr>
        <w:widowControl w:val="0"/>
        <w:tabs>
          <w:tab w:val="left" w:pos="3424"/>
        </w:tabs>
        <w:autoSpaceDE w:val="0"/>
        <w:autoSpaceDN w:val="0"/>
        <w:adjustRightInd w:val="0"/>
        <w:spacing w:before="0" w:after="0" w:line="240" w:lineRule="auto"/>
        <w:jc w:val="both"/>
        <w:rPr>
          <w:rFonts w:ascii="Times New Roman" w:hAnsi="Times New Roman" w:cs="Times New Roman"/>
          <w:sz w:val="24"/>
          <w:szCs w:val="24"/>
        </w:rPr>
      </w:pPr>
      <w:r w:rsidRPr="00AD7FDA">
        <w:rPr>
          <w:rFonts w:ascii="Times New Roman" w:hAnsi="Times New Roman" w:cs="Times New Roman"/>
          <w:sz w:val="24"/>
          <w:szCs w:val="24"/>
          <w:u w:val="single"/>
        </w:rPr>
        <w:t>Production planning</w:t>
      </w:r>
      <w:r w:rsidRPr="00AD7FDA">
        <w:rPr>
          <w:rFonts w:ascii="Times New Roman" w:hAnsi="Times New Roman" w:cs="Times New Roman"/>
          <w:sz w:val="24"/>
          <w:szCs w:val="24"/>
        </w:rPr>
        <w:t>: In terms of production planning and control, there is no formal system in place. In fact, there is resistance from the Production Manager to imple</w:t>
      </w:r>
      <w:r w:rsidRPr="00AD7FDA">
        <w:rPr>
          <w:rFonts w:ascii="Times New Roman" w:hAnsi="Times New Roman" w:cs="Times New Roman"/>
          <w:sz w:val="24"/>
          <w:szCs w:val="24"/>
        </w:rPr>
        <w:softHyphen/>
        <w:t>menting any such formal system. The lack of any such formal system has resulted in high WIP and failure to meet delivery times due to lack of WIP monitoring and information on manufacturing lead times. Production plan</w:t>
      </w:r>
      <w:r w:rsidRPr="00AD7FDA">
        <w:rPr>
          <w:rFonts w:ascii="Times New Roman" w:hAnsi="Times New Roman" w:cs="Times New Roman"/>
          <w:sz w:val="24"/>
          <w:szCs w:val="24"/>
        </w:rPr>
        <w:softHyphen/>
        <w:t xml:space="preserve">ning has also failed to take advantage of the economies of scale afforded </w:t>
      </w:r>
      <w:proofErr w:type="gramStart"/>
      <w:r w:rsidRPr="00AD7FDA">
        <w:rPr>
          <w:rFonts w:ascii="Times New Roman" w:hAnsi="Times New Roman" w:cs="Times New Roman"/>
          <w:sz w:val="24"/>
          <w:szCs w:val="24"/>
        </w:rPr>
        <w:t>by the use of</w:t>
      </w:r>
      <w:proofErr w:type="gramEnd"/>
      <w:r w:rsidRPr="00AD7FDA">
        <w:rPr>
          <w:rFonts w:ascii="Times New Roman" w:hAnsi="Times New Roman" w:cs="Times New Roman"/>
          <w:sz w:val="24"/>
          <w:szCs w:val="24"/>
        </w:rPr>
        <w:t xml:space="preserve"> standard parts. They issue orders for small lots of the same part up to eight times in a month. There is also lack of a formal approach to lot sizing and how the lots are processed through the shop floor. This has led to lots being lost and the order being reissued only for the lot to turn up.</w:t>
      </w:r>
    </w:p>
    <w:p w14:paraId="2CB19FDA" w14:textId="77777777" w:rsidR="00374430" w:rsidRPr="00AD7FDA" w:rsidRDefault="00374430" w:rsidP="00374430">
      <w:pPr>
        <w:widowControl w:val="0"/>
        <w:tabs>
          <w:tab w:val="left" w:pos="204"/>
        </w:tabs>
        <w:autoSpaceDE w:val="0"/>
        <w:autoSpaceDN w:val="0"/>
        <w:adjustRightInd w:val="0"/>
        <w:spacing w:before="0" w:after="0" w:line="240" w:lineRule="auto"/>
        <w:jc w:val="both"/>
        <w:rPr>
          <w:rFonts w:ascii="Times New Roman" w:hAnsi="Times New Roman" w:cs="Times New Roman"/>
          <w:bCs/>
          <w:sz w:val="24"/>
          <w:szCs w:val="24"/>
          <w:u w:val="single"/>
        </w:rPr>
      </w:pPr>
    </w:p>
    <w:p w14:paraId="354E281E" w14:textId="77777777" w:rsidR="00374430" w:rsidRPr="00AD7FDA" w:rsidRDefault="00374430" w:rsidP="00374430">
      <w:pPr>
        <w:widowControl w:val="0"/>
        <w:tabs>
          <w:tab w:val="left" w:pos="204"/>
        </w:tabs>
        <w:autoSpaceDE w:val="0"/>
        <w:autoSpaceDN w:val="0"/>
        <w:adjustRightInd w:val="0"/>
        <w:spacing w:before="0" w:after="0" w:line="240" w:lineRule="auto"/>
        <w:jc w:val="both"/>
        <w:rPr>
          <w:rFonts w:ascii="Times New Roman" w:hAnsi="Times New Roman" w:cs="Times New Roman"/>
          <w:sz w:val="24"/>
          <w:szCs w:val="24"/>
        </w:rPr>
      </w:pPr>
      <w:r w:rsidRPr="00AD7FDA">
        <w:rPr>
          <w:rFonts w:ascii="Times New Roman" w:hAnsi="Times New Roman" w:cs="Times New Roman"/>
          <w:bCs/>
          <w:sz w:val="24"/>
          <w:szCs w:val="24"/>
          <w:u w:val="single"/>
        </w:rPr>
        <w:t>Manufacturing</w:t>
      </w:r>
      <w:r w:rsidRPr="00AD7FDA">
        <w:rPr>
          <w:rFonts w:ascii="Times New Roman" w:hAnsi="Times New Roman" w:cs="Times New Roman"/>
          <w:bCs/>
          <w:sz w:val="24"/>
          <w:szCs w:val="24"/>
        </w:rPr>
        <w:t>:</w:t>
      </w:r>
      <w:r w:rsidRPr="00AD7FDA">
        <w:rPr>
          <w:rFonts w:ascii="Times New Roman" w:hAnsi="Times New Roman" w:cs="Times New Roman"/>
          <w:b/>
          <w:bCs/>
          <w:sz w:val="24"/>
          <w:szCs w:val="24"/>
        </w:rPr>
        <w:t xml:space="preserve"> </w:t>
      </w:r>
      <w:r w:rsidRPr="00AD7FDA">
        <w:rPr>
          <w:rFonts w:ascii="Times New Roman" w:hAnsi="Times New Roman" w:cs="Times New Roman"/>
          <w:sz w:val="24"/>
          <w:szCs w:val="24"/>
        </w:rPr>
        <w:t xml:space="preserve">In keeping with the approach to production planning and control, there is no formal recording of any manufacturing data. This has resulted in there being no operations lists for any parts as it is left to the discretion of the individual involved. The task of routing parts through departments and sequencing the operations is left to the manufacturing department foreman. The manner which he carries this out has resulted in high set-up costs and thus. High manufacturing costs in general. Despite </w:t>
      </w:r>
      <w:proofErr w:type="gramStart"/>
      <w:r w:rsidRPr="00AD7FDA">
        <w:rPr>
          <w:rFonts w:ascii="Times New Roman" w:hAnsi="Times New Roman" w:cs="Times New Roman"/>
          <w:sz w:val="24"/>
          <w:szCs w:val="24"/>
        </w:rPr>
        <w:t>all of</w:t>
      </w:r>
      <w:proofErr w:type="gramEnd"/>
      <w:r w:rsidRPr="00AD7FDA">
        <w:rPr>
          <w:rFonts w:ascii="Times New Roman" w:hAnsi="Times New Roman" w:cs="Times New Roman"/>
          <w:sz w:val="24"/>
          <w:szCs w:val="24"/>
        </w:rPr>
        <w:t xml:space="preserve"> the above, the manufacturing methods employed </w:t>
      </w:r>
      <w:r w:rsidRPr="00AD7FDA">
        <w:rPr>
          <w:rFonts w:ascii="Times New Roman" w:hAnsi="Times New Roman" w:cs="Times New Roman"/>
          <w:sz w:val="24"/>
          <w:szCs w:val="24"/>
        </w:rPr>
        <w:lastRenderedPageBreak/>
        <w:t xml:space="preserve">are sound and reliable and appropriate for the type manufacturing system being employed. Most of the equipment is general purpose in nature, although pieces of equipment are close to obsolescence. It is intended that this will be replaced with dedicated, single purpose production equipment. Although there is a facility for the design and manufacture special tooling, there is very little use made of this. Finally, there is poor utilization of the production equipment </w:t>
      </w:r>
      <w:proofErr w:type="gramStart"/>
      <w:r w:rsidRPr="00AD7FDA">
        <w:rPr>
          <w:rFonts w:ascii="Times New Roman" w:hAnsi="Times New Roman" w:cs="Times New Roman"/>
          <w:sz w:val="24"/>
          <w:szCs w:val="24"/>
        </w:rPr>
        <w:t>available</w:t>
      </w:r>
      <w:proofErr w:type="gramEnd"/>
      <w:r w:rsidRPr="00AD7FDA">
        <w:rPr>
          <w:rFonts w:ascii="Times New Roman" w:hAnsi="Times New Roman" w:cs="Times New Roman"/>
          <w:sz w:val="24"/>
          <w:szCs w:val="24"/>
        </w:rPr>
        <w:t xml:space="preserve"> and this often leads bottlenecks occurring, despite the fact that there is sufficient capacity on the shopfloor.</w:t>
      </w:r>
    </w:p>
    <w:p w14:paraId="1265CA0A" w14:textId="77777777" w:rsidR="00374430" w:rsidRPr="00AD7FDA" w:rsidRDefault="00374430" w:rsidP="00374430">
      <w:pPr>
        <w:widowControl w:val="0"/>
        <w:tabs>
          <w:tab w:val="left" w:pos="2738"/>
        </w:tabs>
        <w:autoSpaceDE w:val="0"/>
        <w:autoSpaceDN w:val="0"/>
        <w:adjustRightInd w:val="0"/>
        <w:spacing w:before="0" w:after="0" w:line="240" w:lineRule="auto"/>
        <w:jc w:val="both"/>
        <w:rPr>
          <w:rFonts w:ascii="Times New Roman" w:hAnsi="Times New Roman" w:cs="Times New Roman"/>
          <w:bCs/>
          <w:sz w:val="24"/>
          <w:szCs w:val="24"/>
          <w:u w:val="single"/>
        </w:rPr>
      </w:pPr>
    </w:p>
    <w:p w14:paraId="66048B84" w14:textId="77777777" w:rsidR="00374430" w:rsidRPr="00AD7FDA" w:rsidRDefault="00374430" w:rsidP="00374430">
      <w:pPr>
        <w:widowControl w:val="0"/>
        <w:tabs>
          <w:tab w:val="left" w:pos="2738"/>
        </w:tabs>
        <w:autoSpaceDE w:val="0"/>
        <w:autoSpaceDN w:val="0"/>
        <w:adjustRightInd w:val="0"/>
        <w:spacing w:before="0" w:after="0" w:line="240" w:lineRule="auto"/>
        <w:jc w:val="both"/>
        <w:rPr>
          <w:rFonts w:ascii="Times New Roman" w:hAnsi="Times New Roman" w:cs="Times New Roman"/>
          <w:bCs/>
          <w:sz w:val="24"/>
          <w:szCs w:val="24"/>
          <w:u w:val="single"/>
        </w:rPr>
      </w:pPr>
      <w:r w:rsidRPr="00AD7FDA">
        <w:rPr>
          <w:rFonts w:ascii="Times New Roman" w:hAnsi="Times New Roman" w:cs="Times New Roman"/>
          <w:bCs/>
          <w:sz w:val="24"/>
          <w:szCs w:val="24"/>
          <w:u w:val="single"/>
        </w:rPr>
        <w:t>Summary</w:t>
      </w:r>
    </w:p>
    <w:p w14:paraId="57693565" w14:textId="77777777" w:rsidR="00374430" w:rsidRPr="00AD7FDA" w:rsidRDefault="00374430" w:rsidP="00374430">
      <w:pPr>
        <w:widowControl w:val="0"/>
        <w:tabs>
          <w:tab w:val="left" w:pos="2868"/>
        </w:tabs>
        <w:autoSpaceDE w:val="0"/>
        <w:autoSpaceDN w:val="0"/>
        <w:adjustRightInd w:val="0"/>
        <w:spacing w:before="0" w:after="0" w:line="240" w:lineRule="auto"/>
        <w:jc w:val="both"/>
        <w:rPr>
          <w:rFonts w:ascii="Times New Roman" w:hAnsi="Times New Roman" w:cs="Times New Roman"/>
          <w:sz w:val="24"/>
          <w:szCs w:val="24"/>
        </w:rPr>
      </w:pPr>
      <w:r w:rsidRPr="00AD7FDA">
        <w:rPr>
          <w:rFonts w:ascii="Times New Roman" w:hAnsi="Times New Roman" w:cs="Times New Roman"/>
          <w:sz w:val="24"/>
          <w:szCs w:val="24"/>
        </w:rPr>
        <w:t xml:space="preserve">The senior management recognizes that </w:t>
      </w:r>
      <w:proofErr w:type="gramStart"/>
      <w:r w:rsidRPr="00AD7FDA">
        <w:rPr>
          <w:rFonts w:ascii="Times New Roman" w:hAnsi="Times New Roman" w:cs="Times New Roman"/>
          <w:sz w:val="24"/>
          <w:szCs w:val="24"/>
        </w:rPr>
        <w:t>in order to</w:t>
      </w:r>
      <w:proofErr w:type="gramEnd"/>
      <w:r w:rsidRPr="00AD7FDA">
        <w:rPr>
          <w:rFonts w:ascii="Times New Roman" w:hAnsi="Times New Roman" w:cs="Times New Roman"/>
          <w:sz w:val="24"/>
          <w:szCs w:val="24"/>
        </w:rPr>
        <w:t xml:space="preserve"> survive, there is an urgent need for change. However, they are having difficulty in convincing the </w:t>
      </w:r>
      <w:proofErr w:type="gramStart"/>
      <w:r w:rsidRPr="00AD7FDA">
        <w:rPr>
          <w:rFonts w:ascii="Times New Roman" w:hAnsi="Times New Roman" w:cs="Times New Roman"/>
          <w:sz w:val="24"/>
          <w:szCs w:val="24"/>
        </w:rPr>
        <w:t>work-force</w:t>
      </w:r>
      <w:proofErr w:type="gramEnd"/>
      <w:r w:rsidRPr="00AD7FDA">
        <w:rPr>
          <w:rFonts w:ascii="Times New Roman" w:hAnsi="Times New Roman" w:cs="Times New Roman"/>
          <w:sz w:val="24"/>
          <w:szCs w:val="24"/>
        </w:rPr>
        <w:t xml:space="preserve"> of this and implementing any change. </w:t>
      </w:r>
      <w:r w:rsidR="004351B5" w:rsidRPr="00AD7FDA">
        <w:rPr>
          <w:rFonts w:ascii="Times New Roman" w:hAnsi="Times New Roman" w:cs="Times New Roman"/>
          <w:sz w:val="24"/>
          <w:szCs w:val="24"/>
        </w:rPr>
        <w:t>I</w:t>
      </w:r>
      <w:r w:rsidRPr="00AD7FDA">
        <w:rPr>
          <w:rFonts w:ascii="Times New Roman" w:hAnsi="Times New Roman" w:cs="Times New Roman"/>
          <w:sz w:val="24"/>
          <w:szCs w:val="24"/>
        </w:rPr>
        <w:t xml:space="preserve">n the main, the management. sees the problem as the resistance of the workforce to change their working practices. However, the workforce </w:t>
      </w:r>
      <w:proofErr w:type="gramStart"/>
      <w:r w:rsidRPr="00AD7FDA">
        <w:rPr>
          <w:rFonts w:ascii="Times New Roman" w:hAnsi="Times New Roman" w:cs="Times New Roman"/>
          <w:sz w:val="24"/>
          <w:szCs w:val="24"/>
        </w:rPr>
        <w:t>see</w:t>
      </w:r>
      <w:proofErr w:type="gramEnd"/>
      <w:r w:rsidRPr="00AD7FDA">
        <w:rPr>
          <w:rFonts w:ascii="Times New Roman" w:hAnsi="Times New Roman" w:cs="Times New Roman"/>
          <w:sz w:val="24"/>
          <w:szCs w:val="24"/>
        </w:rPr>
        <w:t xml:space="preserve"> the main problem as being the fact that the senior management are essentially sales minded and don’t under</w:t>
      </w:r>
      <w:r w:rsidRPr="00AD7FDA">
        <w:rPr>
          <w:rFonts w:ascii="Times New Roman" w:hAnsi="Times New Roman" w:cs="Times New Roman"/>
          <w:sz w:val="24"/>
          <w:szCs w:val="24"/>
        </w:rPr>
        <w:softHyphen/>
        <w:t>stand the problems of production planning and manufacturing.</w:t>
      </w:r>
    </w:p>
    <w:p w14:paraId="7A3259DA" w14:textId="77777777" w:rsidR="00374430" w:rsidRPr="00AD7FDA" w:rsidRDefault="00374430" w:rsidP="00374430">
      <w:pPr>
        <w:widowControl w:val="0"/>
        <w:tabs>
          <w:tab w:val="left" w:pos="2868"/>
        </w:tabs>
        <w:autoSpaceDE w:val="0"/>
        <w:autoSpaceDN w:val="0"/>
        <w:adjustRightInd w:val="0"/>
        <w:spacing w:before="0" w:after="0" w:line="240" w:lineRule="auto"/>
        <w:rPr>
          <w:rFonts w:ascii="Times New Roman" w:hAnsi="Times New Roman" w:cs="Times New Roman"/>
          <w:bCs/>
          <w:sz w:val="24"/>
          <w:szCs w:val="24"/>
          <w:u w:val="single"/>
        </w:rPr>
      </w:pPr>
    </w:p>
    <w:p w14:paraId="78ADEB31" w14:textId="77777777" w:rsidR="00374430" w:rsidRPr="00AD7FDA" w:rsidRDefault="00374430" w:rsidP="00374430">
      <w:pPr>
        <w:widowControl w:val="0"/>
        <w:tabs>
          <w:tab w:val="left" w:pos="2868"/>
        </w:tabs>
        <w:autoSpaceDE w:val="0"/>
        <w:autoSpaceDN w:val="0"/>
        <w:adjustRightInd w:val="0"/>
        <w:spacing w:before="0" w:after="0" w:line="240" w:lineRule="auto"/>
        <w:rPr>
          <w:rFonts w:ascii="Times New Roman" w:hAnsi="Times New Roman" w:cs="Times New Roman"/>
          <w:bCs/>
          <w:sz w:val="24"/>
          <w:szCs w:val="24"/>
          <w:u w:val="single"/>
        </w:rPr>
      </w:pPr>
      <w:r w:rsidRPr="00AD7FDA">
        <w:rPr>
          <w:rFonts w:ascii="Times New Roman" w:hAnsi="Times New Roman" w:cs="Times New Roman"/>
          <w:bCs/>
          <w:sz w:val="24"/>
          <w:szCs w:val="24"/>
          <w:u w:val="single"/>
        </w:rPr>
        <w:t xml:space="preserve">Answer the following questions in </w:t>
      </w:r>
      <w:proofErr w:type="gramStart"/>
      <w:r w:rsidRPr="00AD7FDA">
        <w:rPr>
          <w:rFonts w:ascii="Times New Roman" w:hAnsi="Times New Roman" w:cs="Times New Roman"/>
          <w:bCs/>
          <w:sz w:val="24"/>
          <w:szCs w:val="24"/>
          <w:u w:val="single"/>
        </w:rPr>
        <w:t>crisp</w:t>
      </w:r>
      <w:proofErr w:type="gramEnd"/>
    </w:p>
    <w:p w14:paraId="715BB0D1" w14:textId="77777777" w:rsidR="00106C0E" w:rsidRPr="00AD7FDA" w:rsidRDefault="00106C0E" w:rsidP="00106C0E">
      <w:pPr>
        <w:pStyle w:val="ListParagraph"/>
        <w:widowControl w:val="0"/>
        <w:numPr>
          <w:ilvl w:val="0"/>
          <w:numId w:val="19"/>
        </w:numPr>
        <w:tabs>
          <w:tab w:val="left" w:pos="2868"/>
        </w:tabs>
        <w:autoSpaceDE w:val="0"/>
        <w:autoSpaceDN w:val="0"/>
        <w:adjustRightInd w:val="0"/>
        <w:spacing w:before="0" w:after="0" w:line="240" w:lineRule="auto"/>
        <w:rPr>
          <w:rFonts w:ascii="Times New Roman" w:hAnsi="Times New Roman" w:cs="Times New Roman"/>
          <w:sz w:val="24"/>
          <w:szCs w:val="24"/>
        </w:rPr>
      </w:pPr>
      <w:r w:rsidRPr="00AD7FDA">
        <w:rPr>
          <w:rFonts w:ascii="Times New Roman" w:hAnsi="Times New Roman" w:cs="Times New Roman"/>
          <w:sz w:val="24"/>
          <w:szCs w:val="24"/>
        </w:rPr>
        <w:t xml:space="preserve">What kind of manufacturing environment have Ashita Diesel Works traditionally employed? Comment on the type of workforce and equipment. </w:t>
      </w:r>
    </w:p>
    <w:p w14:paraId="659B47D2" w14:textId="77777777" w:rsidR="00106C0E" w:rsidRPr="00AD7FDA" w:rsidRDefault="00106C0E" w:rsidP="00106C0E">
      <w:pPr>
        <w:pStyle w:val="ListParagraph"/>
        <w:widowControl w:val="0"/>
        <w:tabs>
          <w:tab w:val="left" w:pos="2868"/>
        </w:tabs>
        <w:autoSpaceDE w:val="0"/>
        <w:autoSpaceDN w:val="0"/>
        <w:adjustRightInd w:val="0"/>
        <w:spacing w:before="0" w:after="0" w:line="240" w:lineRule="auto"/>
        <w:rPr>
          <w:rFonts w:ascii="Times New Roman" w:hAnsi="Times New Roman" w:cs="Times New Roman"/>
          <w:sz w:val="24"/>
          <w:szCs w:val="24"/>
        </w:rPr>
      </w:pPr>
      <w:r w:rsidRPr="00AD7FDA">
        <w:rPr>
          <w:rFonts w:ascii="Times New Roman" w:hAnsi="Times New Roman" w:cs="Times New Roman"/>
          <w:sz w:val="24"/>
          <w:szCs w:val="24"/>
        </w:rPr>
        <w:t>Ans:</w:t>
      </w:r>
    </w:p>
    <w:p w14:paraId="111F33E9" w14:textId="26A2A090" w:rsidR="00106C0E" w:rsidRPr="00AD7FDA" w:rsidRDefault="00106C0E" w:rsidP="00106C0E">
      <w:pPr>
        <w:pStyle w:val="ListParagraph"/>
        <w:widowControl w:val="0"/>
        <w:tabs>
          <w:tab w:val="left" w:pos="2868"/>
        </w:tabs>
        <w:autoSpaceDE w:val="0"/>
        <w:autoSpaceDN w:val="0"/>
        <w:adjustRightInd w:val="0"/>
        <w:spacing w:before="0" w:after="0" w:line="240" w:lineRule="auto"/>
        <w:rPr>
          <w:rFonts w:ascii="Times New Roman" w:hAnsi="Times New Roman" w:cs="Times New Roman"/>
          <w:sz w:val="24"/>
          <w:szCs w:val="24"/>
        </w:rPr>
      </w:pPr>
      <w:r w:rsidRPr="00AD7FDA">
        <w:rPr>
          <w:rFonts w:ascii="Times New Roman" w:hAnsi="Times New Roman" w:cs="Times New Roman"/>
          <w:sz w:val="24"/>
          <w:szCs w:val="24"/>
        </w:rPr>
        <w:t xml:space="preserve">Traditionally it is </w:t>
      </w:r>
      <w:proofErr w:type="spellStart"/>
      <w:r w:rsidRPr="00AD7FDA">
        <w:rPr>
          <w:rFonts w:ascii="Times New Roman" w:hAnsi="Times New Roman" w:cs="Times New Roman"/>
          <w:sz w:val="24"/>
          <w:szCs w:val="24"/>
        </w:rPr>
        <w:t>ETO.However</w:t>
      </w:r>
      <w:proofErr w:type="spellEnd"/>
      <w:r w:rsidRPr="00AD7FDA">
        <w:rPr>
          <w:rFonts w:ascii="Times New Roman" w:hAnsi="Times New Roman" w:cs="Times New Roman"/>
          <w:sz w:val="24"/>
          <w:szCs w:val="24"/>
        </w:rPr>
        <w:t xml:space="preserve"> it is shifting to </w:t>
      </w:r>
      <w:proofErr w:type="spellStart"/>
      <w:r w:rsidRPr="00AD7FDA">
        <w:rPr>
          <w:rFonts w:ascii="Times New Roman" w:hAnsi="Times New Roman" w:cs="Times New Roman"/>
          <w:sz w:val="24"/>
          <w:szCs w:val="24"/>
        </w:rPr>
        <w:t>ATO.The</w:t>
      </w:r>
      <w:proofErr w:type="spellEnd"/>
      <w:r w:rsidRPr="00AD7FDA">
        <w:rPr>
          <w:rFonts w:ascii="Times New Roman" w:hAnsi="Times New Roman" w:cs="Times New Roman"/>
          <w:sz w:val="24"/>
          <w:szCs w:val="24"/>
        </w:rPr>
        <w:t xml:space="preserve"> </w:t>
      </w:r>
      <w:proofErr w:type="spellStart"/>
      <w:r w:rsidRPr="00AD7FDA">
        <w:rPr>
          <w:rFonts w:ascii="Times New Roman" w:hAnsi="Times New Roman" w:cs="Times New Roman"/>
          <w:sz w:val="24"/>
          <w:szCs w:val="24"/>
        </w:rPr>
        <w:t>Equipments</w:t>
      </w:r>
      <w:proofErr w:type="spellEnd"/>
      <w:r w:rsidRPr="00AD7FDA">
        <w:rPr>
          <w:rFonts w:ascii="Times New Roman" w:hAnsi="Times New Roman" w:cs="Times New Roman"/>
          <w:sz w:val="24"/>
          <w:szCs w:val="24"/>
        </w:rPr>
        <w:t xml:space="preserve"> are mostly general purpose with some facility for special tooling </w:t>
      </w:r>
      <w:proofErr w:type="spellStart"/>
      <w:r w:rsidRPr="00AD7FDA">
        <w:rPr>
          <w:rFonts w:ascii="Times New Roman" w:hAnsi="Times New Roman" w:cs="Times New Roman"/>
          <w:sz w:val="24"/>
          <w:szCs w:val="24"/>
        </w:rPr>
        <w:t>though.Pieces</w:t>
      </w:r>
      <w:proofErr w:type="spellEnd"/>
      <w:r w:rsidRPr="00AD7FDA">
        <w:rPr>
          <w:rFonts w:ascii="Times New Roman" w:hAnsi="Times New Roman" w:cs="Times New Roman"/>
          <w:sz w:val="24"/>
          <w:szCs w:val="24"/>
        </w:rPr>
        <w:t xml:space="preserve"> of </w:t>
      </w:r>
      <w:proofErr w:type="spellStart"/>
      <w:r w:rsidRPr="00AD7FDA">
        <w:rPr>
          <w:rFonts w:ascii="Times New Roman" w:hAnsi="Times New Roman" w:cs="Times New Roman"/>
          <w:sz w:val="24"/>
          <w:szCs w:val="24"/>
        </w:rPr>
        <w:t>equipments</w:t>
      </w:r>
      <w:proofErr w:type="spellEnd"/>
      <w:r w:rsidRPr="00AD7FDA">
        <w:rPr>
          <w:rFonts w:ascii="Times New Roman" w:hAnsi="Times New Roman" w:cs="Times New Roman"/>
          <w:sz w:val="24"/>
          <w:szCs w:val="24"/>
        </w:rPr>
        <w:t xml:space="preserve"> are close to </w:t>
      </w:r>
      <w:proofErr w:type="spellStart"/>
      <w:r w:rsidRPr="00AD7FDA">
        <w:rPr>
          <w:rFonts w:ascii="Times New Roman" w:hAnsi="Times New Roman" w:cs="Times New Roman"/>
          <w:sz w:val="24"/>
          <w:szCs w:val="24"/>
        </w:rPr>
        <w:t>obsolescence.Workforce</w:t>
      </w:r>
      <w:proofErr w:type="spellEnd"/>
      <w:r w:rsidRPr="00AD7FDA">
        <w:rPr>
          <w:rFonts w:ascii="Times New Roman" w:hAnsi="Times New Roman" w:cs="Times New Roman"/>
          <w:sz w:val="24"/>
          <w:szCs w:val="24"/>
        </w:rPr>
        <w:t xml:space="preserve"> is unable  </w:t>
      </w:r>
      <w:r w:rsidR="00BB3C67" w:rsidRPr="00AD7FDA">
        <w:rPr>
          <w:rFonts w:ascii="Times New Roman" w:hAnsi="Times New Roman" w:cs="Times New Roman"/>
          <w:sz w:val="24"/>
          <w:szCs w:val="24"/>
        </w:rPr>
        <w:t xml:space="preserve">to manage </w:t>
      </w:r>
      <w:proofErr w:type="spellStart"/>
      <w:r w:rsidRPr="00AD7FDA">
        <w:rPr>
          <w:rFonts w:ascii="Times New Roman" w:hAnsi="Times New Roman" w:cs="Times New Roman"/>
          <w:sz w:val="24"/>
          <w:szCs w:val="24"/>
        </w:rPr>
        <w:t>equipments</w:t>
      </w:r>
      <w:proofErr w:type="spellEnd"/>
      <w:r w:rsidR="00BB3C67" w:rsidRPr="00AD7FDA">
        <w:rPr>
          <w:rFonts w:ascii="Times New Roman" w:hAnsi="Times New Roman" w:cs="Times New Roman"/>
          <w:sz w:val="24"/>
          <w:szCs w:val="24"/>
        </w:rPr>
        <w:t xml:space="preserve"> efficiently</w:t>
      </w:r>
      <w:r w:rsidRPr="00AD7FDA">
        <w:rPr>
          <w:rFonts w:ascii="Times New Roman" w:hAnsi="Times New Roman" w:cs="Times New Roman"/>
          <w:sz w:val="24"/>
          <w:szCs w:val="24"/>
        </w:rPr>
        <w:t xml:space="preserve"> </w:t>
      </w:r>
      <w:proofErr w:type="gramStart"/>
      <w:r w:rsidRPr="00AD7FDA">
        <w:rPr>
          <w:rFonts w:ascii="Times New Roman" w:hAnsi="Times New Roman" w:cs="Times New Roman"/>
          <w:sz w:val="24"/>
          <w:szCs w:val="24"/>
        </w:rPr>
        <w:t>and also</w:t>
      </w:r>
      <w:proofErr w:type="gramEnd"/>
      <w:r w:rsidRPr="00AD7FDA">
        <w:rPr>
          <w:rFonts w:ascii="Times New Roman" w:hAnsi="Times New Roman" w:cs="Times New Roman"/>
          <w:sz w:val="24"/>
          <w:szCs w:val="24"/>
        </w:rPr>
        <w:t xml:space="preserve"> resistant to change.</w:t>
      </w:r>
    </w:p>
    <w:p w14:paraId="75172558" w14:textId="77777777" w:rsidR="00106C0E" w:rsidRPr="00AD7FDA" w:rsidRDefault="00106C0E" w:rsidP="00106C0E">
      <w:pPr>
        <w:pStyle w:val="ListParagraph"/>
        <w:widowControl w:val="0"/>
        <w:tabs>
          <w:tab w:val="left" w:pos="2868"/>
        </w:tabs>
        <w:autoSpaceDE w:val="0"/>
        <w:autoSpaceDN w:val="0"/>
        <w:adjustRightInd w:val="0"/>
        <w:spacing w:before="0" w:after="0" w:line="240" w:lineRule="auto"/>
        <w:rPr>
          <w:rFonts w:ascii="Times New Roman" w:hAnsi="Times New Roman" w:cs="Times New Roman"/>
          <w:sz w:val="24"/>
          <w:szCs w:val="24"/>
        </w:rPr>
      </w:pPr>
    </w:p>
    <w:p w14:paraId="1400878C" w14:textId="77777777" w:rsidR="00106C0E" w:rsidRPr="00AD7FDA" w:rsidRDefault="00106C0E" w:rsidP="00106C0E">
      <w:pPr>
        <w:pStyle w:val="ListParagraph"/>
        <w:widowControl w:val="0"/>
        <w:numPr>
          <w:ilvl w:val="0"/>
          <w:numId w:val="19"/>
        </w:numPr>
        <w:autoSpaceDE w:val="0"/>
        <w:autoSpaceDN w:val="0"/>
        <w:adjustRightInd w:val="0"/>
        <w:spacing w:before="0" w:after="0" w:line="240" w:lineRule="auto"/>
        <w:rPr>
          <w:rFonts w:ascii="Times New Roman" w:hAnsi="Times New Roman" w:cs="Times New Roman"/>
          <w:sz w:val="24"/>
          <w:szCs w:val="24"/>
        </w:rPr>
      </w:pPr>
      <w:r w:rsidRPr="00AD7FDA">
        <w:rPr>
          <w:rFonts w:ascii="Times New Roman" w:hAnsi="Times New Roman" w:cs="Times New Roman"/>
          <w:sz w:val="24"/>
          <w:szCs w:val="24"/>
        </w:rPr>
        <w:t>How is the manufacturing environment changing based on the increased use of standard parts?</w:t>
      </w:r>
    </w:p>
    <w:p w14:paraId="735CD2F5" w14:textId="77777777" w:rsidR="00106C0E" w:rsidRPr="00AD7FDA" w:rsidRDefault="00106C0E" w:rsidP="00106C0E">
      <w:pPr>
        <w:pStyle w:val="ListParagraph"/>
        <w:widowControl w:val="0"/>
        <w:autoSpaceDE w:val="0"/>
        <w:autoSpaceDN w:val="0"/>
        <w:adjustRightInd w:val="0"/>
        <w:spacing w:before="0" w:after="0" w:line="240" w:lineRule="auto"/>
        <w:rPr>
          <w:rFonts w:ascii="Times New Roman" w:hAnsi="Times New Roman" w:cs="Times New Roman"/>
          <w:sz w:val="24"/>
          <w:szCs w:val="24"/>
        </w:rPr>
      </w:pPr>
      <w:r w:rsidRPr="00AD7FDA">
        <w:rPr>
          <w:rFonts w:ascii="Times New Roman" w:hAnsi="Times New Roman" w:cs="Times New Roman"/>
          <w:sz w:val="24"/>
          <w:szCs w:val="24"/>
        </w:rPr>
        <w:t>Ans:</w:t>
      </w:r>
    </w:p>
    <w:p w14:paraId="4B15FDAF" w14:textId="5B114C65" w:rsidR="00106C0E" w:rsidRPr="00AD7FDA" w:rsidRDefault="00106C0E" w:rsidP="00106C0E">
      <w:pPr>
        <w:pStyle w:val="ListParagraph"/>
        <w:widowControl w:val="0"/>
        <w:autoSpaceDE w:val="0"/>
        <w:autoSpaceDN w:val="0"/>
        <w:adjustRightInd w:val="0"/>
        <w:spacing w:before="0" w:after="0" w:line="240" w:lineRule="auto"/>
        <w:rPr>
          <w:rFonts w:ascii="Times New Roman" w:hAnsi="Times New Roman" w:cs="Times New Roman"/>
          <w:sz w:val="24"/>
          <w:szCs w:val="24"/>
        </w:rPr>
      </w:pPr>
      <w:r w:rsidRPr="00AD7FDA">
        <w:rPr>
          <w:rFonts w:ascii="Times New Roman" w:hAnsi="Times New Roman" w:cs="Times New Roman"/>
          <w:sz w:val="24"/>
          <w:szCs w:val="24"/>
        </w:rPr>
        <w:t xml:space="preserve">The manufacturing department is increasing the use of standard parts however they are still less in </w:t>
      </w:r>
      <w:proofErr w:type="spellStart"/>
      <w:r w:rsidRPr="00AD7FDA">
        <w:rPr>
          <w:rFonts w:ascii="Times New Roman" w:hAnsi="Times New Roman" w:cs="Times New Roman"/>
          <w:sz w:val="24"/>
          <w:szCs w:val="24"/>
        </w:rPr>
        <w:t>use.</w:t>
      </w:r>
      <w:r w:rsidR="00BB3C67" w:rsidRPr="00AD7FDA">
        <w:rPr>
          <w:rFonts w:ascii="Times New Roman" w:hAnsi="Times New Roman" w:cs="Times New Roman"/>
          <w:sz w:val="24"/>
          <w:szCs w:val="24"/>
        </w:rPr>
        <w:t>The</w:t>
      </w:r>
      <w:proofErr w:type="spellEnd"/>
      <w:r w:rsidR="00BB3C67" w:rsidRPr="00AD7FDA">
        <w:rPr>
          <w:rFonts w:ascii="Times New Roman" w:hAnsi="Times New Roman" w:cs="Times New Roman"/>
          <w:sz w:val="24"/>
          <w:szCs w:val="24"/>
        </w:rPr>
        <w:t xml:space="preserve"> manufacturing environment has standardized many components decreasing the variety but increasing </w:t>
      </w:r>
      <w:proofErr w:type="spellStart"/>
      <w:r w:rsidR="00BB3C67" w:rsidRPr="00AD7FDA">
        <w:rPr>
          <w:rFonts w:ascii="Times New Roman" w:hAnsi="Times New Roman" w:cs="Times New Roman"/>
          <w:sz w:val="24"/>
          <w:szCs w:val="24"/>
        </w:rPr>
        <w:t>interchangibility</w:t>
      </w:r>
      <w:proofErr w:type="spellEnd"/>
      <w:r w:rsidR="00BB3C67" w:rsidRPr="00AD7FDA">
        <w:rPr>
          <w:rFonts w:ascii="Times New Roman" w:hAnsi="Times New Roman" w:cs="Times New Roman"/>
          <w:sz w:val="24"/>
          <w:szCs w:val="24"/>
        </w:rPr>
        <w:t xml:space="preserve">. </w:t>
      </w:r>
      <w:proofErr w:type="gramStart"/>
      <w:r w:rsidRPr="00AD7FDA">
        <w:rPr>
          <w:rFonts w:ascii="Times New Roman" w:hAnsi="Times New Roman" w:cs="Times New Roman"/>
          <w:sz w:val="24"/>
          <w:szCs w:val="24"/>
        </w:rPr>
        <w:t>Moreover</w:t>
      </w:r>
      <w:proofErr w:type="gramEnd"/>
      <w:r w:rsidRPr="00AD7FDA">
        <w:rPr>
          <w:rFonts w:ascii="Times New Roman" w:hAnsi="Times New Roman" w:cs="Times New Roman"/>
          <w:sz w:val="24"/>
          <w:szCs w:val="24"/>
        </w:rPr>
        <w:t xml:space="preserve"> the depart is failing to take advantage of economies of scale.</w:t>
      </w:r>
    </w:p>
    <w:p w14:paraId="25B20602" w14:textId="77777777" w:rsidR="00106C0E" w:rsidRPr="00AD7FDA" w:rsidRDefault="00106C0E" w:rsidP="00106C0E">
      <w:pPr>
        <w:pStyle w:val="ListParagraph"/>
        <w:widowControl w:val="0"/>
        <w:autoSpaceDE w:val="0"/>
        <w:autoSpaceDN w:val="0"/>
        <w:adjustRightInd w:val="0"/>
        <w:spacing w:before="0" w:after="0" w:line="240" w:lineRule="auto"/>
        <w:rPr>
          <w:rFonts w:ascii="Times New Roman" w:hAnsi="Times New Roman" w:cs="Times New Roman"/>
          <w:sz w:val="24"/>
          <w:szCs w:val="24"/>
        </w:rPr>
      </w:pPr>
    </w:p>
    <w:p w14:paraId="399D2FA0" w14:textId="77777777" w:rsidR="00106C0E" w:rsidRPr="00AD7FDA" w:rsidRDefault="00106C0E" w:rsidP="00106C0E">
      <w:pPr>
        <w:pStyle w:val="BodyText"/>
        <w:numPr>
          <w:ilvl w:val="0"/>
          <w:numId w:val="19"/>
        </w:numPr>
        <w:spacing w:line="240" w:lineRule="auto"/>
        <w:rPr>
          <w:sz w:val="24"/>
          <w:szCs w:val="24"/>
        </w:rPr>
      </w:pPr>
      <w:r w:rsidRPr="00AD7FDA">
        <w:rPr>
          <w:sz w:val="24"/>
          <w:szCs w:val="24"/>
        </w:rPr>
        <w:t>Comment on the state of the design manufacture interface.</w:t>
      </w:r>
    </w:p>
    <w:p w14:paraId="5E38F01B" w14:textId="77777777" w:rsidR="00106C0E" w:rsidRPr="00AD7FDA" w:rsidRDefault="00106C0E" w:rsidP="00106C0E">
      <w:pPr>
        <w:pStyle w:val="BodyText"/>
        <w:spacing w:line="240" w:lineRule="auto"/>
        <w:ind w:left="720"/>
        <w:rPr>
          <w:sz w:val="24"/>
          <w:szCs w:val="24"/>
        </w:rPr>
      </w:pPr>
      <w:r w:rsidRPr="00AD7FDA">
        <w:rPr>
          <w:sz w:val="24"/>
          <w:szCs w:val="24"/>
        </w:rPr>
        <w:t>Ans:</w:t>
      </w:r>
    </w:p>
    <w:p w14:paraId="496013A0" w14:textId="78A8542C" w:rsidR="00106C0E" w:rsidRPr="00AD7FDA" w:rsidRDefault="00106C0E" w:rsidP="00106C0E">
      <w:pPr>
        <w:pStyle w:val="BodyText"/>
        <w:spacing w:line="240" w:lineRule="auto"/>
        <w:ind w:left="720"/>
        <w:rPr>
          <w:sz w:val="24"/>
          <w:szCs w:val="24"/>
        </w:rPr>
      </w:pPr>
      <w:r w:rsidRPr="00AD7FDA">
        <w:rPr>
          <w:sz w:val="24"/>
          <w:szCs w:val="24"/>
        </w:rPr>
        <w:t xml:space="preserve">Manufacturing sector satisfies the most of the </w:t>
      </w:r>
      <w:proofErr w:type="spellStart"/>
      <w:proofErr w:type="gramStart"/>
      <w:r w:rsidRPr="00AD7FDA">
        <w:rPr>
          <w:sz w:val="24"/>
          <w:szCs w:val="24"/>
        </w:rPr>
        <w:t>requirements..</w:t>
      </w:r>
      <w:proofErr w:type="gramEnd"/>
      <w:r w:rsidRPr="00AD7FDA">
        <w:rPr>
          <w:sz w:val="24"/>
          <w:szCs w:val="24"/>
        </w:rPr>
        <w:t>Design</w:t>
      </w:r>
      <w:proofErr w:type="spellEnd"/>
      <w:r w:rsidRPr="00AD7FDA">
        <w:rPr>
          <w:sz w:val="24"/>
          <w:szCs w:val="24"/>
        </w:rPr>
        <w:t xml:space="preserve"> faculty is failing to take advantage of economy of scale.</w:t>
      </w:r>
    </w:p>
    <w:p w14:paraId="12C40097" w14:textId="77777777" w:rsidR="00C307E2" w:rsidRPr="00AD7FDA" w:rsidRDefault="00C307E2" w:rsidP="00B74D64">
      <w:pPr>
        <w:spacing w:before="0" w:after="0" w:line="240" w:lineRule="auto"/>
        <w:rPr>
          <w:rFonts w:ascii="Times New Roman" w:hAnsi="Times New Roman" w:cs="Times New Roman"/>
          <w:b/>
          <w:bCs/>
          <w:sz w:val="24"/>
          <w:szCs w:val="24"/>
        </w:rPr>
      </w:pPr>
    </w:p>
    <w:p w14:paraId="045754DC" w14:textId="77777777" w:rsidR="00C307E2" w:rsidRPr="00AD7FDA" w:rsidRDefault="00C307E2" w:rsidP="00C307E2">
      <w:pPr>
        <w:jc w:val="both"/>
        <w:rPr>
          <w:rFonts w:ascii="Times New Roman" w:hAnsi="Times New Roman" w:cs="Times New Roman"/>
          <w:b/>
          <w:sz w:val="24"/>
          <w:szCs w:val="24"/>
        </w:rPr>
      </w:pPr>
      <w:r w:rsidRPr="00AD7FDA">
        <w:rPr>
          <w:rFonts w:ascii="Times New Roman" w:hAnsi="Times New Roman" w:cs="Times New Roman"/>
          <w:b/>
          <w:sz w:val="24"/>
          <w:szCs w:val="24"/>
        </w:rPr>
        <w:t>1.4 Case Study: Robots take over some of the repetitive work at Ecco Shoes and at Scania Trucks</w:t>
      </w:r>
    </w:p>
    <w:p w14:paraId="255F31A6" w14:textId="77777777" w:rsidR="00C307E2" w:rsidRPr="00AD7FDA" w:rsidRDefault="00C307E2" w:rsidP="00C307E2">
      <w:pPr>
        <w:pStyle w:val="CStext"/>
        <w:jc w:val="both"/>
        <w:rPr>
          <w:rFonts w:ascii="Times New Roman" w:hAnsi="Times New Roman"/>
          <w:szCs w:val="24"/>
        </w:rPr>
      </w:pPr>
      <w:r w:rsidRPr="00AD7FDA">
        <w:rPr>
          <w:rFonts w:ascii="Times New Roman" w:hAnsi="Times New Roman"/>
          <w:szCs w:val="24"/>
        </w:rPr>
        <w:t xml:space="preserve">Ecco, a Danish shoe company, produces over seven million shoes each year and has invested in extensive robot facilities in the manufacturing operation, primarily to improve its quality consistency. Initial manufacturing stages are still processed by hand. The soft leather upper is cut and sewn together in the Indian and Indonesian factories before being shipped to the more automated plants for completion. A robot is used to cut a 5 mm track around the leather upper </w:t>
      </w:r>
      <w:r w:rsidRPr="00AD7FDA">
        <w:rPr>
          <w:rFonts w:ascii="Times New Roman" w:hAnsi="Times New Roman"/>
          <w:szCs w:val="24"/>
        </w:rPr>
        <w:lastRenderedPageBreak/>
        <w:t>which is then transferred by a second robot to the sole-forming machine where the leather upper is molded onto a flexible sole. A third robot is employed to cut away any excess material from the sole, without damaging the upper. Each robot is programmed to operate according to the recognized size and model of the shoe being processed. Ecco operations managers believe that the working environment is much improved by using robots for the more physically demanding or boring tasks, as well as giving increased productivity and enhancing quality.</w:t>
      </w:r>
    </w:p>
    <w:p w14:paraId="500069D9" w14:textId="77777777" w:rsidR="00C307E2" w:rsidRPr="00AD7FDA" w:rsidRDefault="00C307E2" w:rsidP="00C307E2">
      <w:pPr>
        <w:pStyle w:val="CStext"/>
        <w:rPr>
          <w:rFonts w:ascii="Times New Roman" w:hAnsi="Times New Roman"/>
          <w:b/>
          <w:szCs w:val="24"/>
        </w:rPr>
      </w:pPr>
      <w:r w:rsidRPr="00AD7FDA">
        <w:rPr>
          <w:rFonts w:ascii="Times New Roman" w:hAnsi="Times New Roman"/>
          <w:noProof/>
          <w:szCs w:val="24"/>
          <w:lang w:val="en-IN" w:eastAsia="en-IN"/>
        </w:rPr>
        <w:drawing>
          <wp:anchor distT="0" distB="0" distL="114300" distR="114300" simplePos="0" relativeHeight="251658752" behindDoc="0" locked="0" layoutInCell="1" allowOverlap="1" wp14:anchorId="014104C2" wp14:editId="36603ED3">
            <wp:simplePos x="0" y="0"/>
            <wp:positionH relativeFrom="column">
              <wp:align>left</wp:align>
            </wp:positionH>
            <wp:positionV relativeFrom="paragraph">
              <wp:posOffset>0</wp:posOffset>
            </wp:positionV>
            <wp:extent cx="2291715" cy="2089785"/>
            <wp:effectExtent l="19050" t="0" r="0" b="0"/>
            <wp:wrapSquare wrapText="bothSides"/>
            <wp:docPr id="2" name="Picture 2" descr="Chap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p_8"/>
                    <pic:cNvPicPr>
                      <a:picLocks noChangeAspect="1" noChangeArrowheads="1"/>
                    </pic:cNvPicPr>
                  </pic:nvPicPr>
                  <pic:blipFill>
                    <a:blip r:embed="rId8" cstate="print"/>
                    <a:srcRect/>
                    <a:stretch>
                      <a:fillRect/>
                    </a:stretch>
                  </pic:blipFill>
                  <pic:spPr bwMode="auto">
                    <a:xfrm>
                      <a:off x="0" y="0"/>
                      <a:ext cx="2291715" cy="2089785"/>
                    </a:xfrm>
                    <a:prstGeom prst="rect">
                      <a:avLst/>
                    </a:prstGeom>
                    <a:noFill/>
                    <a:ln w="9525">
                      <a:noFill/>
                      <a:miter lim="800000"/>
                      <a:headEnd/>
                      <a:tailEnd/>
                    </a:ln>
                  </pic:spPr>
                </pic:pic>
              </a:graphicData>
            </a:graphic>
          </wp:anchor>
        </w:drawing>
      </w:r>
    </w:p>
    <w:p w14:paraId="3AE97AAE" w14:textId="77777777" w:rsidR="00C307E2" w:rsidRPr="00AD7FDA" w:rsidRDefault="00C307E2" w:rsidP="00C307E2">
      <w:pPr>
        <w:pStyle w:val="CStext"/>
        <w:rPr>
          <w:rFonts w:ascii="Times New Roman" w:hAnsi="Times New Roman"/>
          <w:b/>
          <w:szCs w:val="24"/>
        </w:rPr>
      </w:pPr>
    </w:p>
    <w:p w14:paraId="2A143EAD" w14:textId="77777777" w:rsidR="00C307E2" w:rsidRPr="00AD7FDA" w:rsidRDefault="00C307E2" w:rsidP="00C307E2">
      <w:pPr>
        <w:pStyle w:val="CStext"/>
        <w:rPr>
          <w:rFonts w:ascii="Times New Roman" w:hAnsi="Times New Roman"/>
          <w:b/>
          <w:szCs w:val="24"/>
        </w:rPr>
      </w:pPr>
      <w:r w:rsidRPr="00AD7FDA">
        <w:rPr>
          <w:rFonts w:ascii="Times New Roman" w:hAnsi="Times New Roman"/>
          <w:b/>
          <w:szCs w:val="24"/>
        </w:rPr>
        <w:t xml:space="preserve"> Robots used in small parts </w:t>
      </w:r>
      <w:proofErr w:type="gramStart"/>
      <w:r w:rsidRPr="00AD7FDA">
        <w:rPr>
          <w:rFonts w:ascii="Times New Roman" w:hAnsi="Times New Roman"/>
          <w:b/>
          <w:szCs w:val="24"/>
        </w:rPr>
        <w:t>assembly</w:t>
      </w:r>
      <w:proofErr w:type="gramEnd"/>
    </w:p>
    <w:p w14:paraId="65B5480A" w14:textId="77777777" w:rsidR="00C307E2" w:rsidRPr="00AD7FDA" w:rsidRDefault="00C307E2" w:rsidP="00C307E2">
      <w:pPr>
        <w:spacing w:line="480" w:lineRule="auto"/>
        <w:rPr>
          <w:rFonts w:ascii="Times New Roman" w:hAnsi="Times New Roman" w:cs="Times New Roman"/>
          <w:b/>
          <w:sz w:val="24"/>
          <w:szCs w:val="24"/>
        </w:rPr>
      </w:pPr>
    </w:p>
    <w:p w14:paraId="769995A0" w14:textId="77777777" w:rsidR="00C307E2" w:rsidRPr="00AD7FDA" w:rsidRDefault="00C307E2" w:rsidP="00C307E2">
      <w:pPr>
        <w:spacing w:line="480" w:lineRule="auto"/>
        <w:rPr>
          <w:rFonts w:ascii="Times New Roman" w:hAnsi="Times New Roman" w:cs="Times New Roman"/>
          <w:b/>
          <w:sz w:val="24"/>
          <w:szCs w:val="24"/>
        </w:rPr>
      </w:pPr>
    </w:p>
    <w:p w14:paraId="7D0E0DD6" w14:textId="77777777" w:rsidR="00C307E2" w:rsidRPr="00AD7FDA" w:rsidRDefault="00C307E2" w:rsidP="00C307E2">
      <w:pPr>
        <w:spacing w:line="480" w:lineRule="auto"/>
        <w:rPr>
          <w:rFonts w:ascii="Times New Roman" w:hAnsi="Times New Roman" w:cs="Times New Roman"/>
          <w:b/>
          <w:sz w:val="24"/>
          <w:szCs w:val="24"/>
        </w:rPr>
      </w:pPr>
    </w:p>
    <w:p w14:paraId="1F35CE8B" w14:textId="77777777" w:rsidR="00C307E2" w:rsidRPr="00AD7FDA" w:rsidRDefault="00C307E2" w:rsidP="00C307E2">
      <w:pPr>
        <w:spacing w:line="480" w:lineRule="auto"/>
        <w:rPr>
          <w:rFonts w:ascii="Times New Roman" w:hAnsi="Times New Roman" w:cs="Times New Roman"/>
          <w:b/>
          <w:sz w:val="24"/>
          <w:szCs w:val="24"/>
        </w:rPr>
      </w:pPr>
    </w:p>
    <w:p w14:paraId="6E417173" w14:textId="77777777" w:rsidR="00C307E2" w:rsidRPr="00AD7FDA" w:rsidRDefault="00C307E2" w:rsidP="00C307E2">
      <w:pPr>
        <w:pStyle w:val="CStext"/>
        <w:jc w:val="both"/>
        <w:rPr>
          <w:rFonts w:ascii="Times New Roman" w:hAnsi="Times New Roman"/>
          <w:szCs w:val="24"/>
        </w:rPr>
      </w:pPr>
      <w:r w:rsidRPr="00AD7FDA">
        <w:rPr>
          <w:rFonts w:ascii="Times New Roman" w:hAnsi="Times New Roman"/>
          <w:szCs w:val="24"/>
        </w:rPr>
        <w:t xml:space="preserve">The Swedish truck group Scania decided to build a new painting facility for its axle factory at Falun. The decision to use robotics in the paint shop was based on their ability to meet precise customer requirements for paint type, </w:t>
      </w:r>
      <w:proofErr w:type="spellStart"/>
      <w:r w:rsidRPr="00AD7FDA">
        <w:rPr>
          <w:rFonts w:ascii="Times New Roman" w:hAnsi="Times New Roman"/>
          <w:szCs w:val="24"/>
        </w:rPr>
        <w:t>colour</w:t>
      </w:r>
      <w:proofErr w:type="spellEnd"/>
      <w:r w:rsidRPr="00AD7FDA">
        <w:rPr>
          <w:rFonts w:ascii="Times New Roman" w:hAnsi="Times New Roman"/>
          <w:szCs w:val="24"/>
        </w:rPr>
        <w:t xml:space="preserve"> and specification. The robots are easily and quickly changed over and adaptable to new products. Two operators can run the whole system from a control room, where computer screens depict the movements and settings for each of the robots. The robot first prepares and cleans the parts, then dries off the moisture by blowing compressed air into the cavities and remaining holes; the parts are then primed and finally painted, again all by robots. The axle parts on Scania trucks are shaped differently, which means that the spray guns on the painting system need to be adjusted continually during the process. There is an integrated computer control system which co-ordinates </w:t>
      </w:r>
      <w:proofErr w:type="gramStart"/>
      <w:r w:rsidRPr="00AD7FDA">
        <w:rPr>
          <w:rFonts w:ascii="Times New Roman" w:hAnsi="Times New Roman"/>
          <w:szCs w:val="24"/>
        </w:rPr>
        <w:t>all of</w:t>
      </w:r>
      <w:proofErr w:type="gramEnd"/>
      <w:r w:rsidRPr="00AD7FDA">
        <w:rPr>
          <w:rFonts w:ascii="Times New Roman" w:hAnsi="Times New Roman"/>
          <w:szCs w:val="24"/>
        </w:rPr>
        <w:t xml:space="preserve"> these adjustments, controlling the amount of paint being sprayed and thus reducing spillage (both an environmental and cost benefit). Essentially, the main feature of the robots is their flexibility. Scania is confident that it can adapt the systems as necessary to suit its precise needs in the future. The use of robots has also improved the working conditions of the employees and has assisted in reducing waste and solvent emissions.</w:t>
      </w:r>
    </w:p>
    <w:p w14:paraId="5FAA4981" w14:textId="77777777" w:rsidR="00C307E2" w:rsidRPr="00AD7FDA" w:rsidRDefault="00C307E2" w:rsidP="00C307E2">
      <w:pPr>
        <w:pStyle w:val="CSQhead"/>
        <w:rPr>
          <w:rFonts w:ascii="Times New Roman" w:hAnsi="Times New Roman"/>
          <w:szCs w:val="24"/>
        </w:rPr>
      </w:pPr>
      <w:r w:rsidRPr="00AD7FDA">
        <w:rPr>
          <w:rFonts w:ascii="Times New Roman" w:hAnsi="Times New Roman"/>
          <w:szCs w:val="24"/>
        </w:rPr>
        <w:t>Questions</w:t>
      </w:r>
    </w:p>
    <w:p w14:paraId="22D2B61A" w14:textId="0C2BB5A7" w:rsidR="00C307E2" w:rsidRPr="00AD7FDA" w:rsidRDefault="00C307E2" w:rsidP="00C307E2">
      <w:pPr>
        <w:pStyle w:val="CSquestnumber"/>
        <w:numPr>
          <w:ilvl w:val="0"/>
          <w:numId w:val="14"/>
        </w:numPr>
        <w:rPr>
          <w:rFonts w:ascii="Times New Roman" w:hAnsi="Times New Roman"/>
        </w:rPr>
      </w:pPr>
      <w:r w:rsidRPr="00AD7FDA">
        <w:rPr>
          <w:rFonts w:ascii="Times New Roman" w:hAnsi="Times New Roman"/>
        </w:rPr>
        <w:t>In Ecco’s shoe factories, why are some manufacturing stages performed by hand and some by robots?</w:t>
      </w:r>
    </w:p>
    <w:p w14:paraId="55BB6C96" w14:textId="1E503907" w:rsidR="00263C7C" w:rsidRPr="00AD7FDA" w:rsidRDefault="00263C7C" w:rsidP="00263C7C">
      <w:pPr>
        <w:pStyle w:val="CSquestnumber"/>
        <w:numPr>
          <w:ilvl w:val="0"/>
          <w:numId w:val="0"/>
        </w:numPr>
        <w:ind w:left="720"/>
        <w:rPr>
          <w:rFonts w:ascii="Times New Roman" w:hAnsi="Times New Roman"/>
        </w:rPr>
      </w:pPr>
      <w:r w:rsidRPr="00AD7FDA">
        <w:rPr>
          <w:rFonts w:ascii="Times New Roman" w:hAnsi="Times New Roman"/>
        </w:rPr>
        <w:t xml:space="preserve">Ans -  </w:t>
      </w:r>
    </w:p>
    <w:p w14:paraId="12418F96" w14:textId="77777777" w:rsidR="00263C7C" w:rsidRPr="00AD7FDA" w:rsidRDefault="00263C7C" w:rsidP="00263C7C">
      <w:pPr>
        <w:pStyle w:val="CSquestnumber"/>
        <w:numPr>
          <w:ilvl w:val="0"/>
          <w:numId w:val="0"/>
        </w:numPr>
        <w:ind w:left="720"/>
        <w:rPr>
          <w:rFonts w:ascii="Times New Roman" w:hAnsi="Times New Roman"/>
        </w:rPr>
      </w:pPr>
      <w:r w:rsidRPr="00AD7FDA">
        <w:rPr>
          <w:rFonts w:ascii="Times New Roman" w:hAnsi="Times New Roman"/>
        </w:rPr>
        <w:t>Performed by hands- Initial manufacturing stages are still processed by hand because it is difficult for robots to performs. The soft leather upper is cut and sewn together in the Indian and Indonesian factories before being shipped. Leather is a difficult material to handle in sheet form. It relies on a human’s ability to sense the degree of movement and elasticity in the material. Cutting and sewing the soft leather upper, although a relatively simple task to a human being, requires a degree of sensory skill and dexterity beyond most robots ‘abilities.</w:t>
      </w:r>
    </w:p>
    <w:p w14:paraId="782E1FD7" w14:textId="77777777" w:rsidR="00263C7C" w:rsidRPr="00AD7FDA" w:rsidRDefault="00263C7C" w:rsidP="00263C7C">
      <w:pPr>
        <w:pStyle w:val="CSquestnumber"/>
        <w:numPr>
          <w:ilvl w:val="0"/>
          <w:numId w:val="0"/>
        </w:numPr>
        <w:ind w:left="720"/>
        <w:rPr>
          <w:rFonts w:ascii="Times New Roman" w:hAnsi="Times New Roman"/>
        </w:rPr>
      </w:pPr>
      <w:r w:rsidRPr="00AD7FDA">
        <w:rPr>
          <w:rFonts w:ascii="Times New Roman" w:hAnsi="Times New Roman"/>
        </w:rPr>
        <w:lastRenderedPageBreak/>
        <w:t>Performed by Robots: Robots for the more physically demanding or boring tasks, as well as giving increased productivity and enhancing quality.</w:t>
      </w:r>
    </w:p>
    <w:p w14:paraId="03E4802B" w14:textId="1C887DB5" w:rsidR="00263C7C" w:rsidRPr="00AD7FDA" w:rsidRDefault="00263C7C" w:rsidP="00263C7C">
      <w:pPr>
        <w:pStyle w:val="CSquestnumber"/>
        <w:numPr>
          <w:ilvl w:val="0"/>
          <w:numId w:val="0"/>
        </w:numPr>
        <w:ind w:left="420" w:hanging="420"/>
        <w:rPr>
          <w:rFonts w:ascii="Times New Roman" w:hAnsi="Times New Roman"/>
        </w:rPr>
      </w:pPr>
    </w:p>
    <w:p w14:paraId="08A0CDEE" w14:textId="2FB45C22" w:rsidR="00B74D64" w:rsidRPr="00AD7FDA" w:rsidRDefault="00C307E2" w:rsidP="00334447">
      <w:pPr>
        <w:numPr>
          <w:ilvl w:val="0"/>
          <w:numId w:val="14"/>
        </w:numPr>
        <w:spacing w:before="0" w:after="0" w:line="240" w:lineRule="auto"/>
        <w:jc w:val="both"/>
        <w:rPr>
          <w:rFonts w:ascii="Times New Roman" w:eastAsia="Calibri" w:hAnsi="Times New Roman" w:cs="Times New Roman"/>
          <w:sz w:val="24"/>
          <w:szCs w:val="24"/>
        </w:rPr>
      </w:pPr>
      <w:r w:rsidRPr="00AD7FDA">
        <w:rPr>
          <w:rFonts w:ascii="Times New Roman" w:hAnsi="Times New Roman" w:cs="Times New Roman"/>
          <w:sz w:val="24"/>
          <w:szCs w:val="24"/>
        </w:rPr>
        <w:t>What are the advantages of using robot technology to paint axles at the Scania plant?</w:t>
      </w:r>
      <w:r w:rsidR="00334447" w:rsidRPr="00AD7FDA">
        <w:rPr>
          <w:rFonts w:ascii="Times New Roman" w:eastAsia="Calibri" w:hAnsi="Times New Roman" w:cs="Times New Roman"/>
          <w:sz w:val="24"/>
          <w:szCs w:val="24"/>
        </w:rPr>
        <w:t xml:space="preserve"> </w:t>
      </w:r>
    </w:p>
    <w:p w14:paraId="353F43AB" w14:textId="19233BA2" w:rsidR="00263C7C" w:rsidRPr="00AD7FDA" w:rsidRDefault="00263C7C" w:rsidP="00263C7C">
      <w:pPr>
        <w:spacing w:before="0" w:after="0" w:line="240" w:lineRule="auto"/>
        <w:ind w:left="720"/>
        <w:jc w:val="both"/>
        <w:rPr>
          <w:rFonts w:ascii="Times New Roman" w:eastAsia="Calibri" w:hAnsi="Times New Roman" w:cs="Times New Roman"/>
          <w:sz w:val="24"/>
          <w:szCs w:val="24"/>
        </w:rPr>
      </w:pPr>
      <w:r w:rsidRPr="00AD7FDA">
        <w:rPr>
          <w:rFonts w:ascii="Times New Roman" w:eastAsia="Calibri" w:hAnsi="Times New Roman" w:cs="Times New Roman"/>
          <w:sz w:val="24"/>
          <w:szCs w:val="24"/>
        </w:rPr>
        <w:t xml:space="preserve">Ans – </w:t>
      </w:r>
    </w:p>
    <w:p w14:paraId="77B37B02" w14:textId="77777777" w:rsidR="00263C7C" w:rsidRPr="00AD7FDA" w:rsidRDefault="00263C7C" w:rsidP="00263C7C">
      <w:pPr>
        <w:spacing w:before="0" w:after="0" w:line="240" w:lineRule="auto"/>
        <w:ind w:left="720"/>
        <w:jc w:val="both"/>
        <w:rPr>
          <w:rFonts w:ascii="Times New Roman" w:hAnsi="Times New Roman" w:cs="Times New Roman"/>
          <w:sz w:val="24"/>
          <w:szCs w:val="24"/>
        </w:rPr>
      </w:pPr>
      <w:r w:rsidRPr="00AD7FDA">
        <w:rPr>
          <w:rFonts w:ascii="Times New Roman" w:hAnsi="Times New Roman" w:cs="Times New Roman"/>
          <w:sz w:val="24"/>
          <w:szCs w:val="24"/>
        </w:rPr>
        <w:t xml:space="preserve">Advantages of using robot technology: </w:t>
      </w:r>
    </w:p>
    <w:p w14:paraId="3B82EEAB" w14:textId="77777777" w:rsidR="00263C7C" w:rsidRPr="00AD7FDA" w:rsidRDefault="00263C7C" w:rsidP="00263C7C">
      <w:pPr>
        <w:pStyle w:val="ListParagraph"/>
        <w:numPr>
          <w:ilvl w:val="0"/>
          <w:numId w:val="18"/>
        </w:numPr>
        <w:spacing w:before="0" w:after="0" w:line="240" w:lineRule="auto"/>
        <w:jc w:val="both"/>
        <w:rPr>
          <w:rFonts w:ascii="Times New Roman" w:eastAsia="Calibri" w:hAnsi="Times New Roman" w:cs="Times New Roman"/>
          <w:sz w:val="24"/>
          <w:szCs w:val="24"/>
        </w:rPr>
      </w:pPr>
      <w:r w:rsidRPr="00AD7FDA">
        <w:rPr>
          <w:rFonts w:ascii="Times New Roman" w:hAnsi="Times New Roman"/>
          <w:sz w:val="24"/>
          <w:szCs w:val="24"/>
        </w:rPr>
        <w:t>The robots are easily and quickly changed over and adaptable to new products.</w:t>
      </w:r>
    </w:p>
    <w:p w14:paraId="290AE22D" w14:textId="77777777" w:rsidR="00263C7C" w:rsidRPr="00AD7FDA" w:rsidRDefault="00263C7C" w:rsidP="00263C7C">
      <w:pPr>
        <w:pStyle w:val="ListParagraph"/>
        <w:numPr>
          <w:ilvl w:val="0"/>
          <w:numId w:val="18"/>
        </w:numPr>
        <w:spacing w:before="0" w:after="0" w:line="240" w:lineRule="auto"/>
        <w:jc w:val="both"/>
        <w:rPr>
          <w:rFonts w:ascii="Times New Roman" w:eastAsia="Calibri" w:hAnsi="Times New Roman" w:cs="Times New Roman"/>
          <w:sz w:val="24"/>
          <w:szCs w:val="24"/>
        </w:rPr>
      </w:pPr>
      <w:r w:rsidRPr="00AD7FDA">
        <w:rPr>
          <w:rFonts w:ascii="Times New Roman" w:hAnsi="Times New Roman"/>
          <w:sz w:val="24"/>
          <w:szCs w:val="24"/>
        </w:rPr>
        <w:t>Robots are flexible and adjust as per requirement.</w:t>
      </w:r>
    </w:p>
    <w:p w14:paraId="219399D6" w14:textId="77777777" w:rsidR="00263C7C" w:rsidRPr="00AD7FDA" w:rsidRDefault="00263C7C" w:rsidP="00263C7C">
      <w:pPr>
        <w:pStyle w:val="ListParagraph"/>
        <w:numPr>
          <w:ilvl w:val="0"/>
          <w:numId w:val="18"/>
        </w:numPr>
        <w:spacing w:before="0" w:after="0" w:line="240" w:lineRule="auto"/>
        <w:jc w:val="both"/>
        <w:rPr>
          <w:rFonts w:ascii="Times New Roman" w:eastAsia="Calibri" w:hAnsi="Times New Roman" w:cs="Times New Roman"/>
          <w:sz w:val="24"/>
          <w:szCs w:val="24"/>
        </w:rPr>
      </w:pPr>
      <w:r w:rsidRPr="00AD7FDA">
        <w:rPr>
          <w:rFonts w:ascii="Times New Roman" w:hAnsi="Times New Roman"/>
          <w:sz w:val="24"/>
          <w:szCs w:val="24"/>
        </w:rPr>
        <w:t>Reduce Wastage of paints</w:t>
      </w:r>
    </w:p>
    <w:p w14:paraId="36817724" w14:textId="77777777" w:rsidR="00263C7C" w:rsidRPr="00AD7FDA" w:rsidRDefault="00263C7C" w:rsidP="00263C7C">
      <w:pPr>
        <w:pStyle w:val="ListParagraph"/>
        <w:numPr>
          <w:ilvl w:val="0"/>
          <w:numId w:val="18"/>
        </w:numPr>
        <w:spacing w:before="0" w:after="0" w:line="240" w:lineRule="auto"/>
        <w:jc w:val="both"/>
        <w:rPr>
          <w:rFonts w:ascii="Times New Roman" w:eastAsia="Calibri" w:hAnsi="Times New Roman" w:cs="Times New Roman"/>
          <w:sz w:val="24"/>
          <w:szCs w:val="24"/>
        </w:rPr>
      </w:pPr>
      <w:r w:rsidRPr="00AD7FDA">
        <w:rPr>
          <w:rFonts w:ascii="Times New Roman" w:hAnsi="Times New Roman"/>
          <w:sz w:val="24"/>
          <w:szCs w:val="24"/>
        </w:rPr>
        <w:t xml:space="preserve">Robots have ability to meet precise customer requirements for paint type, </w:t>
      </w:r>
      <w:proofErr w:type="spellStart"/>
      <w:r w:rsidRPr="00AD7FDA">
        <w:rPr>
          <w:rFonts w:ascii="Times New Roman" w:hAnsi="Times New Roman"/>
          <w:sz w:val="24"/>
          <w:szCs w:val="24"/>
        </w:rPr>
        <w:t>colour</w:t>
      </w:r>
      <w:proofErr w:type="spellEnd"/>
      <w:r w:rsidRPr="00AD7FDA">
        <w:rPr>
          <w:rFonts w:ascii="Times New Roman" w:hAnsi="Times New Roman"/>
          <w:sz w:val="24"/>
          <w:szCs w:val="24"/>
        </w:rPr>
        <w:t xml:space="preserve"> and specification. </w:t>
      </w:r>
    </w:p>
    <w:p w14:paraId="1FC47619" w14:textId="77777777" w:rsidR="00263C7C" w:rsidRPr="00AD7FDA" w:rsidRDefault="00263C7C" w:rsidP="00263C7C">
      <w:pPr>
        <w:pStyle w:val="ListParagraph"/>
        <w:numPr>
          <w:ilvl w:val="0"/>
          <w:numId w:val="18"/>
        </w:numPr>
        <w:spacing w:before="0" w:after="0" w:line="240" w:lineRule="auto"/>
        <w:jc w:val="both"/>
        <w:rPr>
          <w:rFonts w:ascii="Times New Roman" w:eastAsia="Calibri" w:hAnsi="Times New Roman" w:cs="Times New Roman"/>
          <w:sz w:val="24"/>
          <w:szCs w:val="24"/>
        </w:rPr>
      </w:pPr>
      <w:r w:rsidRPr="00AD7FDA">
        <w:rPr>
          <w:rFonts w:ascii="Times New Roman" w:hAnsi="Times New Roman"/>
          <w:sz w:val="24"/>
          <w:szCs w:val="24"/>
        </w:rPr>
        <w:t>reduce spillage (both an environmental and cost benefit).</w:t>
      </w:r>
    </w:p>
    <w:p w14:paraId="5FF194CF" w14:textId="77777777" w:rsidR="00263C7C" w:rsidRPr="00AD7FDA" w:rsidRDefault="00263C7C" w:rsidP="00263C7C">
      <w:pPr>
        <w:spacing w:before="0" w:after="0" w:line="240" w:lineRule="auto"/>
        <w:ind w:left="720"/>
        <w:jc w:val="both"/>
        <w:rPr>
          <w:rFonts w:ascii="Times New Roman" w:eastAsia="Calibri" w:hAnsi="Times New Roman" w:cs="Times New Roman"/>
          <w:sz w:val="24"/>
          <w:szCs w:val="24"/>
        </w:rPr>
      </w:pPr>
    </w:p>
    <w:p w14:paraId="1C08C5B5" w14:textId="77777777" w:rsidR="007C4E12" w:rsidRPr="00AD7FDA" w:rsidRDefault="007C4E12" w:rsidP="007C4E12">
      <w:pPr>
        <w:spacing w:before="0" w:after="0" w:line="240" w:lineRule="auto"/>
        <w:jc w:val="both"/>
        <w:rPr>
          <w:rFonts w:ascii="Times New Roman" w:eastAsia="Calibri" w:hAnsi="Times New Roman" w:cs="Times New Roman"/>
          <w:sz w:val="24"/>
          <w:szCs w:val="24"/>
        </w:rPr>
      </w:pPr>
    </w:p>
    <w:p w14:paraId="1795649B" w14:textId="77777777" w:rsidR="007C4E12" w:rsidRPr="00AD7FDA" w:rsidRDefault="007C4E12" w:rsidP="007C4E12">
      <w:pPr>
        <w:spacing w:before="0" w:after="0" w:line="240" w:lineRule="auto"/>
        <w:jc w:val="both"/>
        <w:rPr>
          <w:rFonts w:ascii="Times New Roman" w:eastAsia="Calibri" w:hAnsi="Times New Roman" w:cs="Times New Roman"/>
          <w:sz w:val="24"/>
          <w:szCs w:val="24"/>
        </w:rPr>
      </w:pPr>
    </w:p>
    <w:p w14:paraId="59415C75" w14:textId="77777777" w:rsidR="007C4E12" w:rsidRPr="00AD7FDA" w:rsidRDefault="007C4E12" w:rsidP="007C4E12">
      <w:pPr>
        <w:spacing w:before="0" w:after="0" w:line="240" w:lineRule="auto"/>
        <w:jc w:val="both"/>
        <w:rPr>
          <w:rFonts w:ascii="Times New Roman" w:hAnsi="Times New Roman" w:cs="Times New Roman"/>
          <w:b/>
          <w:bCs/>
          <w:sz w:val="24"/>
          <w:szCs w:val="24"/>
        </w:rPr>
      </w:pPr>
      <w:r w:rsidRPr="00AD7FDA">
        <w:rPr>
          <w:rFonts w:ascii="Times New Roman" w:hAnsi="Times New Roman" w:cs="Times New Roman"/>
          <w:b/>
          <w:bCs/>
          <w:sz w:val="24"/>
          <w:szCs w:val="24"/>
        </w:rPr>
        <w:t xml:space="preserve">1.5 Case: </w:t>
      </w:r>
      <w:proofErr w:type="spellStart"/>
      <w:r w:rsidRPr="00AD7FDA">
        <w:rPr>
          <w:rFonts w:ascii="Times New Roman" w:hAnsi="Times New Roman" w:cs="Times New Roman"/>
          <w:b/>
          <w:bCs/>
          <w:sz w:val="24"/>
          <w:szCs w:val="24"/>
        </w:rPr>
        <w:t>Meindorf</w:t>
      </w:r>
      <w:proofErr w:type="spellEnd"/>
      <w:r w:rsidRPr="00AD7FDA">
        <w:rPr>
          <w:rFonts w:ascii="Times New Roman" w:hAnsi="Times New Roman" w:cs="Times New Roman"/>
          <w:b/>
          <w:bCs/>
          <w:sz w:val="24"/>
          <w:szCs w:val="24"/>
        </w:rPr>
        <w:t xml:space="preserve"> GmbH</w:t>
      </w:r>
    </w:p>
    <w:p w14:paraId="3B84DFA7" w14:textId="77777777" w:rsidR="007C4E12" w:rsidRPr="00AD7FDA" w:rsidRDefault="007C4E12" w:rsidP="007C4E12">
      <w:pPr>
        <w:spacing w:before="0" w:after="0" w:line="240" w:lineRule="auto"/>
        <w:jc w:val="both"/>
        <w:rPr>
          <w:rFonts w:ascii="Times New Roman" w:hAnsi="Times New Roman" w:cs="Times New Roman"/>
          <w:sz w:val="24"/>
          <w:szCs w:val="24"/>
        </w:rPr>
      </w:pPr>
    </w:p>
    <w:p w14:paraId="7384D9C3" w14:textId="77777777" w:rsidR="007C4E12" w:rsidRPr="00AD7FDA" w:rsidRDefault="007C4E12" w:rsidP="007C4E12">
      <w:pPr>
        <w:spacing w:before="0" w:after="0" w:line="240" w:lineRule="auto"/>
        <w:jc w:val="both"/>
        <w:rPr>
          <w:rFonts w:ascii="Times New Roman" w:hAnsi="Times New Roman" w:cs="Times New Roman"/>
          <w:sz w:val="24"/>
          <w:szCs w:val="24"/>
        </w:rPr>
      </w:pPr>
      <w:proofErr w:type="spellStart"/>
      <w:r w:rsidRPr="00AD7FDA">
        <w:rPr>
          <w:rFonts w:ascii="Times New Roman" w:hAnsi="Times New Roman" w:cs="Times New Roman"/>
          <w:sz w:val="24"/>
          <w:szCs w:val="24"/>
        </w:rPr>
        <w:t>Meindorf</w:t>
      </w:r>
      <w:proofErr w:type="spellEnd"/>
      <w:r w:rsidRPr="00AD7FDA">
        <w:rPr>
          <w:rFonts w:ascii="Times New Roman" w:hAnsi="Times New Roman" w:cs="Times New Roman"/>
          <w:sz w:val="24"/>
          <w:szCs w:val="24"/>
        </w:rPr>
        <w:t xml:space="preserve"> GmbH is a part of large German cable company that manufactures compounds (the material used to cover the copper or aluminum conduit) to meet inter-group and external demand. It has four process units that heat and mix the various fillers and oils that make up a range of standard product specifications. Order sizes from customers range from 1 to 40 </w:t>
      </w:r>
      <w:proofErr w:type="spellStart"/>
      <w:r w:rsidRPr="00AD7FDA">
        <w:rPr>
          <w:rFonts w:ascii="Times New Roman" w:hAnsi="Times New Roman" w:cs="Times New Roman"/>
          <w:sz w:val="24"/>
          <w:szCs w:val="24"/>
        </w:rPr>
        <w:t>tonnes</w:t>
      </w:r>
      <w:proofErr w:type="spellEnd"/>
      <w:r w:rsidRPr="00AD7FDA">
        <w:rPr>
          <w:rFonts w:ascii="Times New Roman" w:hAnsi="Times New Roman" w:cs="Times New Roman"/>
          <w:sz w:val="24"/>
          <w:szCs w:val="24"/>
        </w:rPr>
        <w:t>. To meet a customer order typically require several mixings.</w:t>
      </w:r>
    </w:p>
    <w:p w14:paraId="4AA314B6" w14:textId="77777777" w:rsidR="007C4E12" w:rsidRPr="00AD7FDA" w:rsidRDefault="007C4E12" w:rsidP="007C4E12">
      <w:pPr>
        <w:spacing w:before="0" w:after="0" w:line="240" w:lineRule="auto"/>
        <w:jc w:val="both"/>
        <w:rPr>
          <w:rFonts w:ascii="Times New Roman" w:hAnsi="Times New Roman" w:cs="Times New Roman"/>
          <w:sz w:val="24"/>
          <w:szCs w:val="24"/>
        </w:rPr>
      </w:pPr>
    </w:p>
    <w:p w14:paraId="6D5E6228" w14:textId="77777777" w:rsidR="007C4E12" w:rsidRPr="00AD7FDA" w:rsidRDefault="007C4E12" w:rsidP="007C4E12">
      <w:pPr>
        <w:pStyle w:val="ListParagraph"/>
        <w:numPr>
          <w:ilvl w:val="0"/>
          <w:numId w:val="15"/>
        </w:numPr>
        <w:spacing w:before="0" w:after="0" w:line="240" w:lineRule="auto"/>
        <w:jc w:val="both"/>
        <w:rPr>
          <w:rFonts w:ascii="Times New Roman" w:hAnsi="Times New Roman" w:cs="Times New Roman"/>
          <w:sz w:val="24"/>
          <w:szCs w:val="24"/>
        </w:rPr>
      </w:pPr>
      <w:r w:rsidRPr="00AD7FDA">
        <w:rPr>
          <w:rFonts w:ascii="Times New Roman" w:hAnsi="Times New Roman" w:cs="Times New Roman"/>
          <w:sz w:val="24"/>
          <w:szCs w:val="24"/>
        </w:rPr>
        <w:t xml:space="preserve">Process Unit 1 produces natural and </w:t>
      </w:r>
      <w:proofErr w:type="spellStart"/>
      <w:r w:rsidRPr="00AD7FDA">
        <w:rPr>
          <w:rFonts w:ascii="Times New Roman" w:hAnsi="Times New Roman" w:cs="Times New Roman"/>
          <w:sz w:val="24"/>
          <w:szCs w:val="24"/>
        </w:rPr>
        <w:t>coloured</w:t>
      </w:r>
      <w:proofErr w:type="spellEnd"/>
      <w:r w:rsidRPr="00AD7FDA">
        <w:rPr>
          <w:rFonts w:ascii="Times New Roman" w:hAnsi="Times New Roman" w:cs="Times New Roman"/>
          <w:sz w:val="24"/>
          <w:szCs w:val="24"/>
        </w:rPr>
        <w:t xml:space="preserve"> </w:t>
      </w:r>
      <w:proofErr w:type="gramStart"/>
      <w:r w:rsidRPr="00AD7FDA">
        <w:rPr>
          <w:rFonts w:ascii="Times New Roman" w:hAnsi="Times New Roman" w:cs="Times New Roman"/>
          <w:sz w:val="24"/>
          <w:szCs w:val="24"/>
        </w:rPr>
        <w:t>elastomers</w:t>
      </w:r>
      <w:proofErr w:type="gramEnd"/>
    </w:p>
    <w:p w14:paraId="58E882C7" w14:textId="77777777" w:rsidR="007C4E12" w:rsidRPr="00AD7FDA" w:rsidRDefault="007C4E12" w:rsidP="007C4E12">
      <w:pPr>
        <w:pStyle w:val="ListParagraph"/>
        <w:numPr>
          <w:ilvl w:val="0"/>
          <w:numId w:val="15"/>
        </w:numPr>
        <w:spacing w:before="0" w:after="0" w:line="240" w:lineRule="auto"/>
        <w:jc w:val="both"/>
        <w:rPr>
          <w:rFonts w:ascii="Times New Roman" w:hAnsi="Times New Roman" w:cs="Times New Roman"/>
          <w:sz w:val="24"/>
          <w:szCs w:val="24"/>
        </w:rPr>
      </w:pPr>
      <w:r w:rsidRPr="00AD7FDA">
        <w:rPr>
          <w:rFonts w:ascii="Times New Roman" w:hAnsi="Times New Roman" w:cs="Times New Roman"/>
          <w:sz w:val="24"/>
          <w:szCs w:val="24"/>
        </w:rPr>
        <w:t xml:space="preserve">Process Unit 2 manufactures the whole range of </w:t>
      </w:r>
      <w:proofErr w:type="gramStart"/>
      <w:r w:rsidRPr="00AD7FDA">
        <w:rPr>
          <w:rFonts w:ascii="Times New Roman" w:hAnsi="Times New Roman" w:cs="Times New Roman"/>
          <w:sz w:val="24"/>
          <w:szCs w:val="24"/>
        </w:rPr>
        <w:t>thermoplastics</w:t>
      </w:r>
      <w:proofErr w:type="gramEnd"/>
    </w:p>
    <w:p w14:paraId="6AEDFC02" w14:textId="77777777" w:rsidR="007C4E12" w:rsidRPr="00AD7FDA" w:rsidRDefault="007C4E12" w:rsidP="007C4E12">
      <w:pPr>
        <w:pStyle w:val="ListParagraph"/>
        <w:numPr>
          <w:ilvl w:val="0"/>
          <w:numId w:val="15"/>
        </w:numPr>
        <w:spacing w:before="0" w:after="0" w:line="240" w:lineRule="auto"/>
        <w:jc w:val="both"/>
        <w:rPr>
          <w:rFonts w:ascii="Times New Roman" w:hAnsi="Times New Roman" w:cs="Times New Roman"/>
          <w:sz w:val="24"/>
          <w:szCs w:val="24"/>
        </w:rPr>
      </w:pPr>
      <w:r w:rsidRPr="00AD7FDA">
        <w:rPr>
          <w:rFonts w:ascii="Times New Roman" w:hAnsi="Times New Roman" w:cs="Times New Roman"/>
          <w:sz w:val="24"/>
          <w:szCs w:val="24"/>
        </w:rPr>
        <w:t xml:space="preserve">Process Unit 3 makes black </w:t>
      </w:r>
      <w:proofErr w:type="gramStart"/>
      <w:r w:rsidRPr="00AD7FDA">
        <w:rPr>
          <w:rFonts w:ascii="Times New Roman" w:hAnsi="Times New Roman" w:cs="Times New Roman"/>
          <w:sz w:val="24"/>
          <w:szCs w:val="24"/>
        </w:rPr>
        <w:t>elastomers</w:t>
      </w:r>
      <w:proofErr w:type="gramEnd"/>
    </w:p>
    <w:p w14:paraId="46E9D243" w14:textId="77777777" w:rsidR="007C4E12" w:rsidRPr="00AD7FDA" w:rsidRDefault="007C4E12" w:rsidP="007C4E12">
      <w:pPr>
        <w:pStyle w:val="ListParagraph"/>
        <w:numPr>
          <w:ilvl w:val="0"/>
          <w:numId w:val="15"/>
        </w:numPr>
        <w:spacing w:before="0" w:after="0" w:line="240" w:lineRule="auto"/>
        <w:jc w:val="both"/>
        <w:rPr>
          <w:rFonts w:ascii="Times New Roman" w:hAnsi="Times New Roman" w:cs="Times New Roman"/>
          <w:sz w:val="24"/>
          <w:szCs w:val="24"/>
        </w:rPr>
      </w:pPr>
      <w:r w:rsidRPr="00AD7FDA">
        <w:rPr>
          <w:rFonts w:ascii="Times New Roman" w:hAnsi="Times New Roman" w:cs="Times New Roman"/>
          <w:sz w:val="24"/>
          <w:szCs w:val="24"/>
        </w:rPr>
        <w:t>Process Unit 4 produces small order quantities of thermoplastics and experimental compounds for the research and development department. The unit is not fully utilized.</w:t>
      </w:r>
    </w:p>
    <w:p w14:paraId="13341FCC" w14:textId="77777777" w:rsidR="007C4E12" w:rsidRPr="00AD7FDA" w:rsidRDefault="007C4E12" w:rsidP="007C4E12">
      <w:pPr>
        <w:spacing w:before="0" w:after="0" w:line="240" w:lineRule="auto"/>
        <w:jc w:val="both"/>
        <w:rPr>
          <w:rFonts w:ascii="Times New Roman" w:hAnsi="Times New Roman" w:cs="Times New Roman"/>
          <w:sz w:val="24"/>
          <w:szCs w:val="24"/>
        </w:rPr>
      </w:pPr>
    </w:p>
    <w:p w14:paraId="51B48536" w14:textId="77777777" w:rsidR="007C4E12" w:rsidRPr="00AD7FDA" w:rsidRDefault="007C4E12" w:rsidP="007C4E12">
      <w:pPr>
        <w:spacing w:before="0" w:after="0" w:line="240" w:lineRule="auto"/>
        <w:jc w:val="both"/>
        <w:rPr>
          <w:rFonts w:ascii="Times New Roman" w:hAnsi="Times New Roman" w:cs="Times New Roman"/>
          <w:sz w:val="24"/>
          <w:szCs w:val="24"/>
        </w:rPr>
      </w:pPr>
      <w:r w:rsidRPr="00AD7FDA">
        <w:rPr>
          <w:rFonts w:ascii="Times New Roman" w:hAnsi="Times New Roman" w:cs="Times New Roman"/>
          <w:sz w:val="24"/>
          <w:szCs w:val="24"/>
        </w:rPr>
        <w:t xml:space="preserve">On leaving these process units, the compounds move onto the next stage that involves shaping, </w:t>
      </w:r>
      <w:proofErr w:type="gramStart"/>
      <w:r w:rsidRPr="00AD7FDA">
        <w:rPr>
          <w:rFonts w:ascii="Times New Roman" w:hAnsi="Times New Roman" w:cs="Times New Roman"/>
          <w:sz w:val="24"/>
          <w:szCs w:val="24"/>
        </w:rPr>
        <w:t>cutting</w:t>
      </w:r>
      <w:proofErr w:type="gramEnd"/>
      <w:r w:rsidRPr="00AD7FDA">
        <w:rPr>
          <w:rFonts w:ascii="Times New Roman" w:hAnsi="Times New Roman" w:cs="Times New Roman"/>
          <w:sz w:val="24"/>
          <w:szCs w:val="24"/>
        </w:rPr>
        <w:t xml:space="preserve"> and packaging.</w:t>
      </w:r>
    </w:p>
    <w:p w14:paraId="156759FD" w14:textId="77777777" w:rsidR="007C4E12" w:rsidRPr="00AD7FDA" w:rsidRDefault="007C4E12" w:rsidP="007C4E12">
      <w:pPr>
        <w:spacing w:before="0" w:after="0" w:line="240" w:lineRule="auto"/>
        <w:jc w:val="both"/>
        <w:rPr>
          <w:rFonts w:ascii="Times New Roman" w:hAnsi="Times New Roman" w:cs="Times New Roman"/>
          <w:sz w:val="24"/>
          <w:szCs w:val="24"/>
        </w:rPr>
      </w:pPr>
    </w:p>
    <w:p w14:paraId="38F3EB91" w14:textId="77777777" w:rsidR="007C4E12" w:rsidRPr="00AD7FDA" w:rsidRDefault="007C4E12" w:rsidP="007C4E12">
      <w:pPr>
        <w:spacing w:before="0" w:after="0" w:line="240" w:lineRule="auto"/>
        <w:jc w:val="both"/>
        <w:rPr>
          <w:rFonts w:ascii="Times New Roman" w:hAnsi="Times New Roman" w:cs="Times New Roman"/>
          <w:sz w:val="24"/>
          <w:szCs w:val="24"/>
        </w:rPr>
      </w:pPr>
      <w:r w:rsidRPr="00AD7FDA">
        <w:rPr>
          <w:rFonts w:ascii="Times New Roman" w:hAnsi="Times New Roman" w:cs="Times New Roman"/>
          <w:sz w:val="24"/>
          <w:szCs w:val="24"/>
        </w:rPr>
        <w:t xml:space="preserve">The mixing stage lasts between 8 and 14 minutes and the number of mixes required to meet a customer order are completed one after the other. At the end of a run the process units are changed to make the next product. The length of </w:t>
      </w:r>
      <w:proofErr w:type="spellStart"/>
      <w:r w:rsidRPr="00AD7FDA">
        <w:rPr>
          <w:rFonts w:ascii="Times New Roman" w:hAnsi="Times New Roman" w:cs="Times New Roman"/>
          <w:sz w:val="24"/>
          <w:szCs w:val="24"/>
        </w:rPr>
        <w:t>colour</w:t>
      </w:r>
      <w:proofErr w:type="spellEnd"/>
      <w:r w:rsidRPr="00AD7FDA">
        <w:rPr>
          <w:rFonts w:ascii="Times New Roman" w:hAnsi="Times New Roman" w:cs="Times New Roman"/>
          <w:sz w:val="24"/>
          <w:szCs w:val="24"/>
        </w:rPr>
        <w:t xml:space="preserve"> and compound changeovers take between 40 minutes and 2 hours. The most difficult </w:t>
      </w:r>
      <w:proofErr w:type="spellStart"/>
      <w:r w:rsidRPr="00AD7FDA">
        <w:rPr>
          <w:rFonts w:ascii="Times New Roman" w:hAnsi="Times New Roman" w:cs="Times New Roman"/>
          <w:sz w:val="24"/>
          <w:szCs w:val="24"/>
        </w:rPr>
        <w:t>colour</w:t>
      </w:r>
      <w:proofErr w:type="spellEnd"/>
      <w:r w:rsidRPr="00AD7FDA">
        <w:rPr>
          <w:rFonts w:ascii="Times New Roman" w:hAnsi="Times New Roman" w:cs="Times New Roman"/>
          <w:sz w:val="24"/>
          <w:szCs w:val="24"/>
        </w:rPr>
        <w:t xml:space="preserve"> changes involve moving from dark to a lighter </w:t>
      </w:r>
      <w:proofErr w:type="spellStart"/>
      <w:r w:rsidRPr="00AD7FDA">
        <w:rPr>
          <w:rFonts w:ascii="Times New Roman" w:hAnsi="Times New Roman" w:cs="Times New Roman"/>
          <w:sz w:val="24"/>
          <w:szCs w:val="24"/>
        </w:rPr>
        <w:t>colour</w:t>
      </w:r>
      <w:proofErr w:type="spellEnd"/>
      <w:r w:rsidRPr="00AD7FDA">
        <w:rPr>
          <w:rFonts w:ascii="Times New Roman" w:hAnsi="Times New Roman" w:cs="Times New Roman"/>
          <w:sz w:val="24"/>
          <w:szCs w:val="24"/>
        </w:rPr>
        <w:t xml:space="preserve">. </w:t>
      </w:r>
      <w:proofErr w:type="gramStart"/>
      <w:r w:rsidRPr="00AD7FDA">
        <w:rPr>
          <w:rFonts w:ascii="Times New Roman" w:hAnsi="Times New Roman" w:cs="Times New Roman"/>
          <w:sz w:val="24"/>
          <w:szCs w:val="24"/>
        </w:rPr>
        <w:t>In order to</w:t>
      </w:r>
      <w:proofErr w:type="gramEnd"/>
      <w:r w:rsidRPr="00AD7FDA">
        <w:rPr>
          <w:rFonts w:ascii="Times New Roman" w:hAnsi="Times New Roman" w:cs="Times New Roman"/>
          <w:sz w:val="24"/>
          <w:szCs w:val="24"/>
        </w:rPr>
        <w:t xml:space="preserve"> minimize changeovers, similar </w:t>
      </w:r>
      <w:proofErr w:type="spellStart"/>
      <w:r w:rsidRPr="00AD7FDA">
        <w:rPr>
          <w:rFonts w:ascii="Times New Roman" w:hAnsi="Times New Roman" w:cs="Times New Roman"/>
          <w:sz w:val="24"/>
          <w:szCs w:val="24"/>
        </w:rPr>
        <w:t>colours</w:t>
      </w:r>
      <w:proofErr w:type="spellEnd"/>
      <w:r w:rsidRPr="00AD7FDA">
        <w:rPr>
          <w:rFonts w:ascii="Times New Roman" w:hAnsi="Times New Roman" w:cs="Times New Roman"/>
          <w:sz w:val="24"/>
          <w:szCs w:val="24"/>
        </w:rPr>
        <w:t xml:space="preserve"> and similar compounds are run together wherever possible and in line with customer schedules. Typically, changeovers for Process Unit 2 account for 20 percent of available time while changeovers for Process Units 1 and 3 </w:t>
      </w:r>
      <w:proofErr w:type="gramStart"/>
      <w:r w:rsidRPr="00AD7FDA">
        <w:rPr>
          <w:rFonts w:ascii="Times New Roman" w:hAnsi="Times New Roman" w:cs="Times New Roman"/>
          <w:sz w:val="24"/>
          <w:szCs w:val="24"/>
        </w:rPr>
        <w:t>account</w:t>
      </w:r>
      <w:proofErr w:type="gramEnd"/>
      <w:r w:rsidRPr="00AD7FDA">
        <w:rPr>
          <w:rFonts w:ascii="Times New Roman" w:hAnsi="Times New Roman" w:cs="Times New Roman"/>
          <w:sz w:val="24"/>
          <w:szCs w:val="24"/>
        </w:rPr>
        <w:t xml:space="preserve"> for up to 10 percent of available time.</w:t>
      </w:r>
    </w:p>
    <w:p w14:paraId="00A0FD69" w14:textId="77777777" w:rsidR="007C4E12" w:rsidRPr="00AD7FDA" w:rsidRDefault="007C4E12" w:rsidP="007C4E12">
      <w:pPr>
        <w:spacing w:before="0" w:after="0" w:line="240" w:lineRule="auto"/>
        <w:jc w:val="both"/>
        <w:rPr>
          <w:rFonts w:ascii="Times New Roman" w:hAnsi="Times New Roman" w:cs="Times New Roman"/>
          <w:sz w:val="24"/>
          <w:szCs w:val="24"/>
        </w:rPr>
      </w:pPr>
    </w:p>
    <w:p w14:paraId="3B264F8E" w14:textId="77777777" w:rsidR="007C4E12" w:rsidRPr="00AD7FDA" w:rsidRDefault="007C4E12" w:rsidP="007C4E12">
      <w:pPr>
        <w:spacing w:before="0" w:after="0" w:line="240" w:lineRule="auto"/>
        <w:jc w:val="both"/>
        <w:rPr>
          <w:rFonts w:ascii="Times New Roman" w:hAnsi="Times New Roman" w:cs="Times New Roman"/>
          <w:sz w:val="24"/>
          <w:szCs w:val="24"/>
        </w:rPr>
      </w:pPr>
      <w:r w:rsidRPr="00AD7FDA">
        <w:rPr>
          <w:rFonts w:ascii="Times New Roman" w:hAnsi="Times New Roman" w:cs="Times New Roman"/>
          <w:sz w:val="24"/>
          <w:szCs w:val="24"/>
        </w:rPr>
        <w:t>Delivery reliability is an order-losing sensitive qualifier for most customers and trends towards smaller customer orders is giving concern to operations in terms of meeting schedules.</w:t>
      </w:r>
    </w:p>
    <w:p w14:paraId="47C6CD15" w14:textId="77777777" w:rsidR="007C4E12" w:rsidRPr="00AD7FDA" w:rsidRDefault="007C4E12" w:rsidP="007C4E12">
      <w:pPr>
        <w:spacing w:before="0" w:after="0" w:line="240" w:lineRule="auto"/>
        <w:jc w:val="both"/>
        <w:rPr>
          <w:rFonts w:ascii="Times New Roman" w:hAnsi="Times New Roman" w:cs="Times New Roman"/>
          <w:sz w:val="24"/>
          <w:szCs w:val="24"/>
        </w:rPr>
      </w:pPr>
    </w:p>
    <w:p w14:paraId="30B68369" w14:textId="77777777" w:rsidR="007C4E12" w:rsidRPr="00AD7FDA" w:rsidRDefault="007C4E12" w:rsidP="007C4E12">
      <w:pPr>
        <w:spacing w:before="0" w:after="0" w:line="240" w:lineRule="auto"/>
        <w:jc w:val="both"/>
        <w:rPr>
          <w:rFonts w:ascii="Times New Roman" w:hAnsi="Times New Roman" w:cs="Times New Roman"/>
          <w:sz w:val="24"/>
          <w:szCs w:val="24"/>
        </w:rPr>
      </w:pPr>
      <w:r w:rsidRPr="00AD7FDA">
        <w:rPr>
          <w:rFonts w:ascii="Times New Roman" w:hAnsi="Times New Roman" w:cs="Times New Roman"/>
          <w:sz w:val="24"/>
          <w:szCs w:val="24"/>
        </w:rPr>
        <w:t>Questions</w:t>
      </w:r>
    </w:p>
    <w:p w14:paraId="64DC1262" w14:textId="08DD78BE" w:rsidR="007C4E12" w:rsidRPr="00AD7FDA" w:rsidRDefault="007C4E12" w:rsidP="007C4E12">
      <w:pPr>
        <w:pStyle w:val="ListParagraph"/>
        <w:numPr>
          <w:ilvl w:val="0"/>
          <w:numId w:val="16"/>
        </w:numPr>
        <w:spacing w:before="0" w:after="0" w:line="240" w:lineRule="auto"/>
        <w:jc w:val="both"/>
        <w:rPr>
          <w:rFonts w:ascii="Times New Roman" w:hAnsi="Times New Roman" w:cs="Times New Roman"/>
          <w:sz w:val="24"/>
          <w:szCs w:val="24"/>
        </w:rPr>
      </w:pPr>
      <w:r w:rsidRPr="00AD7FDA">
        <w:rPr>
          <w:rFonts w:ascii="Times New Roman" w:hAnsi="Times New Roman" w:cs="Times New Roman"/>
          <w:sz w:val="24"/>
          <w:szCs w:val="24"/>
        </w:rPr>
        <w:t xml:space="preserve">Which process type (project, job order, batch, </w:t>
      </w:r>
      <w:proofErr w:type="gramStart"/>
      <w:r w:rsidRPr="00AD7FDA">
        <w:rPr>
          <w:rFonts w:ascii="Times New Roman" w:hAnsi="Times New Roman" w:cs="Times New Roman"/>
          <w:sz w:val="24"/>
          <w:szCs w:val="24"/>
        </w:rPr>
        <w:t>line</w:t>
      </w:r>
      <w:proofErr w:type="gramEnd"/>
      <w:r w:rsidRPr="00AD7FDA">
        <w:rPr>
          <w:rFonts w:ascii="Times New Roman" w:hAnsi="Times New Roman" w:cs="Times New Roman"/>
          <w:sz w:val="24"/>
          <w:szCs w:val="24"/>
        </w:rPr>
        <w:t xml:space="preserve"> or continuous processing) is used to heat and mix compounds in this plant?</w:t>
      </w:r>
    </w:p>
    <w:p w14:paraId="336DCB9E" w14:textId="7ED04892" w:rsidR="0025630F" w:rsidRPr="00AD7FDA" w:rsidRDefault="0025630F" w:rsidP="0025630F">
      <w:pPr>
        <w:spacing w:before="0" w:after="0" w:line="240" w:lineRule="auto"/>
        <w:ind w:left="360"/>
        <w:jc w:val="both"/>
        <w:rPr>
          <w:rFonts w:ascii="Times New Roman" w:hAnsi="Times New Roman" w:cs="Times New Roman"/>
          <w:sz w:val="24"/>
          <w:szCs w:val="24"/>
        </w:rPr>
      </w:pPr>
      <w:r w:rsidRPr="00AD7FDA">
        <w:rPr>
          <w:rFonts w:ascii="Times New Roman" w:hAnsi="Times New Roman" w:cs="Times New Roman"/>
          <w:sz w:val="24"/>
          <w:szCs w:val="24"/>
        </w:rPr>
        <w:lastRenderedPageBreak/>
        <w:t>Ans – Batch process</w:t>
      </w:r>
    </w:p>
    <w:p w14:paraId="177CF623" w14:textId="77777777" w:rsidR="00812326" w:rsidRPr="00AD7FDA" w:rsidRDefault="00812326" w:rsidP="0025630F">
      <w:pPr>
        <w:spacing w:before="0" w:after="0" w:line="240" w:lineRule="auto"/>
        <w:ind w:left="360"/>
        <w:jc w:val="both"/>
        <w:rPr>
          <w:rFonts w:ascii="Times New Roman" w:hAnsi="Times New Roman" w:cs="Times New Roman"/>
          <w:sz w:val="24"/>
          <w:szCs w:val="24"/>
        </w:rPr>
      </w:pPr>
    </w:p>
    <w:p w14:paraId="69BA1F21" w14:textId="69E260FD" w:rsidR="007C4E12" w:rsidRPr="00AD7FDA" w:rsidRDefault="007C4E12" w:rsidP="007C4E12">
      <w:pPr>
        <w:pStyle w:val="ListParagraph"/>
        <w:numPr>
          <w:ilvl w:val="0"/>
          <w:numId w:val="16"/>
        </w:numPr>
        <w:spacing w:before="0" w:after="0" w:line="240" w:lineRule="auto"/>
        <w:jc w:val="both"/>
        <w:rPr>
          <w:rFonts w:ascii="Times New Roman" w:hAnsi="Times New Roman" w:cs="Times New Roman"/>
          <w:sz w:val="24"/>
          <w:szCs w:val="24"/>
        </w:rPr>
      </w:pPr>
      <w:r w:rsidRPr="00AD7FDA">
        <w:rPr>
          <w:rFonts w:ascii="Times New Roman" w:hAnsi="Times New Roman" w:cs="Times New Roman"/>
          <w:sz w:val="24"/>
          <w:szCs w:val="24"/>
        </w:rPr>
        <w:t>Draw a flow chart of the production process.</w:t>
      </w:r>
    </w:p>
    <w:p w14:paraId="725345F0" w14:textId="7666AA7E" w:rsidR="0025630F" w:rsidRPr="00AD7FDA" w:rsidRDefault="00812326" w:rsidP="0091676B">
      <w:pPr>
        <w:spacing w:before="0" w:after="0" w:line="240" w:lineRule="auto"/>
        <w:ind w:left="360"/>
        <w:jc w:val="both"/>
        <w:rPr>
          <w:rFonts w:ascii="Times New Roman" w:hAnsi="Times New Roman" w:cs="Times New Roman"/>
          <w:sz w:val="24"/>
          <w:szCs w:val="24"/>
        </w:rPr>
      </w:pPr>
      <w:r w:rsidRPr="00AD7FDA">
        <w:rPr>
          <w:rFonts w:ascii="Times New Roman" w:hAnsi="Times New Roman" w:cs="Times New Roman"/>
          <w:sz w:val="24"/>
          <w:szCs w:val="24"/>
        </w:rPr>
        <w:t xml:space="preserve">Ans </w:t>
      </w:r>
      <w:r w:rsidR="0025630F" w:rsidRPr="00AD7FDA">
        <w:rPr>
          <w:rFonts w:ascii="Times New Roman" w:hAnsi="Times New Roman" w:cs="Times New Roman"/>
          <w:sz w:val="24"/>
          <w:szCs w:val="24"/>
        </w:rPr>
        <w:t xml:space="preserve"> </w:t>
      </w:r>
      <w:r w:rsidRPr="00AD7FDA">
        <w:rPr>
          <w:rFonts w:ascii="Times New Roman" w:hAnsi="Times New Roman" w:cs="Times New Roman"/>
          <w:noProof/>
          <w:sz w:val="24"/>
          <w:szCs w:val="24"/>
          <w:lang w:val="en-IN" w:eastAsia="en-IN"/>
        </w:rPr>
        <w:drawing>
          <wp:inline distT="0" distB="0" distL="0" distR="0" wp14:anchorId="5A7563EC" wp14:editId="78F6A299">
            <wp:extent cx="5486400" cy="1429406"/>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49138D" w14:textId="2FFB622D" w:rsidR="007C4E12" w:rsidRPr="00AD7FDA" w:rsidRDefault="007C4E12" w:rsidP="007C4E12">
      <w:pPr>
        <w:pStyle w:val="ListParagraph"/>
        <w:numPr>
          <w:ilvl w:val="0"/>
          <w:numId w:val="16"/>
        </w:numPr>
        <w:spacing w:before="0" w:after="0" w:line="240" w:lineRule="auto"/>
        <w:jc w:val="both"/>
        <w:rPr>
          <w:rFonts w:ascii="Times New Roman" w:hAnsi="Times New Roman" w:cs="Times New Roman"/>
          <w:sz w:val="24"/>
          <w:szCs w:val="24"/>
        </w:rPr>
      </w:pPr>
      <w:r w:rsidRPr="00AD7FDA">
        <w:rPr>
          <w:rFonts w:ascii="Times New Roman" w:hAnsi="Times New Roman" w:cs="Times New Roman"/>
          <w:sz w:val="24"/>
          <w:szCs w:val="24"/>
        </w:rPr>
        <w:t>Give reasons for the different changeover levels (10, 20 and 10 percent respectively of available time) for Process Units 1,2 and 3.</w:t>
      </w:r>
    </w:p>
    <w:p w14:paraId="59F21A6F" w14:textId="15210A99" w:rsidR="00812326" w:rsidRPr="00AD7FDA" w:rsidRDefault="00812326" w:rsidP="00812326">
      <w:pPr>
        <w:spacing w:before="0" w:after="0" w:line="240" w:lineRule="auto"/>
        <w:ind w:left="360"/>
        <w:jc w:val="both"/>
        <w:rPr>
          <w:rFonts w:ascii="Times New Roman" w:hAnsi="Times New Roman" w:cs="Times New Roman"/>
          <w:sz w:val="24"/>
          <w:szCs w:val="24"/>
        </w:rPr>
      </w:pPr>
      <w:r w:rsidRPr="00AD7FDA">
        <w:rPr>
          <w:rFonts w:ascii="Times New Roman" w:hAnsi="Times New Roman" w:cs="Times New Roman"/>
          <w:sz w:val="24"/>
          <w:szCs w:val="24"/>
        </w:rPr>
        <w:t xml:space="preserve">Ans </w:t>
      </w:r>
      <w:r w:rsidR="0091676B" w:rsidRPr="00AD7FDA">
        <w:rPr>
          <w:rFonts w:ascii="Times New Roman" w:hAnsi="Times New Roman" w:cs="Times New Roman"/>
          <w:sz w:val="24"/>
          <w:szCs w:val="24"/>
        </w:rPr>
        <w:t xml:space="preserve">– 1) </w:t>
      </w:r>
      <w:r w:rsidRPr="00AD7FDA">
        <w:rPr>
          <w:rFonts w:ascii="Times New Roman" w:hAnsi="Times New Roman" w:cs="Times New Roman"/>
          <w:sz w:val="24"/>
          <w:szCs w:val="24"/>
        </w:rPr>
        <w:t xml:space="preserve"> </w:t>
      </w:r>
      <w:r w:rsidR="0091676B" w:rsidRPr="00AD7FDA">
        <w:rPr>
          <w:rFonts w:ascii="Times New Roman" w:hAnsi="Times New Roman" w:cs="Times New Roman"/>
          <w:sz w:val="24"/>
          <w:szCs w:val="24"/>
        </w:rPr>
        <w:t xml:space="preserve">for process unit 1, </w:t>
      </w:r>
      <w:r w:rsidR="00B1744B" w:rsidRPr="00AD7FDA">
        <w:rPr>
          <w:rFonts w:ascii="Times New Roman" w:hAnsi="Times New Roman" w:cs="Times New Roman"/>
          <w:sz w:val="24"/>
          <w:szCs w:val="24"/>
        </w:rPr>
        <w:t>the changeover accounts to 10 percent of available time, because it is difficult to move from dark to light shade ( from unit 3 to 1) .</w:t>
      </w:r>
    </w:p>
    <w:p w14:paraId="2FA05737" w14:textId="7939FDE1" w:rsidR="00B1744B" w:rsidRPr="00AD7FDA" w:rsidRDefault="00B1744B" w:rsidP="00812326">
      <w:pPr>
        <w:spacing w:before="0" w:after="0" w:line="240" w:lineRule="auto"/>
        <w:ind w:left="360"/>
        <w:jc w:val="both"/>
        <w:rPr>
          <w:rFonts w:ascii="Times New Roman" w:hAnsi="Times New Roman" w:cs="Times New Roman"/>
          <w:sz w:val="24"/>
          <w:szCs w:val="24"/>
        </w:rPr>
      </w:pPr>
      <w:r w:rsidRPr="00AD7FDA">
        <w:rPr>
          <w:rFonts w:ascii="Times New Roman" w:hAnsi="Times New Roman" w:cs="Times New Roman"/>
          <w:sz w:val="24"/>
          <w:szCs w:val="24"/>
        </w:rPr>
        <w:t xml:space="preserve">           2)  for process  unit 2, the changeover accounts to 20 percent of available time, because it is completely different process, from unit 1 and 3, and thus takes twice the time.</w:t>
      </w:r>
    </w:p>
    <w:p w14:paraId="40CD9421" w14:textId="543B4881" w:rsidR="00B1744B" w:rsidRPr="00AD7FDA" w:rsidRDefault="00B1744B" w:rsidP="00812326">
      <w:pPr>
        <w:spacing w:before="0" w:after="0" w:line="240" w:lineRule="auto"/>
        <w:ind w:left="360"/>
        <w:jc w:val="both"/>
        <w:rPr>
          <w:rFonts w:ascii="Times New Roman" w:hAnsi="Times New Roman" w:cs="Times New Roman"/>
          <w:sz w:val="24"/>
          <w:szCs w:val="24"/>
        </w:rPr>
      </w:pPr>
      <w:r w:rsidRPr="00AD7FDA">
        <w:rPr>
          <w:rFonts w:ascii="Times New Roman" w:hAnsi="Times New Roman" w:cs="Times New Roman"/>
          <w:sz w:val="24"/>
          <w:szCs w:val="24"/>
        </w:rPr>
        <w:t xml:space="preserve">           3)  for process unit 3, the changeover accounts to 10 percent, because </w:t>
      </w:r>
      <w:proofErr w:type="gramStart"/>
      <w:r w:rsidRPr="00AD7FDA">
        <w:rPr>
          <w:rFonts w:ascii="Times New Roman" w:hAnsi="Times New Roman" w:cs="Times New Roman"/>
          <w:sz w:val="24"/>
          <w:szCs w:val="24"/>
        </w:rPr>
        <w:t>it’s</w:t>
      </w:r>
      <w:proofErr w:type="gramEnd"/>
      <w:r w:rsidRPr="00AD7FDA">
        <w:rPr>
          <w:rFonts w:ascii="Times New Roman" w:hAnsi="Times New Roman" w:cs="Times New Roman"/>
          <w:sz w:val="24"/>
          <w:szCs w:val="24"/>
        </w:rPr>
        <w:t xml:space="preserve"> a time taking process to change from light to dark color as well.</w:t>
      </w:r>
    </w:p>
    <w:p w14:paraId="227FC48B" w14:textId="77777777" w:rsidR="007C4E12" w:rsidRPr="00AD7FDA" w:rsidRDefault="007C4E12" w:rsidP="007C4E12">
      <w:pPr>
        <w:spacing w:before="0" w:after="0" w:line="240" w:lineRule="auto"/>
        <w:jc w:val="both"/>
        <w:rPr>
          <w:rFonts w:ascii="Times New Roman" w:hAnsi="Times New Roman" w:cs="Times New Roman"/>
          <w:sz w:val="24"/>
          <w:szCs w:val="24"/>
        </w:rPr>
      </w:pPr>
    </w:p>
    <w:p w14:paraId="1AA3C471" w14:textId="77777777" w:rsidR="007C4E12" w:rsidRPr="00AD7FDA" w:rsidRDefault="007C4E12" w:rsidP="007C4E12">
      <w:pPr>
        <w:spacing w:before="0" w:after="0" w:line="240" w:lineRule="auto"/>
        <w:jc w:val="both"/>
        <w:rPr>
          <w:rFonts w:ascii="Times New Roman" w:hAnsi="Times New Roman" w:cs="Times New Roman"/>
          <w:sz w:val="24"/>
          <w:szCs w:val="24"/>
        </w:rPr>
      </w:pPr>
    </w:p>
    <w:p w14:paraId="17B3E285" w14:textId="77777777" w:rsidR="007C4E12" w:rsidRPr="00AD7FDA" w:rsidRDefault="007C4E12" w:rsidP="007C4E12">
      <w:pPr>
        <w:spacing w:before="0" w:after="0" w:line="240" w:lineRule="auto"/>
        <w:jc w:val="both"/>
        <w:rPr>
          <w:rFonts w:ascii="Times New Roman" w:eastAsia="Calibri" w:hAnsi="Times New Roman" w:cs="Times New Roman"/>
          <w:sz w:val="24"/>
          <w:szCs w:val="24"/>
        </w:rPr>
      </w:pPr>
    </w:p>
    <w:p w14:paraId="6B05B605" w14:textId="77777777" w:rsidR="004351B5" w:rsidRPr="00AD7FDA" w:rsidRDefault="004351B5" w:rsidP="007C4E12">
      <w:pPr>
        <w:spacing w:before="0" w:after="0" w:line="240" w:lineRule="auto"/>
        <w:jc w:val="both"/>
        <w:rPr>
          <w:rFonts w:ascii="Times New Roman" w:eastAsia="Calibri" w:hAnsi="Times New Roman" w:cs="Times New Roman"/>
          <w:sz w:val="24"/>
          <w:szCs w:val="24"/>
        </w:rPr>
      </w:pPr>
    </w:p>
    <w:p w14:paraId="5524D660" w14:textId="77777777" w:rsidR="004351B5" w:rsidRPr="00AD7FDA" w:rsidRDefault="004351B5" w:rsidP="007C4E12">
      <w:pPr>
        <w:spacing w:before="0" w:after="0" w:line="240" w:lineRule="auto"/>
        <w:jc w:val="both"/>
        <w:rPr>
          <w:rFonts w:ascii="Times New Roman" w:eastAsia="Calibri" w:hAnsi="Times New Roman" w:cs="Times New Roman"/>
          <w:sz w:val="24"/>
          <w:szCs w:val="24"/>
        </w:rPr>
      </w:pPr>
      <w:r w:rsidRPr="00AD7FDA">
        <w:rPr>
          <w:rFonts w:ascii="Times New Roman" w:eastAsia="Calibri" w:hAnsi="Times New Roman" w:cs="Times New Roman"/>
          <w:sz w:val="24"/>
          <w:szCs w:val="24"/>
        </w:rPr>
        <w:t>******                *******       *****                                      *******        ********   ***************</w:t>
      </w:r>
    </w:p>
    <w:sectPr w:rsidR="004351B5" w:rsidRPr="00AD7FDA" w:rsidSect="00374430">
      <w:headerReference w:type="default" r:id="rId14"/>
      <w:footerReference w:type="default" r:id="rId15"/>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0B094" w14:textId="77777777" w:rsidR="00645DF4" w:rsidRDefault="00645DF4" w:rsidP="00374430">
      <w:pPr>
        <w:spacing w:before="0" w:after="0" w:line="240" w:lineRule="auto"/>
      </w:pPr>
      <w:r>
        <w:separator/>
      </w:r>
    </w:p>
  </w:endnote>
  <w:endnote w:type="continuationSeparator" w:id="0">
    <w:p w14:paraId="5D4C87F1" w14:textId="77777777" w:rsidR="00645DF4" w:rsidRDefault="00645DF4" w:rsidP="003744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d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5799"/>
      <w:docPartObj>
        <w:docPartGallery w:val="Page Numbers (Bottom of Page)"/>
        <w:docPartUnique/>
      </w:docPartObj>
    </w:sdtPr>
    <w:sdtEndPr/>
    <w:sdtContent>
      <w:p w14:paraId="09912C24" w14:textId="77777777" w:rsidR="00374430" w:rsidRDefault="004814E0">
        <w:pPr>
          <w:pStyle w:val="Footer"/>
          <w:jc w:val="center"/>
        </w:pPr>
        <w:r>
          <w:fldChar w:fldCharType="begin"/>
        </w:r>
        <w:r w:rsidR="00BA37F5">
          <w:instrText xml:space="preserve"> PAGE   \* MERGEFORMAT </w:instrText>
        </w:r>
        <w:r>
          <w:fldChar w:fldCharType="separate"/>
        </w:r>
        <w:r w:rsidR="00473A67">
          <w:rPr>
            <w:noProof/>
          </w:rPr>
          <w:t>1</w:t>
        </w:r>
        <w:r>
          <w:rPr>
            <w:noProof/>
          </w:rPr>
          <w:fldChar w:fldCharType="end"/>
        </w:r>
      </w:p>
    </w:sdtContent>
  </w:sdt>
  <w:p w14:paraId="21572018" w14:textId="77777777" w:rsidR="00374430" w:rsidRDefault="00374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205DD" w14:textId="77777777" w:rsidR="00645DF4" w:rsidRDefault="00645DF4" w:rsidP="00374430">
      <w:pPr>
        <w:spacing w:before="0" w:after="0" w:line="240" w:lineRule="auto"/>
      </w:pPr>
      <w:r>
        <w:separator/>
      </w:r>
    </w:p>
  </w:footnote>
  <w:footnote w:type="continuationSeparator" w:id="0">
    <w:p w14:paraId="7FD3B0B9" w14:textId="77777777" w:rsidR="00645DF4" w:rsidRDefault="00645DF4" w:rsidP="0037443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284B2" w14:textId="77777777" w:rsidR="007C4E12" w:rsidRDefault="007C4E12" w:rsidP="007C4E12">
    <w:pPr>
      <w:pStyle w:val="Header"/>
      <w:jc w:val="center"/>
    </w:pPr>
    <w:r>
      <w:t>S.Y. Department</w:t>
    </w:r>
  </w:p>
  <w:p w14:paraId="3619702A" w14:textId="77777777" w:rsidR="00374430" w:rsidRDefault="007C4E12" w:rsidP="007C4E12">
    <w:pPr>
      <w:pStyle w:val="Header"/>
      <w:jc w:val="center"/>
    </w:pPr>
    <w:r>
      <w:t>Mechanical &amp; Systems Engineering</w:t>
    </w:r>
  </w:p>
  <w:p w14:paraId="08F0CA63" w14:textId="77777777" w:rsidR="007C4E12" w:rsidRDefault="007C4E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178C3"/>
    <w:multiLevelType w:val="hybridMultilevel"/>
    <w:tmpl w:val="23DE5C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382E15"/>
    <w:multiLevelType w:val="hybridMultilevel"/>
    <w:tmpl w:val="45AE7F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495395"/>
    <w:multiLevelType w:val="hybridMultilevel"/>
    <w:tmpl w:val="EF40F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F0F58"/>
    <w:multiLevelType w:val="hybridMultilevel"/>
    <w:tmpl w:val="33000BE6"/>
    <w:lvl w:ilvl="0" w:tplc="2F263DD2">
      <w:start w:val="1"/>
      <w:numFmt w:val="decimal"/>
      <w:lvlText w:val="%1)"/>
      <w:lvlJc w:val="left"/>
      <w:pPr>
        <w:ind w:left="1080" w:hanging="360"/>
      </w:pPr>
      <w:rPr>
        <w:rFonts w:eastAsia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B756872"/>
    <w:multiLevelType w:val="hybridMultilevel"/>
    <w:tmpl w:val="579A3A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277D87"/>
    <w:multiLevelType w:val="hybridMultilevel"/>
    <w:tmpl w:val="AC4EA4C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29F409B"/>
    <w:multiLevelType w:val="hybridMultilevel"/>
    <w:tmpl w:val="AC4EA4C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A15254"/>
    <w:multiLevelType w:val="hybridMultilevel"/>
    <w:tmpl w:val="507C15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EC7DAD"/>
    <w:multiLevelType w:val="hybridMultilevel"/>
    <w:tmpl w:val="473C4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95507A"/>
    <w:multiLevelType w:val="hybridMultilevel"/>
    <w:tmpl w:val="A9C2E3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50691536"/>
    <w:multiLevelType w:val="singleLevel"/>
    <w:tmpl w:val="EC6478F2"/>
    <w:lvl w:ilvl="0">
      <w:start w:val="1"/>
      <w:numFmt w:val="decimal"/>
      <w:pStyle w:val="CSquestnumber"/>
      <w:lvlText w:val="%1"/>
      <w:lvlJc w:val="left"/>
      <w:pPr>
        <w:tabs>
          <w:tab w:val="num" w:pos="420"/>
        </w:tabs>
        <w:ind w:left="420" w:hanging="420"/>
      </w:pPr>
      <w:rPr>
        <w:b/>
        <w:i w:val="0"/>
      </w:rPr>
    </w:lvl>
  </w:abstractNum>
  <w:abstractNum w:abstractNumId="11" w15:restartNumberingAfterBreak="0">
    <w:nsid w:val="59264E01"/>
    <w:multiLevelType w:val="hybridMultilevel"/>
    <w:tmpl w:val="64544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4257B"/>
    <w:multiLevelType w:val="hybridMultilevel"/>
    <w:tmpl w:val="AC4EA4C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6C3069"/>
    <w:multiLevelType w:val="hybridMultilevel"/>
    <w:tmpl w:val="F76E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5518B5"/>
    <w:multiLevelType w:val="hybridMultilevel"/>
    <w:tmpl w:val="1CFA14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2A29A0"/>
    <w:multiLevelType w:val="hybridMultilevel"/>
    <w:tmpl w:val="73CCE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D924AA"/>
    <w:multiLevelType w:val="hybridMultilevel"/>
    <w:tmpl w:val="AC4EA4C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9D1237C"/>
    <w:multiLevelType w:val="hybridMultilevel"/>
    <w:tmpl w:val="67325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84E7A"/>
    <w:multiLevelType w:val="hybridMultilevel"/>
    <w:tmpl w:val="AC4EA4C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7"/>
  </w:num>
  <w:num w:numId="3">
    <w:abstractNumId w:val="12"/>
  </w:num>
  <w:num w:numId="4">
    <w:abstractNumId w:val="5"/>
  </w:num>
  <w:num w:numId="5">
    <w:abstractNumId w:val="18"/>
  </w:num>
  <w:num w:numId="6">
    <w:abstractNumId w:val="16"/>
  </w:num>
  <w:num w:numId="7">
    <w:abstractNumId w:val="6"/>
  </w:num>
  <w:num w:numId="8">
    <w:abstractNumId w:val="7"/>
  </w:num>
  <w:num w:numId="9">
    <w:abstractNumId w:val="1"/>
  </w:num>
  <w:num w:numId="10">
    <w:abstractNumId w:val="0"/>
  </w:num>
  <w:num w:numId="11">
    <w:abstractNumId w:val="4"/>
  </w:num>
  <w:num w:numId="12">
    <w:abstractNumId w:val="14"/>
  </w:num>
  <w:num w:numId="13">
    <w:abstractNumId w:val="10"/>
  </w:num>
  <w:num w:numId="14">
    <w:abstractNumId w:val="13"/>
  </w:num>
  <w:num w:numId="15">
    <w:abstractNumId w:val="11"/>
  </w:num>
  <w:num w:numId="16">
    <w:abstractNumId w:val="2"/>
  </w:num>
  <w:num w:numId="17">
    <w:abstractNumId w:val="15"/>
  </w:num>
  <w:num w:numId="18">
    <w:abstractNumId w:val="3"/>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C03"/>
    <w:rsid w:val="00004394"/>
    <w:rsid w:val="00023731"/>
    <w:rsid w:val="00036A75"/>
    <w:rsid w:val="00036BC8"/>
    <w:rsid w:val="00037C52"/>
    <w:rsid w:val="00054DB8"/>
    <w:rsid w:val="000565A9"/>
    <w:rsid w:val="00056807"/>
    <w:rsid w:val="00066445"/>
    <w:rsid w:val="00066DDD"/>
    <w:rsid w:val="00074FC4"/>
    <w:rsid w:val="000754AF"/>
    <w:rsid w:val="00076017"/>
    <w:rsid w:val="00076BF8"/>
    <w:rsid w:val="000920DE"/>
    <w:rsid w:val="00092CC7"/>
    <w:rsid w:val="00096EBB"/>
    <w:rsid w:val="00097DCE"/>
    <w:rsid w:val="000A2D63"/>
    <w:rsid w:val="000A59EE"/>
    <w:rsid w:val="000B07AA"/>
    <w:rsid w:val="000B1C96"/>
    <w:rsid w:val="000B6671"/>
    <w:rsid w:val="000C1A73"/>
    <w:rsid w:val="000C3696"/>
    <w:rsid w:val="000C53C4"/>
    <w:rsid w:val="000C5924"/>
    <w:rsid w:val="000C708E"/>
    <w:rsid w:val="000D1049"/>
    <w:rsid w:val="000D3770"/>
    <w:rsid w:val="000D777A"/>
    <w:rsid w:val="000E383E"/>
    <w:rsid w:val="000E5F8B"/>
    <w:rsid w:val="000E6419"/>
    <w:rsid w:val="000F2F34"/>
    <w:rsid w:val="000F5655"/>
    <w:rsid w:val="000F5D6C"/>
    <w:rsid w:val="000F7E8A"/>
    <w:rsid w:val="001048FE"/>
    <w:rsid w:val="00104E71"/>
    <w:rsid w:val="00106C0E"/>
    <w:rsid w:val="001106C6"/>
    <w:rsid w:val="00113C6F"/>
    <w:rsid w:val="001141C4"/>
    <w:rsid w:val="00115C18"/>
    <w:rsid w:val="001233CD"/>
    <w:rsid w:val="001246CE"/>
    <w:rsid w:val="00130CF2"/>
    <w:rsid w:val="00144AA8"/>
    <w:rsid w:val="0015207E"/>
    <w:rsid w:val="001707FA"/>
    <w:rsid w:val="001723EC"/>
    <w:rsid w:val="00174F6A"/>
    <w:rsid w:val="00175EB7"/>
    <w:rsid w:val="00177D46"/>
    <w:rsid w:val="00181811"/>
    <w:rsid w:val="00185E76"/>
    <w:rsid w:val="00187265"/>
    <w:rsid w:val="001969B8"/>
    <w:rsid w:val="001A0ABC"/>
    <w:rsid w:val="001A1D13"/>
    <w:rsid w:val="001A46CD"/>
    <w:rsid w:val="001B1EF0"/>
    <w:rsid w:val="001B21BA"/>
    <w:rsid w:val="001B2974"/>
    <w:rsid w:val="001B3F7F"/>
    <w:rsid w:val="001B5731"/>
    <w:rsid w:val="001B7546"/>
    <w:rsid w:val="001B7F45"/>
    <w:rsid w:val="001C04F8"/>
    <w:rsid w:val="001C0A77"/>
    <w:rsid w:val="001D0A0C"/>
    <w:rsid w:val="001D470C"/>
    <w:rsid w:val="001D544E"/>
    <w:rsid w:val="001E150C"/>
    <w:rsid w:val="001E2A48"/>
    <w:rsid w:val="001E349A"/>
    <w:rsid w:val="001E76B4"/>
    <w:rsid w:val="001F00F9"/>
    <w:rsid w:val="001F2121"/>
    <w:rsid w:val="001F645E"/>
    <w:rsid w:val="00202AF9"/>
    <w:rsid w:val="002034ED"/>
    <w:rsid w:val="00213116"/>
    <w:rsid w:val="00220527"/>
    <w:rsid w:val="00230076"/>
    <w:rsid w:val="00230125"/>
    <w:rsid w:val="002308FC"/>
    <w:rsid w:val="00233146"/>
    <w:rsid w:val="00241E83"/>
    <w:rsid w:val="002434B8"/>
    <w:rsid w:val="00245C2F"/>
    <w:rsid w:val="0025045C"/>
    <w:rsid w:val="0025630F"/>
    <w:rsid w:val="00261176"/>
    <w:rsid w:val="00263C7C"/>
    <w:rsid w:val="00271026"/>
    <w:rsid w:val="002809D5"/>
    <w:rsid w:val="00283E27"/>
    <w:rsid w:val="00291CEA"/>
    <w:rsid w:val="00292845"/>
    <w:rsid w:val="002947C5"/>
    <w:rsid w:val="002A4BA4"/>
    <w:rsid w:val="002A52B3"/>
    <w:rsid w:val="002A7A97"/>
    <w:rsid w:val="002A7B45"/>
    <w:rsid w:val="002C5795"/>
    <w:rsid w:val="002C6C91"/>
    <w:rsid w:val="002D6DC0"/>
    <w:rsid w:val="002D6F27"/>
    <w:rsid w:val="002F5BBA"/>
    <w:rsid w:val="002F69F4"/>
    <w:rsid w:val="003020B9"/>
    <w:rsid w:val="00310B83"/>
    <w:rsid w:val="00312295"/>
    <w:rsid w:val="00313EF9"/>
    <w:rsid w:val="00314F74"/>
    <w:rsid w:val="0032098D"/>
    <w:rsid w:val="00320B5E"/>
    <w:rsid w:val="00320CC9"/>
    <w:rsid w:val="003218D3"/>
    <w:rsid w:val="003227EA"/>
    <w:rsid w:val="0032519C"/>
    <w:rsid w:val="00326DF4"/>
    <w:rsid w:val="0033108B"/>
    <w:rsid w:val="00334447"/>
    <w:rsid w:val="00335669"/>
    <w:rsid w:val="00336D89"/>
    <w:rsid w:val="0036451E"/>
    <w:rsid w:val="0036527A"/>
    <w:rsid w:val="00367596"/>
    <w:rsid w:val="00367651"/>
    <w:rsid w:val="003714BE"/>
    <w:rsid w:val="003717B0"/>
    <w:rsid w:val="00374430"/>
    <w:rsid w:val="00380089"/>
    <w:rsid w:val="0038614F"/>
    <w:rsid w:val="00391291"/>
    <w:rsid w:val="00392BD0"/>
    <w:rsid w:val="00392ED2"/>
    <w:rsid w:val="003A3994"/>
    <w:rsid w:val="003B1EB4"/>
    <w:rsid w:val="003C6285"/>
    <w:rsid w:val="003D0E65"/>
    <w:rsid w:val="003D4A5C"/>
    <w:rsid w:val="003E68F2"/>
    <w:rsid w:val="003F0F5A"/>
    <w:rsid w:val="003F19CC"/>
    <w:rsid w:val="003F7704"/>
    <w:rsid w:val="004057A5"/>
    <w:rsid w:val="00412CEA"/>
    <w:rsid w:val="004130E5"/>
    <w:rsid w:val="00416D72"/>
    <w:rsid w:val="00421F32"/>
    <w:rsid w:val="0042303E"/>
    <w:rsid w:val="00423ADD"/>
    <w:rsid w:val="004243A6"/>
    <w:rsid w:val="004252BC"/>
    <w:rsid w:val="00426F2A"/>
    <w:rsid w:val="004278EC"/>
    <w:rsid w:val="00430F22"/>
    <w:rsid w:val="00433497"/>
    <w:rsid w:val="004351B5"/>
    <w:rsid w:val="004401C2"/>
    <w:rsid w:val="004459CA"/>
    <w:rsid w:val="00473A67"/>
    <w:rsid w:val="00474ACB"/>
    <w:rsid w:val="00475554"/>
    <w:rsid w:val="00481479"/>
    <w:rsid w:val="004814E0"/>
    <w:rsid w:val="00481C46"/>
    <w:rsid w:val="00491831"/>
    <w:rsid w:val="004923DF"/>
    <w:rsid w:val="004A1402"/>
    <w:rsid w:val="004B5467"/>
    <w:rsid w:val="004B5813"/>
    <w:rsid w:val="004B79C5"/>
    <w:rsid w:val="004C00BB"/>
    <w:rsid w:val="004C2DA2"/>
    <w:rsid w:val="004C65F8"/>
    <w:rsid w:val="004C6733"/>
    <w:rsid w:val="004D0D8E"/>
    <w:rsid w:val="004D1A17"/>
    <w:rsid w:val="004D3D7B"/>
    <w:rsid w:val="004D713E"/>
    <w:rsid w:val="004E2290"/>
    <w:rsid w:val="004E4CC7"/>
    <w:rsid w:val="005041E6"/>
    <w:rsid w:val="005059E4"/>
    <w:rsid w:val="00515601"/>
    <w:rsid w:val="00517034"/>
    <w:rsid w:val="00521379"/>
    <w:rsid w:val="00522EDD"/>
    <w:rsid w:val="0052447A"/>
    <w:rsid w:val="005304A4"/>
    <w:rsid w:val="0053062E"/>
    <w:rsid w:val="00530A31"/>
    <w:rsid w:val="00534C14"/>
    <w:rsid w:val="00534CD2"/>
    <w:rsid w:val="005364FD"/>
    <w:rsid w:val="0054372E"/>
    <w:rsid w:val="00546679"/>
    <w:rsid w:val="005478FE"/>
    <w:rsid w:val="005507C3"/>
    <w:rsid w:val="00554114"/>
    <w:rsid w:val="00555E42"/>
    <w:rsid w:val="00562328"/>
    <w:rsid w:val="00565AAA"/>
    <w:rsid w:val="00566ED4"/>
    <w:rsid w:val="00570DEF"/>
    <w:rsid w:val="00571078"/>
    <w:rsid w:val="00580864"/>
    <w:rsid w:val="00581CB8"/>
    <w:rsid w:val="005910D5"/>
    <w:rsid w:val="00592199"/>
    <w:rsid w:val="00592F7C"/>
    <w:rsid w:val="00594D21"/>
    <w:rsid w:val="005A044C"/>
    <w:rsid w:val="005A313B"/>
    <w:rsid w:val="005A594B"/>
    <w:rsid w:val="005A7502"/>
    <w:rsid w:val="005B20C5"/>
    <w:rsid w:val="005B3271"/>
    <w:rsid w:val="005B7436"/>
    <w:rsid w:val="005C4E82"/>
    <w:rsid w:val="005D2FBB"/>
    <w:rsid w:val="005D31B7"/>
    <w:rsid w:val="005E3418"/>
    <w:rsid w:val="005E351C"/>
    <w:rsid w:val="005F15EA"/>
    <w:rsid w:val="005F392D"/>
    <w:rsid w:val="005F599C"/>
    <w:rsid w:val="006044B4"/>
    <w:rsid w:val="00605D6F"/>
    <w:rsid w:val="00610121"/>
    <w:rsid w:val="00615BEF"/>
    <w:rsid w:val="00615F99"/>
    <w:rsid w:val="006218A1"/>
    <w:rsid w:val="006229B4"/>
    <w:rsid w:val="006251B8"/>
    <w:rsid w:val="00633AB8"/>
    <w:rsid w:val="0063685A"/>
    <w:rsid w:val="006377FC"/>
    <w:rsid w:val="0064060C"/>
    <w:rsid w:val="00640D0D"/>
    <w:rsid w:val="00645DF4"/>
    <w:rsid w:val="00647031"/>
    <w:rsid w:val="00647B5C"/>
    <w:rsid w:val="00650F54"/>
    <w:rsid w:val="0065303B"/>
    <w:rsid w:val="00654823"/>
    <w:rsid w:val="0066509A"/>
    <w:rsid w:val="00670E1D"/>
    <w:rsid w:val="0067258D"/>
    <w:rsid w:val="00675048"/>
    <w:rsid w:val="00693A7F"/>
    <w:rsid w:val="00695288"/>
    <w:rsid w:val="006A27D2"/>
    <w:rsid w:val="006A365B"/>
    <w:rsid w:val="006A3B5F"/>
    <w:rsid w:val="006A5B46"/>
    <w:rsid w:val="006B0955"/>
    <w:rsid w:val="006B5194"/>
    <w:rsid w:val="006B6AF4"/>
    <w:rsid w:val="006C03ED"/>
    <w:rsid w:val="006C5332"/>
    <w:rsid w:val="006C5C3A"/>
    <w:rsid w:val="006D55C4"/>
    <w:rsid w:val="006D78F5"/>
    <w:rsid w:val="006E06B4"/>
    <w:rsid w:val="006E0826"/>
    <w:rsid w:val="006E1938"/>
    <w:rsid w:val="006E6132"/>
    <w:rsid w:val="006E7FB7"/>
    <w:rsid w:val="006F3872"/>
    <w:rsid w:val="006F3E69"/>
    <w:rsid w:val="00700C25"/>
    <w:rsid w:val="00702166"/>
    <w:rsid w:val="00703BBD"/>
    <w:rsid w:val="007160F0"/>
    <w:rsid w:val="00725AA4"/>
    <w:rsid w:val="00726D0B"/>
    <w:rsid w:val="007309D4"/>
    <w:rsid w:val="00733C43"/>
    <w:rsid w:val="007344A3"/>
    <w:rsid w:val="00735A43"/>
    <w:rsid w:val="00742396"/>
    <w:rsid w:val="0074283B"/>
    <w:rsid w:val="00742BFA"/>
    <w:rsid w:val="007470A5"/>
    <w:rsid w:val="00750F87"/>
    <w:rsid w:val="007513EB"/>
    <w:rsid w:val="00755BEF"/>
    <w:rsid w:val="00755EF7"/>
    <w:rsid w:val="0075657D"/>
    <w:rsid w:val="00756761"/>
    <w:rsid w:val="00762998"/>
    <w:rsid w:val="00764D51"/>
    <w:rsid w:val="007671AB"/>
    <w:rsid w:val="00772E60"/>
    <w:rsid w:val="007748F7"/>
    <w:rsid w:val="0077505F"/>
    <w:rsid w:val="00776AC9"/>
    <w:rsid w:val="00776D3D"/>
    <w:rsid w:val="0079014C"/>
    <w:rsid w:val="0079214E"/>
    <w:rsid w:val="0079382F"/>
    <w:rsid w:val="0079404C"/>
    <w:rsid w:val="007A0710"/>
    <w:rsid w:val="007A17BF"/>
    <w:rsid w:val="007A5924"/>
    <w:rsid w:val="007A67FC"/>
    <w:rsid w:val="007C0573"/>
    <w:rsid w:val="007C4E12"/>
    <w:rsid w:val="007C6040"/>
    <w:rsid w:val="007C6492"/>
    <w:rsid w:val="007E0FE3"/>
    <w:rsid w:val="007E355D"/>
    <w:rsid w:val="007E504D"/>
    <w:rsid w:val="00803B07"/>
    <w:rsid w:val="008053C7"/>
    <w:rsid w:val="00811D39"/>
    <w:rsid w:val="00812326"/>
    <w:rsid w:val="00820D81"/>
    <w:rsid w:val="00821799"/>
    <w:rsid w:val="00827E0E"/>
    <w:rsid w:val="00835AEF"/>
    <w:rsid w:val="008405E0"/>
    <w:rsid w:val="0084249A"/>
    <w:rsid w:val="0084296C"/>
    <w:rsid w:val="008463B9"/>
    <w:rsid w:val="008476A9"/>
    <w:rsid w:val="008515DB"/>
    <w:rsid w:val="00851E2E"/>
    <w:rsid w:val="00854C7A"/>
    <w:rsid w:val="00857746"/>
    <w:rsid w:val="00857F8B"/>
    <w:rsid w:val="00860E10"/>
    <w:rsid w:val="00864659"/>
    <w:rsid w:val="00876386"/>
    <w:rsid w:val="00877EC5"/>
    <w:rsid w:val="00884430"/>
    <w:rsid w:val="008855E5"/>
    <w:rsid w:val="00887354"/>
    <w:rsid w:val="008900BD"/>
    <w:rsid w:val="00897404"/>
    <w:rsid w:val="00897A3B"/>
    <w:rsid w:val="008B056C"/>
    <w:rsid w:val="008B2754"/>
    <w:rsid w:val="008C084E"/>
    <w:rsid w:val="008C4636"/>
    <w:rsid w:val="008C5913"/>
    <w:rsid w:val="008D0BEF"/>
    <w:rsid w:val="008E0673"/>
    <w:rsid w:val="008E2D36"/>
    <w:rsid w:val="008F0EC6"/>
    <w:rsid w:val="008F25B7"/>
    <w:rsid w:val="008F29DC"/>
    <w:rsid w:val="00901BF4"/>
    <w:rsid w:val="0090245D"/>
    <w:rsid w:val="009040F5"/>
    <w:rsid w:val="00906D11"/>
    <w:rsid w:val="00910A5B"/>
    <w:rsid w:val="00911C10"/>
    <w:rsid w:val="009125EB"/>
    <w:rsid w:val="0091676B"/>
    <w:rsid w:val="009177B3"/>
    <w:rsid w:val="00920DC4"/>
    <w:rsid w:val="00924395"/>
    <w:rsid w:val="009261DD"/>
    <w:rsid w:val="00936557"/>
    <w:rsid w:val="00936CD4"/>
    <w:rsid w:val="00936F03"/>
    <w:rsid w:val="00940591"/>
    <w:rsid w:val="0094333D"/>
    <w:rsid w:val="00952740"/>
    <w:rsid w:val="00956E75"/>
    <w:rsid w:val="009620C4"/>
    <w:rsid w:val="00972950"/>
    <w:rsid w:val="009762EB"/>
    <w:rsid w:val="00977E92"/>
    <w:rsid w:val="00983050"/>
    <w:rsid w:val="00983D3F"/>
    <w:rsid w:val="009958D7"/>
    <w:rsid w:val="009A0B89"/>
    <w:rsid w:val="009A13F7"/>
    <w:rsid w:val="009B1A6B"/>
    <w:rsid w:val="009B630B"/>
    <w:rsid w:val="009B7C66"/>
    <w:rsid w:val="009C0B66"/>
    <w:rsid w:val="009C42F0"/>
    <w:rsid w:val="009D26C4"/>
    <w:rsid w:val="009D42DB"/>
    <w:rsid w:val="009E4CA6"/>
    <w:rsid w:val="009E4D60"/>
    <w:rsid w:val="009E5417"/>
    <w:rsid w:val="009E76BF"/>
    <w:rsid w:val="009E7BAA"/>
    <w:rsid w:val="009F46FC"/>
    <w:rsid w:val="009F518B"/>
    <w:rsid w:val="009F5CD7"/>
    <w:rsid w:val="009F6DDA"/>
    <w:rsid w:val="00A00AE5"/>
    <w:rsid w:val="00A0142E"/>
    <w:rsid w:val="00A0251A"/>
    <w:rsid w:val="00A0516E"/>
    <w:rsid w:val="00A10E4D"/>
    <w:rsid w:val="00A33EA4"/>
    <w:rsid w:val="00A40E2A"/>
    <w:rsid w:val="00A4298E"/>
    <w:rsid w:val="00A5203F"/>
    <w:rsid w:val="00A5552F"/>
    <w:rsid w:val="00A61F97"/>
    <w:rsid w:val="00A622F4"/>
    <w:rsid w:val="00A64329"/>
    <w:rsid w:val="00A65F67"/>
    <w:rsid w:val="00A66644"/>
    <w:rsid w:val="00A70698"/>
    <w:rsid w:val="00A81F55"/>
    <w:rsid w:val="00A82A8A"/>
    <w:rsid w:val="00A866B0"/>
    <w:rsid w:val="00A92156"/>
    <w:rsid w:val="00AA69E6"/>
    <w:rsid w:val="00AA760E"/>
    <w:rsid w:val="00AB7953"/>
    <w:rsid w:val="00AC06D7"/>
    <w:rsid w:val="00AC0A52"/>
    <w:rsid w:val="00AD3194"/>
    <w:rsid w:val="00AD412D"/>
    <w:rsid w:val="00AD583A"/>
    <w:rsid w:val="00AD7133"/>
    <w:rsid w:val="00AD7FDA"/>
    <w:rsid w:val="00AE4081"/>
    <w:rsid w:val="00AF0F54"/>
    <w:rsid w:val="00B037F9"/>
    <w:rsid w:val="00B038DB"/>
    <w:rsid w:val="00B05652"/>
    <w:rsid w:val="00B10E83"/>
    <w:rsid w:val="00B11835"/>
    <w:rsid w:val="00B14B3F"/>
    <w:rsid w:val="00B14B8B"/>
    <w:rsid w:val="00B1744B"/>
    <w:rsid w:val="00B20892"/>
    <w:rsid w:val="00B21F78"/>
    <w:rsid w:val="00B22E3E"/>
    <w:rsid w:val="00B2336C"/>
    <w:rsid w:val="00B251DF"/>
    <w:rsid w:val="00B305C1"/>
    <w:rsid w:val="00B409C3"/>
    <w:rsid w:val="00B449E6"/>
    <w:rsid w:val="00B45793"/>
    <w:rsid w:val="00B4675A"/>
    <w:rsid w:val="00B51CB6"/>
    <w:rsid w:val="00B52B58"/>
    <w:rsid w:val="00B54835"/>
    <w:rsid w:val="00B56067"/>
    <w:rsid w:val="00B605EB"/>
    <w:rsid w:val="00B6390E"/>
    <w:rsid w:val="00B653AD"/>
    <w:rsid w:val="00B74D64"/>
    <w:rsid w:val="00B75686"/>
    <w:rsid w:val="00B9267D"/>
    <w:rsid w:val="00B931FF"/>
    <w:rsid w:val="00B939B1"/>
    <w:rsid w:val="00B9499F"/>
    <w:rsid w:val="00B95D5E"/>
    <w:rsid w:val="00B9642B"/>
    <w:rsid w:val="00B96BF9"/>
    <w:rsid w:val="00BA1082"/>
    <w:rsid w:val="00BA23BA"/>
    <w:rsid w:val="00BA2EE2"/>
    <w:rsid w:val="00BA37F5"/>
    <w:rsid w:val="00BA63A4"/>
    <w:rsid w:val="00BA7C94"/>
    <w:rsid w:val="00BB3C67"/>
    <w:rsid w:val="00BC04BB"/>
    <w:rsid w:val="00BC245C"/>
    <w:rsid w:val="00BC2A58"/>
    <w:rsid w:val="00BD1C6A"/>
    <w:rsid w:val="00BD4A8B"/>
    <w:rsid w:val="00BD77D8"/>
    <w:rsid w:val="00BE0265"/>
    <w:rsid w:val="00BE02D9"/>
    <w:rsid w:val="00BE0DB4"/>
    <w:rsid w:val="00BE4AE7"/>
    <w:rsid w:val="00BE6A34"/>
    <w:rsid w:val="00BF2B80"/>
    <w:rsid w:val="00BF4F21"/>
    <w:rsid w:val="00BF67F7"/>
    <w:rsid w:val="00BF6C23"/>
    <w:rsid w:val="00C04213"/>
    <w:rsid w:val="00C0509A"/>
    <w:rsid w:val="00C064C5"/>
    <w:rsid w:val="00C1018C"/>
    <w:rsid w:val="00C10804"/>
    <w:rsid w:val="00C11228"/>
    <w:rsid w:val="00C17F7C"/>
    <w:rsid w:val="00C250F7"/>
    <w:rsid w:val="00C26B50"/>
    <w:rsid w:val="00C307E2"/>
    <w:rsid w:val="00C30CF0"/>
    <w:rsid w:val="00C31E4B"/>
    <w:rsid w:val="00C3225B"/>
    <w:rsid w:val="00C33AC4"/>
    <w:rsid w:val="00C3422E"/>
    <w:rsid w:val="00C35A1A"/>
    <w:rsid w:val="00C36766"/>
    <w:rsid w:val="00C42120"/>
    <w:rsid w:val="00C50380"/>
    <w:rsid w:val="00C51196"/>
    <w:rsid w:val="00C51879"/>
    <w:rsid w:val="00C55B4F"/>
    <w:rsid w:val="00C61491"/>
    <w:rsid w:val="00C628E4"/>
    <w:rsid w:val="00C634C6"/>
    <w:rsid w:val="00C63707"/>
    <w:rsid w:val="00C677E0"/>
    <w:rsid w:val="00C704EC"/>
    <w:rsid w:val="00C73681"/>
    <w:rsid w:val="00C7660D"/>
    <w:rsid w:val="00C76905"/>
    <w:rsid w:val="00C864B9"/>
    <w:rsid w:val="00C9092B"/>
    <w:rsid w:val="00C95894"/>
    <w:rsid w:val="00CA5A4C"/>
    <w:rsid w:val="00CB26CB"/>
    <w:rsid w:val="00CB2D95"/>
    <w:rsid w:val="00CB2FC1"/>
    <w:rsid w:val="00CB52B6"/>
    <w:rsid w:val="00CB6EF1"/>
    <w:rsid w:val="00CC52CA"/>
    <w:rsid w:val="00CD2E48"/>
    <w:rsid w:val="00CD36BC"/>
    <w:rsid w:val="00CD3DA9"/>
    <w:rsid w:val="00CD7FCC"/>
    <w:rsid w:val="00CE27FF"/>
    <w:rsid w:val="00CE33CE"/>
    <w:rsid w:val="00CE5872"/>
    <w:rsid w:val="00CE76BC"/>
    <w:rsid w:val="00CF6345"/>
    <w:rsid w:val="00CF7E6D"/>
    <w:rsid w:val="00CF7E89"/>
    <w:rsid w:val="00D01506"/>
    <w:rsid w:val="00D046CE"/>
    <w:rsid w:val="00D04ED9"/>
    <w:rsid w:val="00D224F3"/>
    <w:rsid w:val="00D2267C"/>
    <w:rsid w:val="00D23520"/>
    <w:rsid w:val="00D3219D"/>
    <w:rsid w:val="00D342B3"/>
    <w:rsid w:val="00D371B7"/>
    <w:rsid w:val="00D44256"/>
    <w:rsid w:val="00D45BDB"/>
    <w:rsid w:val="00D57B06"/>
    <w:rsid w:val="00D620E6"/>
    <w:rsid w:val="00D67E0C"/>
    <w:rsid w:val="00D70475"/>
    <w:rsid w:val="00D72CCD"/>
    <w:rsid w:val="00D74629"/>
    <w:rsid w:val="00D84236"/>
    <w:rsid w:val="00D8624E"/>
    <w:rsid w:val="00D90223"/>
    <w:rsid w:val="00D92128"/>
    <w:rsid w:val="00D93D42"/>
    <w:rsid w:val="00DA6C8C"/>
    <w:rsid w:val="00DB0E34"/>
    <w:rsid w:val="00DB4334"/>
    <w:rsid w:val="00DC1685"/>
    <w:rsid w:val="00DC1F28"/>
    <w:rsid w:val="00DC3770"/>
    <w:rsid w:val="00DC5F56"/>
    <w:rsid w:val="00DD097B"/>
    <w:rsid w:val="00DD25B8"/>
    <w:rsid w:val="00DD3418"/>
    <w:rsid w:val="00DD6021"/>
    <w:rsid w:val="00DD679A"/>
    <w:rsid w:val="00DE018A"/>
    <w:rsid w:val="00DE3BFC"/>
    <w:rsid w:val="00DE756F"/>
    <w:rsid w:val="00E012CD"/>
    <w:rsid w:val="00E033BD"/>
    <w:rsid w:val="00E04502"/>
    <w:rsid w:val="00E05472"/>
    <w:rsid w:val="00E1255A"/>
    <w:rsid w:val="00E152C4"/>
    <w:rsid w:val="00E1633D"/>
    <w:rsid w:val="00E20167"/>
    <w:rsid w:val="00E26BF2"/>
    <w:rsid w:val="00E33A9C"/>
    <w:rsid w:val="00E354FB"/>
    <w:rsid w:val="00E35BBE"/>
    <w:rsid w:val="00E3684C"/>
    <w:rsid w:val="00E44916"/>
    <w:rsid w:val="00E62D26"/>
    <w:rsid w:val="00E63FE0"/>
    <w:rsid w:val="00E65AC4"/>
    <w:rsid w:val="00E707E2"/>
    <w:rsid w:val="00E70F73"/>
    <w:rsid w:val="00E738B3"/>
    <w:rsid w:val="00E918EA"/>
    <w:rsid w:val="00E91D50"/>
    <w:rsid w:val="00E92380"/>
    <w:rsid w:val="00E971B4"/>
    <w:rsid w:val="00EA071E"/>
    <w:rsid w:val="00EA0D7F"/>
    <w:rsid w:val="00EA439C"/>
    <w:rsid w:val="00EA5472"/>
    <w:rsid w:val="00EA6733"/>
    <w:rsid w:val="00EA736B"/>
    <w:rsid w:val="00EB47E4"/>
    <w:rsid w:val="00EB61DB"/>
    <w:rsid w:val="00EC1D1B"/>
    <w:rsid w:val="00EC3EDF"/>
    <w:rsid w:val="00EC48A1"/>
    <w:rsid w:val="00EC6F32"/>
    <w:rsid w:val="00EC7640"/>
    <w:rsid w:val="00ED103B"/>
    <w:rsid w:val="00EE005C"/>
    <w:rsid w:val="00EE08F4"/>
    <w:rsid w:val="00EF19C1"/>
    <w:rsid w:val="00EF1C8C"/>
    <w:rsid w:val="00EF400C"/>
    <w:rsid w:val="00EF6221"/>
    <w:rsid w:val="00EF7468"/>
    <w:rsid w:val="00F04826"/>
    <w:rsid w:val="00F0507E"/>
    <w:rsid w:val="00F05A10"/>
    <w:rsid w:val="00F07C03"/>
    <w:rsid w:val="00F13E59"/>
    <w:rsid w:val="00F16577"/>
    <w:rsid w:val="00F21592"/>
    <w:rsid w:val="00F2611A"/>
    <w:rsid w:val="00F30A47"/>
    <w:rsid w:val="00F31518"/>
    <w:rsid w:val="00F47D4A"/>
    <w:rsid w:val="00F56C37"/>
    <w:rsid w:val="00F60ABC"/>
    <w:rsid w:val="00F61C6B"/>
    <w:rsid w:val="00F63539"/>
    <w:rsid w:val="00F65919"/>
    <w:rsid w:val="00F66DED"/>
    <w:rsid w:val="00F67CB1"/>
    <w:rsid w:val="00F7132F"/>
    <w:rsid w:val="00F71873"/>
    <w:rsid w:val="00F72FF8"/>
    <w:rsid w:val="00F8235D"/>
    <w:rsid w:val="00F8558C"/>
    <w:rsid w:val="00FA6C84"/>
    <w:rsid w:val="00FA6D71"/>
    <w:rsid w:val="00FA79FE"/>
    <w:rsid w:val="00FC0844"/>
    <w:rsid w:val="00FC397E"/>
    <w:rsid w:val="00FC69A6"/>
    <w:rsid w:val="00FD1181"/>
    <w:rsid w:val="00FD1C7F"/>
    <w:rsid w:val="00FD336F"/>
    <w:rsid w:val="00FD5070"/>
    <w:rsid w:val="00FE086E"/>
    <w:rsid w:val="00FE1AB2"/>
    <w:rsid w:val="00FE2816"/>
    <w:rsid w:val="00FF03ED"/>
    <w:rsid w:val="00FF44EC"/>
    <w:rsid w:val="00FF54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C775"/>
  <w15:docId w15:val="{C5DBBF0C-E1FA-4B0C-BDE8-B1AA5EE6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92"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7C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19C1"/>
    <w:pPr>
      <w:ind w:left="720"/>
      <w:contextualSpacing/>
    </w:pPr>
  </w:style>
  <w:style w:type="paragraph" w:styleId="BodyText">
    <w:name w:val="Body Text"/>
    <w:basedOn w:val="Normal"/>
    <w:link w:val="BodyTextChar"/>
    <w:rsid w:val="00C10804"/>
    <w:pPr>
      <w:widowControl w:val="0"/>
      <w:autoSpaceDE w:val="0"/>
      <w:autoSpaceDN w:val="0"/>
      <w:adjustRightInd w:val="0"/>
      <w:spacing w:before="0" w:after="0" w:line="221" w:lineRule="exact"/>
    </w:pPr>
    <w:rPr>
      <w:rFonts w:ascii="Times New Roman" w:eastAsia="Times New Roman" w:hAnsi="Times New Roman" w:cs="Times New Roman"/>
      <w:sz w:val="18"/>
      <w:szCs w:val="18"/>
    </w:rPr>
  </w:style>
  <w:style w:type="character" w:customStyle="1" w:styleId="BodyTextChar">
    <w:name w:val="Body Text Char"/>
    <w:basedOn w:val="DefaultParagraphFont"/>
    <w:link w:val="BodyText"/>
    <w:rsid w:val="00C10804"/>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37443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74430"/>
  </w:style>
  <w:style w:type="paragraph" w:styleId="Footer">
    <w:name w:val="footer"/>
    <w:basedOn w:val="Normal"/>
    <w:link w:val="FooterChar"/>
    <w:uiPriority w:val="99"/>
    <w:unhideWhenUsed/>
    <w:rsid w:val="0037443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74430"/>
  </w:style>
  <w:style w:type="paragraph" w:customStyle="1" w:styleId="CSquestnumber">
    <w:name w:val="CS quest number"/>
    <w:basedOn w:val="Normal"/>
    <w:rsid w:val="00C307E2"/>
    <w:pPr>
      <w:numPr>
        <w:numId w:val="13"/>
      </w:numPr>
      <w:spacing w:before="0" w:after="0" w:line="240" w:lineRule="auto"/>
    </w:pPr>
    <w:rPr>
      <w:rFonts w:ascii="Arial" w:eastAsia="Times New Roman" w:hAnsi="Arial" w:cs="Times New Roman"/>
      <w:sz w:val="24"/>
      <w:szCs w:val="24"/>
    </w:rPr>
  </w:style>
  <w:style w:type="paragraph" w:customStyle="1" w:styleId="CSQhead">
    <w:name w:val="CSQ head"/>
    <w:rsid w:val="00C307E2"/>
    <w:pPr>
      <w:spacing w:before="0" w:after="56" w:line="240" w:lineRule="auto"/>
    </w:pPr>
    <w:rPr>
      <w:rFonts w:ascii="Arial" w:eastAsia="Times New Roman" w:hAnsi="Arial" w:cs="Times New Roman"/>
      <w:b/>
      <w:sz w:val="24"/>
      <w:szCs w:val="20"/>
    </w:rPr>
  </w:style>
  <w:style w:type="paragraph" w:customStyle="1" w:styleId="CStext">
    <w:name w:val="CS text"/>
    <w:rsid w:val="00C307E2"/>
    <w:pPr>
      <w:tabs>
        <w:tab w:val="left" w:pos="226"/>
      </w:tabs>
      <w:spacing w:before="0" w:after="0" w:line="240" w:lineRule="auto"/>
    </w:pPr>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BA2EE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EE2"/>
    <w:rPr>
      <w:rFonts w:ascii="Tahoma" w:hAnsi="Tahoma" w:cs="Tahoma"/>
      <w:sz w:val="16"/>
      <w:szCs w:val="16"/>
    </w:rPr>
  </w:style>
  <w:style w:type="paragraph" w:customStyle="1" w:styleId="Normal1">
    <w:name w:val="Normal1"/>
    <w:rsid w:val="00BA2EE2"/>
    <w:pPr>
      <w:spacing w:before="0"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873563">
      <w:bodyDiv w:val="1"/>
      <w:marLeft w:val="0"/>
      <w:marRight w:val="0"/>
      <w:marTop w:val="0"/>
      <w:marBottom w:val="0"/>
      <w:divBdr>
        <w:top w:val="none" w:sz="0" w:space="0" w:color="auto"/>
        <w:left w:val="none" w:sz="0" w:space="0" w:color="auto"/>
        <w:bottom w:val="none" w:sz="0" w:space="0" w:color="auto"/>
        <w:right w:val="none" w:sz="0" w:space="0" w:color="auto"/>
      </w:divBdr>
    </w:div>
    <w:div w:id="19515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907085-2804-4BB0-9616-7AA8B6F493FF}" type="doc">
      <dgm:prSet loTypeId="urn:microsoft.com/office/officeart/2005/8/layout/process1" loCatId="process" qsTypeId="urn:microsoft.com/office/officeart/2005/8/quickstyle/simple1" qsCatId="simple" csTypeId="urn:microsoft.com/office/officeart/2005/8/colors/accent1_2" csCatId="accent1" phldr="1"/>
      <dgm:spPr/>
    </dgm:pt>
    <dgm:pt modelId="{C392C0C2-3C19-4D2A-BC10-8D8DA82A2E8B}">
      <dgm:prSet phldrT="[Text]"/>
      <dgm:spPr/>
      <dgm:t>
        <a:bodyPr/>
        <a:lstStyle/>
        <a:p>
          <a:pPr algn="r"/>
          <a:r>
            <a:rPr lang="en-US"/>
            <a:t>customer order created</a:t>
          </a:r>
        </a:p>
      </dgm:t>
    </dgm:pt>
    <dgm:pt modelId="{3EA4A238-8171-47B1-A015-A7746855CA79}" type="parTrans" cxnId="{96BCF4A7-292D-4677-8962-067D47E753EE}">
      <dgm:prSet/>
      <dgm:spPr/>
      <dgm:t>
        <a:bodyPr/>
        <a:lstStyle/>
        <a:p>
          <a:endParaRPr lang="en-US"/>
        </a:p>
      </dgm:t>
    </dgm:pt>
    <dgm:pt modelId="{65BB20C1-C201-461A-8B54-845CDF96546A}" type="sibTrans" cxnId="{96BCF4A7-292D-4677-8962-067D47E753EE}">
      <dgm:prSet/>
      <dgm:spPr/>
      <dgm:t>
        <a:bodyPr/>
        <a:lstStyle/>
        <a:p>
          <a:endParaRPr lang="en-US"/>
        </a:p>
      </dgm:t>
    </dgm:pt>
    <dgm:pt modelId="{3E41B77A-CF57-4C2D-8736-EA88D41DE59E}">
      <dgm:prSet phldrT="[Text]"/>
      <dgm:spPr/>
      <dgm:t>
        <a:bodyPr/>
        <a:lstStyle/>
        <a:p>
          <a:r>
            <a:rPr lang="en-US"/>
            <a:t>heating and mixing</a:t>
          </a:r>
        </a:p>
      </dgm:t>
    </dgm:pt>
    <dgm:pt modelId="{B4FF12D6-6813-4B88-83BE-A95B874442A5}" type="parTrans" cxnId="{4B79BCEC-C1D8-4445-A300-3A04FF6ADBB1}">
      <dgm:prSet/>
      <dgm:spPr/>
      <dgm:t>
        <a:bodyPr/>
        <a:lstStyle/>
        <a:p>
          <a:endParaRPr lang="en-US"/>
        </a:p>
      </dgm:t>
    </dgm:pt>
    <dgm:pt modelId="{67EC6FDE-92BB-40B6-9682-3F1FDDB46BFE}" type="sibTrans" cxnId="{4B79BCEC-C1D8-4445-A300-3A04FF6ADBB1}">
      <dgm:prSet/>
      <dgm:spPr/>
      <dgm:t>
        <a:bodyPr/>
        <a:lstStyle/>
        <a:p>
          <a:endParaRPr lang="en-US"/>
        </a:p>
      </dgm:t>
    </dgm:pt>
    <dgm:pt modelId="{1E362BD2-2979-4ACB-BB71-A624BDCC5C51}">
      <dgm:prSet phldrT="[Text]"/>
      <dgm:spPr/>
      <dgm:t>
        <a:bodyPr/>
        <a:lstStyle/>
        <a:p>
          <a:r>
            <a:rPr lang="en-US"/>
            <a:t>shaping,cutting and packaging</a:t>
          </a:r>
        </a:p>
      </dgm:t>
    </dgm:pt>
    <dgm:pt modelId="{73D31E1A-BCF7-474B-8F1C-9CA5C5B801B5}" type="parTrans" cxnId="{0F8BCCC6-0D37-4865-9D90-0FE0F4934CEC}">
      <dgm:prSet/>
      <dgm:spPr/>
      <dgm:t>
        <a:bodyPr/>
        <a:lstStyle/>
        <a:p>
          <a:endParaRPr lang="en-US"/>
        </a:p>
      </dgm:t>
    </dgm:pt>
    <dgm:pt modelId="{7132D670-8F32-442F-AAAC-324052B28E51}" type="sibTrans" cxnId="{0F8BCCC6-0D37-4865-9D90-0FE0F4934CEC}">
      <dgm:prSet/>
      <dgm:spPr/>
      <dgm:t>
        <a:bodyPr/>
        <a:lstStyle/>
        <a:p>
          <a:endParaRPr lang="en-US"/>
        </a:p>
      </dgm:t>
    </dgm:pt>
    <dgm:pt modelId="{EFEA65D4-BA34-440F-8190-8923AA8BCE23}">
      <dgm:prSet phldrT="[Text]"/>
      <dgm:spPr/>
      <dgm:t>
        <a:bodyPr/>
        <a:lstStyle/>
        <a:p>
          <a:r>
            <a:rPr lang="en-US"/>
            <a:t>mixing</a:t>
          </a:r>
        </a:p>
      </dgm:t>
    </dgm:pt>
    <dgm:pt modelId="{F5FD10B8-A039-48C7-88E1-F3E406404881}" type="parTrans" cxnId="{4FB257E5-5168-4C75-93C7-A02EA6D37765}">
      <dgm:prSet/>
      <dgm:spPr/>
      <dgm:t>
        <a:bodyPr/>
        <a:lstStyle/>
        <a:p>
          <a:endParaRPr lang="en-US"/>
        </a:p>
      </dgm:t>
    </dgm:pt>
    <dgm:pt modelId="{E55422E2-45D7-4506-B4C6-248D95A5E948}" type="sibTrans" cxnId="{4FB257E5-5168-4C75-93C7-A02EA6D37765}">
      <dgm:prSet/>
      <dgm:spPr/>
      <dgm:t>
        <a:bodyPr/>
        <a:lstStyle/>
        <a:p>
          <a:endParaRPr lang="en-US"/>
        </a:p>
      </dgm:t>
    </dgm:pt>
    <dgm:pt modelId="{75EF4A19-AD89-47C9-859C-CA5FCB2F93FA}" type="pres">
      <dgm:prSet presAssocID="{78907085-2804-4BB0-9616-7AA8B6F493FF}" presName="Name0" presStyleCnt="0">
        <dgm:presLayoutVars>
          <dgm:dir/>
          <dgm:resizeHandles val="exact"/>
        </dgm:presLayoutVars>
      </dgm:prSet>
      <dgm:spPr/>
    </dgm:pt>
    <dgm:pt modelId="{E29638B6-3EFF-4175-AF76-470EF47E8891}" type="pres">
      <dgm:prSet presAssocID="{C392C0C2-3C19-4D2A-BC10-8D8DA82A2E8B}" presName="node" presStyleLbl="node1" presStyleIdx="0" presStyleCnt="4">
        <dgm:presLayoutVars>
          <dgm:bulletEnabled val="1"/>
        </dgm:presLayoutVars>
      </dgm:prSet>
      <dgm:spPr/>
    </dgm:pt>
    <dgm:pt modelId="{08A1F65F-8CC4-44C3-ACCA-6B33786617EC}" type="pres">
      <dgm:prSet presAssocID="{65BB20C1-C201-461A-8B54-845CDF96546A}" presName="sibTrans" presStyleLbl="sibTrans2D1" presStyleIdx="0" presStyleCnt="3"/>
      <dgm:spPr/>
    </dgm:pt>
    <dgm:pt modelId="{13DD76B9-76B9-4DE9-B90B-E28FE9457443}" type="pres">
      <dgm:prSet presAssocID="{65BB20C1-C201-461A-8B54-845CDF96546A}" presName="connectorText" presStyleLbl="sibTrans2D1" presStyleIdx="0" presStyleCnt="3"/>
      <dgm:spPr/>
    </dgm:pt>
    <dgm:pt modelId="{AA3BB696-2D99-4F91-8F6C-2345817A780B}" type="pres">
      <dgm:prSet presAssocID="{3E41B77A-CF57-4C2D-8736-EA88D41DE59E}" presName="node" presStyleLbl="node1" presStyleIdx="1" presStyleCnt="4">
        <dgm:presLayoutVars>
          <dgm:bulletEnabled val="1"/>
        </dgm:presLayoutVars>
      </dgm:prSet>
      <dgm:spPr/>
    </dgm:pt>
    <dgm:pt modelId="{DA8F12BC-160D-4CBC-8D12-B61792F73A5E}" type="pres">
      <dgm:prSet presAssocID="{67EC6FDE-92BB-40B6-9682-3F1FDDB46BFE}" presName="sibTrans" presStyleLbl="sibTrans2D1" presStyleIdx="1" presStyleCnt="3"/>
      <dgm:spPr/>
    </dgm:pt>
    <dgm:pt modelId="{BBB82A41-0F21-4006-9854-E7E8473E23BF}" type="pres">
      <dgm:prSet presAssocID="{67EC6FDE-92BB-40B6-9682-3F1FDDB46BFE}" presName="connectorText" presStyleLbl="sibTrans2D1" presStyleIdx="1" presStyleCnt="3"/>
      <dgm:spPr/>
    </dgm:pt>
    <dgm:pt modelId="{924BB56B-9C3D-4373-9A46-2662C78843CF}" type="pres">
      <dgm:prSet presAssocID="{1E362BD2-2979-4ACB-BB71-A624BDCC5C51}" presName="node" presStyleLbl="node1" presStyleIdx="2" presStyleCnt="4">
        <dgm:presLayoutVars>
          <dgm:bulletEnabled val="1"/>
        </dgm:presLayoutVars>
      </dgm:prSet>
      <dgm:spPr/>
    </dgm:pt>
    <dgm:pt modelId="{16EEFA71-DE2D-40DC-AF0D-0448F310597A}" type="pres">
      <dgm:prSet presAssocID="{7132D670-8F32-442F-AAAC-324052B28E51}" presName="sibTrans" presStyleLbl="sibTrans2D1" presStyleIdx="2" presStyleCnt="3"/>
      <dgm:spPr/>
    </dgm:pt>
    <dgm:pt modelId="{FCF88BCB-78E6-43B9-866B-4EE5E80ED22D}" type="pres">
      <dgm:prSet presAssocID="{7132D670-8F32-442F-AAAC-324052B28E51}" presName="connectorText" presStyleLbl="sibTrans2D1" presStyleIdx="2" presStyleCnt="3"/>
      <dgm:spPr/>
    </dgm:pt>
    <dgm:pt modelId="{FB3FE222-998E-42B5-A442-11F535717F1D}" type="pres">
      <dgm:prSet presAssocID="{EFEA65D4-BA34-440F-8190-8923AA8BCE23}" presName="node" presStyleLbl="node1" presStyleIdx="3" presStyleCnt="4">
        <dgm:presLayoutVars>
          <dgm:bulletEnabled val="1"/>
        </dgm:presLayoutVars>
      </dgm:prSet>
      <dgm:spPr/>
    </dgm:pt>
  </dgm:ptLst>
  <dgm:cxnLst>
    <dgm:cxn modelId="{F7F9320A-A2BA-418C-B25B-677CC1966FE3}" type="presOf" srcId="{78907085-2804-4BB0-9616-7AA8B6F493FF}" destId="{75EF4A19-AD89-47C9-859C-CA5FCB2F93FA}" srcOrd="0" destOrd="0" presId="urn:microsoft.com/office/officeart/2005/8/layout/process1"/>
    <dgm:cxn modelId="{BB761910-6126-4B57-A6CB-238A4DD29AC0}" type="presOf" srcId="{EFEA65D4-BA34-440F-8190-8923AA8BCE23}" destId="{FB3FE222-998E-42B5-A442-11F535717F1D}" srcOrd="0" destOrd="0" presId="urn:microsoft.com/office/officeart/2005/8/layout/process1"/>
    <dgm:cxn modelId="{EB745571-838A-439C-BA6A-00DE46EAAE45}" type="presOf" srcId="{7132D670-8F32-442F-AAAC-324052B28E51}" destId="{FCF88BCB-78E6-43B9-866B-4EE5E80ED22D}" srcOrd="1" destOrd="0" presId="urn:microsoft.com/office/officeart/2005/8/layout/process1"/>
    <dgm:cxn modelId="{F0CAC598-E91C-47C3-9980-1041C060E843}" type="presOf" srcId="{65BB20C1-C201-461A-8B54-845CDF96546A}" destId="{08A1F65F-8CC4-44C3-ACCA-6B33786617EC}" srcOrd="0" destOrd="0" presId="urn:microsoft.com/office/officeart/2005/8/layout/process1"/>
    <dgm:cxn modelId="{5F9A99A0-6B01-45F4-B5F9-BCEC1C06275A}" type="presOf" srcId="{C392C0C2-3C19-4D2A-BC10-8D8DA82A2E8B}" destId="{E29638B6-3EFF-4175-AF76-470EF47E8891}" srcOrd="0" destOrd="0" presId="urn:microsoft.com/office/officeart/2005/8/layout/process1"/>
    <dgm:cxn modelId="{96BCF4A7-292D-4677-8962-067D47E753EE}" srcId="{78907085-2804-4BB0-9616-7AA8B6F493FF}" destId="{C392C0C2-3C19-4D2A-BC10-8D8DA82A2E8B}" srcOrd="0" destOrd="0" parTransId="{3EA4A238-8171-47B1-A015-A7746855CA79}" sibTransId="{65BB20C1-C201-461A-8B54-845CDF96546A}"/>
    <dgm:cxn modelId="{BB2648B0-957A-4BD9-BECE-791A7800B1D8}" type="presOf" srcId="{7132D670-8F32-442F-AAAC-324052B28E51}" destId="{16EEFA71-DE2D-40DC-AF0D-0448F310597A}" srcOrd="0" destOrd="0" presId="urn:microsoft.com/office/officeart/2005/8/layout/process1"/>
    <dgm:cxn modelId="{CB16ADBB-E034-4F99-A8FD-5EF2716B383F}" type="presOf" srcId="{67EC6FDE-92BB-40B6-9682-3F1FDDB46BFE}" destId="{BBB82A41-0F21-4006-9854-E7E8473E23BF}" srcOrd="1" destOrd="0" presId="urn:microsoft.com/office/officeart/2005/8/layout/process1"/>
    <dgm:cxn modelId="{D8675EBC-089C-4F7C-91C6-F15039D97BCA}" type="presOf" srcId="{3E41B77A-CF57-4C2D-8736-EA88D41DE59E}" destId="{AA3BB696-2D99-4F91-8F6C-2345817A780B}" srcOrd="0" destOrd="0" presId="urn:microsoft.com/office/officeart/2005/8/layout/process1"/>
    <dgm:cxn modelId="{0F8BCCC6-0D37-4865-9D90-0FE0F4934CEC}" srcId="{78907085-2804-4BB0-9616-7AA8B6F493FF}" destId="{1E362BD2-2979-4ACB-BB71-A624BDCC5C51}" srcOrd="2" destOrd="0" parTransId="{73D31E1A-BCF7-474B-8F1C-9CA5C5B801B5}" sibTransId="{7132D670-8F32-442F-AAAC-324052B28E51}"/>
    <dgm:cxn modelId="{4FB257E5-5168-4C75-93C7-A02EA6D37765}" srcId="{78907085-2804-4BB0-9616-7AA8B6F493FF}" destId="{EFEA65D4-BA34-440F-8190-8923AA8BCE23}" srcOrd="3" destOrd="0" parTransId="{F5FD10B8-A039-48C7-88E1-F3E406404881}" sibTransId="{E55422E2-45D7-4506-B4C6-248D95A5E948}"/>
    <dgm:cxn modelId="{D70FA4E7-F228-455B-A613-3496804E11A0}" type="presOf" srcId="{65BB20C1-C201-461A-8B54-845CDF96546A}" destId="{13DD76B9-76B9-4DE9-B90B-E28FE9457443}" srcOrd="1" destOrd="0" presId="urn:microsoft.com/office/officeart/2005/8/layout/process1"/>
    <dgm:cxn modelId="{024A02EB-2548-4E02-B2CF-47E5DD7EADDA}" type="presOf" srcId="{67EC6FDE-92BB-40B6-9682-3F1FDDB46BFE}" destId="{DA8F12BC-160D-4CBC-8D12-B61792F73A5E}" srcOrd="0" destOrd="0" presId="urn:microsoft.com/office/officeart/2005/8/layout/process1"/>
    <dgm:cxn modelId="{4B79BCEC-C1D8-4445-A300-3A04FF6ADBB1}" srcId="{78907085-2804-4BB0-9616-7AA8B6F493FF}" destId="{3E41B77A-CF57-4C2D-8736-EA88D41DE59E}" srcOrd="1" destOrd="0" parTransId="{B4FF12D6-6813-4B88-83BE-A95B874442A5}" sibTransId="{67EC6FDE-92BB-40B6-9682-3F1FDDB46BFE}"/>
    <dgm:cxn modelId="{314DE2F5-E0F0-4BC5-B1AD-5B6E8866C6CA}" type="presOf" srcId="{1E362BD2-2979-4ACB-BB71-A624BDCC5C51}" destId="{924BB56B-9C3D-4373-9A46-2662C78843CF}" srcOrd="0" destOrd="0" presId="urn:microsoft.com/office/officeart/2005/8/layout/process1"/>
    <dgm:cxn modelId="{52F9DFD1-321B-445D-B60F-6D108E37A201}" type="presParOf" srcId="{75EF4A19-AD89-47C9-859C-CA5FCB2F93FA}" destId="{E29638B6-3EFF-4175-AF76-470EF47E8891}" srcOrd="0" destOrd="0" presId="urn:microsoft.com/office/officeart/2005/8/layout/process1"/>
    <dgm:cxn modelId="{5456949B-FF1C-4CD3-ACE0-835F6DEB3CB3}" type="presParOf" srcId="{75EF4A19-AD89-47C9-859C-CA5FCB2F93FA}" destId="{08A1F65F-8CC4-44C3-ACCA-6B33786617EC}" srcOrd="1" destOrd="0" presId="urn:microsoft.com/office/officeart/2005/8/layout/process1"/>
    <dgm:cxn modelId="{F68B236B-A8A6-4497-814C-7B33DFD9ABC2}" type="presParOf" srcId="{08A1F65F-8CC4-44C3-ACCA-6B33786617EC}" destId="{13DD76B9-76B9-4DE9-B90B-E28FE9457443}" srcOrd="0" destOrd="0" presId="urn:microsoft.com/office/officeart/2005/8/layout/process1"/>
    <dgm:cxn modelId="{9540CD41-AA88-4D43-B381-A6E3344462FE}" type="presParOf" srcId="{75EF4A19-AD89-47C9-859C-CA5FCB2F93FA}" destId="{AA3BB696-2D99-4F91-8F6C-2345817A780B}" srcOrd="2" destOrd="0" presId="urn:microsoft.com/office/officeart/2005/8/layout/process1"/>
    <dgm:cxn modelId="{AD8E2434-A547-4060-8812-00E6A7C1C9CE}" type="presParOf" srcId="{75EF4A19-AD89-47C9-859C-CA5FCB2F93FA}" destId="{DA8F12BC-160D-4CBC-8D12-B61792F73A5E}" srcOrd="3" destOrd="0" presId="urn:microsoft.com/office/officeart/2005/8/layout/process1"/>
    <dgm:cxn modelId="{1AC5CCBE-11E8-4817-A0F7-D2E9939850F3}" type="presParOf" srcId="{DA8F12BC-160D-4CBC-8D12-B61792F73A5E}" destId="{BBB82A41-0F21-4006-9854-E7E8473E23BF}" srcOrd="0" destOrd="0" presId="urn:microsoft.com/office/officeart/2005/8/layout/process1"/>
    <dgm:cxn modelId="{62266E3F-9B4E-484F-9C52-FD93796F305D}" type="presParOf" srcId="{75EF4A19-AD89-47C9-859C-CA5FCB2F93FA}" destId="{924BB56B-9C3D-4373-9A46-2662C78843CF}" srcOrd="4" destOrd="0" presId="urn:microsoft.com/office/officeart/2005/8/layout/process1"/>
    <dgm:cxn modelId="{D1916451-474E-4AA6-8B76-F97F389CD239}" type="presParOf" srcId="{75EF4A19-AD89-47C9-859C-CA5FCB2F93FA}" destId="{16EEFA71-DE2D-40DC-AF0D-0448F310597A}" srcOrd="5" destOrd="0" presId="urn:microsoft.com/office/officeart/2005/8/layout/process1"/>
    <dgm:cxn modelId="{33364443-9B37-454C-8F1A-09F0915797D6}" type="presParOf" srcId="{16EEFA71-DE2D-40DC-AF0D-0448F310597A}" destId="{FCF88BCB-78E6-43B9-866B-4EE5E80ED22D}" srcOrd="0" destOrd="0" presId="urn:microsoft.com/office/officeart/2005/8/layout/process1"/>
    <dgm:cxn modelId="{00CFBC43-52A1-4AD3-992F-D027D35E49FE}" type="presParOf" srcId="{75EF4A19-AD89-47C9-859C-CA5FCB2F93FA}" destId="{FB3FE222-998E-42B5-A442-11F535717F1D}"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9638B6-3EFF-4175-AF76-470EF47E8891}">
      <dsp:nvSpPr>
        <dsp:cNvPr id="0" name=""/>
        <dsp:cNvSpPr/>
      </dsp:nvSpPr>
      <dsp:spPr>
        <a:xfrm>
          <a:off x="2411" y="398458"/>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r" defTabSz="488950">
            <a:lnSpc>
              <a:spcPct val="90000"/>
            </a:lnSpc>
            <a:spcBef>
              <a:spcPct val="0"/>
            </a:spcBef>
            <a:spcAft>
              <a:spcPct val="35000"/>
            </a:spcAft>
            <a:buNone/>
          </a:pPr>
          <a:r>
            <a:rPr lang="en-US" sz="1100" kern="1200"/>
            <a:t>customer order created</a:t>
          </a:r>
        </a:p>
      </dsp:txBody>
      <dsp:txXfrm>
        <a:off x="20936" y="416983"/>
        <a:ext cx="1017099" cy="595439"/>
      </dsp:txXfrm>
    </dsp:sp>
    <dsp:sp modelId="{08A1F65F-8CC4-44C3-ACCA-6B33786617EC}">
      <dsp:nvSpPr>
        <dsp:cNvPr id="0" name=""/>
        <dsp:cNvSpPr/>
      </dsp:nvSpPr>
      <dsp:spPr>
        <a:xfrm>
          <a:off x="1161975" y="583988"/>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161975" y="636274"/>
        <a:ext cx="156435" cy="156857"/>
      </dsp:txXfrm>
    </dsp:sp>
    <dsp:sp modelId="{AA3BB696-2D99-4F91-8F6C-2345817A780B}">
      <dsp:nvSpPr>
        <dsp:cNvPr id="0" name=""/>
        <dsp:cNvSpPr/>
      </dsp:nvSpPr>
      <dsp:spPr>
        <a:xfrm>
          <a:off x="1478220" y="398458"/>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heating and mixing</a:t>
          </a:r>
        </a:p>
      </dsp:txBody>
      <dsp:txXfrm>
        <a:off x="1496745" y="416983"/>
        <a:ext cx="1017099" cy="595439"/>
      </dsp:txXfrm>
    </dsp:sp>
    <dsp:sp modelId="{DA8F12BC-160D-4CBC-8D12-B61792F73A5E}">
      <dsp:nvSpPr>
        <dsp:cNvPr id="0" name=""/>
        <dsp:cNvSpPr/>
      </dsp:nvSpPr>
      <dsp:spPr>
        <a:xfrm>
          <a:off x="2637785" y="583988"/>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637785" y="636274"/>
        <a:ext cx="156435" cy="156857"/>
      </dsp:txXfrm>
    </dsp:sp>
    <dsp:sp modelId="{924BB56B-9C3D-4373-9A46-2662C78843CF}">
      <dsp:nvSpPr>
        <dsp:cNvPr id="0" name=""/>
        <dsp:cNvSpPr/>
      </dsp:nvSpPr>
      <dsp:spPr>
        <a:xfrm>
          <a:off x="2954029" y="398458"/>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shaping,cutting and packaging</a:t>
          </a:r>
        </a:p>
      </dsp:txBody>
      <dsp:txXfrm>
        <a:off x="2972554" y="416983"/>
        <a:ext cx="1017099" cy="595439"/>
      </dsp:txXfrm>
    </dsp:sp>
    <dsp:sp modelId="{16EEFA71-DE2D-40DC-AF0D-0448F310597A}">
      <dsp:nvSpPr>
        <dsp:cNvPr id="0" name=""/>
        <dsp:cNvSpPr/>
      </dsp:nvSpPr>
      <dsp:spPr>
        <a:xfrm>
          <a:off x="4113594" y="583988"/>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113594" y="636274"/>
        <a:ext cx="156435" cy="156857"/>
      </dsp:txXfrm>
    </dsp:sp>
    <dsp:sp modelId="{FB3FE222-998E-42B5-A442-11F535717F1D}">
      <dsp:nvSpPr>
        <dsp:cNvPr id="0" name=""/>
        <dsp:cNvSpPr/>
      </dsp:nvSpPr>
      <dsp:spPr>
        <a:xfrm>
          <a:off x="4429839" y="398458"/>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mixing</a:t>
          </a:r>
        </a:p>
      </dsp:txBody>
      <dsp:txXfrm>
        <a:off x="4448364" y="416983"/>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E31C5-C38A-4479-B36B-6361479BB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Shaunak Deshpande</cp:lastModifiedBy>
  <cp:revision>4</cp:revision>
  <dcterms:created xsi:type="dcterms:W3CDTF">2020-12-28T17:31:00Z</dcterms:created>
  <dcterms:modified xsi:type="dcterms:W3CDTF">2021-06-20T06:20:00Z</dcterms:modified>
</cp:coreProperties>
</file>