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250A" w14:textId="764E78EC" w:rsidR="002E36DC" w:rsidRDefault="00D84A4C" w:rsidP="00AF631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步骤（画流程图）</w:t>
      </w:r>
    </w:p>
    <w:p w14:paraId="40F678EE" w14:textId="1FD5DA9A" w:rsidR="00C9054F" w:rsidRDefault="00C9054F" w:rsidP="00C9054F">
      <w:r w:rsidRPr="00D450BC">
        <w:rPr>
          <w:b/>
          <w:u w:val="single"/>
        </w:rPr>
        <w:t>总体</w:t>
      </w:r>
      <w:r>
        <w:t>流程：（每小点为一步，顺延；如果出现迭代，以iter steps x—x表达）</w:t>
      </w:r>
    </w:p>
    <w:p w14:paraId="42B9D531" w14:textId="0388F98C" w:rsidR="00C9054F" w:rsidRDefault="00C9054F" w:rsidP="00C9054F">
      <w:pPr>
        <w:ind w:firstLine="420"/>
      </w:pPr>
      <w:r>
        <w:t>程序开始：读取所有输入；</w:t>
      </w:r>
    </w:p>
    <w:p w14:paraId="38DA1A1F" w14:textId="4457F002" w:rsidR="00C9054F" w:rsidRDefault="00213BBB" w:rsidP="008335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计算模型里的每像素距离</w:t>
      </w:r>
      <w:r w:rsidR="00BB4FE8">
        <w:rPr>
          <w:rFonts w:hint="eastAsia"/>
        </w:rPr>
        <w:t>，以得到通用的距离值。如果有多个可行区域和相对应的distance信息，则需要全部计算后，取平均。</w:t>
      </w:r>
    </w:p>
    <w:p w14:paraId="540C5ED1" w14:textId="5031D781" w:rsidR="00213BBB" w:rsidRDefault="00BB4FE8" w:rsidP="008335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2D</w:t>
      </w:r>
      <w:r>
        <w:t>结构向</w:t>
      </w:r>
      <w:r>
        <w:rPr>
          <w:rFonts w:hint="eastAsia"/>
        </w:rPr>
        <w:t>3D结构转变。细分步骤如下：</w:t>
      </w:r>
    </w:p>
    <w:p w14:paraId="13A79867" w14:textId="7C2EF4DA" w:rsidR="00BB4FE8" w:rsidRDefault="00BB4FE8" w:rsidP="0083350E">
      <w:pPr>
        <w:pStyle w:val="a3"/>
        <w:numPr>
          <w:ilvl w:val="1"/>
          <w:numId w:val="3"/>
        </w:numPr>
        <w:ind w:firstLineChars="0"/>
      </w:pPr>
      <w:r>
        <w:t>整体</w:t>
      </w:r>
      <w:r>
        <w:rPr>
          <w:rFonts w:hint="eastAsia"/>
        </w:rPr>
        <w:t>2D</w:t>
      </w:r>
      <w:r w:rsidR="00833843">
        <w:rPr>
          <w:rFonts w:hint="eastAsia"/>
        </w:rPr>
        <w:t>矩阵</w:t>
      </w:r>
      <w:r>
        <w:rPr>
          <w:rFonts w:hint="eastAsia"/>
        </w:rPr>
        <w:t>变为3D</w:t>
      </w:r>
      <w:r w:rsidR="00833843">
        <w:rPr>
          <w:rFonts w:hint="eastAsia"/>
        </w:rPr>
        <w:t>张量</w:t>
      </w:r>
      <w:r>
        <w:rPr>
          <w:rFonts w:hint="eastAsia"/>
        </w:rPr>
        <w:t>（此时未包括横梁区域）</w:t>
      </w:r>
    </w:p>
    <w:p w14:paraId="0A89A2CB" w14:textId="13EAC06A" w:rsidR="001C0D97" w:rsidRDefault="00386316" w:rsidP="0083350E">
      <w:pPr>
        <w:pStyle w:val="a3"/>
        <w:numPr>
          <w:ilvl w:val="1"/>
          <w:numId w:val="3"/>
        </w:numPr>
        <w:ind w:firstLineChars="0"/>
      </w:pPr>
      <w:r>
        <w:t>对每个横梁，</w:t>
      </w:r>
      <w:r w:rsidR="00833843">
        <w:t>把横梁信息并入</w:t>
      </w:r>
      <w:r w:rsidR="00833843">
        <w:rPr>
          <w:rFonts w:hint="eastAsia"/>
        </w:rPr>
        <w:t>3D张量里。</w:t>
      </w:r>
    </w:p>
    <w:p w14:paraId="6C196BDB" w14:textId="7BE8D324" w:rsidR="00833843" w:rsidRDefault="00833843" w:rsidP="00283708">
      <w:pPr>
        <w:pStyle w:val="a3"/>
        <w:ind w:left="1260" w:firstLineChars="0" w:firstLine="0"/>
      </w:pPr>
      <w:r>
        <w:t>注：如同</w:t>
      </w:r>
      <w:r>
        <w:rPr>
          <w:rFonts w:hint="eastAsia"/>
        </w:rPr>
        <w:t>计算</w:t>
      </w:r>
      <w:r>
        <w:t>Pixel_dis，人手输入的横梁信息，同样需要“</w:t>
      </w:r>
      <w:r w:rsidRPr="00BB4FE8">
        <w:rPr>
          <w:highlight w:val="yellow"/>
        </w:rPr>
        <w:t>前续检查</w:t>
      </w:r>
      <w:r>
        <w:t>”，以及同样可能并非墙到墙。</w:t>
      </w:r>
    </w:p>
    <w:p w14:paraId="6A8F39C1" w14:textId="23C37680" w:rsidR="00BB4FE8" w:rsidRPr="00E42D3A" w:rsidRDefault="00E42D3A" w:rsidP="0083350E">
      <w:pPr>
        <w:pStyle w:val="a3"/>
        <w:numPr>
          <w:ilvl w:val="0"/>
          <w:numId w:val="3"/>
        </w:numPr>
        <w:ind w:firstLineChars="0"/>
        <w:rPr>
          <w:b/>
          <w:u w:val="single"/>
        </w:rPr>
      </w:pPr>
      <w:r w:rsidRPr="00E42D3A">
        <w:rPr>
          <w:rFonts w:hint="eastAsia"/>
          <w:b/>
          <w:u w:val="single"/>
        </w:rPr>
        <w:t>冲突检测</w:t>
      </w:r>
      <w:r>
        <w:rPr>
          <w:rFonts w:hint="eastAsia"/>
          <w:b/>
          <w:u w:val="single"/>
        </w:rPr>
        <w:t>及管道排列</w:t>
      </w:r>
      <w:r w:rsidRPr="00E42D3A">
        <w:rPr>
          <w:rFonts w:hint="eastAsia"/>
          <w:b/>
          <w:u w:val="single"/>
        </w:rPr>
        <w:t>算法1</w:t>
      </w:r>
    </w:p>
    <w:p w14:paraId="5A404BE7" w14:textId="3302315E" w:rsidR="00E42D3A" w:rsidRDefault="00E42D3A" w:rsidP="0083350E">
      <w:pPr>
        <w:pStyle w:val="a3"/>
        <w:numPr>
          <w:ilvl w:val="1"/>
          <w:numId w:val="3"/>
        </w:numPr>
        <w:ind w:firstLineChars="0"/>
      </w:pPr>
      <w:r>
        <w:t>后续更多的算法可以插入此部分，得到多种结果。</w:t>
      </w:r>
    </w:p>
    <w:p w14:paraId="55AC9E43" w14:textId="1C8A3442" w:rsidR="00E42D3A" w:rsidRDefault="00E42D3A" w:rsidP="008335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输出报告</w:t>
      </w:r>
    </w:p>
    <w:p w14:paraId="604F1E49" w14:textId="1A0DD273" w:rsidR="001C0D97" w:rsidRDefault="001C0D97" w:rsidP="0083350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第一版</w:t>
      </w:r>
    </w:p>
    <w:p w14:paraId="66AAD26E" w14:textId="274208ED" w:rsidR="001C0D97" w:rsidRDefault="009058CD" w:rsidP="0083350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输出</w:t>
      </w:r>
      <w:r w:rsidR="001C0D97">
        <w:rPr>
          <w:rFonts w:hint="eastAsia"/>
        </w:rPr>
        <w:t>图纸：3D全图，加一些</w:t>
      </w:r>
      <w:r w:rsidR="001C0D97" w:rsidRPr="002402A8">
        <w:rPr>
          <w:rFonts w:hint="eastAsia"/>
          <w:highlight w:val="yellow"/>
        </w:rPr>
        <w:t>关键处的截面图</w:t>
      </w:r>
      <w:r w:rsidR="001C0D97">
        <w:rPr>
          <w:rFonts w:hint="eastAsia"/>
        </w:rPr>
        <w:t>（包含了结构，空间和排好的管线）</w:t>
      </w:r>
      <w:r w:rsidR="002402A8">
        <w:rPr>
          <w:rFonts w:hint="eastAsia"/>
        </w:rPr>
        <w:t>；</w:t>
      </w:r>
      <w:r w:rsidR="002402A8" w:rsidRPr="002402A8">
        <w:rPr>
          <w:rFonts w:hint="eastAsia"/>
          <w:highlight w:val="yellow"/>
        </w:rPr>
        <w:t>关键处的截面图</w:t>
      </w:r>
      <w:r w:rsidR="002402A8">
        <w:rPr>
          <w:rFonts w:hint="eastAsia"/>
          <w:highlight w:val="yellow"/>
        </w:rPr>
        <w:t>是为了标识碰撞</w:t>
      </w:r>
      <w:r>
        <w:rPr>
          <w:rFonts w:hint="eastAsia"/>
          <w:highlight w:val="yellow"/>
        </w:rPr>
        <w:t>，对碰撞区域圈出来</w:t>
      </w:r>
    </w:p>
    <w:p w14:paraId="1ACC9416" w14:textId="4F00CAA9" w:rsidR="002402A8" w:rsidRDefault="00F671BF" w:rsidP="0083350E">
      <w:pPr>
        <w:pStyle w:val="a3"/>
        <w:numPr>
          <w:ilvl w:val="2"/>
          <w:numId w:val="3"/>
        </w:numPr>
        <w:ind w:firstLineChars="0"/>
      </w:pPr>
      <w:r>
        <w:t>一些简单的语句，不需要复杂</w:t>
      </w:r>
      <w:r w:rsidR="009058CD">
        <w:rPr>
          <w:rFonts w:hint="eastAsia"/>
        </w:rPr>
        <w:t>，</w:t>
      </w:r>
      <w:r w:rsidR="00283708">
        <w:rPr>
          <w:rFonts w:hint="eastAsia"/>
        </w:rPr>
        <w:t>如</w:t>
      </w:r>
      <w:r w:rsidR="009058CD">
        <w:rPr>
          <w:rFonts w:hint="eastAsia"/>
        </w:rPr>
        <w:t>：</w:t>
      </w:r>
      <w:r w:rsidR="00283708">
        <w:rPr>
          <w:rFonts w:hint="eastAsia"/>
        </w:rPr>
        <w:t>哪条管线穿过横梁</w:t>
      </w:r>
    </w:p>
    <w:p w14:paraId="539952EE" w14:textId="653BA8DD" w:rsidR="00AC765B" w:rsidRDefault="00AC765B" w:rsidP="0083350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同一个模型，5个左右的case</w:t>
      </w:r>
      <w:r w:rsidR="009058CD">
        <w:rPr>
          <w:rFonts w:hint="eastAsia"/>
        </w:rPr>
        <w:t>（对别对应不同的rules集）</w:t>
      </w:r>
      <w:r>
        <w:rPr>
          <w:rFonts w:hint="eastAsia"/>
        </w:rPr>
        <w:t>，包括</w:t>
      </w:r>
      <w:r w:rsidR="001F5170">
        <w:rPr>
          <w:rFonts w:hint="eastAsia"/>
        </w:rPr>
        <w:t>从</w:t>
      </w:r>
    </w:p>
    <w:p w14:paraId="6C36CAB1" w14:textId="6C6B8F88" w:rsidR="00AC765B" w:rsidRDefault="001F5170" w:rsidP="0083350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完全没有冲突的 </w:t>
      </w:r>
    </w:p>
    <w:p w14:paraId="42F3D45A" w14:textId="26EA6AEB" w:rsidR="001F5170" w:rsidRDefault="001F5170" w:rsidP="0083350E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有冲突到排不下的</w:t>
      </w:r>
    </w:p>
    <w:p w14:paraId="1F3C31BE" w14:textId="2FE46D5D" w:rsidR="00AC765B" w:rsidRDefault="00AC765B" w:rsidP="0083350E">
      <w:pPr>
        <w:pStyle w:val="a3"/>
        <w:numPr>
          <w:ilvl w:val="2"/>
          <w:numId w:val="3"/>
        </w:numPr>
        <w:ind w:firstLineChars="0"/>
      </w:pPr>
      <w:r>
        <w:t>围着一圈的走廊，</w:t>
      </w:r>
      <w:r>
        <w:rPr>
          <w:rFonts w:hint="eastAsia"/>
        </w:rPr>
        <w:t>2个case</w:t>
      </w:r>
    </w:p>
    <w:p w14:paraId="69444DDE" w14:textId="2B09FC5E" w:rsidR="00283708" w:rsidRDefault="00283708" w:rsidP="008335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后续</w:t>
      </w:r>
      <w:r w:rsidR="00FC1114">
        <w:rPr>
          <w:rFonts w:hint="eastAsia"/>
        </w:rPr>
        <w:t>人工选择</w:t>
      </w:r>
    </w:p>
    <w:p w14:paraId="2D2B9814" w14:textId="1B197BA3" w:rsidR="00283708" w:rsidRDefault="00283708" w:rsidP="008335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除了给定的PDF中的结构，还需要一些功能提供用户自己选择或添加可行和非可行区域，然后再</w:t>
      </w:r>
      <w:r>
        <w:t xml:space="preserve">iter steps </w:t>
      </w:r>
      <w:r w:rsidR="00FC1114">
        <w:t>a</w:t>
      </w:r>
      <w:r>
        <w:t>—</w:t>
      </w:r>
      <w:r w:rsidR="00FC1114">
        <w:rPr>
          <w:rFonts w:hint="eastAsia"/>
        </w:rPr>
        <w:t>d</w:t>
      </w:r>
      <w:r>
        <w:rPr>
          <w:rFonts w:hint="eastAsia"/>
        </w:rPr>
        <w:t>，更新输出报告</w:t>
      </w:r>
    </w:p>
    <w:p w14:paraId="3BA8D037" w14:textId="5BD72760" w:rsidR="00FC1114" w:rsidRDefault="00FC1114" w:rsidP="008335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提供一些功能是用户可以</w:t>
      </w:r>
      <w:r w:rsidR="00995E1E">
        <w:rPr>
          <w:rFonts w:hint="eastAsia"/>
        </w:rPr>
        <w:t>选择需要那些rules，不需要那些rules，输出对应的报告</w:t>
      </w:r>
      <w:r w:rsidR="00995E1E">
        <w:t xml:space="preserve">iter steps </w:t>
      </w:r>
      <w:r w:rsidR="00995E1E">
        <w:rPr>
          <w:rFonts w:hint="eastAsia"/>
        </w:rPr>
        <w:t>c</w:t>
      </w:r>
      <w:r w:rsidR="00995E1E">
        <w:t>—</w:t>
      </w:r>
      <w:r w:rsidR="00995E1E">
        <w:rPr>
          <w:rFonts w:hint="eastAsia"/>
        </w:rPr>
        <w:t>d。</w:t>
      </w:r>
    </w:p>
    <w:p w14:paraId="3E60D001" w14:textId="77777777" w:rsidR="00E42D3A" w:rsidRPr="00FC1114" w:rsidRDefault="00E42D3A" w:rsidP="00E42D3A">
      <w:pPr>
        <w:rPr>
          <w:b/>
          <w:u w:val="single"/>
        </w:rPr>
      </w:pPr>
    </w:p>
    <w:p w14:paraId="096F3180" w14:textId="1C5D3256" w:rsidR="00E42D3A" w:rsidRPr="00E42D3A" w:rsidRDefault="00E42D3A" w:rsidP="00995E1E">
      <w:pPr>
        <w:ind w:left="420"/>
        <w:rPr>
          <w:b/>
          <w:u w:val="single"/>
        </w:rPr>
      </w:pPr>
      <w:r w:rsidRPr="00E42D3A">
        <w:rPr>
          <w:rFonts w:hint="eastAsia"/>
          <w:b/>
          <w:u w:val="single"/>
        </w:rPr>
        <w:t>冲突检测及管道排列算法1</w:t>
      </w:r>
      <w:r>
        <w:t>流程：（每小点为一步，顺延；如果出现迭代，以iter steps x—x表达）</w:t>
      </w:r>
    </w:p>
    <w:p w14:paraId="2218E6A6" w14:textId="4A1D7EAF" w:rsidR="00D450BC" w:rsidRPr="00803CB7" w:rsidRDefault="00D450BC" w:rsidP="0083350E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首先考虑GraFlow，对其里面的每一条管道</w:t>
      </w:r>
      <w:r w:rsidR="00995E1E">
        <w:rPr>
          <w:rFonts w:hint="eastAsia"/>
        </w:rPr>
        <w:t>，</w:t>
      </w:r>
      <w:r>
        <w:rPr>
          <w:rFonts w:hint="eastAsia"/>
        </w:rPr>
        <w:t>iter</w:t>
      </w:r>
      <w:r>
        <w:t xml:space="preserve"> steps </w:t>
      </w:r>
      <w:r w:rsidR="00E5391D">
        <w:t>1</w:t>
      </w:r>
      <w:r w:rsidR="00E5391D">
        <w:rPr>
          <w:rFonts w:hint="eastAsia"/>
        </w:rPr>
        <w:t>）</w:t>
      </w:r>
      <w:r w:rsidR="00EF40D7">
        <w:t>–</w:t>
      </w:r>
      <w:r>
        <w:t xml:space="preserve"> </w:t>
      </w:r>
      <w:r w:rsidR="00E5391D">
        <w:t>3</w:t>
      </w:r>
      <w:r w:rsidR="00E5391D">
        <w:rPr>
          <w:rFonts w:hint="eastAsia"/>
        </w:rPr>
        <w:t>）</w:t>
      </w:r>
      <w:r w:rsidR="00EF40D7">
        <w:t xml:space="preserve"> </w:t>
      </w:r>
      <w:r w:rsidR="006B6C29">
        <w:t xml:space="preserve"> </w:t>
      </w:r>
    </w:p>
    <w:p w14:paraId="78760C11" w14:textId="77777777" w:rsidR="009058CD" w:rsidRDefault="001F5170" w:rsidP="0083350E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1F5170">
        <w:rPr>
          <w:rFonts w:hint="eastAsia"/>
          <w:color w:val="FF0000"/>
        </w:rPr>
        <w:t>GraFlow起点一定是最高的；</w:t>
      </w:r>
    </w:p>
    <w:p w14:paraId="7C24FF23" w14:textId="25A476CC" w:rsidR="001F5170" w:rsidRPr="009058CD" w:rsidRDefault="004A4089" w:rsidP="0083350E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9058CD">
        <w:rPr>
          <w:rFonts w:hint="eastAsia"/>
          <w:color w:val="FF0000"/>
        </w:rPr>
        <w:t>所有的管都是能排高就排高</w:t>
      </w:r>
    </w:p>
    <w:p w14:paraId="68AB0D4A" w14:textId="359BBA58" w:rsidR="00D450BC" w:rsidRDefault="00D450BC" w:rsidP="0083350E">
      <w:pPr>
        <w:pStyle w:val="a3"/>
        <w:numPr>
          <w:ilvl w:val="0"/>
          <w:numId w:val="9"/>
        </w:numPr>
        <w:ind w:firstLineChars="0"/>
      </w:pPr>
      <w:bookmarkStart w:id="0" w:name="OLE_LINK1"/>
      <w:bookmarkStart w:id="1" w:name="OLE_LINK2"/>
      <w:r>
        <w:t>检测该管道是否符合要</w:t>
      </w:r>
      <w:bookmarkEnd w:id="0"/>
      <w:bookmarkEnd w:id="1"/>
      <w:r>
        <w:t>求</w:t>
      </w:r>
      <w:r w:rsidR="00EE013F">
        <w:t>：</w:t>
      </w:r>
    </w:p>
    <w:p w14:paraId="745BBD92" w14:textId="2B269938" w:rsidR="00D450BC" w:rsidRDefault="00D450BC" w:rsidP="0083350E">
      <w:pPr>
        <w:pStyle w:val="a3"/>
        <w:numPr>
          <w:ilvl w:val="1"/>
          <w:numId w:val="4"/>
        </w:numPr>
        <w:ind w:leftChars="600" w:left="1680" w:firstLineChars="0"/>
      </w:pPr>
      <w:bookmarkStart w:id="2" w:name="OLE_LINK5"/>
      <w:r>
        <w:rPr>
          <w:rFonts w:hint="eastAsia"/>
        </w:rPr>
        <w:t>1</w:t>
      </w:r>
      <w:r>
        <w:t>5度要求</w:t>
      </w:r>
    </w:p>
    <w:bookmarkEnd w:id="2"/>
    <w:p w14:paraId="5F9CCD23" w14:textId="07C43B04" w:rsidR="00D450BC" w:rsidRDefault="00D450BC" w:rsidP="00803CB7">
      <w:pPr>
        <w:pStyle w:val="a3"/>
        <w:ind w:leftChars="800" w:left="1680" w:firstLineChars="0" w:firstLine="0"/>
      </w:pPr>
      <w:r>
        <w:t>此检查需要分</w:t>
      </w:r>
      <w:r>
        <w:rPr>
          <w:rFonts w:hint="eastAsia"/>
        </w:rPr>
        <w:t>2部分：首先认定此管道均运行于横梁底；如果不能满足，则检测是否可以在起始处穿横梁</w:t>
      </w:r>
      <w:r w:rsidR="00C26167">
        <w:rPr>
          <w:rFonts w:hint="eastAsia"/>
        </w:rPr>
        <w:t>；由此，确定管道的</w:t>
      </w:r>
      <w:r w:rsidR="00C26167" w:rsidRPr="00995E1E">
        <w:rPr>
          <w:rFonts w:hint="eastAsia"/>
          <w:highlight w:val="yellow"/>
        </w:rPr>
        <w:t>起点flag</w:t>
      </w:r>
      <w:r w:rsidR="00C26167">
        <w:rPr>
          <w:rFonts w:hint="eastAsia"/>
        </w:rPr>
        <w:t>：</w:t>
      </w:r>
      <w:r w:rsidR="00C26167" w:rsidRPr="00995E1E">
        <w:rPr>
          <w:rFonts w:hint="eastAsia"/>
        </w:rPr>
        <w:t>起点</w:t>
      </w:r>
      <w:r w:rsidR="00C26167" w:rsidRPr="00995E1E">
        <w:rPr>
          <w:rFonts w:hint="eastAsia"/>
          <w:highlight w:val="yellow"/>
        </w:rPr>
        <w:t>flag</w:t>
      </w:r>
      <w:r w:rsidR="00995E1E">
        <w:rPr>
          <w:rFonts w:hint="eastAsia"/>
          <w:highlight w:val="yellow"/>
        </w:rPr>
        <w:t>：</w:t>
      </w:r>
      <w:r w:rsidR="00995E1E" w:rsidRPr="00995E1E">
        <w:rPr>
          <w:highlight w:val="yellow"/>
        </w:rPr>
        <w:t xml:space="preserve"> </w:t>
      </w:r>
      <w:r w:rsidR="00C26167" w:rsidRPr="00995E1E">
        <w:rPr>
          <w:rFonts w:hint="eastAsia"/>
          <w:highlight w:val="yellow"/>
        </w:rPr>
        <w:t>0</w:t>
      </w:r>
      <w:r w:rsidR="00C26167" w:rsidRPr="00995E1E">
        <w:rPr>
          <w:highlight w:val="yellow"/>
        </w:rPr>
        <w:t>/1</w:t>
      </w:r>
      <w:r w:rsidR="00C26167">
        <w:t>表示起点应于横梁底或横梁</w:t>
      </w:r>
      <w:r w:rsidR="000773C5">
        <w:t>上（可以穿横梁）</w:t>
      </w:r>
      <w:r w:rsidR="00C26167">
        <w:t>。</w:t>
      </w:r>
    </w:p>
    <w:p w14:paraId="552DF856" w14:textId="1BB6DE56" w:rsidR="00D450BC" w:rsidRDefault="00D450BC" w:rsidP="0083350E">
      <w:pPr>
        <w:pStyle w:val="a3"/>
        <w:numPr>
          <w:ilvl w:val="1"/>
          <w:numId w:val="4"/>
        </w:numPr>
        <w:ind w:leftChars="600" w:left="1680" w:firstLineChars="0"/>
      </w:pPr>
      <w:r>
        <w:rPr>
          <w:rFonts w:hint="eastAsia"/>
        </w:rPr>
        <w:t>3</w:t>
      </w:r>
      <w:r>
        <w:t>0m要求</w:t>
      </w:r>
      <w:r w:rsidR="006B6C29">
        <w:rPr>
          <w:rFonts w:hint="eastAsia"/>
        </w:rPr>
        <w:t>：不能直线或者1</w:t>
      </w:r>
      <w:r w:rsidR="006B6C29">
        <w:t>5</w:t>
      </w:r>
      <w:r w:rsidR="006B6C29">
        <w:rPr>
          <w:rFonts w:hint="eastAsia"/>
        </w:rPr>
        <w:t>°斜线超过3</w:t>
      </w:r>
      <w:r w:rsidR="006B6C29">
        <w:t>0</w:t>
      </w:r>
      <w:r w:rsidR="006B6C29">
        <w:rPr>
          <w:rFonts w:hint="eastAsia"/>
        </w:rPr>
        <w:t>米，需要穿插垂直管道</w:t>
      </w:r>
      <w:r w:rsidR="00FC1114">
        <w:rPr>
          <w:rFonts w:hint="eastAsia"/>
        </w:rPr>
        <w:t>（具体问协兴）。</w:t>
      </w:r>
      <w:r w:rsidR="006B6C29">
        <w:rPr>
          <w:rFonts w:hint="eastAsia"/>
        </w:rPr>
        <w:t>如</w:t>
      </w:r>
      <w:r w:rsidR="00FC1114">
        <w:rPr>
          <w:rFonts w:hint="eastAsia"/>
        </w:rPr>
        <w:t>检查完可行区域后</w:t>
      </w:r>
      <w:r w:rsidR="006B6C29">
        <w:rPr>
          <w:rFonts w:hint="eastAsia"/>
        </w:rPr>
        <w:t>不</w:t>
      </w:r>
      <w:r w:rsidR="00FC1114">
        <w:rPr>
          <w:rFonts w:hint="eastAsia"/>
        </w:rPr>
        <w:t>能</w:t>
      </w:r>
      <w:r w:rsidR="006B6C29">
        <w:rPr>
          <w:rFonts w:hint="eastAsia"/>
        </w:rPr>
        <w:t>满足要求</w:t>
      </w:r>
      <w:r w:rsidR="00FC1114">
        <w:rPr>
          <w:rFonts w:hint="eastAsia"/>
        </w:rPr>
        <w:t>就</w:t>
      </w:r>
      <w:r w:rsidR="006B6C29">
        <w:rPr>
          <w:rFonts w:hint="eastAsia"/>
        </w:rPr>
        <w:t>照排，</w:t>
      </w:r>
      <w:r w:rsidR="0074562C">
        <w:rPr>
          <w:rFonts w:hint="eastAsia"/>
        </w:rPr>
        <w:t>返回</w:t>
      </w:r>
      <w:r w:rsidR="006B6C29">
        <w:rPr>
          <w:rFonts w:hint="eastAsia"/>
        </w:rPr>
        <w:t>提示就行</w:t>
      </w:r>
      <w:r w:rsidR="006B6C29">
        <w:t xml:space="preserve"> </w:t>
      </w:r>
    </w:p>
    <w:p w14:paraId="5CC84360" w14:textId="4DD71A66" w:rsidR="00D450BC" w:rsidRDefault="00D450BC" w:rsidP="0083350E">
      <w:pPr>
        <w:pStyle w:val="a3"/>
        <w:numPr>
          <w:ilvl w:val="1"/>
          <w:numId w:val="4"/>
        </w:numPr>
        <w:ind w:leftChars="600" w:left="1680" w:firstLineChars="0"/>
      </w:pPr>
      <w:r>
        <w:t>其他要求？</w:t>
      </w:r>
    </w:p>
    <w:p w14:paraId="7BC69189" w14:textId="5605BFCB" w:rsidR="003C6B81" w:rsidRDefault="003C6B81" w:rsidP="0083350E">
      <w:pPr>
        <w:pStyle w:val="a3"/>
        <w:numPr>
          <w:ilvl w:val="0"/>
          <w:numId w:val="9"/>
        </w:numPr>
        <w:ind w:firstLineChars="0"/>
      </w:pPr>
      <w:bookmarkStart w:id="3" w:name="OLE_LINK3"/>
      <w:bookmarkStart w:id="4" w:name="OLE_LINK4"/>
      <w:r>
        <w:t>管道排布于</w:t>
      </w:r>
      <w:r>
        <w:rPr>
          <w:rFonts w:hint="eastAsia"/>
        </w:rPr>
        <w:t>3D</w:t>
      </w:r>
      <w:r w:rsidR="00EE013F">
        <w:rPr>
          <w:rFonts w:hint="eastAsia"/>
        </w:rPr>
        <w:t>空</w:t>
      </w:r>
      <w:r w:rsidR="00EE013F">
        <w:t>间</w:t>
      </w:r>
      <w:bookmarkEnd w:id="3"/>
      <w:bookmarkEnd w:id="4"/>
      <w:r w:rsidR="00401AFE">
        <w:t>：</w:t>
      </w:r>
    </w:p>
    <w:p w14:paraId="56A0389D" w14:textId="05B36082" w:rsidR="00401AFE" w:rsidRDefault="00401AFE" w:rsidP="0083350E">
      <w:pPr>
        <w:pStyle w:val="a3"/>
        <w:numPr>
          <w:ilvl w:val="1"/>
          <w:numId w:val="11"/>
        </w:numPr>
        <w:ind w:firstLineChars="0"/>
      </w:pPr>
      <w:r>
        <w:t>读取</w:t>
      </w:r>
      <w:r w:rsidR="00EF3BF6">
        <w:t>可行空域</w:t>
      </w:r>
    </w:p>
    <w:p w14:paraId="2C2B725E" w14:textId="5EEF9C3C" w:rsidR="00EE013F" w:rsidRDefault="00EF3BF6" w:rsidP="0083350E">
      <w:pPr>
        <w:pStyle w:val="a3"/>
        <w:numPr>
          <w:ilvl w:val="1"/>
          <w:numId w:val="11"/>
        </w:numPr>
        <w:ind w:firstLineChars="0"/>
      </w:pPr>
      <w:r>
        <w:t>对从“起点</w:t>
      </w:r>
      <w:r>
        <w:sym w:font="Wingdings" w:char="F0E0"/>
      </w:r>
      <w:r>
        <w:t>转折点</w:t>
      </w:r>
      <w:r>
        <w:sym w:font="Wingdings" w:char="F0E0"/>
      </w:r>
      <w:r>
        <w:t>终点”中的每一条</w:t>
      </w:r>
      <w:r w:rsidR="00EE013F">
        <w:t>线段：</w:t>
      </w:r>
      <w:r w:rsidR="00EF40D7">
        <w:rPr>
          <w:rFonts w:hint="eastAsia"/>
        </w:rPr>
        <w:t>iter</w:t>
      </w:r>
      <w:r w:rsidR="00EF40D7">
        <w:t xml:space="preserve"> steps c) – d)</w:t>
      </w:r>
    </w:p>
    <w:p w14:paraId="4D8A167F" w14:textId="19CF4409" w:rsidR="00EF3BF6" w:rsidRDefault="00EE013F" w:rsidP="0083350E">
      <w:pPr>
        <w:pStyle w:val="a3"/>
        <w:numPr>
          <w:ilvl w:val="1"/>
          <w:numId w:val="11"/>
        </w:numPr>
        <w:ind w:firstLineChars="0"/>
      </w:pPr>
      <w:r>
        <w:lastRenderedPageBreak/>
        <w:t>计算管道所占的三维cube空间结构</w:t>
      </w:r>
    </w:p>
    <w:p w14:paraId="26413B9B" w14:textId="2D48FC34" w:rsidR="00EE013F" w:rsidRPr="00E5391D" w:rsidRDefault="00EE013F" w:rsidP="0083350E">
      <w:pPr>
        <w:pStyle w:val="a3"/>
        <w:numPr>
          <w:ilvl w:val="1"/>
          <w:numId w:val="11"/>
        </w:numPr>
        <w:ind w:firstLineChars="0"/>
        <w:rPr>
          <w:color w:val="FF0000"/>
        </w:rPr>
      </w:pPr>
      <w:r w:rsidRPr="00570373">
        <w:rPr>
          <w:color w:val="FF0000"/>
        </w:rPr>
        <w:t>计算与墙壁间距离（rules），与</w:t>
      </w:r>
      <w:bookmarkStart w:id="5" w:name="OLE_LINK6"/>
      <w:bookmarkStart w:id="6" w:name="OLE_LINK7"/>
      <w:r w:rsidRPr="00570373">
        <w:rPr>
          <w:color w:val="FF0000"/>
        </w:rPr>
        <w:t>天花间距离（rules），与其他管道间距离（rules），与其他管道群间距离（rules）</w:t>
      </w:r>
      <w:r w:rsidR="001B4CB5" w:rsidRPr="00570373">
        <w:rPr>
          <w:color w:val="FF0000"/>
        </w:rPr>
        <w:t>，按照“起点</w:t>
      </w:r>
      <w:r w:rsidR="001B4CB5" w:rsidRPr="00570373">
        <w:rPr>
          <w:color w:val="FF0000"/>
        </w:rPr>
        <w:sym w:font="Wingdings" w:char="F0E0"/>
      </w:r>
      <w:r w:rsidR="001B4CB5" w:rsidRPr="00570373">
        <w:rPr>
          <w:color w:val="FF0000"/>
        </w:rPr>
        <w:t>转折点”的下一个转折方向，将管道贴边放置</w:t>
      </w:r>
      <w:bookmarkEnd w:id="5"/>
      <w:bookmarkEnd w:id="6"/>
      <w:r w:rsidR="001B4CB5" w:rsidRPr="00570373">
        <w:rPr>
          <w:color w:val="FF0000"/>
        </w:rPr>
        <w:t>。</w:t>
      </w:r>
      <w:r w:rsidR="001B4CB5" w:rsidRPr="00E5391D">
        <w:rPr>
          <w:highlight w:val="yellow"/>
        </w:rPr>
        <w:t>注：</w:t>
      </w:r>
      <w:r w:rsidR="00EF40D7" w:rsidRPr="00E5391D">
        <w:rPr>
          <w:highlight w:val="yellow"/>
        </w:rPr>
        <w:t>如果碰到</w:t>
      </w:r>
      <w:r w:rsidR="00570373" w:rsidRPr="00E5391D">
        <w:rPr>
          <w:highlight w:val="yellow"/>
        </w:rPr>
        <w:t>分层</w:t>
      </w:r>
      <w:r w:rsidR="007C13F2" w:rsidRPr="00E5391D">
        <w:rPr>
          <w:rFonts w:hint="eastAsia"/>
          <w:highlight w:val="yellow"/>
        </w:rPr>
        <w:t>需要小管避大管，如下图所示</w:t>
      </w:r>
    </w:p>
    <w:p w14:paraId="52402ECB" w14:textId="2B2C8BAA" w:rsidR="007C13F2" w:rsidRDefault="007C13F2" w:rsidP="00E5391D">
      <w:pPr>
        <w:ind w:left="3360" w:firstLine="420"/>
      </w:pPr>
      <w:r w:rsidRPr="007C13F2">
        <w:rPr>
          <w:noProof/>
        </w:rPr>
        <w:drawing>
          <wp:inline distT="0" distB="0" distL="0" distR="0" wp14:anchorId="3A48CF43" wp14:editId="1F83B176">
            <wp:extent cx="1033154" cy="362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29626" r="5837" b="13838"/>
                    <a:stretch/>
                  </pic:blipFill>
                  <pic:spPr bwMode="auto">
                    <a:xfrm>
                      <a:off x="0" y="0"/>
                      <a:ext cx="1048359" cy="3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FA886" w14:textId="29496C88" w:rsidR="00570373" w:rsidRPr="00570373" w:rsidRDefault="00570373" w:rsidP="0083350E">
      <w:pPr>
        <w:pStyle w:val="a3"/>
        <w:numPr>
          <w:ilvl w:val="1"/>
          <w:numId w:val="11"/>
        </w:numPr>
        <w:ind w:firstLineChars="0"/>
        <w:rPr>
          <w:color w:val="FF0000"/>
        </w:rPr>
      </w:pPr>
      <w:r>
        <w:rPr>
          <w:color w:val="FF0000"/>
        </w:rPr>
        <w:t>输出管道实际三维空间</w:t>
      </w:r>
      <w:r w:rsidR="0016441D">
        <w:rPr>
          <w:color w:val="FF0000"/>
        </w:rPr>
        <w:t>（包括点到点，和</w:t>
      </w:r>
      <w:r w:rsidR="000001F2">
        <w:rPr>
          <w:color w:val="FF0000"/>
        </w:rPr>
        <w:t>cube</w:t>
      </w:r>
      <w:r w:rsidR="0016441D">
        <w:rPr>
          <w:color w:val="FF0000"/>
        </w:rPr>
        <w:t>结构信息）</w:t>
      </w:r>
    </w:p>
    <w:p w14:paraId="62FB8F78" w14:textId="0B252793" w:rsidR="00401AFE" w:rsidRDefault="00EF40D7" w:rsidP="0083350E">
      <w:pPr>
        <w:pStyle w:val="a3"/>
        <w:numPr>
          <w:ilvl w:val="1"/>
          <w:numId w:val="11"/>
        </w:numPr>
        <w:ind w:firstLineChars="0"/>
      </w:pPr>
      <w:r>
        <w:t>更新可行空域</w:t>
      </w:r>
      <w:r w:rsidR="00585FF1">
        <w:t>（StrucWorkArea的更新）</w:t>
      </w:r>
    </w:p>
    <w:p w14:paraId="7DFBFA0A" w14:textId="6D9BAE37" w:rsidR="00235DAD" w:rsidRDefault="00235DAD" w:rsidP="0083350E">
      <w:pPr>
        <w:pStyle w:val="a3"/>
        <w:numPr>
          <w:ilvl w:val="0"/>
          <w:numId w:val="9"/>
        </w:numPr>
        <w:ind w:firstLineChars="0"/>
      </w:pPr>
      <w:r>
        <w:t>联合检查：</w:t>
      </w:r>
    </w:p>
    <w:p w14:paraId="087752D8" w14:textId="7B51BBCD" w:rsidR="00235DAD" w:rsidRDefault="00852CB9" w:rsidP="0083350E">
      <w:pPr>
        <w:pStyle w:val="a3"/>
        <w:numPr>
          <w:ilvl w:val="2"/>
          <w:numId w:val="10"/>
        </w:numPr>
        <w:ind w:firstLineChars="0"/>
      </w:pPr>
      <w:r>
        <w:t>假设有管线N条，至此已全部排放完毕，对</w:t>
      </w:r>
      <w:r>
        <w:rPr>
          <w:rFonts w:hint="eastAsia"/>
        </w:rPr>
        <w:t>1</w:t>
      </w:r>
      <w:r>
        <w:sym w:font="Wingdings" w:char="F0E0"/>
      </w:r>
      <w:r>
        <w:t>N条：</w:t>
      </w:r>
      <w:r>
        <w:rPr>
          <w:rFonts w:hint="eastAsia"/>
        </w:rPr>
        <w:t>iter</w:t>
      </w:r>
      <w:r>
        <w:t xml:space="preserve"> steps b) – d)</w:t>
      </w:r>
    </w:p>
    <w:p w14:paraId="586CF8AE" w14:textId="25484D19" w:rsidR="00852CB9" w:rsidRDefault="00852CB9" w:rsidP="0083350E">
      <w:pPr>
        <w:pStyle w:val="a3"/>
        <w:numPr>
          <w:ilvl w:val="2"/>
          <w:numId w:val="10"/>
        </w:numPr>
        <w:ind w:firstLineChars="0"/>
      </w:pPr>
      <w:r>
        <w:t>从更新可行空域去掉此条的信息，并将此新的可行空域定义为</w:t>
      </w:r>
      <w:r w:rsidRPr="00852CB9">
        <w:rPr>
          <w:u w:val="single"/>
        </w:rPr>
        <w:t>可行空域</w:t>
      </w:r>
      <w:r w:rsidRPr="00852CB9">
        <w:rPr>
          <w:rFonts w:hint="eastAsia"/>
          <w:u w:val="single"/>
        </w:rPr>
        <w:t>2</w:t>
      </w:r>
    </w:p>
    <w:p w14:paraId="0E4333F6" w14:textId="094C85DF" w:rsidR="00852CB9" w:rsidRDefault="00852CB9" w:rsidP="0083350E">
      <w:pPr>
        <w:pStyle w:val="a3"/>
        <w:numPr>
          <w:ilvl w:val="2"/>
          <w:numId w:val="10"/>
        </w:numPr>
        <w:ind w:firstLineChars="0"/>
      </w:pPr>
      <w:r>
        <w:t>于</w:t>
      </w:r>
      <w:r w:rsidRPr="00852CB9">
        <w:rPr>
          <w:u w:val="single"/>
        </w:rPr>
        <w:t>可行空域</w:t>
      </w:r>
      <w:r w:rsidRPr="00852CB9">
        <w:rPr>
          <w:rFonts w:hint="eastAsia"/>
          <w:u w:val="single"/>
        </w:rPr>
        <w:t>2</w:t>
      </w:r>
      <w:r>
        <w:t>重新排放管线</w:t>
      </w:r>
    </w:p>
    <w:p w14:paraId="57B8642C" w14:textId="4A66C671" w:rsidR="00852CB9" w:rsidRDefault="00852CB9" w:rsidP="0083350E">
      <w:pPr>
        <w:pStyle w:val="a3"/>
        <w:numPr>
          <w:ilvl w:val="2"/>
          <w:numId w:val="10"/>
        </w:numPr>
        <w:ind w:firstLineChars="0"/>
      </w:pPr>
      <w:r>
        <w:t>检查是否一致</w:t>
      </w:r>
      <w:r w:rsidR="00A110CE">
        <w:t>，如不一致，更新结果。</w:t>
      </w:r>
    </w:p>
    <w:p w14:paraId="389DFC62" w14:textId="01F533A3" w:rsidR="003C6B81" w:rsidRDefault="00EF40D7" w:rsidP="008335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其次考虑MVAC，</w:t>
      </w:r>
      <w:r w:rsidR="00E5391D">
        <w:rPr>
          <w:rFonts w:hint="eastAsia"/>
        </w:rPr>
        <w:t>对更新可行空间去掉所有水管的信息，在新的可行空间中</w:t>
      </w:r>
      <w:r>
        <w:rPr>
          <w:rFonts w:hint="eastAsia"/>
        </w:rPr>
        <w:t>对其里面的每一条</w:t>
      </w:r>
      <w:r w:rsidR="00E5391D">
        <w:rPr>
          <w:rFonts w:hint="eastAsia"/>
        </w:rPr>
        <w:t>风管</w:t>
      </w:r>
      <w:r>
        <w:rPr>
          <w:rFonts w:hint="eastAsia"/>
        </w:rPr>
        <w:t>，iter</w:t>
      </w:r>
      <w:r>
        <w:t xml:space="preserve"> steps </w:t>
      </w:r>
      <w:r w:rsidR="00E5391D">
        <w:t>1</w:t>
      </w:r>
      <w:r w:rsidR="00E5391D">
        <w:rPr>
          <w:rFonts w:hint="eastAsia"/>
        </w:rPr>
        <w:t>）</w:t>
      </w:r>
      <w:r>
        <w:t xml:space="preserve"> – </w:t>
      </w:r>
      <w:r w:rsidR="00E5391D">
        <w:t>3</w:t>
      </w:r>
      <w:r w:rsidR="00E5391D">
        <w:rPr>
          <w:rFonts w:hint="eastAsia"/>
        </w:rPr>
        <w:t>）</w:t>
      </w:r>
    </w:p>
    <w:p w14:paraId="15E12904" w14:textId="3E6BBA60" w:rsidR="005F4665" w:rsidRPr="005F4665" w:rsidRDefault="005F4665" w:rsidP="0083350E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5F4665">
        <w:rPr>
          <w:rFonts w:hint="eastAsia"/>
          <w:color w:val="FF0000"/>
        </w:rPr>
        <w:t>风管，在不与</w:t>
      </w:r>
      <w:r>
        <w:rPr>
          <w:rFonts w:hint="eastAsia"/>
          <w:color w:val="FF0000"/>
        </w:rPr>
        <w:t>重力流管道</w:t>
      </w:r>
      <w:r w:rsidRPr="005F4665">
        <w:rPr>
          <w:rFonts w:hint="eastAsia"/>
          <w:color w:val="FF0000"/>
        </w:rPr>
        <w:t>冲突的情况下，能排多高就排多高，排不了就放下面。</w:t>
      </w:r>
    </w:p>
    <w:p w14:paraId="44A3ED51" w14:textId="77777777" w:rsidR="005F4665" w:rsidRDefault="005F4665" w:rsidP="0083350E">
      <w:pPr>
        <w:pStyle w:val="a3"/>
        <w:numPr>
          <w:ilvl w:val="0"/>
          <w:numId w:val="12"/>
        </w:numPr>
        <w:ind w:firstLineChars="0"/>
      </w:pPr>
      <w:r>
        <w:t>检测该管道是否符合要求：</w:t>
      </w:r>
    </w:p>
    <w:p w14:paraId="69CE7AA0" w14:textId="44304A9E" w:rsidR="0074562C" w:rsidRDefault="0074562C" w:rsidP="0083350E">
      <w:pPr>
        <w:pStyle w:val="a3"/>
        <w:numPr>
          <w:ilvl w:val="0"/>
          <w:numId w:val="14"/>
        </w:numPr>
        <w:ind w:firstLineChars="0"/>
      </w:pPr>
      <w:r>
        <w:rPr>
          <w:rFonts w:hint="eastAsia"/>
          <w:highlight w:val="yellow"/>
        </w:rPr>
        <w:t>检测</w:t>
      </w:r>
      <w:r w:rsidR="00284629" w:rsidRPr="0074562C">
        <w:rPr>
          <w:highlight w:val="yellow"/>
        </w:rPr>
        <w:t>风管的形状，面积不能变，宽和高中，短边比长边，不能小于</w:t>
      </w:r>
      <w:r w:rsidR="00284629" w:rsidRPr="0074562C">
        <w:rPr>
          <w:rFonts w:hint="eastAsia"/>
          <w:highlight w:val="yellow"/>
        </w:rPr>
        <w:t>1：6。</w:t>
      </w:r>
      <w:r>
        <w:rPr>
          <w:rFonts w:hint="eastAsia"/>
          <w:highlight w:val="yellow"/>
        </w:rPr>
        <w:t>如果风管形状不满足此条件，改变风管的形状大小，使其满足条件，如果仍无法满足条件，就照排，最后提示并返回冲突发生的区域</w:t>
      </w:r>
    </w:p>
    <w:p w14:paraId="4ABAF7EA" w14:textId="4E834F08" w:rsidR="0074562C" w:rsidRDefault="0074562C" w:rsidP="0083350E">
      <w:pPr>
        <w:pStyle w:val="a3"/>
        <w:numPr>
          <w:ilvl w:val="0"/>
          <w:numId w:val="12"/>
        </w:numPr>
        <w:ind w:firstLineChars="0"/>
      </w:pPr>
      <w:r>
        <w:t>管道排布于</w:t>
      </w:r>
      <w:r>
        <w:rPr>
          <w:rFonts w:hint="eastAsia"/>
        </w:rPr>
        <w:t>3D空</w:t>
      </w:r>
      <w:r>
        <w:t>间：</w:t>
      </w:r>
    </w:p>
    <w:p w14:paraId="1E7BC4EB" w14:textId="656EA8A0" w:rsidR="0074562C" w:rsidRDefault="0074562C" w:rsidP="008335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读取可行空域（排完水管后的可行空域）</w:t>
      </w:r>
    </w:p>
    <w:p w14:paraId="69BE07D0" w14:textId="08C8DD01" w:rsidR="0074562C" w:rsidRDefault="0074562C" w:rsidP="0083350E">
      <w:pPr>
        <w:pStyle w:val="a3"/>
        <w:numPr>
          <w:ilvl w:val="0"/>
          <w:numId w:val="15"/>
        </w:numPr>
        <w:ind w:firstLineChars="0"/>
      </w:pPr>
      <w:r>
        <w:t>对从“起点</w:t>
      </w:r>
      <w:r>
        <w:sym w:font="Wingdings" w:char="F0E0"/>
      </w:r>
      <w:r>
        <w:t>转折点</w:t>
      </w:r>
      <w:r>
        <w:sym w:font="Wingdings" w:char="F0E0"/>
      </w:r>
      <w:r>
        <w:t>终点”中的每一条线段：</w:t>
      </w:r>
      <w:r>
        <w:rPr>
          <w:rFonts w:hint="eastAsia"/>
        </w:rPr>
        <w:t>iter</w:t>
      </w:r>
      <w:r>
        <w:t xml:space="preserve"> steps c) – d)</w:t>
      </w:r>
    </w:p>
    <w:p w14:paraId="6DA6CC81" w14:textId="77777777" w:rsidR="0074562C" w:rsidRDefault="0074562C" w:rsidP="0083350E">
      <w:pPr>
        <w:pStyle w:val="a3"/>
        <w:numPr>
          <w:ilvl w:val="0"/>
          <w:numId w:val="15"/>
        </w:numPr>
        <w:ind w:firstLineChars="0"/>
      </w:pPr>
      <w:r>
        <w:t>计算管道所占的三维cube空间结构</w:t>
      </w:r>
    </w:p>
    <w:p w14:paraId="2FC8CD9F" w14:textId="77777777" w:rsidR="00D12AF3" w:rsidRPr="0074562C" w:rsidRDefault="00D12AF3" w:rsidP="0083350E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color w:val="FF0000"/>
        </w:rPr>
        <w:t>计算管道所需安装空间（rules</w:t>
      </w:r>
      <w:r w:rsidR="0074562C" w:rsidRPr="0074562C">
        <w:rPr>
          <w:color w:val="FF0000"/>
        </w:rPr>
        <w:t>），</w:t>
      </w:r>
      <w:r w:rsidRPr="0074562C">
        <w:rPr>
          <w:color w:val="FF0000"/>
        </w:rPr>
        <w:t>墙壁间距离（rules），与天花间距离（rules），与其他管道间距离（rules），与其他管道群间距离（rules），按照“起点</w:t>
      </w:r>
      <w:r w:rsidRPr="00570373">
        <w:sym w:font="Wingdings" w:char="F0E0"/>
      </w:r>
      <w:r w:rsidRPr="0074562C">
        <w:rPr>
          <w:color w:val="FF0000"/>
        </w:rPr>
        <w:t>转折点”的下一个转折方向，将管道贴边放置。</w:t>
      </w:r>
      <w:r w:rsidRPr="0074562C">
        <w:rPr>
          <w:highlight w:val="yellow"/>
        </w:rPr>
        <w:t>注：如果碰到分层</w:t>
      </w:r>
      <w:r w:rsidRPr="0074562C">
        <w:rPr>
          <w:rFonts w:hint="eastAsia"/>
          <w:highlight w:val="yellow"/>
        </w:rPr>
        <w:t>需要小管避大管，如下图所示</w:t>
      </w:r>
    </w:p>
    <w:p w14:paraId="3CE44D33" w14:textId="77777777" w:rsidR="0074562C" w:rsidRDefault="0074562C" w:rsidP="0074562C">
      <w:pPr>
        <w:ind w:left="3360" w:firstLine="420"/>
      </w:pPr>
      <w:r w:rsidRPr="007C13F2">
        <w:rPr>
          <w:noProof/>
        </w:rPr>
        <w:drawing>
          <wp:inline distT="0" distB="0" distL="0" distR="0" wp14:anchorId="1D726DC7" wp14:editId="49EA3360">
            <wp:extent cx="1033154" cy="362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29626" r="5837" b="13838"/>
                    <a:stretch/>
                  </pic:blipFill>
                  <pic:spPr bwMode="auto">
                    <a:xfrm>
                      <a:off x="0" y="0"/>
                      <a:ext cx="1048359" cy="3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35D3" w14:textId="77777777" w:rsidR="00D12AF3" w:rsidRPr="00570373" w:rsidRDefault="00D12AF3" w:rsidP="0083350E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color w:val="FF0000"/>
        </w:rPr>
        <w:t>输出管道实际三维空间（包括点到点，和cube结构信息）</w:t>
      </w:r>
    </w:p>
    <w:p w14:paraId="6FE8B67E" w14:textId="4DADED9E" w:rsidR="00D12AF3" w:rsidRDefault="00D12AF3" w:rsidP="0083350E">
      <w:pPr>
        <w:pStyle w:val="a3"/>
        <w:numPr>
          <w:ilvl w:val="0"/>
          <w:numId w:val="15"/>
        </w:numPr>
        <w:ind w:firstLineChars="0"/>
      </w:pPr>
      <w:r>
        <w:t>更新可行空域</w:t>
      </w:r>
    </w:p>
    <w:p w14:paraId="49CF5FEA" w14:textId="77777777" w:rsidR="00D12AF3" w:rsidRDefault="00D12AF3" w:rsidP="0083350E">
      <w:pPr>
        <w:pStyle w:val="a3"/>
        <w:numPr>
          <w:ilvl w:val="0"/>
          <w:numId w:val="12"/>
        </w:numPr>
        <w:ind w:firstLineChars="0"/>
      </w:pPr>
      <w:r>
        <w:t>联合检查：</w:t>
      </w:r>
    </w:p>
    <w:p w14:paraId="339F75DE" w14:textId="77777777" w:rsidR="00D12AF3" w:rsidRDefault="00D12AF3" w:rsidP="0083350E">
      <w:pPr>
        <w:pStyle w:val="a3"/>
        <w:numPr>
          <w:ilvl w:val="2"/>
          <w:numId w:val="16"/>
        </w:numPr>
        <w:ind w:firstLineChars="0"/>
      </w:pPr>
      <w:r>
        <w:t>假设有管线N条，至此已全部排放完毕，对</w:t>
      </w:r>
      <w:r>
        <w:rPr>
          <w:rFonts w:hint="eastAsia"/>
        </w:rPr>
        <w:t>1</w:t>
      </w:r>
      <w:r>
        <w:sym w:font="Wingdings" w:char="F0E0"/>
      </w:r>
      <w:r>
        <w:t>N条：</w:t>
      </w:r>
      <w:r>
        <w:rPr>
          <w:rFonts w:hint="eastAsia"/>
        </w:rPr>
        <w:t>iter</w:t>
      </w:r>
      <w:r>
        <w:t xml:space="preserve"> steps b) – d)</w:t>
      </w:r>
    </w:p>
    <w:p w14:paraId="077981AB" w14:textId="77777777" w:rsidR="00D12AF3" w:rsidRDefault="00D12AF3" w:rsidP="0083350E">
      <w:pPr>
        <w:pStyle w:val="a3"/>
        <w:numPr>
          <w:ilvl w:val="2"/>
          <w:numId w:val="16"/>
        </w:numPr>
        <w:ind w:firstLineChars="0"/>
      </w:pPr>
      <w:r>
        <w:t>从更新可行空域去掉此条的信息，并将此新的可行空域定义为</w:t>
      </w:r>
      <w:r w:rsidRPr="00852CB9">
        <w:rPr>
          <w:u w:val="single"/>
        </w:rPr>
        <w:t>可行空域</w:t>
      </w:r>
      <w:r w:rsidRPr="00852CB9">
        <w:rPr>
          <w:rFonts w:hint="eastAsia"/>
          <w:u w:val="single"/>
        </w:rPr>
        <w:t>2</w:t>
      </w:r>
    </w:p>
    <w:p w14:paraId="5B70438D" w14:textId="77777777" w:rsidR="00D12AF3" w:rsidRDefault="00D12AF3" w:rsidP="0083350E">
      <w:pPr>
        <w:pStyle w:val="a3"/>
        <w:numPr>
          <w:ilvl w:val="2"/>
          <w:numId w:val="16"/>
        </w:numPr>
        <w:ind w:firstLineChars="0"/>
      </w:pPr>
      <w:r>
        <w:t>于</w:t>
      </w:r>
      <w:r w:rsidRPr="00852CB9">
        <w:rPr>
          <w:u w:val="single"/>
        </w:rPr>
        <w:t>可行空域</w:t>
      </w:r>
      <w:r w:rsidRPr="00852CB9">
        <w:rPr>
          <w:rFonts w:hint="eastAsia"/>
          <w:u w:val="single"/>
        </w:rPr>
        <w:t>2</w:t>
      </w:r>
      <w:r>
        <w:t>重新排放管线</w:t>
      </w:r>
    </w:p>
    <w:p w14:paraId="7CDC6E88" w14:textId="77777777" w:rsidR="00D12AF3" w:rsidRDefault="00D12AF3" w:rsidP="0083350E">
      <w:pPr>
        <w:pStyle w:val="a3"/>
        <w:numPr>
          <w:ilvl w:val="2"/>
          <w:numId w:val="16"/>
        </w:numPr>
        <w:ind w:firstLineChars="0"/>
      </w:pPr>
      <w:r>
        <w:t>检查是否一致，如不一致，更新结果。</w:t>
      </w:r>
    </w:p>
    <w:p w14:paraId="07BF6EBC" w14:textId="65214100" w:rsidR="0052460C" w:rsidRDefault="0052460C" w:rsidP="0052460C"/>
    <w:p w14:paraId="47C796D5" w14:textId="4EF2508E" w:rsidR="0052460C" w:rsidRDefault="0052460C" w:rsidP="0052460C"/>
    <w:p w14:paraId="410935FF" w14:textId="77777777" w:rsidR="0052460C" w:rsidRDefault="0052460C" w:rsidP="0052460C"/>
    <w:p w14:paraId="386B191C" w14:textId="77777777" w:rsidR="0052460C" w:rsidRDefault="0052460C" w:rsidP="0052460C">
      <w:r>
        <w:rPr>
          <w:rFonts w:hint="eastAsia"/>
        </w:rPr>
        <w:t>按照流程图，需要写的程序包括：</w:t>
      </w:r>
    </w:p>
    <w:p w14:paraId="7FAF0DFA" w14:textId="77777777" w:rsidR="0052460C" w:rsidRDefault="0052460C" w:rsidP="0052460C">
      <w:pPr>
        <w:pStyle w:val="a3"/>
        <w:numPr>
          <w:ilvl w:val="0"/>
          <w:numId w:val="1"/>
        </w:numPr>
        <w:ind w:firstLineChars="0"/>
      </w:pPr>
      <w:bookmarkStart w:id="7" w:name="_Hlk36276894"/>
      <w:r>
        <w:rPr>
          <w:rFonts w:hint="eastAsia"/>
        </w:rPr>
        <w:t>计算</w:t>
      </w:r>
      <w:r>
        <w:t>Pixel_dis</w:t>
      </w:r>
    </w:p>
    <w:p w14:paraId="79B8229B" w14:textId="0F00F50A" w:rsidR="0052460C" w:rsidRDefault="0052460C" w:rsidP="00524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输入：</w:t>
      </w:r>
      <w:r>
        <w:t>Stru_WorkArea</w:t>
      </w:r>
      <w:r w:rsidR="00993D58">
        <w:rPr>
          <w:rFonts w:hint="eastAsia"/>
        </w:rPr>
        <w:t>，</w:t>
      </w:r>
      <w:r w:rsidR="00993D58">
        <w:rPr>
          <w:rFonts w:hint="eastAsia"/>
        </w:rPr>
        <w:t>enSegment</w:t>
      </w:r>
      <w:r w:rsidR="00993D58">
        <w:rPr>
          <w:rFonts w:hint="eastAsia"/>
        </w:rPr>
        <w:t>（</w:t>
      </w:r>
      <w:r w:rsidR="00993D58">
        <w:rPr>
          <w:rFonts w:hint="eastAsia"/>
        </w:rPr>
        <w:t>实际长度</w:t>
      </w:r>
      <w:r w:rsidR="00993D58">
        <w:rPr>
          <w:rFonts w:hint="eastAsia"/>
        </w:rPr>
        <w:t>），</w:t>
      </w:r>
      <w:r w:rsidR="00993D58">
        <w:rPr>
          <w:rFonts w:hint="eastAsia"/>
        </w:rPr>
        <w:t>(x_seg1, y_seg1)，(x_seg2, y_seg2)</w:t>
      </w:r>
    </w:p>
    <w:p w14:paraId="28149F01" w14:textId="7C2B67FB" w:rsidR="0052460C" w:rsidRDefault="0052460C" w:rsidP="00524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输出：</w:t>
      </w:r>
      <w:r w:rsidR="00993D58">
        <w:rPr>
          <w:rFonts w:hint="eastAsia"/>
        </w:rPr>
        <w:t>LenPixel</w:t>
      </w:r>
    </w:p>
    <w:p w14:paraId="3A24A53B" w14:textId="77777777" w:rsidR="0052460C" w:rsidRDefault="0052460C" w:rsidP="0052460C">
      <w:pPr>
        <w:pStyle w:val="a3"/>
        <w:numPr>
          <w:ilvl w:val="1"/>
          <w:numId w:val="1"/>
        </w:numPr>
        <w:ind w:firstLineChars="0"/>
      </w:pPr>
      <w:r>
        <w:t>@</w:t>
      </w:r>
      <w:r>
        <w:rPr>
          <w:rFonts w:hint="eastAsia"/>
        </w:rPr>
        <w:t>少武</w:t>
      </w:r>
    </w:p>
    <w:p w14:paraId="2AE3A74B" w14:textId="77777777" w:rsidR="0052460C" w:rsidRPr="00BB4FE8" w:rsidRDefault="0052460C" w:rsidP="0052460C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BB4FE8">
        <w:rPr>
          <w:highlight w:val="yellow"/>
        </w:rPr>
        <w:t>输入输出限制：</w:t>
      </w:r>
    </w:p>
    <w:p w14:paraId="7A95C06F" w14:textId="1DC39BB5" w:rsidR="0052460C" w:rsidRPr="00BB4FE8" w:rsidRDefault="0052460C" w:rsidP="0052460C">
      <w:pPr>
        <w:pStyle w:val="a3"/>
        <w:numPr>
          <w:ilvl w:val="2"/>
          <w:numId w:val="1"/>
        </w:numPr>
        <w:ind w:firstLineChars="0"/>
        <w:rPr>
          <w:highlight w:val="yellow"/>
        </w:rPr>
      </w:pPr>
      <w:r w:rsidRPr="00BB4FE8">
        <w:rPr>
          <w:highlight w:val="yellow"/>
        </w:rPr>
        <w:t>在前</w:t>
      </w:r>
      <w:r w:rsidRPr="00263316">
        <w:rPr>
          <w:highlight w:val="yellow"/>
        </w:rPr>
        <w:t>续检查</w:t>
      </w:r>
      <w:r w:rsidRPr="00BB4FE8">
        <w:rPr>
          <w:highlight w:val="yellow"/>
        </w:rPr>
        <w:t>中，对</w:t>
      </w:r>
      <w:r w:rsidR="00A058C9">
        <w:rPr>
          <w:rFonts w:hint="eastAsia"/>
        </w:rPr>
        <w:t>Segment</w:t>
      </w:r>
      <w:r w:rsidRPr="00BB4FE8">
        <w:rPr>
          <w:highlight w:val="yellow"/>
        </w:rPr>
        <w:t>进行了限制，如下：</w:t>
      </w:r>
    </w:p>
    <w:p w14:paraId="5E045A82" w14:textId="610E5814" w:rsidR="0052460C" w:rsidRPr="00BB4FE8" w:rsidRDefault="0052460C" w:rsidP="0052460C">
      <w:pPr>
        <w:pStyle w:val="a3"/>
        <w:numPr>
          <w:ilvl w:val="3"/>
          <w:numId w:val="1"/>
        </w:numPr>
        <w:ind w:firstLineChars="0"/>
        <w:rPr>
          <w:highlight w:val="yellow"/>
        </w:rPr>
      </w:pPr>
      <w:r w:rsidRPr="00BB4FE8">
        <w:rPr>
          <w:highlight w:val="yellow"/>
        </w:rPr>
        <w:t>如果可行区域沿xy轴，则</w:t>
      </w:r>
      <w:r w:rsidR="00A058C9">
        <w:rPr>
          <w:rFonts w:hint="eastAsia"/>
        </w:rPr>
        <w:t>Segment</w:t>
      </w:r>
      <w:r w:rsidRPr="00BB4FE8">
        <w:rPr>
          <w:highlight w:val="yellow"/>
        </w:rPr>
        <w:t>至少有x或y轴的取值要一致</w:t>
      </w:r>
      <w:r>
        <w:rPr>
          <w:rFonts w:hint="eastAsia"/>
          <w:highlight w:val="yellow"/>
        </w:rPr>
        <w:t>。</w:t>
      </w:r>
    </w:p>
    <w:p w14:paraId="6811148D" w14:textId="380AAE76" w:rsidR="0052460C" w:rsidRDefault="0052460C" w:rsidP="0052460C">
      <w:pPr>
        <w:pStyle w:val="a3"/>
        <w:numPr>
          <w:ilvl w:val="3"/>
          <w:numId w:val="1"/>
        </w:numPr>
        <w:ind w:firstLineChars="0"/>
        <w:rPr>
          <w:highlight w:val="yellow"/>
        </w:rPr>
      </w:pPr>
      <w:r w:rsidRPr="00BB4FE8">
        <w:rPr>
          <w:highlight w:val="yellow"/>
        </w:rPr>
        <w:t>反之，可行区域在平面图上展示时是斜的，则在计算时，需要沿斜线进行计算。</w:t>
      </w:r>
    </w:p>
    <w:p w14:paraId="724E5191" w14:textId="32BA819A" w:rsidR="0052460C" w:rsidRPr="00BB4FE8" w:rsidRDefault="0052460C" w:rsidP="0052460C">
      <w:pPr>
        <w:pStyle w:val="a3"/>
        <w:numPr>
          <w:ilvl w:val="3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根据两点坐标构成一条线，</w:t>
      </w:r>
      <w:r w:rsidR="00A058C9">
        <w:rPr>
          <w:rFonts w:hint="eastAsia"/>
          <w:highlight w:val="yellow"/>
        </w:rPr>
        <w:t>计算线的解析式，结合走廊的解析式，</w:t>
      </w:r>
      <w:r>
        <w:rPr>
          <w:rFonts w:hint="eastAsia"/>
          <w:highlight w:val="yellow"/>
        </w:rPr>
        <w:t>看这个线是否和</w:t>
      </w:r>
      <w:r w:rsidR="00A058C9">
        <w:rPr>
          <w:rFonts w:hint="eastAsia"/>
          <w:highlight w:val="yellow"/>
        </w:rPr>
        <w:t>走廊是否</w:t>
      </w:r>
      <w:r>
        <w:rPr>
          <w:rFonts w:hint="eastAsia"/>
          <w:highlight w:val="yellow"/>
        </w:rPr>
        <w:t>成90度</w:t>
      </w:r>
    </w:p>
    <w:p w14:paraId="419C1A8B" w14:textId="0CD3C394" w:rsidR="0052460C" w:rsidRDefault="0052460C" w:rsidP="0052460C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BB4FE8">
        <w:rPr>
          <w:highlight w:val="yellow"/>
        </w:rPr>
        <w:t>如何计算？</w:t>
      </w:r>
    </w:p>
    <w:p w14:paraId="3302CF05" w14:textId="33258E3C" w:rsidR="00A058C9" w:rsidRDefault="00A058C9" w:rsidP="0083350E">
      <w:pPr>
        <w:pStyle w:val="a3"/>
        <w:numPr>
          <w:ilvl w:val="0"/>
          <w:numId w:val="17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在b部分中，我们已经通过调整两点的坐标使得两点组成的线跟墙成正交状态。所以我们只需要延长或者缩小线段的长度来计算走廊间的像素数量。</w:t>
      </w:r>
    </w:p>
    <w:p w14:paraId="6DD93682" w14:textId="6AB72057" w:rsidR="00263316" w:rsidRDefault="00263316" w:rsidP="0083350E">
      <w:pPr>
        <w:pStyle w:val="a3"/>
        <w:numPr>
          <w:ilvl w:val="0"/>
          <w:numId w:val="17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在</w:t>
      </w:r>
      <w:r w:rsidR="00A058C9">
        <w:rPr>
          <w:rFonts w:hint="eastAsia"/>
        </w:rPr>
        <w:t>Segment</w:t>
      </w:r>
      <w:r>
        <w:rPr>
          <w:rFonts w:hint="eastAsia"/>
          <w:highlight w:val="yellow"/>
        </w:rPr>
        <w:t>上进行两点连线得到一个线段，检测这条线段是否因为太长穿过了走廊还是因为太短没接触到走廊，对线段进行缩短和延长，使得线段刚好接触到走廊，</w:t>
      </w:r>
      <w:r w:rsidR="00993D58">
        <w:rPr>
          <w:rFonts w:hint="eastAsia"/>
          <w:highlight w:val="yellow"/>
        </w:rPr>
        <w:t>如下图，红色为缩短和延长的部分。</w:t>
      </w:r>
    </w:p>
    <w:p w14:paraId="792D6BAC" w14:textId="6B7DB68E" w:rsidR="00993D58" w:rsidRDefault="00993D58" w:rsidP="00993D58">
      <w:pPr>
        <w:pStyle w:val="a3"/>
        <w:ind w:left="1260"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7D33190B" wp14:editId="37E95A03">
            <wp:extent cx="1581150" cy="139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61" t="3436" r="14530" b="2060"/>
                    <a:stretch/>
                  </pic:blipFill>
                  <pic:spPr bwMode="auto">
                    <a:xfrm>
                      <a:off x="0" y="0"/>
                      <a:ext cx="1601106" cy="1414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14E7C" w14:textId="4509DC63" w:rsidR="00993D58" w:rsidRDefault="00993D58" w:rsidP="0083350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根据公式得到</w:t>
      </w:r>
      <w:r>
        <w:rPr>
          <w:rFonts w:hint="eastAsia"/>
        </w:rPr>
        <w:t>LenPixel</w:t>
      </w:r>
    </w:p>
    <w:p w14:paraId="0AEA9F25" w14:textId="78173C4F" w:rsidR="00993D58" w:rsidRDefault="00993D58" w:rsidP="00993D58">
      <w:pPr>
        <w:pStyle w:val="a3"/>
        <w:ind w:left="1260" w:firstLineChars="0" w:firstLine="0"/>
      </w:pPr>
      <w:r>
        <w:rPr>
          <w:position w:val="-36"/>
        </w:rPr>
        <w:object w:dxaOrig="5700" w:dyaOrig="740" w14:anchorId="4F67CC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5pt;height:37pt" o:ole="">
            <v:imagedata r:id="rId9" o:title=""/>
          </v:shape>
          <o:OLEObject Type="Embed" ProgID="Equation.KSEE3" ShapeID="_x0000_i1025" DrawAspect="Content" ObjectID="_1647179393" r:id="rId10"/>
        </w:object>
      </w:r>
    </w:p>
    <w:p w14:paraId="2E71A3F4" w14:textId="77777777" w:rsidR="00993D58" w:rsidRPr="00993D58" w:rsidRDefault="00993D58" w:rsidP="00993D58">
      <w:pPr>
        <w:pStyle w:val="a3"/>
        <w:ind w:left="1260" w:firstLineChars="0" w:firstLine="0"/>
        <w:rPr>
          <w:rFonts w:hint="eastAsia"/>
        </w:rPr>
      </w:pPr>
    </w:p>
    <w:p w14:paraId="2B0B70CB" w14:textId="387C4C62" w:rsidR="0052460C" w:rsidRDefault="0052460C" w:rsidP="005636EB">
      <w:pPr>
        <w:pStyle w:val="a3"/>
        <w:numPr>
          <w:ilvl w:val="0"/>
          <w:numId w:val="1"/>
        </w:numPr>
        <w:ind w:firstLineChars="0"/>
      </w:pPr>
      <w:r>
        <w:t>2D</w:t>
      </w:r>
      <w:r>
        <w:rPr>
          <w:rFonts w:hint="eastAsia"/>
        </w:rPr>
        <w:t>结构向</w:t>
      </w:r>
      <w:r>
        <w:t>3D</w:t>
      </w:r>
      <w:r>
        <w:rPr>
          <w:rFonts w:hint="eastAsia"/>
        </w:rPr>
        <w:t>结构转换</w:t>
      </w:r>
    </w:p>
    <w:p w14:paraId="49D22491" w14:textId="2A37BD0A" w:rsidR="005636EB" w:rsidRDefault="005636EB" w:rsidP="0083350E">
      <w:pPr>
        <w:numPr>
          <w:ilvl w:val="0"/>
          <w:numId w:val="18"/>
        </w:numPr>
        <w:ind w:left="845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StructWorkArea，LenPixel，High_info</w:t>
      </w:r>
      <w:r>
        <w:rPr>
          <w:rFonts w:hint="eastAsia"/>
        </w:rPr>
        <w:t>（</w:t>
      </w:r>
      <w:r>
        <w:rPr>
          <w:rFonts w:hint="eastAsia"/>
        </w:rPr>
        <w:t>高度信息组合</w:t>
      </w:r>
      <w:r>
        <w:rPr>
          <w:rFonts w:hint="eastAsia"/>
        </w:rPr>
        <w:t>），</w:t>
      </w:r>
      <w:r>
        <w:rPr>
          <w:rFonts w:hint="eastAsia"/>
        </w:rPr>
        <w:t>Beam</w:t>
      </w:r>
    </w:p>
    <w:p w14:paraId="70F2F4E8" w14:textId="0CE860B1" w:rsidR="0052460C" w:rsidRDefault="0052460C" w:rsidP="00524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输出：</w:t>
      </w:r>
      <w:r>
        <w:t>Stru_WorkArea_3D</w:t>
      </w:r>
    </w:p>
    <w:p w14:paraId="687EE0F5" w14:textId="33B98486" w:rsidR="00D9115F" w:rsidRDefault="00D744EC" w:rsidP="00D911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</w:p>
    <w:p w14:paraId="6D7A13C7" w14:textId="77777777" w:rsidR="00D9115F" w:rsidRDefault="00D9115F" w:rsidP="0083350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计算可行域最大高度h_max:</w:t>
      </w:r>
    </w:p>
    <w:p w14:paraId="7F55B6F2" w14:textId="77777777" w:rsidR="00D9115F" w:rsidRDefault="00D9115F" w:rsidP="00D9115F">
      <w:pPr>
        <w:ind w:leftChars="800" w:left="1680" w:firstLine="420"/>
      </w:pPr>
      <w:r>
        <w:rPr>
          <w:rFonts w:hint="eastAsia"/>
        </w:rPr>
        <w:t>h_max = h_floor - thick_floor - h_false - thick_light</w:t>
      </w:r>
    </w:p>
    <w:p w14:paraId="16585349" w14:textId="77777777" w:rsidR="00D9115F" w:rsidRDefault="00D9115F" w:rsidP="0083350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计算StructWorkArea3D的Z轴方向像素个数Num_Pixels_Z：</w:t>
      </w:r>
    </w:p>
    <w:p w14:paraId="557FC440" w14:textId="77777777" w:rsidR="00D9115F" w:rsidRDefault="00D9115F" w:rsidP="00D9115F">
      <w:pPr>
        <w:ind w:leftChars="1000" w:left="2100" w:firstLine="420"/>
      </w:pPr>
      <w:r>
        <w:rPr>
          <w:rFonts w:hint="eastAsia"/>
        </w:rPr>
        <w:t>Num_Pixels_Z = h_max / Len_Pixel</w:t>
      </w:r>
    </w:p>
    <w:p w14:paraId="567AC5B1" w14:textId="1CF60768" w:rsidR="00D9115F" w:rsidRDefault="00D9115F" w:rsidP="00D9115F">
      <w:pPr>
        <w:ind w:left="1260"/>
      </w:pPr>
      <w:r>
        <w:rPr>
          <w:rFonts w:hint="eastAsia"/>
        </w:rPr>
        <w:t>据此将StructWorkArea由2维拓展到3维，大小为( 2D_X, 2D_Y, Num_Pixels_Z)，即在Z轴方向（第三维度）增加Num_Pixels_Z -1 个(2D_X, 2D_Y)大小的2D矩阵。新增元素用255填充，命名为StructWorkArea3D_temp。</w:t>
      </w:r>
    </w:p>
    <w:p w14:paraId="226834AA" w14:textId="77777777" w:rsidR="00D9115F" w:rsidRDefault="00D9115F" w:rsidP="0083350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计算横梁下可行域高度h_with_beam:</w:t>
      </w:r>
    </w:p>
    <w:p w14:paraId="616995DF" w14:textId="6B25DB8A" w:rsidR="00D9115F" w:rsidRDefault="00D9115F" w:rsidP="00D9115F">
      <w:pPr>
        <w:ind w:leftChars="600" w:left="1260" w:firstLine="420"/>
        <w:rPr>
          <w:rFonts w:hint="eastAsia"/>
        </w:rPr>
      </w:pPr>
      <w:r>
        <w:rPr>
          <w:rFonts w:hint="eastAsia"/>
        </w:rPr>
        <w:t>h_with_beam = h_floor - h_false - thick_light - depth_beam</w:t>
      </w:r>
    </w:p>
    <w:p w14:paraId="2AA77969" w14:textId="77777777" w:rsidR="00D9115F" w:rsidRDefault="00D9115F" w:rsidP="0083350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计算横梁深度（扣除楼板度）对应像素个数Num_Pixels_Beam：</w:t>
      </w:r>
    </w:p>
    <w:p w14:paraId="75E96C1C" w14:textId="77777777" w:rsidR="00D9115F" w:rsidRDefault="00D9115F" w:rsidP="00D9115F">
      <w:pPr>
        <w:ind w:leftChars="600" w:left="1260" w:firstLine="420"/>
      </w:pPr>
      <w:r>
        <w:rPr>
          <w:rFonts w:hint="eastAsia"/>
        </w:rPr>
        <w:t>Num_Pixels_Beam = （Depth_beam - thick_floor）/ Len_Pixel</w:t>
      </w:r>
    </w:p>
    <w:p w14:paraId="16E56C81" w14:textId="77777777" w:rsidR="00D9115F" w:rsidRDefault="00D9115F" w:rsidP="00D9115F">
      <w:pPr>
        <w:ind w:left="840" w:firstLine="420"/>
      </w:pPr>
    </w:p>
    <w:p w14:paraId="6A665976" w14:textId="1E4E5EFB" w:rsidR="005636EB" w:rsidRDefault="00D9115F" w:rsidP="00D9115F">
      <w:pPr>
        <w:ind w:left="1260"/>
      </w:pPr>
      <w:r>
        <w:rPr>
          <w:rFonts w:hint="eastAsia"/>
        </w:rPr>
        <w:lastRenderedPageBreak/>
        <w:t>根据Num_Pixels_Beam和梁的位置信息Beam将StructWorkArea3D_1中梁所在的区域的像素值改为127，该张量命名为StructWorkArea3D。</w:t>
      </w:r>
    </w:p>
    <w:p w14:paraId="33AA6E54" w14:textId="77777777" w:rsidR="0052460C" w:rsidRDefault="0052460C" w:rsidP="00D9115F">
      <w:pPr>
        <w:rPr>
          <w:rFonts w:hint="eastAsia"/>
        </w:rPr>
      </w:pPr>
    </w:p>
    <w:p w14:paraId="107935E4" w14:textId="40F51A56" w:rsidR="00D9115F" w:rsidRDefault="00D9115F" w:rsidP="008335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重力排水管的特殊要求检查</w:t>
      </w:r>
    </w:p>
    <w:p w14:paraId="160024E5" w14:textId="552F85A9" w:rsidR="00D9115F" w:rsidRDefault="00D9115F" w:rsidP="0083350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输入</w:t>
      </w:r>
      <w:r w:rsidR="00D65785">
        <w:rPr>
          <w:rFonts w:hint="eastAsia"/>
        </w:rPr>
        <w:t>：所有重力流管道的数据：路劲</w:t>
      </w:r>
      <w:r w:rsidR="00D65785">
        <w:t>R</w:t>
      </w:r>
      <w:r w:rsidR="00D65785">
        <w:rPr>
          <w:rFonts w:hint="eastAsia"/>
        </w:rPr>
        <w:t>oute，尺寸</w:t>
      </w:r>
      <w:r w:rsidR="00D65785">
        <w:rPr>
          <w:rFonts w:hint="eastAsia"/>
        </w:rPr>
        <w:t>Size</w:t>
      </w:r>
      <w:r w:rsidR="00D65785">
        <w:rPr>
          <w:rFonts w:hint="eastAsia"/>
        </w:rPr>
        <w:t>，管线的类型</w:t>
      </w:r>
      <w:r w:rsidR="00D65785">
        <w:rPr>
          <w:rFonts w:hint="eastAsia"/>
        </w:rPr>
        <w:t>type</w:t>
      </w:r>
      <w:r w:rsidR="00D65785">
        <w:rPr>
          <w:rFonts w:hint="eastAsia"/>
        </w:rPr>
        <w:t>，</w:t>
      </w:r>
      <w:r w:rsidR="00D65785">
        <w:t xml:space="preserve"> </w:t>
      </w:r>
    </w:p>
    <w:p w14:paraId="375489BF" w14:textId="3B6778DC" w:rsidR="005F40C6" w:rsidRDefault="00D65785" w:rsidP="0083350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输出：重力流水管是否超过3</w:t>
      </w:r>
      <w:r>
        <w:t>0</w:t>
      </w:r>
      <w:r>
        <w:rPr>
          <w:rFonts w:hint="eastAsia"/>
        </w:rPr>
        <w:t>米，是否满足1</w:t>
      </w:r>
      <w:r>
        <w:t>5</w:t>
      </w:r>
      <w:r>
        <w:rPr>
          <w:rFonts w:hint="eastAsia"/>
        </w:rPr>
        <w:t>°倾斜角要求，返回</w:t>
      </w:r>
      <w:r w:rsidR="005F40C6">
        <w:rPr>
          <w:rFonts w:hint="eastAsia"/>
        </w:rPr>
        <w:t>纠正后的管线路劲，如果无法纠正则做flag提示。</w:t>
      </w:r>
    </w:p>
    <w:p w14:paraId="0B946C63" w14:textId="45DB9B81" w:rsidR="005F40C6" w:rsidRDefault="005F40C6" w:rsidP="0083350E">
      <w:pPr>
        <w:pStyle w:val="a3"/>
        <w:numPr>
          <w:ilvl w:val="0"/>
          <w:numId w:val="20"/>
        </w:numPr>
        <w:ind w:firstLineChars="0"/>
      </w:pPr>
      <w:r>
        <w:t>计算：</w:t>
      </w:r>
    </w:p>
    <w:p w14:paraId="488722B9" w14:textId="420A5139" w:rsidR="005F40C6" w:rsidRPr="005F40C6" w:rsidRDefault="005F40C6" w:rsidP="0083350E">
      <w:pPr>
        <w:numPr>
          <w:ilvl w:val="0"/>
          <w:numId w:val="21"/>
        </w:numPr>
        <w:ind w:leftChars="400" w:left="1265"/>
        <w:rPr>
          <w:rFonts w:ascii="Calibri" w:eastAsia="宋体" w:hAnsi="Calibri" w:cs="Times New Roman"/>
        </w:rPr>
      </w:pPr>
      <w:r w:rsidRPr="005F40C6">
        <w:rPr>
          <w:rFonts w:ascii="Calibri" w:eastAsia="宋体" w:hAnsi="Calibri" w:cs="Times New Roman" w:hint="eastAsia"/>
        </w:rPr>
        <w:t>检测</w:t>
      </w:r>
      <w:r w:rsidRPr="005F40C6">
        <w:rPr>
          <w:rFonts w:ascii="Calibri" w:eastAsia="宋体" w:hAnsi="Calibri" w:cs="Times New Roman" w:hint="eastAsia"/>
        </w:rPr>
        <w:t>30</w:t>
      </w:r>
      <w:r w:rsidRPr="005F40C6">
        <w:rPr>
          <w:rFonts w:ascii="Calibri" w:eastAsia="宋体" w:hAnsi="Calibri" w:cs="Times New Roman" w:hint="eastAsia"/>
        </w:rPr>
        <w:t>米要求</w:t>
      </w:r>
      <w:r w:rsidRPr="005F40C6">
        <w:rPr>
          <w:rFonts w:ascii="Calibri" w:eastAsia="宋体" w:hAnsi="Calibri" w:cs="Times New Roman" w:hint="eastAsia"/>
        </w:rPr>
        <w:tab/>
      </w:r>
    </w:p>
    <w:p w14:paraId="034BE7CE" w14:textId="77777777" w:rsidR="005F40C6" w:rsidRPr="005F40C6" w:rsidRDefault="005F40C6" w:rsidP="0083350E">
      <w:pPr>
        <w:numPr>
          <w:ilvl w:val="0"/>
          <w:numId w:val="22"/>
        </w:numPr>
        <w:ind w:leftChars="600" w:left="1680"/>
        <w:rPr>
          <w:rFonts w:ascii="Calibri" w:eastAsia="宋体" w:hAnsi="Calibri" w:cs="Times New Roman"/>
        </w:rPr>
      </w:pPr>
      <w:r w:rsidRPr="005F40C6">
        <w:rPr>
          <w:rFonts w:ascii="Calibri" w:eastAsia="宋体" w:hAnsi="Calibri" w:cs="Times New Roman" w:hint="eastAsia"/>
        </w:rPr>
        <w:t>计算管线段长度是否超过</w:t>
      </w:r>
      <w:r w:rsidRPr="005F40C6">
        <w:rPr>
          <w:rFonts w:ascii="Calibri" w:eastAsia="宋体" w:hAnsi="Calibri" w:cs="Times New Roman" w:hint="eastAsia"/>
        </w:rPr>
        <w:t>30</w:t>
      </w:r>
      <w:r w:rsidRPr="005F40C6">
        <w:rPr>
          <w:rFonts w:ascii="Calibri" w:eastAsia="宋体" w:hAnsi="Calibri" w:cs="Times New Roman" w:hint="eastAsia"/>
        </w:rPr>
        <w:t>米，若超过则需要往下垂直转弯</w:t>
      </w:r>
      <w:r w:rsidRPr="005F40C6">
        <w:rPr>
          <w:rFonts w:ascii="Calibri" w:eastAsia="宋体" w:hAnsi="Calibri" w:cs="Times New Roman" w:hint="eastAsia"/>
        </w:rPr>
        <w:t>200mm</w:t>
      </w:r>
      <w:r w:rsidRPr="005F40C6">
        <w:rPr>
          <w:rFonts w:ascii="Calibri" w:eastAsia="宋体" w:hAnsi="Calibri" w:cs="Times New Roman" w:hint="eastAsia"/>
        </w:rPr>
        <w:t>（暂定）。</w:t>
      </w:r>
    </w:p>
    <w:p w14:paraId="12088016" w14:textId="77777777" w:rsidR="005F40C6" w:rsidRPr="005F40C6" w:rsidRDefault="005F40C6" w:rsidP="0083350E">
      <w:pPr>
        <w:numPr>
          <w:ilvl w:val="0"/>
          <w:numId w:val="22"/>
        </w:numPr>
        <w:ind w:leftChars="600" w:left="1680"/>
        <w:rPr>
          <w:rFonts w:ascii="Calibri" w:eastAsia="宋体" w:hAnsi="Calibri" w:cs="Times New Roman"/>
        </w:rPr>
      </w:pPr>
      <w:r w:rsidRPr="005F40C6">
        <w:rPr>
          <w:rFonts w:ascii="Calibri" w:eastAsia="宋体" w:hAnsi="Calibri" w:cs="Times New Roman" w:hint="eastAsia"/>
        </w:rPr>
        <w:t>根据此规则，在需要下弯处增加一个转弯点，加入到重力流的</w:t>
      </w:r>
      <w:r w:rsidRPr="005F40C6">
        <w:rPr>
          <w:rFonts w:ascii="Calibri" w:eastAsia="宋体" w:hAnsi="Calibri" w:cs="Times New Roman" w:hint="eastAsia"/>
        </w:rPr>
        <w:t>Route</w:t>
      </w:r>
      <w:r w:rsidRPr="005F40C6">
        <w:rPr>
          <w:rFonts w:ascii="Calibri" w:eastAsia="宋体" w:hAnsi="Calibri" w:cs="Times New Roman" w:hint="eastAsia"/>
        </w:rPr>
        <w:t>中</w:t>
      </w:r>
    </w:p>
    <w:p w14:paraId="6B2692F3" w14:textId="77777777" w:rsidR="005F40C6" w:rsidRPr="005F40C6" w:rsidRDefault="005F40C6" w:rsidP="0083350E">
      <w:pPr>
        <w:numPr>
          <w:ilvl w:val="0"/>
          <w:numId w:val="22"/>
        </w:numPr>
        <w:ind w:leftChars="600" w:left="1680"/>
        <w:rPr>
          <w:rFonts w:ascii="Calibri" w:eastAsia="宋体" w:hAnsi="Calibri" w:cs="Times New Roman"/>
        </w:rPr>
      </w:pPr>
      <w:r w:rsidRPr="005F40C6">
        <w:rPr>
          <w:rFonts w:ascii="Calibri" w:eastAsia="宋体" w:hAnsi="Calibri" w:cs="Times New Roman" w:hint="eastAsia"/>
        </w:rPr>
        <w:t>管线段长度公式为：</w:t>
      </w:r>
    </w:p>
    <w:p w14:paraId="41E065A5" w14:textId="77777777" w:rsidR="005F40C6" w:rsidRPr="005F40C6" w:rsidRDefault="005F40C6" w:rsidP="005F40C6">
      <w:pPr>
        <w:ind w:leftChars="1000" w:left="2100" w:firstLine="420"/>
        <w:rPr>
          <w:rFonts w:ascii="Calibri" w:eastAsia="宋体" w:hAnsi="Calibri" w:cs="Times New Roman"/>
        </w:rPr>
      </w:pPr>
      <w:r w:rsidRPr="005F40C6">
        <w:rPr>
          <w:rFonts w:ascii="Calibri" w:eastAsia="宋体" w:hAnsi="Calibri" w:cs="Times New Roman"/>
          <w:position w:val="-14"/>
        </w:rPr>
        <w:object w:dxaOrig="3960" w:dyaOrig="460" w14:anchorId="58A4D7D3">
          <v:shape id="_x0000_i1105" type="#_x0000_t75" style="width:198pt;height:23pt" o:ole="">
            <v:imagedata r:id="rId11" o:title=""/>
          </v:shape>
          <o:OLEObject Type="Embed" ProgID="Equation.KSEE3" ShapeID="_x0000_i1105" DrawAspect="Content" ObjectID="_1647179394" r:id="rId12"/>
        </w:object>
      </w:r>
    </w:p>
    <w:p w14:paraId="4C61D76B" w14:textId="792A1C8E" w:rsidR="005F40C6" w:rsidRDefault="005F40C6" w:rsidP="0083350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检测15度倾角的高度要求</w:t>
      </w:r>
    </w:p>
    <w:p w14:paraId="6091FA90" w14:textId="77777777" w:rsidR="005F40C6" w:rsidRDefault="005F40C6" w:rsidP="0083350E">
      <w:pPr>
        <w:numPr>
          <w:ilvl w:val="0"/>
          <w:numId w:val="23"/>
        </w:numPr>
        <w:ind w:leftChars="600" w:left="1680"/>
      </w:pPr>
      <w:r>
        <w:rPr>
          <w:rFonts w:hint="eastAsia"/>
        </w:rPr>
        <w:t>计算管线在15度倾角的要求下，所需最小空间高度要求：</w:t>
      </w:r>
    </w:p>
    <w:p w14:paraId="5B464638" w14:textId="77777777" w:rsidR="005F40C6" w:rsidRDefault="005F40C6" w:rsidP="005F40C6">
      <w:pPr>
        <w:ind w:leftChars="1000" w:left="2100" w:firstLine="420"/>
        <w:jc w:val="left"/>
      </w:pPr>
      <w:r>
        <w:rPr>
          <w:position w:val="-24"/>
        </w:rPr>
        <w:object w:dxaOrig="5380" w:dyaOrig="660" w14:anchorId="2C0CC34A">
          <v:shape id="_x0000_i1140" type="#_x0000_t75" alt="" style="width:269pt;height:33pt" o:ole="">
            <v:imagedata r:id="rId13" o:title=""/>
          </v:shape>
          <o:OLEObject Type="Embed" ProgID="Equation.KSEE3" ShapeID="_x0000_i1140" DrawAspect="Content" ObjectID="_1647179395" r:id="rId14"/>
        </w:object>
      </w:r>
    </w:p>
    <w:p w14:paraId="3200BF5E" w14:textId="77777777" w:rsidR="005F40C6" w:rsidRDefault="005F40C6" w:rsidP="0083350E">
      <w:pPr>
        <w:numPr>
          <w:ilvl w:val="0"/>
          <w:numId w:val="23"/>
        </w:numPr>
        <w:ind w:leftChars="600" w:left="1680"/>
      </w:pPr>
      <w:r>
        <w:rPr>
          <w:rFonts w:hint="eastAsia"/>
        </w:rPr>
        <w:t xml:space="preserve">判断是否超过可行域高度：如果 </w:t>
      </w:r>
      <w:r>
        <w:rPr>
          <w:rFonts w:hint="eastAsia"/>
          <w:position w:val="-12"/>
        </w:rPr>
        <w:object w:dxaOrig="1120" w:dyaOrig="360" w14:anchorId="00ACB7C4">
          <v:shape id="_x0000_i1141" type="#_x0000_t75" style="width:56pt;height:18pt" o:ole="">
            <v:imagedata r:id="rId15" o:title=""/>
          </v:shape>
          <o:OLEObject Type="Embed" ProgID="Equation.KSEE3" ShapeID="_x0000_i1141" DrawAspect="Content" ObjectID="_1647179396" r:id="rId16"/>
        </w:object>
      </w:r>
      <w:r>
        <w:rPr>
          <w:rFonts w:hint="eastAsia"/>
        </w:rPr>
        <w:t>，报告冲突；</w:t>
      </w:r>
    </w:p>
    <w:p w14:paraId="7E781B57" w14:textId="37D16272" w:rsidR="00D9115F" w:rsidRDefault="005F40C6" w:rsidP="005F40C6">
      <w:pPr>
        <w:ind w:leftChars="600" w:left="1260" w:firstLine="420"/>
      </w:pPr>
      <w:r>
        <w:rPr>
          <w:rFonts w:hint="eastAsia"/>
        </w:rPr>
        <w:t>增加option选项，将高度延长至</w:t>
      </w:r>
      <w:r>
        <w:rPr>
          <w:rFonts w:hint="eastAsia"/>
          <w:position w:val="-12"/>
        </w:rPr>
        <w:object w:dxaOrig="480" w:dyaOrig="360" w14:anchorId="7D12916C">
          <v:shape id="_x0000_i1142" type="#_x0000_t75" style="width:24pt;height:18pt" o:ole="">
            <v:imagedata r:id="rId17" o:title=""/>
          </v:shape>
          <o:OLEObject Type="Embed" ProgID="Equation.KSEE3" ShapeID="_x0000_i1142" DrawAspect="Content" ObjectID="_1647179397" r:id="rId18"/>
        </w:object>
      </w:r>
      <w:r>
        <w:rPr>
          <w:rFonts w:hint="eastAsia"/>
        </w:rPr>
        <w:t>，使得工作得以继续。</w:t>
      </w:r>
    </w:p>
    <w:p w14:paraId="76BA8E7F" w14:textId="4A9B36F2" w:rsidR="005F40C6" w:rsidRDefault="005F40C6" w:rsidP="0083350E">
      <w:pPr>
        <w:pStyle w:val="a3"/>
        <w:numPr>
          <w:ilvl w:val="0"/>
          <w:numId w:val="25"/>
        </w:numPr>
        <w:ind w:firstLineChars="0"/>
      </w:pPr>
      <w:r>
        <w:t>管线排布</w:t>
      </w:r>
    </w:p>
    <w:p w14:paraId="3177D350" w14:textId="5E230B8E" w:rsidR="005F40C6" w:rsidRDefault="005F40C6" w:rsidP="0083350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输入：重力流管线路径</w:t>
      </w:r>
      <w:r>
        <w:t>R</w:t>
      </w:r>
      <w:r>
        <w:rPr>
          <w:rFonts w:hint="eastAsia"/>
        </w:rPr>
        <w:t>oute</w:t>
      </w:r>
      <w:r>
        <w:rPr>
          <w:rFonts w:hint="eastAsia"/>
        </w:rPr>
        <w:t>，</w:t>
      </w:r>
      <w:r>
        <w:rPr>
          <w:rFonts w:hint="eastAsia"/>
        </w:rPr>
        <w:t>尺寸Size，管线的类型type</w:t>
      </w:r>
      <w:r>
        <w:rPr>
          <w:rFonts w:hint="eastAsia"/>
        </w:rPr>
        <w:t>，管线包裹材料，管线所需空间</w:t>
      </w:r>
      <w:r w:rsidR="00264C6A">
        <w:rPr>
          <w:rFonts w:hint="eastAsia"/>
        </w:rPr>
        <w:t>，</w:t>
      </w:r>
      <w:r w:rsidR="00264C6A">
        <w:t>Stru_WorkArea_3D</w:t>
      </w:r>
    </w:p>
    <w:p w14:paraId="4D019925" w14:textId="77AA2CC8" w:rsidR="005F40C6" w:rsidRDefault="005F40C6" w:rsidP="0083350E">
      <w:pPr>
        <w:pStyle w:val="a3"/>
        <w:numPr>
          <w:ilvl w:val="0"/>
          <w:numId w:val="26"/>
        </w:numPr>
        <w:ind w:firstLineChars="0"/>
      </w:pPr>
      <w:r>
        <w:t>输出：包含重力流管线的</w:t>
      </w:r>
      <w:r>
        <w:rPr>
          <w:rFonts w:hint="eastAsia"/>
        </w:rPr>
        <w:t>3</w:t>
      </w:r>
      <w:r>
        <w:t>D空间矩阵</w:t>
      </w:r>
      <w:r w:rsidR="00264C6A">
        <w:t>Gra_</w:t>
      </w:r>
      <w:r w:rsidR="00264C6A">
        <w:t>Stru_WorkArea_3D</w:t>
      </w:r>
    </w:p>
    <w:p w14:paraId="1C4E3C30" w14:textId="20BFEDB0" w:rsidR="005F40C6" w:rsidRDefault="005F40C6" w:rsidP="0083350E">
      <w:pPr>
        <w:pStyle w:val="a3"/>
        <w:numPr>
          <w:ilvl w:val="0"/>
          <w:numId w:val="26"/>
        </w:numPr>
        <w:ind w:firstLineChars="0"/>
      </w:pPr>
      <w:r>
        <w:t>计算：</w:t>
      </w:r>
    </w:p>
    <w:p w14:paraId="0362B24F" w14:textId="77777777" w:rsidR="005F40C6" w:rsidRDefault="005F40C6" w:rsidP="0083350E">
      <w:pPr>
        <w:numPr>
          <w:ilvl w:val="0"/>
          <w:numId w:val="27"/>
        </w:numPr>
        <w:ind w:leftChars="400" w:left="1265"/>
      </w:pPr>
      <w:r>
        <w:rPr>
          <w:rFonts w:hint="eastAsia"/>
        </w:rPr>
        <w:t>管线测绘</w:t>
      </w:r>
    </w:p>
    <w:p w14:paraId="7C5F3AEA" w14:textId="77777777" w:rsidR="005F40C6" w:rsidRDefault="005F40C6" w:rsidP="0083350E">
      <w:pPr>
        <w:numPr>
          <w:ilvl w:val="0"/>
          <w:numId w:val="28"/>
        </w:numPr>
        <w:ind w:leftChars="600" w:left="1680"/>
      </w:pPr>
      <w:r>
        <w:rPr>
          <w:rFonts w:hint="eastAsia"/>
        </w:rPr>
        <w:t>各管线的包裹材料、预留空间并入管线的Size中，测算管线在3D Models中的像素位置，改变StructWorkArea3D中的相关元素。</w:t>
      </w:r>
    </w:p>
    <w:p w14:paraId="6C642861" w14:textId="77777777" w:rsidR="005F40C6" w:rsidRDefault="005F40C6" w:rsidP="0083350E">
      <w:pPr>
        <w:numPr>
          <w:ilvl w:val="0"/>
          <w:numId w:val="28"/>
        </w:numPr>
        <w:ind w:leftChars="600" w:left="1680"/>
      </w:pPr>
      <w:r>
        <w:rPr>
          <w:rFonts w:hint="eastAsia"/>
        </w:rPr>
        <w:t>排水管用63表示，风管用191表示。</w:t>
      </w:r>
    </w:p>
    <w:p w14:paraId="596DF75D" w14:textId="77777777" w:rsidR="005F40C6" w:rsidRDefault="005F40C6" w:rsidP="0083350E">
      <w:pPr>
        <w:numPr>
          <w:ilvl w:val="0"/>
          <w:numId w:val="28"/>
        </w:numPr>
        <w:ind w:leftChars="600" w:left="1680"/>
      </w:pPr>
      <w:r>
        <w:rPr>
          <w:rFonts w:hint="eastAsia"/>
        </w:rPr>
        <w:t>先写入所有重力排水管，再写入风管。</w:t>
      </w:r>
    </w:p>
    <w:p w14:paraId="6AB79ACD" w14:textId="77777777" w:rsidR="005F40C6" w:rsidRDefault="005F40C6" w:rsidP="0083350E">
      <w:pPr>
        <w:numPr>
          <w:ilvl w:val="0"/>
          <w:numId w:val="28"/>
        </w:numPr>
        <w:ind w:leftChars="600" w:left="1680"/>
      </w:pPr>
      <w:r>
        <w:rPr>
          <w:rFonts w:hint="eastAsia"/>
        </w:rPr>
        <w:t>重力排水管贴着从天花板出发按15度倾角向下排布</w:t>
      </w:r>
    </w:p>
    <w:p w14:paraId="20BA9985" w14:textId="77777777" w:rsidR="005F40C6" w:rsidRDefault="005F40C6" w:rsidP="0083350E">
      <w:pPr>
        <w:numPr>
          <w:ilvl w:val="0"/>
          <w:numId w:val="28"/>
        </w:numPr>
        <w:ind w:leftChars="600" w:left="1680"/>
      </w:pPr>
      <w:r>
        <w:rPr>
          <w:rFonts w:hint="eastAsia"/>
        </w:rPr>
        <w:t>风管在允许状况下尽量往高处排布</w:t>
      </w:r>
    </w:p>
    <w:p w14:paraId="31A03E23" w14:textId="77777777" w:rsidR="005F40C6" w:rsidRDefault="005F40C6" w:rsidP="0083350E">
      <w:pPr>
        <w:numPr>
          <w:ilvl w:val="0"/>
          <w:numId w:val="27"/>
        </w:numPr>
        <w:ind w:leftChars="400" w:left="1265"/>
      </w:pPr>
      <w:r>
        <w:rPr>
          <w:rFonts w:hint="eastAsia"/>
        </w:rPr>
        <w:t>冲突检测与报告</w:t>
      </w:r>
    </w:p>
    <w:p w14:paraId="6B7C8EBE" w14:textId="77777777" w:rsidR="005F40C6" w:rsidRDefault="005F40C6" w:rsidP="0083350E">
      <w:pPr>
        <w:numPr>
          <w:ilvl w:val="0"/>
          <w:numId w:val="29"/>
        </w:numPr>
        <w:ind w:leftChars="600" w:left="1680"/>
      </w:pPr>
      <w:r>
        <w:rPr>
          <w:rFonts w:hint="eastAsia"/>
        </w:rPr>
        <w:t>设置一个标志位flag，用来标记冲突类型。</w:t>
      </w:r>
    </w:p>
    <w:p w14:paraId="247CFA8C" w14:textId="77777777" w:rsidR="005F40C6" w:rsidRDefault="005F40C6" w:rsidP="0083350E">
      <w:pPr>
        <w:numPr>
          <w:ilvl w:val="0"/>
          <w:numId w:val="30"/>
        </w:numPr>
        <w:ind w:leftChars="600" w:left="1680"/>
      </w:pPr>
      <w:r>
        <w:rPr>
          <w:rFonts w:hint="eastAsia"/>
        </w:rPr>
        <w:t>在Models生成写入元素时，若该位置原值为63（排水管）或191（风管），报告管线碰撞，flag=1；</w:t>
      </w:r>
    </w:p>
    <w:p w14:paraId="69A49982" w14:textId="77777777" w:rsidR="005F40C6" w:rsidRDefault="005F40C6" w:rsidP="0083350E">
      <w:pPr>
        <w:numPr>
          <w:ilvl w:val="0"/>
          <w:numId w:val="30"/>
        </w:numPr>
        <w:ind w:leftChars="600" w:left="1680"/>
      </w:pPr>
      <w:r>
        <w:rPr>
          <w:rFonts w:hint="eastAsia"/>
        </w:rPr>
        <w:t>若该位置原值为0，报告结构碰撞，flag=2；</w:t>
      </w:r>
    </w:p>
    <w:p w14:paraId="6AA20975" w14:textId="77777777" w:rsidR="005F40C6" w:rsidRDefault="005F40C6" w:rsidP="0083350E">
      <w:pPr>
        <w:numPr>
          <w:ilvl w:val="0"/>
          <w:numId w:val="30"/>
        </w:numPr>
        <w:ind w:leftChars="600" w:left="1680"/>
      </w:pPr>
      <w:r>
        <w:rPr>
          <w:rFonts w:hint="eastAsia"/>
        </w:rPr>
        <w:t>若该位置原值为127，则是穿过了横梁。若该管线尺寸小于250mm，则顺利穿过；否则报告横梁碰撞，flag=3。</w:t>
      </w:r>
    </w:p>
    <w:p w14:paraId="6551C9A8" w14:textId="77777777" w:rsidR="005F40C6" w:rsidRDefault="005F40C6" w:rsidP="0083350E">
      <w:pPr>
        <w:numPr>
          <w:ilvl w:val="0"/>
          <w:numId w:val="27"/>
        </w:numPr>
        <w:ind w:leftChars="400" w:left="1265"/>
      </w:pPr>
      <w:r>
        <w:rPr>
          <w:rFonts w:hint="eastAsia"/>
        </w:rPr>
        <w:t>尝试简单调整</w:t>
      </w:r>
    </w:p>
    <w:p w14:paraId="0DB2316A" w14:textId="77777777" w:rsidR="005F40C6" w:rsidRDefault="005F40C6" w:rsidP="0083350E">
      <w:pPr>
        <w:numPr>
          <w:ilvl w:val="0"/>
          <w:numId w:val="31"/>
        </w:numPr>
        <w:ind w:leftChars="600" w:left="1680"/>
      </w:pPr>
      <w:r>
        <w:rPr>
          <w:rFonts w:hint="eastAsia"/>
        </w:rPr>
        <w:lastRenderedPageBreak/>
        <w:t>当flag=1（管线碰撞）：</w:t>
      </w:r>
    </w:p>
    <w:p w14:paraId="081E5AE5" w14:textId="77777777" w:rsidR="005F40C6" w:rsidRDefault="005F40C6" w:rsidP="0083350E">
      <w:pPr>
        <w:numPr>
          <w:ilvl w:val="0"/>
          <w:numId w:val="32"/>
        </w:numPr>
        <w:ind w:leftChars="600" w:left="1260" w:firstLineChars="200" w:firstLine="420"/>
      </w:pPr>
      <w:r>
        <w:rPr>
          <w:rFonts w:hint="eastAsia"/>
        </w:rPr>
        <w:t>若是平行管线部分重叠：</w:t>
      </w:r>
    </w:p>
    <w:p w14:paraId="0F91BD30" w14:textId="77777777" w:rsidR="005F40C6" w:rsidRDefault="005F40C6" w:rsidP="005F40C6">
      <w:pPr>
        <w:ind w:leftChars="600" w:left="1260" w:firstLine="420"/>
      </w:pPr>
      <w:r>
        <w:rPr>
          <w:rFonts w:hint="eastAsia"/>
        </w:rPr>
        <w:t>尝试左右平移管线，隔出距离，判断冲突是否消失。</w:t>
      </w:r>
    </w:p>
    <w:p w14:paraId="6513A48A" w14:textId="77777777" w:rsidR="005F40C6" w:rsidRDefault="005F40C6" w:rsidP="0083350E">
      <w:pPr>
        <w:numPr>
          <w:ilvl w:val="0"/>
          <w:numId w:val="32"/>
        </w:numPr>
        <w:ind w:leftChars="600" w:left="1260" w:firstLineChars="200" w:firstLine="420"/>
      </w:pPr>
      <w:r>
        <w:rPr>
          <w:rFonts w:hint="eastAsia"/>
        </w:rPr>
        <w:t>若是管线正交：</w:t>
      </w:r>
    </w:p>
    <w:p w14:paraId="3D9C34A0" w14:textId="77777777" w:rsidR="005F40C6" w:rsidRDefault="005F40C6" w:rsidP="005F40C6">
      <w:pPr>
        <w:ind w:leftChars="600" w:left="1260" w:firstLine="420"/>
      </w:pPr>
      <w:r>
        <w:rPr>
          <w:rFonts w:hint="eastAsia"/>
        </w:rPr>
        <w:t>若规则允许，在正交处将其中一条增加下拐及上拐接头规避碰撞，检测冲突；</w:t>
      </w:r>
    </w:p>
    <w:p w14:paraId="2C9BA695" w14:textId="77777777" w:rsidR="005F40C6" w:rsidRDefault="005F40C6" w:rsidP="005F40C6">
      <w:pPr>
        <w:ind w:leftChars="600" w:left="1260" w:firstLine="420"/>
      </w:pPr>
      <w:r>
        <w:rPr>
          <w:rFonts w:hint="eastAsia"/>
        </w:rPr>
        <w:t>或者尝试将其中一条移到下一图层，判断冲突是否消失。</w:t>
      </w:r>
    </w:p>
    <w:p w14:paraId="6A526E67" w14:textId="77777777" w:rsidR="005F40C6" w:rsidRDefault="005F40C6" w:rsidP="0083350E">
      <w:pPr>
        <w:numPr>
          <w:ilvl w:val="0"/>
          <w:numId w:val="33"/>
        </w:numPr>
        <w:ind w:leftChars="600" w:left="1680"/>
      </w:pPr>
      <w:r>
        <w:rPr>
          <w:rFonts w:hint="eastAsia"/>
        </w:rPr>
        <w:t>当flag=2（结构碰撞）：</w:t>
      </w:r>
    </w:p>
    <w:p w14:paraId="7762622C" w14:textId="77777777" w:rsidR="005F40C6" w:rsidRDefault="005F40C6" w:rsidP="005F40C6">
      <w:pPr>
        <w:ind w:leftChars="600" w:left="1260" w:firstLine="420"/>
      </w:pPr>
      <w:r>
        <w:rPr>
          <w:rFonts w:hint="eastAsia"/>
        </w:rPr>
        <w:t>一般管线与墙或结构平行，若出现这种情况，应该是管线中心点过于靠近结构。</w:t>
      </w:r>
    </w:p>
    <w:p w14:paraId="145D1C63" w14:textId="77777777" w:rsidR="005F40C6" w:rsidRDefault="005F40C6" w:rsidP="005F40C6">
      <w:pPr>
        <w:ind w:leftChars="600" w:left="1260" w:firstLine="420"/>
      </w:pPr>
      <w:r>
        <w:rPr>
          <w:rFonts w:hint="eastAsia"/>
        </w:rPr>
        <w:t>尝试将该管线外可行域方向挪动直到结构碰撞消失，检测是否产生其他冲突。</w:t>
      </w:r>
    </w:p>
    <w:p w14:paraId="5316B2BE" w14:textId="77777777" w:rsidR="005F40C6" w:rsidRDefault="005F40C6" w:rsidP="0083350E">
      <w:pPr>
        <w:numPr>
          <w:ilvl w:val="3"/>
          <w:numId w:val="33"/>
        </w:numPr>
        <w:ind w:leftChars="600"/>
      </w:pPr>
      <w:r>
        <w:rPr>
          <w:rFonts w:hint="eastAsia"/>
        </w:rPr>
        <w:t>当flag=3（穿过横梁）：</w:t>
      </w:r>
    </w:p>
    <w:p w14:paraId="28D40661" w14:textId="77777777" w:rsidR="005F40C6" w:rsidRDefault="005F40C6" w:rsidP="005F40C6">
      <w:pPr>
        <w:ind w:leftChars="400" w:left="840" w:firstLine="420"/>
      </w:pPr>
      <w:r>
        <w:rPr>
          <w:rFonts w:hint="eastAsia"/>
        </w:rPr>
        <w:t>规则允许情况下，增加下拐接头从梁下走线，判断梁下空间h_with_beam是否满足空间要求，判断是否产生新冲突。</w:t>
      </w:r>
    </w:p>
    <w:p w14:paraId="69058B88" w14:textId="77777777" w:rsidR="005F40C6" w:rsidRDefault="005F40C6" w:rsidP="0083350E">
      <w:pPr>
        <w:numPr>
          <w:ilvl w:val="0"/>
          <w:numId w:val="27"/>
        </w:numPr>
        <w:ind w:leftChars="400" w:left="1265"/>
      </w:pPr>
      <w:r>
        <w:rPr>
          <w:rFonts w:hint="eastAsia"/>
        </w:rPr>
        <w:t>Weak &amp; Strong Rules</w:t>
      </w:r>
    </w:p>
    <w:p w14:paraId="14C6C783" w14:textId="77777777" w:rsidR="005F40C6" w:rsidRDefault="005F40C6" w:rsidP="005F40C6">
      <w:pPr>
        <w:ind w:leftChars="400" w:left="840" w:firstLine="420"/>
      </w:pPr>
      <w:r>
        <w:rPr>
          <w:rFonts w:hint="eastAsia"/>
        </w:rPr>
        <w:t>在3)中原则上尽量遵循所有Rules。</w:t>
      </w:r>
    </w:p>
    <w:p w14:paraId="28E09DAB" w14:textId="77777777" w:rsidR="005F40C6" w:rsidRDefault="005F40C6" w:rsidP="005F40C6">
      <w:pPr>
        <w:ind w:leftChars="400" w:left="840" w:firstLine="420"/>
      </w:pPr>
      <w:r>
        <w:rPr>
          <w:rFonts w:hint="eastAsia"/>
        </w:rPr>
        <w:t>Strong Rules一定要遵守，当无法遵守时在报告中描述；</w:t>
      </w:r>
    </w:p>
    <w:p w14:paraId="07B4A6AE" w14:textId="3F97B084" w:rsidR="0052460C" w:rsidRPr="0052460C" w:rsidRDefault="005F40C6" w:rsidP="00264C6A">
      <w:pPr>
        <w:ind w:leftChars="400" w:left="840" w:firstLine="420"/>
        <w:rPr>
          <w:rFonts w:hint="eastAsia"/>
        </w:rPr>
      </w:pPr>
      <w:r>
        <w:rPr>
          <w:rFonts w:hint="eastAsia"/>
        </w:rPr>
        <w:t>Weak Rules尽量遵守，但在冲突无法解决时可以不遵守Weak Rules并在报告中描述。</w:t>
      </w:r>
      <w:bookmarkEnd w:id="7"/>
    </w:p>
    <w:p w14:paraId="3143EE35" w14:textId="03EE0A67" w:rsidR="00FD0801" w:rsidRDefault="00FD0801" w:rsidP="00FD0801"/>
    <w:p w14:paraId="6EAEBA15" w14:textId="77777777" w:rsidR="00FD0801" w:rsidRDefault="00FD0801" w:rsidP="00FD0801">
      <w:r>
        <w:rPr>
          <w:rFonts w:hint="eastAsia"/>
        </w:rPr>
        <w:t>软件相关：</w:t>
      </w:r>
    </w:p>
    <w:p w14:paraId="14A50E24" w14:textId="4EC91392" w:rsidR="00FD0801" w:rsidRDefault="00FD0801" w:rsidP="008335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确认要使得程序正确检测需要保证1</w:t>
      </w:r>
      <w:r>
        <w:t>mm</w:t>
      </w:r>
      <w:r>
        <w:rPr>
          <w:rFonts w:hint="eastAsia"/>
        </w:rPr>
        <w:t>内至少要有多少个像素</w:t>
      </w:r>
    </w:p>
    <w:p w14:paraId="6F58B21B" w14:textId="635076CB" w:rsidR="00FD0801" w:rsidRDefault="00FD0801" w:rsidP="008335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 w:rsidR="00D12AF3">
        <w:rPr>
          <w:rFonts w:hint="eastAsia"/>
        </w:rPr>
        <w:t>提供</w:t>
      </w:r>
      <w:r>
        <w:rPr>
          <w:rFonts w:hint="eastAsia"/>
        </w:rPr>
        <w:t>软件的误差范围</w:t>
      </w:r>
    </w:p>
    <w:p w14:paraId="20EA3AAA" w14:textId="61E2BE4B" w:rsidR="00264C6A" w:rsidRDefault="00264C6A" w:rsidP="008335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提供让用户可以自己选择可行或不可行区域的功能</w:t>
      </w:r>
    </w:p>
    <w:p w14:paraId="52AB3CEE" w14:textId="5D2EA141" w:rsidR="00264C6A" w:rsidRDefault="00264C6A" w:rsidP="008335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提供让用户可以自己选择删除或者添加那些rules的功能</w:t>
      </w:r>
      <w:bookmarkStart w:id="8" w:name="_GoBack"/>
      <w:bookmarkEnd w:id="8"/>
    </w:p>
    <w:p w14:paraId="25358FC5" w14:textId="48101863" w:rsidR="00FD0801" w:rsidRPr="00D84A4C" w:rsidRDefault="00FD0801" w:rsidP="00FD0801">
      <w:r>
        <w:tab/>
      </w:r>
      <w:r>
        <w:tab/>
      </w:r>
    </w:p>
    <w:sectPr w:rsidR="00FD0801" w:rsidRPr="00D84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3D108" w14:textId="77777777" w:rsidR="0083350E" w:rsidRDefault="0083350E" w:rsidP="00045D2F">
      <w:r>
        <w:separator/>
      </w:r>
    </w:p>
  </w:endnote>
  <w:endnote w:type="continuationSeparator" w:id="0">
    <w:p w14:paraId="4BDAE536" w14:textId="77777777" w:rsidR="0083350E" w:rsidRDefault="0083350E" w:rsidP="0004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FCAB7" w14:textId="77777777" w:rsidR="0083350E" w:rsidRDefault="0083350E" w:rsidP="00045D2F">
      <w:r>
        <w:separator/>
      </w:r>
    </w:p>
  </w:footnote>
  <w:footnote w:type="continuationSeparator" w:id="0">
    <w:p w14:paraId="169A235A" w14:textId="77777777" w:rsidR="0083350E" w:rsidRDefault="0083350E" w:rsidP="0004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49028A"/>
    <w:multiLevelType w:val="singleLevel"/>
    <w:tmpl w:val="A24902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777A085"/>
    <w:multiLevelType w:val="singleLevel"/>
    <w:tmpl w:val="A777A0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3A21A69"/>
    <w:multiLevelType w:val="singleLevel"/>
    <w:tmpl w:val="C3A21A6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9E8B7BA"/>
    <w:multiLevelType w:val="singleLevel"/>
    <w:tmpl w:val="D9E8B7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66AD8D8"/>
    <w:multiLevelType w:val="singleLevel"/>
    <w:tmpl w:val="E66AD8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CF8BB5D"/>
    <w:multiLevelType w:val="multilevel"/>
    <w:tmpl w:val="ECF8BB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F9EC4562"/>
    <w:multiLevelType w:val="singleLevel"/>
    <w:tmpl w:val="F9EC456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58310E5"/>
    <w:multiLevelType w:val="hybridMultilevel"/>
    <w:tmpl w:val="AEB873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A52EF7"/>
    <w:multiLevelType w:val="hybridMultilevel"/>
    <w:tmpl w:val="F59E465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0A84262"/>
    <w:multiLevelType w:val="multilevel"/>
    <w:tmpl w:val="10A8426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16963AE8"/>
    <w:multiLevelType w:val="hybridMultilevel"/>
    <w:tmpl w:val="902C8F4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1A9337B2"/>
    <w:multiLevelType w:val="hybridMultilevel"/>
    <w:tmpl w:val="F75C4060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BE92E5D"/>
    <w:multiLevelType w:val="singleLevel"/>
    <w:tmpl w:val="1BE92E5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1E0B3A4C"/>
    <w:multiLevelType w:val="hybridMultilevel"/>
    <w:tmpl w:val="2B2A37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02A6B19"/>
    <w:multiLevelType w:val="hybridMultilevel"/>
    <w:tmpl w:val="F33258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F169CF"/>
    <w:multiLevelType w:val="hybridMultilevel"/>
    <w:tmpl w:val="7368C5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EEA586F"/>
    <w:multiLevelType w:val="hybridMultilevel"/>
    <w:tmpl w:val="CCA69A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1BE5119"/>
    <w:multiLevelType w:val="hybridMultilevel"/>
    <w:tmpl w:val="F12E0230"/>
    <w:lvl w:ilvl="0" w:tplc="0D2CC5C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220AA4"/>
    <w:multiLevelType w:val="hybridMultilevel"/>
    <w:tmpl w:val="FED26F8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F941984"/>
    <w:multiLevelType w:val="singleLevel"/>
    <w:tmpl w:val="4F9419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1AA1E79"/>
    <w:multiLevelType w:val="hybridMultilevel"/>
    <w:tmpl w:val="8B84ED58"/>
    <w:lvl w:ilvl="0" w:tplc="E0C80AA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024D76"/>
    <w:multiLevelType w:val="hybridMultilevel"/>
    <w:tmpl w:val="712E5852"/>
    <w:lvl w:ilvl="0" w:tplc="0D607C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5F646F"/>
    <w:multiLevelType w:val="hybridMultilevel"/>
    <w:tmpl w:val="E36099AC"/>
    <w:lvl w:ilvl="0" w:tplc="0D2CC5C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585B85"/>
    <w:multiLevelType w:val="hybridMultilevel"/>
    <w:tmpl w:val="2FD8C8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CC2EB8"/>
    <w:multiLevelType w:val="hybridMultilevel"/>
    <w:tmpl w:val="00E236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A955CD0"/>
    <w:multiLevelType w:val="hybridMultilevel"/>
    <w:tmpl w:val="E4C4D8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0A145D9"/>
    <w:multiLevelType w:val="hybridMultilevel"/>
    <w:tmpl w:val="B64ADAB0"/>
    <w:lvl w:ilvl="0" w:tplc="0D2CC5C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10135CA"/>
    <w:multiLevelType w:val="hybridMultilevel"/>
    <w:tmpl w:val="766CA2BA"/>
    <w:lvl w:ilvl="0" w:tplc="F4D4F2F2">
      <w:start w:val="2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8E52B8"/>
    <w:multiLevelType w:val="hybridMultilevel"/>
    <w:tmpl w:val="7DEC68F8"/>
    <w:lvl w:ilvl="0" w:tplc="F1167916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9" w15:restartNumberingAfterBreak="0">
    <w:nsid w:val="69470649"/>
    <w:multiLevelType w:val="hybridMultilevel"/>
    <w:tmpl w:val="013E222A"/>
    <w:lvl w:ilvl="0" w:tplc="0D2CC5C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E7EEECA"/>
    <w:multiLevelType w:val="singleLevel"/>
    <w:tmpl w:val="6E7EEE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7D3F37E2"/>
    <w:multiLevelType w:val="hybridMultilevel"/>
    <w:tmpl w:val="070460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D4468BC"/>
    <w:multiLevelType w:val="hybridMultilevel"/>
    <w:tmpl w:val="5F8AB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2"/>
  </w:num>
  <w:num w:numId="4">
    <w:abstractNumId w:val="29"/>
  </w:num>
  <w:num w:numId="5">
    <w:abstractNumId w:val="32"/>
  </w:num>
  <w:num w:numId="6">
    <w:abstractNumId w:val="8"/>
  </w:num>
  <w:num w:numId="7">
    <w:abstractNumId w:val="16"/>
  </w:num>
  <w:num w:numId="8">
    <w:abstractNumId w:val="23"/>
  </w:num>
  <w:num w:numId="9">
    <w:abstractNumId w:val="13"/>
  </w:num>
  <w:num w:numId="10">
    <w:abstractNumId w:val="17"/>
  </w:num>
  <w:num w:numId="11">
    <w:abstractNumId w:val="24"/>
  </w:num>
  <w:num w:numId="12">
    <w:abstractNumId w:val="11"/>
  </w:num>
  <w:num w:numId="13">
    <w:abstractNumId w:val="25"/>
  </w:num>
  <w:num w:numId="14">
    <w:abstractNumId w:val="10"/>
  </w:num>
  <w:num w:numId="15">
    <w:abstractNumId w:val="18"/>
  </w:num>
  <w:num w:numId="16">
    <w:abstractNumId w:val="26"/>
  </w:num>
  <w:num w:numId="17">
    <w:abstractNumId w:val="31"/>
  </w:num>
  <w:num w:numId="18">
    <w:abstractNumId w:val="2"/>
  </w:num>
  <w:num w:numId="19">
    <w:abstractNumId w:val="15"/>
  </w:num>
  <w:num w:numId="20">
    <w:abstractNumId w:val="14"/>
  </w:num>
  <w:num w:numId="21">
    <w:abstractNumId w:val="6"/>
  </w:num>
  <w:num w:numId="22">
    <w:abstractNumId w:val="19"/>
  </w:num>
  <w:num w:numId="23">
    <w:abstractNumId w:val="1"/>
  </w:num>
  <w:num w:numId="24">
    <w:abstractNumId w:val="27"/>
  </w:num>
  <w:num w:numId="25">
    <w:abstractNumId w:val="28"/>
  </w:num>
  <w:num w:numId="26">
    <w:abstractNumId w:val="7"/>
  </w:num>
  <w:num w:numId="27">
    <w:abstractNumId w:val="9"/>
  </w:num>
  <w:num w:numId="28">
    <w:abstractNumId w:val="30"/>
  </w:num>
  <w:num w:numId="29">
    <w:abstractNumId w:val="3"/>
  </w:num>
  <w:num w:numId="30">
    <w:abstractNumId w:val="0"/>
  </w:num>
  <w:num w:numId="31">
    <w:abstractNumId w:val="4"/>
  </w:num>
  <w:num w:numId="32">
    <w:abstractNumId w:val="12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4C"/>
    <w:rsid w:val="000001F2"/>
    <w:rsid w:val="00002490"/>
    <w:rsid w:val="00045D2F"/>
    <w:rsid w:val="00063669"/>
    <w:rsid w:val="000773C5"/>
    <w:rsid w:val="000866D2"/>
    <w:rsid w:val="00097938"/>
    <w:rsid w:val="000D1FB1"/>
    <w:rsid w:val="00102939"/>
    <w:rsid w:val="00104909"/>
    <w:rsid w:val="0012438F"/>
    <w:rsid w:val="0016441D"/>
    <w:rsid w:val="001B4CB5"/>
    <w:rsid w:val="001C0D97"/>
    <w:rsid w:val="001C17EF"/>
    <w:rsid w:val="001F5170"/>
    <w:rsid w:val="00213BBB"/>
    <w:rsid w:val="00235DAD"/>
    <w:rsid w:val="002402A8"/>
    <w:rsid w:val="00263316"/>
    <w:rsid w:val="00264C6A"/>
    <w:rsid w:val="00283708"/>
    <w:rsid w:val="00284629"/>
    <w:rsid w:val="002B7714"/>
    <w:rsid w:val="002C5440"/>
    <w:rsid w:val="002E36DC"/>
    <w:rsid w:val="00386316"/>
    <w:rsid w:val="003A5F39"/>
    <w:rsid w:val="003C6B81"/>
    <w:rsid w:val="00401AFE"/>
    <w:rsid w:val="004A4089"/>
    <w:rsid w:val="004E0CF5"/>
    <w:rsid w:val="0052460C"/>
    <w:rsid w:val="005636EB"/>
    <w:rsid w:val="00570373"/>
    <w:rsid w:val="00576D8D"/>
    <w:rsid w:val="00585FF1"/>
    <w:rsid w:val="005F40C6"/>
    <w:rsid w:val="005F4665"/>
    <w:rsid w:val="00661E82"/>
    <w:rsid w:val="006B6C29"/>
    <w:rsid w:val="00727F06"/>
    <w:rsid w:val="0074562C"/>
    <w:rsid w:val="007C13F2"/>
    <w:rsid w:val="00803CB7"/>
    <w:rsid w:val="00805E23"/>
    <w:rsid w:val="0083350E"/>
    <w:rsid w:val="00833843"/>
    <w:rsid w:val="00852CB9"/>
    <w:rsid w:val="00870514"/>
    <w:rsid w:val="008C24D1"/>
    <w:rsid w:val="009058CD"/>
    <w:rsid w:val="00956E89"/>
    <w:rsid w:val="00993D58"/>
    <w:rsid w:val="00995E1E"/>
    <w:rsid w:val="009B0A21"/>
    <w:rsid w:val="00A058C9"/>
    <w:rsid w:val="00A110CE"/>
    <w:rsid w:val="00A51EFB"/>
    <w:rsid w:val="00AC765B"/>
    <w:rsid w:val="00AF631D"/>
    <w:rsid w:val="00B30E2E"/>
    <w:rsid w:val="00B429B8"/>
    <w:rsid w:val="00BB4FE8"/>
    <w:rsid w:val="00C12F16"/>
    <w:rsid w:val="00C2549C"/>
    <w:rsid w:val="00C26167"/>
    <w:rsid w:val="00C9054F"/>
    <w:rsid w:val="00C9170B"/>
    <w:rsid w:val="00D12AF3"/>
    <w:rsid w:val="00D164E3"/>
    <w:rsid w:val="00D450BC"/>
    <w:rsid w:val="00D65785"/>
    <w:rsid w:val="00D744EC"/>
    <w:rsid w:val="00D84A4C"/>
    <w:rsid w:val="00D9115F"/>
    <w:rsid w:val="00E42D3A"/>
    <w:rsid w:val="00E51061"/>
    <w:rsid w:val="00E52D51"/>
    <w:rsid w:val="00E5391D"/>
    <w:rsid w:val="00EE013F"/>
    <w:rsid w:val="00EF32A6"/>
    <w:rsid w:val="00EF3BF6"/>
    <w:rsid w:val="00EF40D7"/>
    <w:rsid w:val="00F57F2D"/>
    <w:rsid w:val="00F671BF"/>
    <w:rsid w:val="00FB3496"/>
    <w:rsid w:val="00FC1114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FC0C5"/>
  <w15:docId w15:val="{FB1C2343-0EBC-47B4-9DCD-2223349E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A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5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D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D2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27F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7F06"/>
    <w:rPr>
      <w:sz w:val="18"/>
      <w:szCs w:val="18"/>
    </w:rPr>
  </w:style>
  <w:style w:type="character" w:customStyle="1" w:styleId="skip">
    <w:name w:val="skip"/>
    <w:basedOn w:val="a0"/>
    <w:rsid w:val="00263316"/>
  </w:style>
  <w:style w:type="character" w:styleId="aa">
    <w:name w:val="Hyperlink"/>
    <w:basedOn w:val="a0"/>
    <w:uiPriority w:val="99"/>
    <w:semiHidden/>
    <w:unhideWhenUsed/>
    <w:rsid w:val="00263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zhuofeng</dc:creator>
  <cp:keywords/>
  <dc:description/>
  <cp:lastModifiedBy>zhuofeng</cp:lastModifiedBy>
  <cp:revision>2</cp:revision>
  <dcterms:created xsi:type="dcterms:W3CDTF">2020-03-31T09:03:00Z</dcterms:created>
  <dcterms:modified xsi:type="dcterms:W3CDTF">2020-03-31T09:03:00Z</dcterms:modified>
</cp:coreProperties>
</file>