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CF6BD" w14:textId="17CABB34" w:rsidR="00BB1565" w:rsidRDefault="00BB1565" w:rsidP="00BB1565">
      <w:pPr>
        <w:bidi/>
      </w:pPr>
      <w:r>
        <w:rPr>
          <w:rFonts w:cs="Arial"/>
          <w:rtl/>
        </w:rPr>
        <w:t>גרסה מלאה ומעודכנת של המדריך הרשמי לניתוח מניה לפי</w:t>
      </w:r>
      <w:r>
        <w:t xml:space="preserve"> Real Value+ X™ – </w:t>
      </w:r>
      <w:r>
        <w:rPr>
          <w:rFonts w:cs="Arial"/>
          <w:rtl/>
        </w:rPr>
        <w:t>גרסת 2025</w:t>
      </w:r>
      <w:r>
        <w:t xml:space="preserve"> PRO, </w:t>
      </w:r>
      <w:r>
        <w:rPr>
          <w:rFonts w:cs="Arial"/>
          <w:rtl/>
        </w:rPr>
        <w:t>כולל</w:t>
      </w:r>
      <w:r>
        <w:t>:</w:t>
      </w:r>
    </w:p>
    <w:p w14:paraId="7762B02F" w14:textId="577C826C" w:rsidR="00BB1565" w:rsidRDefault="00BB1565" w:rsidP="00BB1565">
      <w:pPr>
        <w:bidi/>
      </w:pPr>
      <w:r>
        <w:rPr>
          <w:rFonts w:cs="Arial"/>
          <w:rtl/>
        </w:rPr>
        <w:t xml:space="preserve">הנחיות מלאות לניתוח מניה </w:t>
      </w:r>
      <w:proofErr w:type="spellStart"/>
      <w:r>
        <w:rPr>
          <w:rFonts w:cs="Arial"/>
          <w:rtl/>
        </w:rPr>
        <w:t>פרק־פרק</w:t>
      </w:r>
      <w:proofErr w:type="spellEnd"/>
      <w:r>
        <w:rPr>
          <w:rFonts w:cs="Arial"/>
          <w:rtl/>
        </w:rPr>
        <w:t xml:space="preserve">, </w:t>
      </w:r>
      <w:proofErr w:type="spellStart"/>
      <w:r>
        <w:rPr>
          <w:rFonts w:cs="Arial"/>
          <w:rtl/>
        </w:rPr>
        <w:t>סעיף־סעיף</w:t>
      </w:r>
      <w:proofErr w:type="spellEnd"/>
      <w:r>
        <w:rPr>
          <w:rFonts w:cs="Arial"/>
          <w:rtl/>
        </w:rPr>
        <w:t>, כך שכל אנליסט</w:t>
      </w:r>
      <w:r>
        <w:t xml:space="preserve"> (</w:t>
      </w:r>
      <w:r>
        <w:rPr>
          <w:rFonts w:cs="Arial"/>
          <w:rtl/>
        </w:rPr>
        <w:t>או סוכן ב־</w:t>
      </w:r>
      <w:r>
        <w:t xml:space="preserve">Codex) </w:t>
      </w:r>
      <w:r>
        <w:rPr>
          <w:rFonts w:cs="Arial"/>
          <w:rtl/>
        </w:rPr>
        <w:t>יוכל לדעת איך בדיוק אתה רוצה את הדוח: מה לשאול, איך לענות, ואיך להסביר כל מושג</w:t>
      </w:r>
      <w:r>
        <w:t>.</w:t>
      </w:r>
    </w:p>
    <w:p w14:paraId="3F85995E" w14:textId="6C4AD769" w:rsidR="00BB1565" w:rsidRDefault="00BB1565" w:rsidP="00BB1565">
      <w:pPr>
        <w:bidi/>
      </w:pPr>
    </w:p>
    <w:p w14:paraId="03597422" w14:textId="77777777" w:rsidR="00BB1565" w:rsidRDefault="00BB1565" w:rsidP="00BB1565">
      <w:pPr>
        <w:bidi/>
      </w:pPr>
    </w:p>
    <w:p w14:paraId="19C8ECAF" w14:textId="77777777" w:rsidR="00BB1565" w:rsidRDefault="00BB1565" w:rsidP="00BB1565">
      <w:pPr>
        <w:bidi/>
      </w:pPr>
      <w:r>
        <w:rPr>
          <w:rFonts w:ascii="Segoe UI Emoji" w:hAnsi="Segoe UI Emoji" w:cs="Segoe UI Emoji"/>
        </w:rPr>
        <w:t>🔧</w:t>
      </w:r>
      <w:r>
        <w:t xml:space="preserve"> </w:t>
      </w:r>
      <w:r>
        <w:rPr>
          <w:rFonts w:cs="Arial"/>
          <w:rtl/>
        </w:rPr>
        <w:t>הנחיות כלליות לניתוח מניה לפי המודל</w:t>
      </w:r>
      <w:r>
        <w:t>:</w:t>
      </w:r>
    </w:p>
    <w:p w14:paraId="4C2CAF1E" w14:textId="77777777" w:rsidR="00BB1565" w:rsidRDefault="00BB1565" w:rsidP="00BB1565">
      <w:pPr>
        <w:bidi/>
      </w:pPr>
    </w:p>
    <w:p w14:paraId="6946FEEB" w14:textId="77777777" w:rsidR="00BB1565" w:rsidRDefault="00BB1565" w:rsidP="00BB1565">
      <w:pPr>
        <w:bidi/>
      </w:pPr>
      <w:r>
        <w:t xml:space="preserve">1. </w:t>
      </w:r>
      <w:r>
        <w:rPr>
          <w:rFonts w:cs="Arial"/>
          <w:rtl/>
        </w:rPr>
        <w:t>יש להציג כל פרק וכל סעיף במלואו</w:t>
      </w:r>
      <w:r>
        <w:t>.</w:t>
      </w:r>
    </w:p>
    <w:p w14:paraId="63AE6239" w14:textId="77777777" w:rsidR="00BB1565" w:rsidRDefault="00BB1565" w:rsidP="00BB1565">
      <w:pPr>
        <w:bidi/>
      </w:pPr>
      <w:r>
        <w:rPr>
          <w:rFonts w:cs="Arial"/>
          <w:rtl/>
        </w:rPr>
        <w:t>בכל סעיף חובה להציג תחילה את השאלה המקורית של המודל, ולאחריה התשובה המפורטת</w:t>
      </w:r>
      <w:r>
        <w:t>.</w:t>
      </w:r>
    </w:p>
    <w:p w14:paraId="33FB1147" w14:textId="77777777" w:rsidR="00BB1565" w:rsidRDefault="00BB1565" w:rsidP="00BB1565">
      <w:pPr>
        <w:bidi/>
      </w:pPr>
    </w:p>
    <w:p w14:paraId="41D2B233" w14:textId="77777777" w:rsidR="00BB1565" w:rsidRDefault="00BB1565" w:rsidP="00BB1565">
      <w:pPr>
        <w:bidi/>
      </w:pPr>
    </w:p>
    <w:p w14:paraId="4B0B2D76" w14:textId="77777777" w:rsidR="00BB1565" w:rsidRDefault="00BB1565" w:rsidP="00BB1565">
      <w:pPr>
        <w:bidi/>
      </w:pPr>
      <w:r>
        <w:t xml:space="preserve">2. </w:t>
      </w:r>
      <w:r>
        <w:rPr>
          <w:rFonts w:cs="Arial"/>
          <w:rtl/>
        </w:rPr>
        <w:t>יש להפריד בין שלושה רבדים בתשובה</w:t>
      </w:r>
      <w:r>
        <w:t>:</w:t>
      </w:r>
    </w:p>
    <w:p w14:paraId="06DBE708" w14:textId="77777777" w:rsidR="00BB1565" w:rsidRDefault="00BB1565" w:rsidP="00BB1565">
      <w:pPr>
        <w:bidi/>
      </w:pPr>
    </w:p>
    <w:p w14:paraId="3D3AC53E" w14:textId="77777777" w:rsidR="00BB1565" w:rsidRDefault="00BB1565" w:rsidP="00BB1565">
      <w:pPr>
        <w:bidi/>
      </w:pPr>
      <w:r>
        <w:rPr>
          <w:rFonts w:cs="Arial"/>
          <w:rtl/>
        </w:rPr>
        <w:t>נתון אמפירי – נתון ממקור אמין</w:t>
      </w:r>
      <w:r>
        <w:t xml:space="preserve"> (</w:t>
      </w:r>
      <w:r>
        <w:rPr>
          <w:rFonts w:cs="Arial"/>
          <w:rtl/>
        </w:rPr>
        <w:t>דוחות, אנליסטים, אתרי מידע, או מאגרי</w:t>
      </w:r>
      <w:r>
        <w:t xml:space="preserve"> API).</w:t>
      </w:r>
    </w:p>
    <w:p w14:paraId="12ADC33A" w14:textId="77777777" w:rsidR="00BB1565" w:rsidRDefault="00BB1565" w:rsidP="00BB1565">
      <w:pPr>
        <w:bidi/>
      </w:pPr>
    </w:p>
    <w:p w14:paraId="2F274A88" w14:textId="77777777" w:rsidR="00BB1565" w:rsidRDefault="00BB1565" w:rsidP="00BB1565">
      <w:pPr>
        <w:bidi/>
      </w:pPr>
      <w:r>
        <w:rPr>
          <w:rFonts w:cs="Arial"/>
          <w:rtl/>
        </w:rPr>
        <w:t>פרשנות אנליסטית – משמעות הנתון, מה הוא אומר על החברה</w:t>
      </w:r>
      <w:r>
        <w:t>.</w:t>
      </w:r>
    </w:p>
    <w:p w14:paraId="116321AB" w14:textId="77777777" w:rsidR="00BB1565" w:rsidRDefault="00BB1565" w:rsidP="00BB1565">
      <w:pPr>
        <w:bidi/>
      </w:pPr>
    </w:p>
    <w:p w14:paraId="230F63EE" w14:textId="77777777" w:rsidR="00BB1565" w:rsidRDefault="00BB1565" w:rsidP="00BB1565">
      <w:pPr>
        <w:bidi/>
      </w:pPr>
      <w:r>
        <w:rPr>
          <w:rFonts w:cs="Arial"/>
          <w:rtl/>
        </w:rPr>
        <w:t>משמעות למשקיע – איך זה משפיע על החלטת ההשקעה שלך (קנייה, החזקה, המתנה וכו׳)</w:t>
      </w:r>
      <w:r>
        <w:t>.</w:t>
      </w:r>
    </w:p>
    <w:p w14:paraId="20796DE4" w14:textId="77777777" w:rsidR="00BB1565" w:rsidRDefault="00BB1565" w:rsidP="00BB1565">
      <w:pPr>
        <w:bidi/>
      </w:pPr>
    </w:p>
    <w:p w14:paraId="6D7981CB" w14:textId="77777777" w:rsidR="00BB1565" w:rsidRDefault="00BB1565" w:rsidP="00BB1565">
      <w:pPr>
        <w:bidi/>
      </w:pPr>
    </w:p>
    <w:p w14:paraId="69752AE6" w14:textId="77777777" w:rsidR="00BB1565" w:rsidRDefault="00BB1565" w:rsidP="00BB1565">
      <w:pPr>
        <w:bidi/>
      </w:pPr>
    </w:p>
    <w:p w14:paraId="4EFBB7F5" w14:textId="77777777" w:rsidR="00BB1565" w:rsidRDefault="00BB1565" w:rsidP="00BB1565">
      <w:pPr>
        <w:bidi/>
      </w:pPr>
      <w:r>
        <w:t xml:space="preserve">3. </w:t>
      </w:r>
      <w:r>
        <w:rPr>
          <w:rFonts w:cs="Arial"/>
          <w:rtl/>
        </w:rPr>
        <w:t>כל אינדיקטור או מונח טכני / פיננסי חייב הסבר קצר — או בסוף הדוח, או בבועה</w:t>
      </w:r>
      <w:r>
        <w:t xml:space="preserve"> (tooltip) </w:t>
      </w:r>
      <w:r>
        <w:rPr>
          <w:rFonts w:cs="Arial"/>
          <w:rtl/>
        </w:rPr>
        <w:t>בתוך הניתוח</w:t>
      </w:r>
      <w:r>
        <w:t>.</w:t>
      </w:r>
    </w:p>
    <w:p w14:paraId="29CD1C41" w14:textId="77777777" w:rsidR="00BB1565" w:rsidRDefault="00BB1565" w:rsidP="00BB1565">
      <w:pPr>
        <w:bidi/>
      </w:pPr>
      <w:r>
        <w:rPr>
          <w:rFonts w:cs="Arial"/>
          <w:rtl/>
        </w:rPr>
        <w:t>לדוגמה</w:t>
      </w:r>
      <w:r>
        <w:t>:</w:t>
      </w:r>
    </w:p>
    <w:p w14:paraId="3CC1B2D2" w14:textId="77777777" w:rsidR="00BB1565" w:rsidRDefault="00BB1565" w:rsidP="00BB1565">
      <w:pPr>
        <w:bidi/>
      </w:pPr>
    </w:p>
    <w:p w14:paraId="6DF5E785" w14:textId="77777777" w:rsidR="00BB1565" w:rsidRDefault="00BB1565" w:rsidP="00BB1565">
      <w:pPr>
        <w:bidi/>
      </w:pPr>
      <w:r>
        <w:t xml:space="preserve">&gt; RSI (Relative Strength Index): </w:t>
      </w:r>
      <w:r>
        <w:rPr>
          <w:rFonts w:cs="Arial"/>
          <w:rtl/>
        </w:rPr>
        <w:t>מדד עוצמת מומנטום בטווח 0–100. מתחת ל־30 נחשב “מכירת יתר” ויכול להעיד על נקודת כניסה טובה</w:t>
      </w:r>
      <w:r>
        <w:t>.</w:t>
      </w:r>
    </w:p>
    <w:p w14:paraId="0DBFD33A" w14:textId="77777777" w:rsidR="00BB1565" w:rsidRDefault="00BB1565" w:rsidP="00BB1565">
      <w:pPr>
        <w:bidi/>
      </w:pPr>
    </w:p>
    <w:p w14:paraId="13171FEE" w14:textId="77777777" w:rsidR="00BB1565" w:rsidRDefault="00BB1565" w:rsidP="00BB1565">
      <w:pPr>
        <w:bidi/>
      </w:pPr>
    </w:p>
    <w:p w14:paraId="7930A85A" w14:textId="77777777" w:rsidR="00BB1565" w:rsidRDefault="00BB1565" w:rsidP="00BB1565">
      <w:pPr>
        <w:bidi/>
      </w:pPr>
    </w:p>
    <w:p w14:paraId="5AB77C0E" w14:textId="77777777" w:rsidR="00BB1565" w:rsidRDefault="00BB1565" w:rsidP="00BB1565">
      <w:pPr>
        <w:bidi/>
      </w:pPr>
    </w:p>
    <w:p w14:paraId="4C1F0C90" w14:textId="77777777" w:rsidR="00BB1565" w:rsidRDefault="00BB1565" w:rsidP="00BB1565">
      <w:pPr>
        <w:bidi/>
      </w:pPr>
      <w:r>
        <w:t xml:space="preserve">4. </w:t>
      </w:r>
      <w:r>
        <w:rPr>
          <w:rFonts w:cs="Arial"/>
          <w:rtl/>
        </w:rPr>
        <w:t>חובה לציין מקור לכל נתון מספרי</w:t>
      </w:r>
      <w:r>
        <w:t>.</w:t>
      </w:r>
    </w:p>
    <w:p w14:paraId="5E31C43B" w14:textId="77777777" w:rsidR="00BB1565" w:rsidRDefault="00BB1565" w:rsidP="00BB1565">
      <w:pPr>
        <w:bidi/>
      </w:pPr>
      <w:r>
        <w:t>(</w:t>
      </w:r>
      <w:r>
        <w:rPr>
          <w:rFonts w:cs="Arial"/>
          <w:rtl/>
        </w:rPr>
        <w:t>אם לא נמצא מקור אמין – לציין זאת במפורש ולציין את רמת האמינות המשוערת</w:t>
      </w:r>
      <w:r>
        <w:t>).</w:t>
      </w:r>
    </w:p>
    <w:p w14:paraId="3641F60F" w14:textId="77777777" w:rsidR="00BB1565" w:rsidRDefault="00BB1565" w:rsidP="00BB1565">
      <w:pPr>
        <w:bidi/>
      </w:pPr>
    </w:p>
    <w:p w14:paraId="1B896323" w14:textId="77777777" w:rsidR="00BB1565" w:rsidRDefault="00BB1565" w:rsidP="00BB1565">
      <w:pPr>
        <w:bidi/>
      </w:pPr>
    </w:p>
    <w:p w14:paraId="00ACE659" w14:textId="77777777" w:rsidR="00BB1565" w:rsidRDefault="00BB1565" w:rsidP="00BB1565">
      <w:pPr>
        <w:bidi/>
      </w:pPr>
      <w:r>
        <w:t xml:space="preserve">5. </w:t>
      </w:r>
      <w:r>
        <w:rPr>
          <w:rFonts w:cs="Arial"/>
          <w:rtl/>
        </w:rPr>
        <w:t>תמיד לסיים כל פרק בפרשנות על המשמעות האסטרטגית – האם הנתונים מחזקים את ההשקעה, מצביעים על סיכון, או מראים שינוי מגמה</w:t>
      </w:r>
      <w:r>
        <w:t>.</w:t>
      </w:r>
    </w:p>
    <w:p w14:paraId="040D9364" w14:textId="77777777" w:rsidR="00BB1565" w:rsidRDefault="00BB1565" w:rsidP="00BB1565">
      <w:pPr>
        <w:bidi/>
      </w:pPr>
    </w:p>
    <w:p w14:paraId="17DC1981" w14:textId="77777777" w:rsidR="00BB1565" w:rsidRDefault="00BB1565" w:rsidP="00BB1565">
      <w:pPr>
        <w:bidi/>
      </w:pPr>
    </w:p>
    <w:p w14:paraId="71CB3559" w14:textId="77777777" w:rsidR="00BB1565" w:rsidRDefault="00BB1565" w:rsidP="00BB1565">
      <w:pPr>
        <w:bidi/>
      </w:pPr>
      <w:r>
        <w:t xml:space="preserve">6. </w:t>
      </w:r>
      <w:r>
        <w:rPr>
          <w:rFonts w:cs="Arial"/>
          <w:rtl/>
        </w:rPr>
        <w:t>לא לדלג על סעיפים גם אם אין מידע</w:t>
      </w:r>
      <w:r>
        <w:t>.</w:t>
      </w:r>
    </w:p>
    <w:p w14:paraId="1BCA7CD8" w14:textId="77777777" w:rsidR="00BB1565" w:rsidRDefault="00BB1565" w:rsidP="00BB1565">
      <w:pPr>
        <w:bidi/>
      </w:pPr>
      <w:r>
        <w:rPr>
          <w:rFonts w:cs="Arial"/>
          <w:rtl/>
        </w:rPr>
        <w:t>במקרה כזה יש לציין “לא נמצא מידע אמין” ולהוסיף ניתוח אינטואיטיבי על בסיס אנלוגיות לתעשייה</w:t>
      </w:r>
      <w:r>
        <w:t>.</w:t>
      </w:r>
    </w:p>
    <w:p w14:paraId="42242A88" w14:textId="77777777" w:rsidR="00BB1565" w:rsidRDefault="00BB1565" w:rsidP="00BB1565">
      <w:pPr>
        <w:bidi/>
      </w:pPr>
    </w:p>
    <w:p w14:paraId="008088DD" w14:textId="77777777" w:rsidR="00BB1565" w:rsidRDefault="00BB1565" w:rsidP="00BB1565">
      <w:pPr>
        <w:bidi/>
      </w:pPr>
    </w:p>
    <w:p w14:paraId="5E0F3783" w14:textId="77777777" w:rsidR="00BB1565" w:rsidRDefault="00BB1565" w:rsidP="00BB1565">
      <w:pPr>
        <w:bidi/>
      </w:pPr>
      <w:r>
        <w:t xml:space="preserve">7. </w:t>
      </w:r>
      <w:r>
        <w:rPr>
          <w:rFonts w:cs="Arial"/>
          <w:rtl/>
        </w:rPr>
        <w:t>יש להשתמש במונחים אחידים – לדוגמה</w:t>
      </w:r>
      <w:r>
        <w:t>:</w:t>
      </w:r>
    </w:p>
    <w:p w14:paraId="08D18365" w14:textId="77777777" w:rsidR="00BB1565" w:rsidRDefault="00BB1565" w:rsidP="00BB1565">
      <w:pPr>
        <w:bidi/>
      </w:pPr>
    </w:p>
    <w:p w14:paraId="68AA80B9" w14:textId="77777777" w:rsidR="00BB1565" w:rsidRDefault="00BB1565" w:rsidP="00BB1565">
      <w:pPr>
        <w:bidi/>
      </w:pPr>
      <w:r>
        <w:t>“</w:t>
      </w:r>
      <w:r>
        <w:rPr>
          <w:rFonts w:cs="Arial"/>
          <w:rtl/>
        </w:rPr>
        <w:t>מניה מתומחרת בחסר</w:t>
      </w:r>
      <w:r>
        <w:t xml:space="preserve"> (Undervalued)”</w:t>
      </w:r>
    </w:p>
    <w:p w14:paraId="70191A89" w14:textId="77777777" w:rsidR="00BB1565" w:rsidRDefault="00BB1565" w:rsidP="00BB1565">
      <w:pPr>
        <w:bidi/>
      </w:pPr>
    </w:p>
    <w:p w14:paraId="0E1BF81A" w14:textId="77777777" w:rsidR="00BB1565" w:rsidRDefault="00BB1565" w:rsidP="00BB1565">
      <w:pPr>
        <w:bidi/>
      </w:pPr>
      <w:r>
        <w:t>“</w:t>
      </w:r>
      <w:r>
        <w:rPr>
          <w:rFonts w:cs="Arial"/>
          <w:rtl/>
        </w:rPr>
        <w:t>מניה במחיר הוגן</w:t>
      </w:r>
      <w:r>
        <w:t xml:space="preserve"> (Fair Value)”</w:t>
      </w:r>
    </w:p>
    <w:p w14:paraId="6209BA83" w14:textId="77777777" w:rsidR="00BB1565" w:rsidRDefault="00BB1565" w:rsidP="00BB1565">
      <w:pPr>
        <w:bidi/>
      </w:pPr>
    </w:p>
    <w:p w14:paraId="2A450EDB" w14:textId="77777777" w:rsidR="00BB1565" w:rsidRDefault="00BB1565" w:rsidP="00BB1565">
      <w:pPr>
        <w:bidi/>
      </w:pPr>
      <w:r>
        <w:t>“</w:t>
      </w:r>
      <w:r>
        <w:rPr>
          <w:rFonts w:cs="Arial"/>
          <w:rtl/>
        </w:rPr>
        <w:t>מניה בתמחור יתר / בועה</w:t>
      </w:r>
      <w:r>
        <w:t xml:space="preserve"> (Bubble Risk)”</w:t>
      </w:r>
    </w:p>
    <w:p w14:paraId="3657A42D" w14:textId="77777777" w:rsidR="00BB1565" w:rsidRDefault="00BB1565" w:rsidP="00BB1565">
      <w:pPr>
        <w:bidi/>
      </w:pPr>
    </w:p>
    <w:p w14:paraId="5B422A2A" w14:textId="77777777" w:rsidR="00BB1565" w:rsidRDefault="00BB1565" w:rsidP="00BB1565">
      <w:pPr>
        <w:bidi/>
      </w:pPr>
    </w:p>
    <w:p w14:paraId="1458629B" w14:textId="77777777" w:rsidR="00BB1565" w:rsidRDefault="00BB1565" w:rsidP="00BB1565">
      <w:pPr>
        <w:bidi/>
      </w:pPr>
    </w:p>
    <w:p w14:paraId="1DCB8384" w14:textId="77777777" w:rsidR="00BB1565" w:rsidRDefault="00BB1565" w:rsidP="00BB1565">
      <w:pPr>
        <w:bidi/>
      </w:pPr>
      <w:r>
        <w:t xml:space="preserve">8. </w:t>
      </w:r>
      <w:r>
        <w:rPr>
          <w:rFonts w:cs="Arial"/>
          <w:rtl/>
        </w:rPr>
        <w:t>הדוח צריך להיות קריא גם למשקיע שאינו טכני – כלומר, בכל סעיף יש לתרגם את המונחים לשפה ברורה (“מה זה אומר בפועל”)</w:t>
      </w:r>
      <w:r>
        <w:t>.</w:t>
      </w:r>
    </w:p>
    <w:p w14:paraId="23812311" w14:textId="77777777" w:rsidR="00BB1565" w:rsidRDefault="00BB1565" w:rsidP="00BB1565">
      <w:pPr>
        <w:bidi/>
      </w:pPr>
    </w:p>
    <w:p w14:paraId="2C2AFAED" w14:textId="77777777" w:rsidR="00BB1565" w:rsidRDefault="00BB1565" w:rsidP="00BB1565">
      <w:pPr>
        <w:bidi/>
      </w:pPr>
    </w:p>
    <w:p w14:paraId="07E90EF9" w14:textId="77777777" w:rsidR="00BB1565" w:rsidRDefault="00BB1565" w:rsidP="00BB1565">
      <w:pPr>
        <w:bidi/>
      </w:pPr>
      <w:r>
        <w:t xml:space="preserve">9. </w:t>
      </w:r>
      <w:r>
        <w:rPr>
          <w:rFonts w:cs="Arial"/>
          <w:rtl/>
        </w:rPr>
        <w:t>בכל ניתוח חובה לכלול את שלושת המרכיבים הבאים</w:t>
      </w:r>
      <w:r>
        <w:t>:</w:t>
      </w:r>
    </w:p>
    <w:p w14:paraId="12F014C4" w14:textId="77777777" w:rsidR="00BB1565" w:rsidRDefault="00BB1565" w:rsidP="00BB1565">
      <w:pPr>
        <w:bidi/>
      </w:pPr>
    </w:p>
    <w:p w14:paraId="1F59606C" w14:textId="77777777" w:rsidR="00BB1565" w:rsidRDefault="00BB1565" w:rsidP="00BB1565">
      <w:pPr>
        <w:bidi/>
      </w:pPr>
      <w:r>
        <w:rPr>
          <w:rFonts w:ascii="Segoe UI Emoji" w:hAnsi="Segoe UI Emoji" w:cs="Segoe UI Emoji"/>
        </w:rPr>
        <w:t>🔹</w:t>
      </w:r>
      <w:r>
        <w:t xml:space="preserve"> Real Data – </w:t>
      </w:r>
      <w:r>
        <w:rPr>
          <w:rFonts w:cs="Arial"/>
          <w:rtl/>
        </w:rPr>
        <w:t>נתונים אמיתיים</w:t>
      </w:r>
    </w:p>
    <w:p w14:paraId="42D4D212" w14:textId="77777777" w:rsidR="00BB1565" w:rsidRDefault="00BB1565" w:rsidP="00BB1565">
      <w:pPr>
        <w:bidi/>
      </w:pPr>
    </w:p>
    <w:p w14:paraId="798BD746" w14:textId="77777777" w:rsidR="00BB1565" w:rsidRDefault="00BB1565" w:rsidP="00BB1565">
      <w:pPr>
        <w:bidi/>
      </w:pPr>
      <w:r>
        <w:rPr>
          <w:rFonts w:ascii="Segoe UI Emoji" w:hAnsi="Segoe UI Emoji" w:cs="Segoe UI Emoji"/>
        </w:rPr>
        <w:t>🔹</w:t>
      </w:r>
      <w:r>
        <w:t xml:space="preserve"> Real Insight – </w:t>
      </w:r>
      <w:r>
        <w:rPr>
          <w:rFonts w:cs="Arial"/>
          <w:rtl/>
        </w:rPr>
        <w:t>ניתוח עומק והקשר</w:t>
      </w:r>
    </w:p>
    <w:p w14:paraId="04CE975D" w14:textId="77777777" w:rsidR="00BB1565" w:rsidRDefault="00BB1565" w:rsidP="00BB1565">
      <w:pPr>
        <w:bidi/>
      </w:pPr>
    </w:p>
    <w:p w14:paraId="049172E0" w14:textId="77777777" w:rsidR="00BB1565" w:rsidRDefault="00BB1565" w:rsidP="00BB1565">
      <w:pPr>
        <w:bidi/>
      </w:pPr>
      <w:r>
        <w:rPr>
          <w:rFonts w:ascii="Segoe UI Emoji" w:hAnsi="Segoe UI Emoji" w:cs="Segoe UI Emoji"/>
        </w:rPr>
        <w:t>🔹</w:t>
      </w:r>
      <w:r>
        <w:t xml:space="preserve"> Real Impact – </w:t>
      </w:r>
      <w:r>
        <w:rPr>
          <w:rFonts w:cs="Arial"/>
          <w:rtl/>
        </w:rPr>
        <w:t>המשמעות על החלטת ההשקעה</w:t>
      </w:r>
    </w:p>
    <w:p w14:paraId="5AF0B5AB" w14:textId="77777777" w:rsidR="00BB1565" w:rsidRDefault="00BB1565" w:rsidP="00BB1565">
      <w:pPr>
        <w:bidi/>
      </w:pPr>
    </w:p>
    <w:p w14:paraId="5F764719" w14:textId="77777777" w:rsidR="00BB1565" w:rsidRDefault="00BB1565" w:rsidP="00BB1565">
      <w:pPr>
        <w:bidi/>
      </w:pPr>
    </w:p>
    <w:p w14:paraId="57926C16" w14:textId="77777777" w:rsidR="00BB1565" w:rsidRDefault="00BB1565" w:rsidP="00BB1565">
      <w:pPr>
        <w:bidi/>
      </w:pPr>
    </w:p>
    <w:p w14:paraId="27497850" w14:textId="77777777" w:rsidR="00BB1565" w:rsidRDefault="00BB1565" w:rsidP="00BB1565">
      <w:pPr>
        <w:bidi/>
      </w:pPr>
      <w:r>
        <w:t xml:space="preserve">10. </w:t>
      </w:r>
      <w:r>
        <w:rPr>
          <w:rFonts w:cs="Arial"/>
          <w:rtl/>
        </w:rPr>
        <w:t>הטון הרצוי</w:t>
      </w:r>
      <w:r>
        <w:t>:</w:t>
      </w:r>
    </w:p>
    <w:p w14:paraId="48995341" w14:textId="77777777" w:rsidR="00BB1565" w:rsidRDefault="00BB1565" w:rsidP="00BB1565">
      <w:pPr>
        <w:bidi/>
      </w:pPr>
      <w:r>
        <w:rPr>
          <w:rFonts w:cs="Arial"/>
          <w:rtl/>
        </w:rPr>
        <w:t>מקצועי, אך פרשני — כאילו מדובר בחברת ייעוץ פיננסי שמדברת עם משקיע חכם אך לא טכני</w:t>
      </w:r>
      <w:r>
        <w:t>.</w:t>
      </w:r>
    </w:p>
    <w:p w14:paraId="3D1BB550" w14:textId="77777777" w:rsidR="00BB1565" w:rsidRDefault="00BB1565" w:rsidP="00BB1565">
      <w:pPr>
        <w:bidi/>
      </w:pPr>
      <w:r>
        <w:rPr>
          <w:rFonts w:cs="Arial"/>
          <w:rtl/>
        </w:rPr>
        <w:t>שימוש בשפה נגישה, עם משפטי גישור כמו</w:t>
      </w:r>
      <w:r>
        <w:t>:</w:t>
      </w:r>
    </w:p>
    <w:p w14:paraId="6B078997" w14:textId="77777777" w:rsidR="00BB1565" w:rsidRDefault="00BB1565" w:rsidP="00BB1565">
      <w:pPr>
        <w:bidi/>
      </w:pPr>
      <w:r>
        <w:t>“</w:t>
      </w:r>
      <w:r>
        <w:rPr>
          <w:rFonts w:cs="Arial"/>
          <w:rtl/>
        </w:rPr>
        <w:t>מה שזה אומר בפועל הוא ש</w:t>
      </w:r>
      <w:r>
        <w:t>…”</w:t>
      </w:r>
    </w:p>
    <w:p w14:paraId="1B36434B" w14:textId="77777777" w:rsidR="00BB1565" w:rsidRDefault="00BB1565" w:rsidP="00BB1565">
      <w:pPr>
        <w:bidi/>
      </w:pPr>
      <w:r>
        <w:t>“</w:t>
      </w:r>
      <w:r>
        <w:rPr>
          <w:rFonts w:cs="Arial"/>
          <w:rtl/>
        </w:rPr>
        <w:t>במילים פשוטות</w:t>
      </w:r>
      <w:r>
        <w:t>…”</w:t>
      </w:r>
    </w:p>
    <w:p w14:paraId="0BC05B35" w14:textId="77777777" w:rsidR="00BB1565" w:rsidRDefault="00BB1565" w:rsidP="00BB1565">
      <w:pPr>
        <w:bidi/>
      </w:pPr>
      <w:r>
        <w:t>“</w:t>
      </w:r>
      <w:r>
        <w:rPr>
          <w:rFonts w:cs="Arial"/>
          <w:rtl/>
        </w:rPr>
        <w:t>המשמעות עבורך כמשקיע היא</w:t>
      </w:r>
      <w:r>
        <w:t>…”</w:t>
      </w:r>
    </w:p>
    <w:p w14:paraId="6D77B440" w14:textId="77777777" w:rsidR="00BB1565" w:rsidRDefault="00BB1565" w:rsidP="00BB1565">
      <w:pPr>
        <w:bidi/>
      </w:pPr>
    </w:p>
    <w:p w14:paraId="244AFDB4" w14:textId="77777777" w:rsidR="00BB1565" w:rsidRDefault="00BB1565" w:rsidP="00BB1565">
      <w:pPr>
        <w:bidi/>
      </w:pPr>
    </w:p>
    <w:p w14:paraId="6BF39F01" w14:textId="77777777" w:rsidR="00BB1565" w:rsidRDefault="00BB1565" w:rsidP="00BB1565">
      <w:pPr>
        <w:bidi/>
      </w:pPr>
    </w:p>
    <w:p w14:paraId="7C27E78A" w14:textId="77777777" w:rsidR="00BB1565" w:rsidRDefault="00BB1565" w:rsidP="00BB1565">
      <w:pPr>
        <w:bidi/>
      </w:pPr>
    </w:p>
    <w:p w14:paraId="21EA94D7" w14:textId="77777777" w:rsidR="00BB1565" w:rsidRDefault="00BB1565" w:rsidP="00BB1565">
      <w:pPr>
        <w:bidi/>
      </w:pPr>
      <w:r>
        <w:t>---</w:t>
      </w:r>
    </w:p>
    <w:p w14:paraId="3F5CD1C0" w14:textId="77777777" w:rsidR="00BB1565" w:rsidRDefault="00BB1565" w:rsidP="00BB1565">
      <w:pPr>
        <w:bidi/>
      </w:pPr>
    </w:p>
    <w:p w14:paraId="66E77DD3" w14:textId="77777777" w:rsidR="00BB1565" w:rsidRDefault="00BB1565" w:rsidP="00BB1565">
      <w:pPr>
        <w:bidi/>
      </w:pPr>
      <w:r>
        <w:rPr>
          <w:rFonts w:ascii="Segoe UI Emoji" w:hAnsi="Segoe UI Emoji" w:cs="Segoe UI Emoji"/>
        </w:rPr>
        <w:t>🆕</w:t>
      </w:r>
      <w:r>
        <w:t xml:space="preserve"> </w:t>
      </w:r>
      <w:r>
        <w:rPr>
          <w:rFonts w:cs="Arial"/>
          <w:rtl/>
        </w:rPr>
        <w:t>פרק 23</w:t>
      </w:r>
      <w:r>
        <w:t>: Market Maturity Index (</w:t>
      </w:r>
      <w:r>
        <w:rPr>
          <w:rFonts w:cs="Arial"/>
          <w:rtl/>
        </w:rPr>
        <w:t>בשלות שוק</w:t>
      </w:r>
      <w:r>
        <w:t>)</w:t>
      </w:r>
    </w:p>
    <w:p w14:paraId="59D30801" w14:textId="77777777" w:rsidR="00BB1565" w:rsidRDefault="00BB1565" w:rsidP="00BB1565">
      <w:pPr>
        <w:bidi/>
      </w:pPr>
    </w:p>
    <w:p w14:paraId="0FE6EDFA" w14:textId="77777777" w:rsidR="00BB1565" w:rsidRDefault="00BB1565" w:rsidP="00BB1565">
      <w:pPr>
        <w:bidi/>
      </w:pPr>
      <w:r>
        <w:rPr>
          <w:rFonts w:cs="Arial"/>
          <w:rtl/>
        </w:rPr>
        <w:t>מטרה: להבין עד כמה השוק שבו החברה פועלת בשל ומוכן לצמיחה, או האם מדובר עדיין בשוק ניסיוני שבו רוב ההכנסות הצפויות תלויות באימוץ עתידי</w:t>
      </w:r>
      <w:r>
        <w:t>.</w:t>
      </w:r>
    </w:p>
    <w:p w14:paraId="29443A9B" w14:textId="77777777" w:rsidR="00BB1565" w:rsidRDefault="00BB1565" w:rsidP="00BB1565">
      <w:pPr>
        <w:bidi/>
      </w:pPr>
    </w:p>
    <w:p w14:paraId="39891B49" w14:textId="77777777" w:rsidR="00BB1565" w:rsidRDefault="00BB1565" w:rsidP="00BB1565">
      <w:pPr>
        <w:bidi/>
      </w:pPr>
    </w:p>
    <w:p w14:paraId="5BE8843A" w14:textId="77777777" w:rsidR="00BB1565" w:rsidRDefault="00BB1565" w:rsidP="00BB1565">
      <w:pPr>
        <w:bidi/>
      </w:pPr>
      <w:r>
        <w:t>---</w:t>
      </w:r>
    </w:p>
    <w:p w14:paraId="02259491" w14:textId="77777777" w:rsidR="00BB1565" w:rsidRDefault="00BB1565" w:rsidP="00BB1565">
      <w:pPr>
        <w:bidi/>
      </w:pPr>
    </w:p>
    <w:p w14:paraId="76C13CF0" w14:textId="77777777" w:rsidR="00BB1565" w:rsidRDefault="00BB1565" w:rsidP="00BB1565">
      <w:pPr>
        <w:bidi/>
      </w:pPr>
      <w:r>
        <w:rPr>
          <w:rFonts w:cs="Arial"/>
          <w:rtl/>
        </w:rPr>
        <w:t>סעיפים</w:t>
      </w:r>
      <w:r>
        <w:t>:</w:t>
      </w:r>
    </w:p>
    <w:p w14:paraId="6E4BC137" w14:textId="77777777" w:rsidR="00BB1565" w:rsidRDefault="00BB1565" w:rsidP="00BB1565">
      <w:pPr>
        <w:bidi/>
      </w:pPr>
    </w:p>
    <w:p w14:paraId="6B405FD3" w14:textId="77777777" w:rsidR="00BB1565" w:rsidRDefault="00BB1565" w:rsidP="00BB1565">
      <w:pPr>
        <w:bidi/>
      </w:pPr>
      <w:r>
        <w:t xml:space="preserve">1. </w:t>
      </w:r>
      <w:r>
        <w:rPr>
          <w:rFonts w:cs="Arial"/>
          <w:rtl/>
        </w:rPr>
        <w:t>שלב מחזור חיי השוק</w:t>
      </w:r>
      <w:r>
        <w:t xml:space="preserve"> (Lifecycle Stage)</w:t>
      </w:r>
    </w:p>
    <w:p w14:paraId="1FA923CE" w14:textId="77777777" w:rsidR="00BB1565" w:rsidRDefault="00BB1565" w:rsidP="00BB1565">
      <w:pPr>
        <w:bidi/>
      </w:pPr>
    </w:p>
    <w:p w14:paraId="36CF5CF2" w14:textId="77777777" w:rsidR="00BB1565" w:rsidRDefault="00BB1565" w:rsidP="00BB1565">
      <w:pPr>
        <w:bidi/>
      </w:pPr>
      <w:r>
        <w:t xml:space="preserve">&gt; </w:t>
      </w:r>
      <w:r>
        <w:rPr>
          <w:rFonts w:cs="Arial"/>
          <w:rtl/>
        </w:rPr>
        <w:t>באיזה שלב נמצא השוק: רעיון / פיתוח / מסחור מוקדם / צמיחה / בגרות / דעיכה</w:t>
      </w:r>
      <w:r>
        <w:t>.</w:t>
      </w:r>
    </w:p>
    <w:p w14:paraId="4C2D71DA" w14:textId="77777777" w:rsidR="00BB1565" w:rsidRDefault="00BB1565" w:rsidP="00BB1565">
      <w:pPr>
        <w:bidi/>
      </w:pPr>
      <w:r>
        <w:rPr>
          <w:rFonts w:cs="Arial"/>
          <w:rtl/>
        </w:rPr>
        <w:t>הנחיה: פרט אילו שחקנים מגדירים את השלב (חברות מובילות, רגולציה, ביקוש בפועל)</w:t>
      </w:r>
      <w:r>
        <w:t>.</w:t>
      </w:r>
    </w:p>
    <w:p w14:paraId="06758C0B" w14:textId="77777777" w:rsidR="00BB1565" w:rsidRDefault="00BB1565" w:rsidP="00BB1565">
      <w:pPr>
        <w:bidi/>
      </w:pPr>
    </w:p>
    <w:p w14:paraId="668A3F49" w14:textId="77777777" w:rsidR="00BB1565" w:rsidRDefault="00BB1565" w:rsidP="00BB1565">
      <w:pPr>
        <w:bidi/>
      </w:pPr>
    </w:p>
    <w:p w14:paraId="60AAC3AF" w14:textId="77777777" w:rsidR="00BB1565" w:rsidRDefault="00BB1565" w:rsidP="00BB1565">
      <w:pPr>
        <w:bidi/>
      </w:pPr>
    </w:p>
    <w:p w14:paraId="12220D8F" w14:textId="77777777" w:rsidR="00BB1565" w:rsidRDefault="00BB1565" w:rsidP="00BB1565">
      <w:pPr>
        <w:bidi/>
      </w:pPr>
    </w:p>
    <w:p w14:paraId="3F6ED987" w14:textId="77777777" w:rsidR="00BB1565" w:rsidRDefault="00BB1565" w:rsidP="00BB1565">
      <w:pPr>
        <w:bidi/>
      </w:pPr>
      <w:r>
        <w:t xml:space="preserve">2. </w:t>
      </w:r>
      <w:r>
        <w:rPr>
          <w:rFonts w:cs="Arial"/>
          <w:rtl/>
        </w:rPr>
        <w:t>רמת חדירה לשוק</w:t>
      </w:r>
      <w:r>
        <w:t xml:space="preserve"> (% Adoption)</w:t>
      </w:r>
    </w:p>
    <w:p w14:paraId="1A9BDAD3" w14:textId="77777777" w:rsidR="00BB1565" w:rsidRDefault="00BB1565" w:rsidP="00BB1565">
      <w:pPr>
        <w:bidi/>
      </w:pPr>
    </w:p>
    <w:p w14:paraId="68268EC4" w14:textId="77777777" w:rsidR="00BB1565" w:rsidRDefault="00BB1565" w:rsidP="00BB1565">
      <w:pPr>
        <w:bidi/>
      </w:pPr>
      <w:r>
        <w:t xml:space="preserve">&gt; </w:t>
      </w:r>
      <w:r>
        <w:rPr>
          <w:rFonts w:cs="Arial"/>
          <w:rtl/>
        </w:rPr>
        <w:t>כמה אחוז מהלקוחות הפוטנציאליים מאמצים את הפתרון</w:t>
      </w:r>
      <w:r>
        <w:t>.</w:t>
      </w:r>
    </w:p>
    <w:p w14:paraId="2A3FE54C" w14:textId="77777777" w:rsidR="00BB1565" w:rsidRDefault="00BB1565" w:rsidP="00BB1565">
      <w:pPr>
        <w:bidi/>
      </w:pPr>
      <w:r>
        <w:rPr>
          <w:rFonts w:cs="Arial"/>
          <w:rtl/>
        </w:rPr>
        <w:t>הנחיה: ציין הערכה מבוססת ממקורות תעשייתיים</w:t>
      </w:r>
      <w:r>
        <w:t xml:space="preserve"> (IEA, Statista, </w:t>
      </w:r>
      <w:proofErr w:type="spellStart"/>
      <w:r>
        <w:t>PitchBook</w:t>
      </w:r>
      <w:proofErr w:type="spellEnd"/>
      <w:r>
        <w:t xml:space="preserve"> </w:t>
      </w:r>
      <w:r>
        <w:rPr>
          <w:rFonts w:cs="Arial"/>
          <w:rtl/>
        </w:rPr>
        <w:t>וכו׳</w:t>
      </w:r>
      <w:r>
        <w:t>).</w:t>
      </w:r>
    </w:p>
    <w:p w14:paraId="704C6441" w14:textId="77777777" w:rsidR="00BB1565" w:rsidRDefault="00BB1565" w:rsidP="00BB1565">
      <w:pPr>
        <w:bidi/>
      </w:pPr>
    </w:p>
    <w:p w14:paraId="3DAF150A" w14:textId="77777777" w:rsidR="00BB1565" w:rsidRDefault="00BB1565" w:rsidP="00BB1565">
      <w:pPr>
        <w:bidi/>
      </w:pPr>
    </w:p>
    <w:p w14:paraId="00C6EB31" w14:textId="77777777" w:rsidR="00BB1565" w:rsidRDefault="00BB1565" w:rsidP="00BB1565">
      <w:pPr>
        <w:bidi/>
      </w:pPr>
    </w:p>
    <w:p w14:paraId="6A396002" w14:textId="77777777" w:rsidR="00BB1565" w:rsidRDefault="00BB1565" w:rsidP="00BB1565">
      <w:pPr>
        <w:bidi/>
      </w:pPr>
    </w:p>
    <w:p w14:paraId="3625292F" w14:textId="77777777" w:rsidR="00BB1565" w:rsidRDefault="00BB1565" w:rsidP="00BB1565">
      <w:pPr>
        <w:bidi/>
      </w:pPr>
      <w:r>
        <w:t xml:space="preserve">3. </w:t>
      </w:r>
      <w:r>
        <w:rPr>
          <w:rFonts w:cs="Arial"/>
          <w:rtl/>
        </w:rPr>
        <w:t>חסמי כניסה</w:t>
      </w:r>
      <w:r>
        <w:t xml:space="preserve"> (Barriers to Entry)</w:t>
      </w:r>
    </w:p>
    <w:p w14:paraId="4AA9CA10" w14:textId="77777777" w:rsidR="00BB1565" w:rsidRDefault="00BB1565" w:rsidP="00BB1565">
      <w:pPr>
        <w:bidi/>
      </w:pPr>
    </w:p>
    <w:p w14:paraId="6EB9A76B" w14:textId="77777777" w:rsidR="00BB1565" w:rsidRDefault="00BB1565" w:rsidP="00BB1565">
      <w:pPr>
        <w:bidi/>
      </w:pPr>
      <w:r>
        <w:t xml:space="preserve">&gt; </w:t>
      </w:r>
      <w:r>
        <w:rPr>
          <w:rFonts w:cs="Arial"/>
          <w:rtl/>
        </w:rPr>
        <w:t>רגולציה, עלות, ידע, תשתית, טכנולוגיה</w:t>
      </w:r>
      <w:r>
        <w:t>.</w:t>
      </w:r>
    </w:p>
    <w:p w14:paraId="6358AB61" w14:textId="77777777" w:rsidR="00BB1565" w:rsidRDefault="00BB1565" w:rsidP="00BB1565">
      <w:pPr>
        <w:bidi/>
      </w:pPr>
      <w:r>
        <w:rPr>
          <w:rFonts w:cs="Arial"/>
          <w:rtl/>
        </w:rPr>
        <w:t>הנחיה: הסבר כיצד הם משפיעים על הסיכון והיתרון היחסי של החברה</w:t>
      </w:r>
      <w:r>
        <w:t>.</w:t>
      </w:r>
    </w:p>
    <w:p w14:paraId="5BB39DA6" w14:textId="77777777" w:rsidR="00BB1565" w:rsidRDefault="00BB1565" w:rsidP="00BB1565">
      <w:pPr>
        <w:bidi/>
      </w:pPr>
    </w:p>
    <w:p w14:paraId="14B3DB59" w14:textId="77777777" w:rsidR="00BB1565" w:rsidRDefault="00BB1565" w:rsidP="00BB1565">
      <w:pPr>
        <w:bidi/>
      </w:pPr>
    </w:p>
    <w:p w14:paraId="52F2AA57" w14:textId="77777777" w:rsidR="00BB1565" w:rsidRDefault="00BB1565" w:rsidP="00BB1565">
      <w:pPr>
        <w:bidi/>
      </w:pPr>
    </w:p>
    <w:p w14:paraId="427DB09C" w14:textId="77777777" w:rsidR="00BB1565" w:rsidRDefault="00BB1565" w:rsidP="00BB1565">
      <w:pPr>
        <w:bidi/>
      </w:pPr>
    </w:p>
    <w:p w14:paraId="6AED24D0" w14:textId="77777777" w:rsidR="00BB1565" w:rsidRDefault="00BB1565" w:rsidP="00BB1565">
      <w:pPr>
        <w:bidi/>
      </w:pPr>
      <w:r>
        <w:t xml:space="preserve">4. </w:t>
      </w:r>
      <w:r>
        <w:rPr>
          <w:rFonts w:cs="Arial"/>
          <w:rtl/>
        </w:rPr>
        <w:t>שיעור צמיחה שנתי ממוצע</w:t>
      </w:r>
      <w:r>
        <w:t xml:space="preserve"> (CAGR)</w:t>
      </w:r>
    </w:p>
    <w:p w14:paraId="26AA3F18" w14:textId="77777777" w:rsidR="00BB1565" w:rsidRDefault="00BB1565" w:rsidP="00BB1565">
      <w:pPr>
        <w:bidi/>
      </w:pPr>
    </w:p>
    <w:p w14:paraId="6C433530" w14:textId="77777777" w:rsidR="00BB1565" w:rsidRDefault="00BB1565" w:rsidP="00BB1565">
      <w:pPr>
        <w:bidi/>
      </w:pPr>
      <w:r>
        <w:t xml:space="preserve">&gt; CAGR = Compound Annual Growth Rate – </w:t>
      </w:r>
      <w:r>
        <w:rPr>
          <w:rFonts w:cs="Arial"/>
          <w:rtl/>
        </w:rPr>
        <w:t>מדד הצמיחה השנתית של הענף</w:t>
      </w:r>
      <w:r>
        <w:t>.</w:t>
      </w:r>
    </w:p>
    <w:p w14:paraId="695C587D" w14:textId="77777777" w:rsidR="00BB1565" w:rsidRDefault="00BB1565" w:rsidP="00BB1565">
      <w:pPr>
        <w:bidi/>
      </w:pPr>
      <w:r>
        <w:rPr>
          <w:rFonts w:cs="Arial"/>
          <w:rtl/>
        </w:rPr>
        <w:t>הנחיה: ציין תחזית 5–10 שנים קדימה והשווה לממוצע ענפי מקביל</w:t>
      </w:r>
      <w:r>
        <w:t>.</w:t>
      </w:r>
    </w:p>
    <w:p w14:paraId="16BB9C8A" w14:textId="77777777" w:rsidR="00BB1565" w:rsidRDefault="00BB1565" w:rsidP="00BB1565">
      <w:pPr>
        <w:bidi/>
      </w:pPr>
    </w:p>
    <w:p w14:paraId="3671078A" w14:textId="77777777" w:rsidR="00BB1565" w:rsidRDefault="00BB1565" w:rsidP="00BB1565">
      <w:pPr>
        <w:bidi/>
      </w:pPr>
    </w:p>
    <w:p w14:paraId="293B15D2" w14:textId="77777777" w:rsidR="00BB1565" w:rsidRDefault="00BB1565" w:rsidP="00BB1565">
      <w:pPr>
        <w:bidi/>
      </w:pPr>
    </w:p>
    <w:p w14:paraId="5AC0E737" w14:textId="77777777" w:rsidR="00BB1565" w:rsidRDefault="00BB1565" w:rsidP="00BB1565">
      <w:pPr>
        <w:bidi/>
      </w:pPr>
    </w:p>
    <w:p w14:paraId="3572FF39" w14:textId="77777777" w:rsidR="00BB1565" w:rsidRDefault="00BB1565" w:rsidP="00BB1565">
      <w:pPr>
        <w:bidi/>
      </w:pPr>
      <w:r>
        <w:t xml:space="preserve">5. </w:t>
      </w:r>
      <w:r>
        <w:rPr>
          <w:rFonts w:cs="Arial"/>
          <w:rtl/>
        </w:rPr>
        <w:t>מבנה תחרות</w:t>
      </w:r>
      <w:r>
        <w:t xml:space="preserve"> (Competition Structure)</w:t>
      </w:r>
    </w:p>
    <w:p w14:paraId="17B60A2C" w14:textId="77777777" w:rsidR="00BB1565" w:rsidRDefault="00BB1565" w:rsidP="00BB1565">
      <w:pPr>
        <w:bidi/>
      </w:pPr>
    </w:p>
    <w:p w14:paraId="3DB0F301" w14:textId="77777777" w:rsidR="00BB1565" w:rsidRDefault="00BB1565" w:rsidP="00BB1565">
      <w:pPr>
        <w:bidi/>
      </w:pPr>
      <w:r>
        <w:t xml:space="preserve">&gt; </w:t>
      </w:r>
      <w:r>
        <w:rPr>
          <w:rFonts w:cs="Arial"/>
          <w:rtl/>
        </w:rPr>
        <w:t>כמה שחקנים פעילים, רמת ריכוזיות, יתרון יחסי של מובילי שוק</w:t>
      </w:r>
      <w:r>
        <w:t>.</w:t>
      </w:r>
    </w:p>
    <w:p w14:paraId="48674FF8" w14:textId="77777777" w:rsidR="00BB1565" w:rsidRDefault="00BB1565" w:rsidP="00BB1565">
      <w:pPr>
        <w:bidi/>
      </w:pPr>
    </w:p>
    <w:p w14:paraId="3E73B86F" w14:textId="77777777" w:rsidR="00BB1565" w:rsidRDefault="00BB1565" w:rsidP="00BB1565">
      <w:pPr>
        <w:bidi/>
      </w:pPr>
    </w:p>
    <w:p w14:paraId="78773DE8" w14:textId="77777777" w:rsidR="00BB1565" w:rsidRDefault="00BB1565" w:rsidP="00BB1565">
      <w:pPr>
        <w:bidi/>
      </w:pPr>
    </w:p>
    <w:p w14:paraId="118EE758" w14:textId="77777777" w:rsidR="00BB1565" w:rsidRDefault="00BB1565" w:rsidP="00BB1565">
      <w:pPr>
        <w:bidi/>
      </w:pPr>
    </w:p>
    <w:p w14:paraId="324DCA66" w14:textId="77777777" w:rsidR="00BB1565" w:rsidRDefault="00BB1565" w:rsidP="00BB1565">
      <w:pPr>
        <w:bidi/>
      </w:pPr>
      <w:r>
        <w:t xml:space="preserve">6. </w:t>
      </w:r>
      <w:r>
        <w:rPr>
          <w:rFonts w:cs="Arial"/>
          <w:rtl/>
        </w:rPr>
        <w:t>תמיכה רגולטורית / ממשלתית</w:t>
      </w:r>
    </w:p>
    <w:p w14:paraId="6D5A8411" w14:textId="77777777" w:rsidR="00BB1565" w:rsidRDefault="00BB1565" w:rsidP="00BB1565">
      <w:pPr>
        <w:bidi/>
      </w:pPr>
    </w:p>
    <w:p w14:paraId="44897849" w14:textId="77777777" w:rsidR="00BB1565" w:rsidRDefault="00BB1565" w:rsidP="00BB1565">
      <w:pPr>
        <w:bidi/>
      </w:pPr>
      <w:r>
        <w:t xml:space="preserve">&gt; </w:t>
      </w:r>
      <w:r>
        <w:rPr>
          <w:rFonts w:cs="Arial"/>
          <w:rtl/>
        </w:rPr>
        <w:t>האם השוק נתמך על ידי מדיניות (סובסידיות, השקעות מדינה, חוקים סביבתיים וכו׳)</w:t>
      </w:r>
      <w:r>
        <w:t>.</w:t>
      </w:r>
    </w:p>
    <w:p w14:paraId="68D868F3" w14:textId="77777777" w:rsidR="00BB1565" w:rsidRDefault="00BB1565" w:rsidP="00BB1565">
      <w:pPr>
        <w:bidi/>
      </w:pPr>
    </w:p>
    <w:p w14:paraId="513F29B6" w14:textId="77777777" w:rsidR="00BB1565" w:rsidRDefault="00BB1565" w:rsidP="00BB1565">
      <w:pPr>
        <w:bidi/>
      </w:pPr>
    </w:p>
    <w:p w14:paraId="7F30197C" w14:textId="77777777" w:rsidR="00BB1565" w:rsidRDefault="00BB1565" w:rsidP="00BB1565">
      <w:pPr>
        <w:bidi/>
      </w:pPr>
    </w:p>
    <w:p w14:paraId="734E993D" w14:textId="77777777" w:rsidR="00BB1565" w:rsidRDefault="00BB1565" w:rsidP="00BB1565">
      <w:pPr>
        <w:bidi/>
      </w:pPr>
    </w:p>
    <w:p w14:paraId="2959A848" w14:textId="77777777" w:rsidR="00BB1565" w:rsidRDefault="00BB1565" w:rsidP="00BB1565">
      <w:pPr>
        <w:bidi/>
      </w:pPr>
      <w:r>
        <w:t xml:space="preserve">7. </w:t>
      </w:r>
      <w:r>
        <w:rPr>
          <w:rFonts w:cs="Arial"/>
          <w:rtl/>
        </w:rPr>
        <w:t>הון ומימון חיצוני</w:t>
      </w:r>
    </w:p>
    <w:p w14:paraId="6F999404" w14:textId="77777777" w:rsidR="00BB1565" w:rsidRDefault="00BB1565" w:rsidP="00BB1565">
      <w:pPr>
        <w:bidi/>
      </w:pPr>
    </w:p>
    <w:p w14:paraId="71D050B1" w14:textId="77777777" w:rsidR="00BB1565" w:rsidRDefault="00BB1565" w:rsidP="00BB1565">
      <w:pPr>
        <w:bidi/>
      </w:pPr>
      <w:r>
        <w:t xml:space="preserve">&gt; </w:t>
      </w:r>
      <w:r>
        <w:rPr>
          <w:rFonts w:cs="Arial"/>
          <w:rtl/>
        </w:rPr>
        <w:t>כמה הון זר / מוסדי זורם לשוק, באיזה שלב נכנסים גופי השקעה משמעותיים</w:t>
      </w:r>
      <w:r>
        <w:t>.</w:t>
      </w:r>
    </w:p>
    <w:p w14:paraId="5FB47E3A" w14:textId="77777777" w:rsidR="00BB1565" w:rsidRDefault="00BB1565" w:rsidP="00BB1565">
      <w:pPr>
        <w:bidi/>
      </w:pPr>
    </w:p>
    <w:p w14:paraId="2A5B4E83" w14:textId="77777777" w:rsidR="00BB1565" w:rsidRDefault="00BB1565" w:rsidP="00BB1565">
      <w:pPr>
        <w:bidi/>
      </w:pPr>
    </w:p>
    <w:p w14:paraId="0BDFD075" w14:textId="77777777" w:rsidR="00BB1565" w:rsidRDefault="00BB1565" w:rsidP="00BB1565">
      <w:pPr>
        <w:bidi/>
      </w:pPr>
    </w:p>
    <w:p w14:paraId="244CDC51" w14:textId="77777777" w:rsidR="00BB1565" w:rsidRDefault="00BB1565" w:rsidP="00BB1565">
      <w:pPr>
        <w:bidi/>
      </w:pPr>
    </w:p>
    <w:p w14:paraId="33ACD1AA" w14:textId="77777777" w:rsidR="00BB1565" w:rsidRDefault="00BB1565" w:rsidP="00BB1565">
      <w:pPr>
        <w:bidi/>
      </w:pPr>
      <w:r>
        <w:t xml:space="preserve">8. </w:t>
      </w:r>
      <w:r>
        <w:rPr>
          <w:rFonts w:cs="Arial"/>
          <w:rtl/>
        </w:rPr>
        <w:t>אמון ציבורי ותדמית השוק</w:t>
      </w:r>
      <w:r>
        <w:t xml:space="preserve"> (Sentiment)</w:t>
      </w:r>
    </w:p>
    <w:p w14:paraId="07F4301E" w14:textId="77777777" w:rsidR="00BB1565" w:rsidRDefault="00BB1565" w:rsidP="00BB1565">
      <w:pPr>
        <w:bidi/>
      </w:pPr>
    </w:p>
    <w:p w14:paraId="3DE69BB5" w14:textId="77777777" w:rsidR="00BB1565" w:rsidRDefault="00BB1565" w:rsidP="00BB1565">
      <w:pPr>
        <w:bidi/>
      </w:pPr>
      <w:r>
        <w:t xml:space="preserve">&gt; </w:t>
      </w:r>
      <w:r>
        <w:rPr>
          <w:rFonts w:cs="Arial"/>
          <w:rtl/>
        </w:rPr>
        <w:t>איך הציבור והתקשורת תופסים את התחום — האם יש</w:t>
      </w:r>
      <w:r>
        <w:t xml:space="preserve"> hype, </w:t>
      </w:r>
      <w:r>
        <w:rPr>
          <w:rFonts w:cs="Arial"/>
          <w:rtl/>
        </w:rPr>
        <w:t>חשש, או תמיכה רחבה</w:t>
      </w:r>
      <w:r>
        <w:t>.</w:t>
      </w:r>
    </w:p>
    <w:p w14:paraId="52F03A0E" w14:textId="77777777" w:rsidR="00BB1565" w:rsidRDefault="00BB1565" w:rsidP="00BB1565">
      <w:pPr>
        <w:bidi/>
      </w:pPr>
    </w:p>
    <w:p w14:paraId="64F019FA" w14:textId="77777777" w:rsidR="00BB1565" w:rsidRDefault="00BB1565" w:rsidP="00BB1565">
      <w:pPr>
        <w:bidi/>
      </w:pPr>
    </w:p>
    <w:p w14:paraId="6A21856D" w14:textId="77777777" w:rsidR="00BB1565" w:rsidRDefault="00BB1565" w:rsidP="00BB1565">
      <w:pPr>
        <w:bidi/>
      </w:pPr>
    </w:p>
    <w:p w14:paraId="23089F3C" w14:textId="77777777" w:rsidR="00BB1565" w:rsidRDefault="00BB1565" w:rsidP="00BB1565">
      <w:pPr>
        <w:bidi/>
      </w:pPr>
    </w:p>
    <w:p w14:paraId="1CD18535" w14:textId="77777777" w:rsidR="00BB1565" w:rsidRDefault="00BB1565" w:rsidP="00BB1565">
      <w:pPr>
        <w:bidi/>
      </w:pPr>
      <w:r>
        <w:t xml:space="preserve">9. </w:t>
      </w:r>
      <w:r>
        <w:rPr>
          <w:rFonts w:cs="Arial"/>
          <w:rtl/>
        </w:rPr>
        <w:t>ציון בשלות שוק</w:t>
      </w:r>
      <w:r>
        <w:t xml:space="preserve"> (0–5)</w:t>
      </w:r>
    </w:p>
    <w:p w14:paraId="2CF015E0" w14:textId="77777777" w:rsidR="00BB1565" w:rsidRDefault="00BB1565" w:rsidP="00BB1565">
      <w:pPr>
        <w:bidi/>
      </w:pPr>
    </w:p>
    <w:p w14:paraId="11840121" w14:textId="77777777" w:rsidR="00BB1565" w:rsidRDefault="00BB1565" w:rsidP="00BB1565">
      <w:pPr>
        <w:bidi/>
      </w:pPr>
      <w:r>
        <w:t xml:space="preserve">0–1 = </w:t>
      </w:r>
      <w:r>
        <w:rPr>
          <w:rFonts w:cs="Arial"/>
          <w:rtl/>
        </w:rPr>
        <w:t>ניסוי / פיתוח</w:t>
      </w:r>
    </w:p>
    <w:p w14:paraId="102BFECC" w14:textId="77777777" w:rsidR="00BB1565" w:rsidRDefault="00BB1565" w:rsidP="00BB1565">
      <w:pPr>
        <w:bidi/>
      </w:pPr>
    </w:p>
    <w:p w14:paraId="02DA873E" w14:textId="77777777" w:rsidR="00BB1565" w:rsidRDefault="00BB1565" w:rsidP="00BB1565">
      <w:pPr>
        <w:bidi/>
      </w:pPr>
      <w:r>
        <w:t xml:space="preserve">2 = </w:t>
      </w:r>
      <w:r>
        <w:rPr>
          <w:rFonts w:cs="Arial"/>
          <w:rtl/>
        </w:rPr>
        <w:t>מסחור מוקדם</w:t>
      </w:r>
    </w:p>
    <w:p w14:paraId="148312AB" w14:textId="77777777" w:rsidR="00BB1565" w:rsidRDefault="00BB1565" w:rsidP="00BB1565">
      <w:pPr>
        <w:bidi/>
      </w:pPr>
    </w:p>
    <w:p w14:paraId="036FE5FF" w14:textId="77777777" w:rsidR="00BB1565" w:rsidRDefault="00BB1565" w:rsidP="00BB1565">
      <w:pPr>
        <w:bidi/>
      </w:pPr>
      <w:r>
        <w:t xml:space="preserve">3 = </w:t>
      </w:r>
      <w:r>
        <w:rPr>
          <w:rFonts w:cs="Arial"/>
          <w:rtl/>
        </w:rPr>
        <w:t>צמיחה</w:t>
      </w:r>
    </w:p>
    <w:p w14:paraId="76D710C5" w14:textId="77777777" w:rsidR="00BB1565" w:rsidRDefault="00BB1565" w:rsidP="00BB1565">
      <w:pPr>
        <w:bidi/>
      </w:pPr>
    </w:p>
    <w:p w14:paraId="33AB4B0E" w14:textId="77777777" w:rsidR="00BB1565" w:rsidRDefault="00BB1565" w:rsidP="00BB1565">
      <w:pPr>
        <w:bidi/>
      </w:pPr>
      <w:r>
        <w:lastRenderedPageBreak/>
        <w:t xml:space="preserve">4 = </w:t>
      </w:r>
      <w:r>
        <w:rPr>
          <w:rFonts w:cs="Arial"/>
          <w:rtl/>
        </w:rPr>
        <w:t>בגרות</w:t>
      </w:r>
    </w:p>
    <w:p w14:paraId="4D6B2ABB" w14:textId="77777777" w:rsidR="00BB1565" w:rsidRDefault="00BB1565" w:rsidP="00BB1565">
      <w:pPr>
        <w:bidi/>
      </w:pPr>
    </w:p>
    <w:p w14:paraId="23532F30" w14:textId="77777777" w:rsidR="00BB1565" w:rsidRDefault="00BB1565" w:rsidP="00BB1565">
      <w:pPr>
        <w:bidi/>
      </w:pPr>
      <w:r>
        <w:t xml:space="preserve">5 = </w:t>
      </w:r>
      <w:r>
        <w:rPr>
          <w:rFonts w:cs="Arial"/>
          <w:rtl/>
        </w:rPr>
        <w:t>רוויה</w:t>
      </w:r>
    </w:p>
    <w:p w14:paraId="49460374" w14:textId="77777777" w:rsidR="00BB1565" w:rsidRDefault="00BB1565" w:rsidP="00BB1565">
      <w:pPr>
        <w:bidi/>
      </w:pPr>
      <w:r>
        <w:rPr>
          <w:rFonts w:cs="Arial"/>
          <w:rtl/>
        </w:rPr>
        <w:t>הנחיה: הצג את הציון עם נימוק מבוסס נתונים ותחזיות</w:t>
      </w:r>
      <w:r>
        <w:t>.</w:t>
      </w:r>
    </w:p>
    <w:p w14:paraId="1DFF49C4" w14:textId="77777777" w:rsidR="00BB1565" w:rsidRDefault="00BB1565" w:rsidP="00BB1565">
      <w:pPr>
        <w:bidi/>
      </w:pPr>
    </w:p>
    <w:p w14:paraId="65BDA8C3" w14:textId="77777777" w:rsidR="00BB1565" w:rsidRDefault="00BB1565" w:rsidP="00BB1565">
      <w:pPr>
        <w:bidi/>
      </w:pPr>
    </w:p>
    <w:p w14:paraId="38002266" w14:textId="77777777" w:rsidR="00BB1565" w:rsidRDefault="00BB1565" w:rsidP="00BB1565">
      <w:pPr>
        <w:bidi/>
      </w:pPr>
    </w:p>
    <w:p w14:paraId="7834698F" w14:textId="77777777" w:rsidR="00BB1565" w:rsidRDefault="00BB1565" w:rsidP="00BB1565">
      <w:pPr>
        <w:bidi/>
      </w:pPr>
      <w:r>
        <w:t xml:space="preserve">10. </w:t>
      </w:r>
      <w:r>
        <w:rPr>
          <w:rFonts w:cs="Arial"/>
          <w:rtl/>
        </w:rPr>
        <w:t>פרשנות אסטרטגית</w:t>
      </w:r>
    </w:p>
    <w:p w14:paraId="0DC2903C" w14:textId="77777777" w:rsidR="00BB1565" w:rsidRDefault="00BB1565" w:rsidP="00BB1565">
      <w:pPr>
        <w:bidi/>
      </w:pPr>
    </w:p>
    <w:p w14:paraId="7C23F5E1" w14:textId="77777777" w:rsidR="00BB1565" w:rsidRDefault="00BB1565" w:rsidP="00BB1565">
      <w:pPr>
        <w:bidi/>
      </w:pPr>
    </w:p>
    <w:p w14:paraId="0A9CBFC3" w14:textId="77777777" w:rsidR="00BB1565" w:rsidRDefault="00BB1565" w:rsidP="00BB1565">
      <w:pPr>
        <w:bidi/>
      </w:pPr>
    </w:p>
    <w:p w14:paraId="3A755B9B" w14:textId="77777777" w:rsidR="00BB1565" w:rsidRDefault="00BB1565" w:rsidP="00BB1565">
      <w:pPr>
        <w:bidi/>
      </w:pPr>
      <w:r>
        <w:t xml:space="preserve">&gt; </w:t>
      </w:r>
      <w:r>
        <w:rPr>
          <w:rFonts w:cs="Arial"/>
          <w:rtl/>
        </w:rPr>
        <w:t>הסבר כיצד רמת הבשלות משפיעה על התזמון להשקעה</w:t>
      </w:r>
      <w:r>
        <w:t>.</w:t>
      </w:r>
    </w:p>
    <w:p w14:paraId="434812E3" w14:textId="77777777" w:rsidR="00BB1565" w:rsidRDefault="00BB1565" w:rsidP="00BB1565">
      <w:pPr>
        <w:bidi/>
      </w:pPr>
      <w:r>
        <w:rPr>
          <w:rFonts w:cs="Arial"/>
          <w:rtl/>
        </w:rPr>
        <w:t>לדוגמה</w:t>
      </w:r>
      <w:r>
        <w:t>:</w:t>
      </w:r>
    </w:p>
    <w:p w14:paraId="3F09768A" w14:textId="77777777" w:rsidR="00BB1565" w:rsidRDefault="00BB1565" w:rsidP="00BB1565">
      <w:pPr>
        <w:bidi/>
      </w:pPr>
    </w:p>
    <w:p w14:paraId="6915716F" w14:textId="77777777" w:rsidR="00BB1565" w:rsidRDefault="00BB1565" w:rsidP="00BB1565">
      <w:pPr>
        <w:bidi/>
      </w:pPr>
    </w:p>
    <w:p w14:paraId="76AD9F57" w14:textId="77777777" w:rsidR="00BB1565" w:rsidRDefault="00BB1565" w:rsidP="00BB1565">
      <w:pPr>
        <w:bidi/>
      </w:pPr>
    </w:p>
    <w:p w14:paraId="7DC6BBA5" w14:textId="77777777" w:rsidR="00BB1565" w:rsidRDefault="00BB1565" w:rsidP="00BB1565">
      <w:pPr>
        <w:bidi/>
      </w:pPr>
      <w:r>
        <w:t>“</w:t>
      </w:r>
      <w:r>
        <w:rPr>
          <w:rFonts w:cs="Arial"/>
          <w:rtl/>
        </w:rPr>
        <w:t>שוק צעיר – הזדמנות גבוהה אך תנודתיות חריפה</w:t>
      </w:r>
      <w:r>
        <w:t>.”</w:t>
      </w:r>
    </w:p>
    <w:p w14:paraId="4C19B0A3" w14:textId="77777777" w:rsidR="00BB1565" w:rsidRDefault="00BB1565" w:rsidP="00BB1565">
      <w:pPr>
        <w:bidi/>
      </w:pPr>
    </w:p>
    <w:p w14:paraId="109A3542" w14:textId="77777777" w:rsidR="00BB1565" w:rsidRDefault="00BB1565" w:rsidP="00BB1565">
      <w:pPr>
        <w:bidi/>
      </w:pPr>
      <w:r>
        <w:t>“</w:t>
      </w:r>
      <w:r>
        <w:rPr>
          <w:rFonts w:cs="Arial"/>
          <w:rtl/>
        </w:rPr>
        <w:t>שוק בשל – פוטנציאל מוגבל אך יציבות גבוהה</w:t>
      </w:r>
      <w:r>
        <w:t>.”</w:t>
      </w:r>
    </w:p>
    <w:p w14:paraId="06F9E8DE" w14:textId="77777777" w:rsidR="00BB1565" w:rsidRDefault="00BB1565" w:rsidP="00BB1565">
      <w:pPr>
        <w:bidi/>
      </w:pPr>
    </w:p>
    <w:p w14:paraId="3C672F7E" w14:textId="77777777" w:rsidR="00BB1565" w:rsidRDefault="00BB1565" w:rsidP="00BB1565">
      <w:pPr>
        <w:bidi/>
      </w:pPr>
    </w:p>
    <w:p w14:paraId="5D95BA01" w14:textId="77777777" w:rsidR="00BB1565" w:rsidRDefault="00BB1565" w:rsidP="00BB1565">
      <w:pPr>
        <w:bidi/>
      </w:pPr>
    </w:p>
    <w:p w14:paraId="540DB245" w14:textId="77777777" w:rsidR="00BB1565" w:rsidRDefault="00BB1565" w:rsidP="00BB1565">
      <w:pPr>
        <w:bidi/>
      </w:pPr>
      <w:r>
        <w:t>---</w:t>
      </w:r>
    </w:p>
    <w:p w14:paraId="2C7CEF36" w14:textId="77777777" w:rsidR="00BB1565" w:rsidRDefault="00BB1565" w:rsidP="00BB1565">
      <w:pPr>
        <w:bidi/>
      </w:pPr>
    </w:p>
    <w:p w14:paraId="4FF1C4E8" w14:textId="77777777" w:rsidR="00BB1565" w:rsidRDefault="00BB1565" w:rsidP="00BB1565">
      <w:pPr>
        <w:bidi/>
      </w:pPr>
      <w:r>
        <w:rPr>
          <w:rFonts w:ascii="Segoe UI Emoji" w:hAnsi="Segoe UI Emoji" w:cs="Segoe UI Emoji"/>
        </w:rPr>
        <w:t>💬</w:t>
      </w:r>
      <w:r>
        <w:t xml:space="preserve"> </w:t>
      </w:r>
      <w:r>
        <w:rPr>
          <w:rFonts w:cs="Arial"/>
          <w:rtl/>
        </w:rPr>
        <w:t>דוגמה לסגנון התשובה (כפי שאתה מעדיף)</w:t>
      </w:r>
      <w:r>
        <w:t>:</w:t>
      </w:r>
    </w:p>
    <w:p w14:paraId="091BCD67" w14:textId="77777777" w:rsidR="00BB1565" w:rsidRDefault="00BB1565" w:rsidP="00BB1565">
      <w:pPr>
        <w:bidi/>
      </w:pPr>
    </w:p>
    <w:p w14:paraId="0AA3A916" w14:textId="77777777" w:rsidR="00BB1565" w:rsidRDefault="00BB1565" w:rsidP="00BB1565">
      <w:pPr>
        <w:bidi/>
      </w:pPr>
      <w:r>
        <w:t xml:space="preserve">&gt; </w:t>
      </w:r>
      <w:r>
        <w:rPr>
          <w:rFonts w:ascii="Segoe UI Emoji" w:hAnsi="Segoe UI Emoji" w:cs="Segoe UI Emoji"/>
        </w:rPr>
        <w:t>❓</w:t>
      </w:r>
      <w:r>
        <w:t xml:space="preserve"> </w:t>
      </w:r>
      <w:r>
        <w:rPr>
          <w:rFonts w:cs="Arial"/>
          <w:rtl/>
        </w:rPr>
        <w:t>סעיף 3: חסמי כניסה</w:t>
      </w:r>
      <w:r>
        <w:t xml:space="preserve"> (Barriers to Entry)</w:t>
      </w:r>
    </w:p>
    <w:p w14:paraId="439A5B1A" w14:textId="77777777" w:rsidR="00BB1565" w:rsidRDefault="00BB1565" w:rsidP="00BB1565">
      <w:pPr>
        <w:bidi/>
      </w:pPr>
      <w:r>
        <w:rPr>
          <w:rFonts w:cs="Arial"/>
          <w:rtl/>
        </w:rPr>
        <w:t>נתון: רגולציה מחמירה של ה־</w:t>
      </w:r>
      <w:r>
        <w:t xml:space="preserve">NRC </w:t>
      </w:r>
      <w:r>
        <w:rPr>
          <w:rFonts w:cs="Arial"/>
          <w:rtl/>
        </w:rPr>
        <w:t>דורשת 10–15 שנות פיתוח. עלות כניסה גבוהה מ־500 מיליון דולר</w:t>
      </w:r>
      <w:r>
        <w:t>.</w:t>
      </w:r>
    </w:p>
    <w:p w14:paraId="13A5D16F" w14:textId="77777777" w:rsidR="00BB1565" w:rsidRDefault="00BB1565" w:rsidP="00BB1565">
      <w:pPr>
        <w:bidi/>
      </w:pPr>
      <w:r>
        <w:rPr>
          <w:rFonts w:cs="Arial"/>
          <w:rtl/>
        </w:rPr>
        <w:t>פרשנות: זה מרתיע מתחרים קטנים, מה שמגן על</w:t>
      </w:r>
      <w:r>
        <w:t xml:space="preserve"> </w:t>
      </w:r>
      <w:proofErr w:type="spellStart"/>
      <w:r>
        <w:t>NuScale</w:t>
      </w:r>
      <w:proofErr w:type="spellEnd"/>
      <w:r>
        <w:t xml:space="preserve"> </w:t>
      </w:r>
      <w:r>
        <w:rPr>
          <w:rFonts w:cs="Arial"/>
          <w:rtl/>
        </w:rPr>
        <w:t>לטווח הארוך</w:t>
      </w:r>
      <w:r>
        <w:t>.</w:t>
      </w:r>
    </w:p>
    <w:p w14:paraId="5B6052C2" w14:textId="77777777" w:rsidR="00BB1565" w:rsidRDefault="00BB1565" w:rsidP="00BB1565">
      <w:pPr>
        <w:bidi/>
      </w:pPr>
      <w:r>
        <w:rPr>
          <w:rFonts w:cs="Arial"/>
          <w:rtl/>
        </w:rPr>
        <w:t>משמעות למשקיע: למרות שזה מגדיל את הסיכון בטווח הקצר, זה יוצר</w:t>
      </w:r>
      <w:r>
        <w:t xml:space="preserve"> "moat" </w:t>
      </w:r>
      <w:r>
        <w:rPr>
          <w:rFonts w:cs="Arial"/>
          <w:rtl/>
        </w:rPr>
        <w:t>אמיתי אם החברה תשרוד את השלב הראשוני</w:t>
      </w:r>
      <w:r>
        <w:t>.</w:t>
      </w:r>
    </w:p>
    <w:p w14:paraId="1953C89A" w14:textId="77777777" w:rsidR="00BB1565" w:rsidRDefault="00BB1565" w:rsidP="00BB1565">
      <w:pPr>
        <w:bidi/>
      </w:pPr>
    </w:p>
    <w:p w14:paraId="3E43738B" w14:textId="77777777" w:rsidR="00BB1565" w:rsidRDefault="00BB1565" w:rsidP="00BB1565">
      <w:pPr>
        <w:bidi/>
      </w:pPr>
    </w:p>
    <w:p w14:paraId="3CB46CCB" w14:textId="77777777" w:rsidR="00BB1565" w:rsidRDefault="00BB1565" w:rsidP="00BB1565">
      <w:pPr>
        <w:bidi/>
      </w:pPr>
    </w:p>
    <w:p w14:paraId="70BE84A8" w14:textId="77777777" w:rsidR="00BB1565" w:rsidRDefault="00BB1565" w:rsidP="00BB1565">
      <w:pPr>
        <w:bidi/>
      </w:pPr>
    </w:p>
    <w:p w14:paraId="57F403DC" w14:textId="77777777" w:rsidR="00BB1565" w:rsidRDefault="00BB1565" w:rsidP="00BB1565">
      <w:pPr>
        <w:bidi/>
      </w:pPr>
      <w:r>
        <w:t>---</w:t>
      </w:r>
    </w:p>
    <w:p w14:paraId="4744FF3D" w14:textId="77777777" w:rsidR="00BB1565" w:rsidRDefault="00BB1565" w:rsidP="00BB1565">
      <w:pPr>
        <w:bidi/>
      </w:pPr>
    </w:p>
    <w:p w14:paraId="3D00ABB7" w14:textId="77777777" w:rsidR="00BB1565" w:rsidRDefault="00BB1565" w:rsidP="00BB1565">
      <w:pPr>
        <w:bidi/>
      </w:pPr>
      <w:r>
        <w:rPr>
          <w:rFonts w:ascii="Segoe UI Emoji" w:hAnsi="Segoe UI Emoji" w:cs="Segoe UI Emoji"/>
        </w:rPr>
        <w:t>🧠</w:t>
      </w:r>
      <w:r>
        <w:t xml:space="preserve"> </w:t>
      </w:r>
      <w:r>
        <w:rPr>
          <w:rFonts w:cs="Arial"/>
          <w:rtl/>
        </w:rPr>
        <w:t>מיפוי השלבים ליישום אוטומטי</w:t>
      </w:r>
    </w:p>
    <w:p w14:paraId="5DC85C2D" w14:textId="77777777" w:rsidR="00BB1565" w:rsidRDefault="00BB1565" w:rsidP="00BB1565">
      <w:pPr>
        <w:bidi/>
      </w:pPr>
    </w:p>
    <w:p w14:paraId="6A851C3D" w14:textId="77777777" w:rsidR="00BB1565" w:rsidRDefault="00BB1565" w:rsidP="00BB1565">
      <w:pPr>
        <w:bidi/>
      </w:pPr>
      <w:r>
        <w:rPr>
          <w:rFonts w:cs="Arial"/>
          <w:rtl/>
        </w:rPr>
        <w:t>במערכת שלך</w:t>
      </w:r>
      <w:r>
        <w:t xml:space="preserve"> (Codex </w:t>
      </w:r>
      <w:r>
        <w:rPr>
          <w:rFonts w:cs="Arial"/>
          <w:rtl/>
        </w:rPr>
        <w:t>או סורק סוכנים</w:t>
      </w:r>
      <w:r>
        <w:t>):</w:t>
      </w:r>
    </w:p>
    <w:p w14:paraId="0F992D99" w14:textId="77777777" w:rsidR="00BB1565" w:rsidRDefault="00BB1565" w:rsidP="00BB1565">
      <w:pPr>
        <w:bidi/>
      </w:pPr>
    </w:p>
    <w:p w14:paraId="02770D78" w14:textId="77777777" w:rsidR="00BB1565" w:rsidRDefault="00BB1565" w:rsidP="00BB1565">
      <w:pPr>
        <w:bidi/>
      </w:pPr>
      <w:r>
        <w:t>1. Agent 1 – Data Collector</w:t>
      </w:r>
    </w:p>
    <w:p w14:paraId="2C4C61A1" w14:textId="77777777" w:rsidR="00BB1565" w:rsidRDefault="00BB1565" w:rsidP="00BB1565">
      <w:pPr>
        <w:bidi/>
      </w:pPr>
    </w:p>
    <w:p w14:paraId="094A1757" w14:textId="77777777" w:rsidR="00BB1565" w:rsidRDefault="00BB1565" w:rsidP="00BB1565">
      <w:pPr>
        <w:bidi/>
      </w:pPr>
      <w:r>
        <w:rPr>
          <w:rFonts w:cs="Arial"/>
          <w:rtl/>
        </w:rPr>
        <w:t>מושך נתונים בזמן אמת ממקורות</w:t>
      </w:r>
      <w:r>
        <w:t xml:space="preserve"> API (TIKR, FMP, </w:t>
      </w:r>
      <w:proofErr w:type="spellStart"/>
      <w:r>
        <w:t>TipRanks</w:t>
      </w:r>
      <w:proofErr w:type="spellEnd"/>
      <w:r>
        <w:t>, Yahoo Finance).</w:t>
      </w:r>
    </w:p>
    <w:p w14:paraId="7A6E1169" w14:textId="77777777" w:rsidR="00BB1565" w:rsidRDefault="00BB1565" w:rsidP="00BB1565">
      <w:pPr>
        <w:bidi/>
      </w:pPr>
    </w:p>
    <w:p w14:paraId="6B9EDACF" w14:textId="77777777" w:rsidR="00BB1565" w:rsidRDefault="00BB1565" w:rsidP="00BB1565">
      <w:pPr>
        <w:bidi/>
      </w:pPr>
      <w:r>
        <w:rPr>
          <w:rFonts w:cs="Arial"/>
          <w:rtl/>
        </w:rPr>
        <w:t>מתייג כל נתון לפי סעיף במודל</w:t>
      </w:r>
      <w:r>
        <w:t>.</w:t>
      </w:r>
    </w:p>
    <w:p w14:paraId="483D262B" w14:textId="77777777" w:rsidR="00BB1565" w:rsidRDefault="00BB1565" w:rsidP="00BB1565">
      <w:pPr>
        <w:bidi/>
      </w:pPr>
    </w:p>
    <w:p w14:paraId="6CEE19E8" w14:textId="77777777" w:rsidR="00BB1565" w:rsidRDefault="00BB1565" w:rsidP="00BB1565">
      <w:pPr>
        <w:bidi/>
      </w:pPr>
    </w:p>
    <w:p w14:paraId="0564D4C4" w14:textId="77777777" w:rsidR="00BB1565" w:rsidRDefault="00BB1565" w:rsidP="00BB1565">
      <w:pPr>
        <w:bidi/>
      </w:pPr>
    </w:p>
    <w:p w14:paraId="084323DF" w14:textId="77777777" w:rsidR="00BB1565" w:rsidRDefault="00BB1565" w:rsidP="00BB1565">
      <w:pPr>
        <w:bidi/>
      </w:pPr>
      <w:r>
        <w:t>2. Agent 2 – Analyzer</w:t>
      </w:r>
    </w:p>
    <w:p w14:paraId="12C3CC20" w14:textId="77777777" w:rsidR="00BB1565" w:rsidRDefault="00BB1565" w:rsidP="00BB1565">
      <w:pPr>
        <w:bidi/>
      </w:pPr>
    </w:p>
    <w:p w14:paraId="7C7A9E3F" w14:textId="77777777" w:rsidR="00BB1565" w:rsidRDefault="00BB1565" w:rsidP="00BB1565">
      <w:pPr>
        <w:bidi/>
      </w:pPr>
      <w:r>
        <w:rPr>
          <w:rFonts w:cs="Arial"/>
          <w:rtl/>
        </w:rPr>
        <w:t>מבצע עיבוד והסקת מסקנות לפי כל סעיף</w:t>
      </w:r>
      <w:r>
        <w:t xml:space="preserve"> (</w:t>
      </w:r>
      <w:r>
        <w:rPr>
          <w:rFonts w:cs="Arial"/>
          <w:rtl/>
        </w:rPr>
        <w:t>כולל חישובי ממוצעים</w:t>
      </w:r>
      <w:r>
        <w:t xml:space="preserve">, ROI, CAGR </w:t>
      </w:r>
      <w:r>
        <w:rPr>
          <w:rFonts w:cs="Arial"/>
          <w:rtl/>
        </w:rPr>
        <w:t>וכו׳</w:t>
      </w:r>
      <w:r>
        <w:t>).</w:t>
      </w:r>
    </w:p>
    <w:p w14:paraId="0715C0B0" w14:textId="77777777" w:rsidR="00BB1565" w:rsidRDefault="00BB1565" w:rsidP="00BB1565">
      <w:pPr>
        <w:bidi/>
      </w:pPr>
    </w:p>
    <w:p w14:paraId="688DE5B2" w14:textId="77777777" w:rsidR="00BB1565" w:rsidRDefault="00BB1565" w:rsidP="00BB1565">
      <w:pPr>
        <w:bidi/>
      </w:pPr>
      <w:r>
        <w:rPr>
          <w:rFonts w:cs="Arial"/>
          <w:rtl/>
        </w:rPr>
        <w:t>מייצר טקסט גולמי של תשובות נתונים</w:t>
      </w:r>
      <w:r>
        <w:t>.</w:t>
      </w:r>
    </w:p>
    <w:p w14:paraId="26B1BBA0" w14:textId="77777777" w:rsidR="00BB1565" w:rsidRDefault="00BB1565" w:rsidP="00BB1565">
      <w:pPr>
        <w:bidi/>
      </w:pPr>
    </w:p>
    <w:p w14:paraId="0B77BA6D" w14:textId="77777777" w:rsidR="00BB1565" w:rsidRDefault="00BB1565" w:rsidP="00BB1565">
      <w:pPr>
        <w:bidi/>
      </w:pPr>
    </w:p>
    <w:p w14:paraId="0B379E26" w14:textId="77777777" w:rsidR="00BB1565" w:rsidRDefault="00BB1565" w:rsidP="00BB1565">
      <w:pPr>
        <w:bidi/>
      </w:pPr>
    </w:p>
    <w:p w14:paraId="6FBAD445" w14:textId="77777777" w:rsidR="00BB1565" w:rsidRDefault="00BB1565" w:rsidP="00BB1565">
      <w:pPr>
        <w:bidi/>
      </w:pPr>
      <w:r>
        <w:t>3. Agent 3 – Interpreter (</w:t>
      </w:r>
      <w:r>
        <w:rPr>
          <w:rFonts w:cs="Arial"/>
          <w:rtl/>
        </w:rPr>
        <w:t>פרשן</w:t>
      </w:r>
      <w:r>
        <w:t>)</w:t>
      </w:r>
    </w:p>
    <w:p w14:paraId="6D6E4B4E" w14:textId="77777777" w:rsidR="00BB1565" w:rsidRDefault="00BB1565" w:rsidP="00BB1565">
      <w:pPr>
        <w:bidi/>
      </w:pPr>
    </w:p>
    <w:p w14:paraId="3B4BF36F" w14:textId="77777777" w:rsidR="00BB1565" w:rsidRDefault="00BB1565" w:rsidP="00BB1565">
      <w:pPr>
        <w:bidi/>
      </w:pPr>
      <w:r>
        <w:rPr>
          <w:rFonts w:cs="Arial"/>
          <w:rtl/>
        </w:rPr>
        <w:t>הופך נתונים יבשים לפרשנות אנליסטית (בשפה שלך)</w:t>
      </w:r>
      <w:r>
        <w:t>.</w:t>
      </w:r>
    </w:p>
    <w:p w14:paraId="6BC6CC27" w14:textId="77777777" w:rsidR="00BB1565" w:rsidRDefault="00BB1565" w:rsidP="00BB1565">
      <w:pPr>
        <w:bidi/>
      </w:pPr>
    </w:p>
    <w:p w14:paraId="4492E469" w14:textId="77777777" w:rsidR="00BB1565" w:rsidRDefault="00BB1565" w:rsidP="00BB1565">
      <w:pPr>
        <w:bidi/>
      </w:pPr>
      <w:r>
        <w:rPr>
          <w:rFonts w:cs="Arial"/>
          <w:rtl/>
        </w:rPr>
        <w:t>מוסיף “מה זה אומר למשקיע” לכל סעיף</w:t>
      </w:r>
      <w:r>
        <w:t>.</w:t>
      </w:r>
    </w:p>
    <w:p w14:paraId="52516DE1" w14:textId="77777777" w:rsidR="00BB1565" w:rsidRDefault="00BB1565" w:rsidP="00BB1565">
      <w:pPr>
        <w:bidi/>
      </w:pPr>
    </w:p>
    <w:p w14:paraId="18F1337F" w14:textId="77777777" w:rsidR="00BB1565" w:rsidRDefault="00BB1565" w:rsidP="00BB1565">
      <w:pPr>
        <w:bidi/>
      </w:pPr>
    </w:p>
    <w:p w14:paraId="7851520B" w14:textId="77777777" w:rsidR="00BB1565" w:rsidRDefault="00BB1565" w:rsidP="00BB1565">
      <w:pPr>
        <w:bidi/>
      </w:pPr>
    </w:p>
    <w:p w14:paraId="62C57810" w14:textId="77777777" w:rsidR="00BB1565" w:rsidRDefault="00BB1565" w:rsidP="00BB1565">
      <w:pPr>
        <w:bidi/>
      </w:pPr>
      <w:r>
        <w:t>4. Agent 4 – Composer</w:t>
      </w:r>
    </w:p>
    <w:p w14:paraId="4C9BF89F" w14:textId="77777777" w:rsidR="00BB1565" w:rsidRDefault="00BB1565" w:rsidP="00BB1565">
      <w:pPr>
        <w:bidi/>
      </w:pPr>
    </w:p>
    <w:p w14:paraId="169DBA70" w14:textId="77777777" w:rsidR="00BB1565" w:rsidRDefault="00BB1565" w:rsidP="00BB1565">
      <w:pPr>
        <w:bidi/>
      </w:pPr>
      <w:r>
        <w:rPr>
          <w:rFonts w:cs="Arial"/>
          <w:rtl/>
        </w:rPr>
        <w:t xml:space="preserve">מאחד </w:t>
      </w:r>
      <w:proofErr w:type="spellStart"/>
      <w:r>
        <w:rPr>
          <w:rFonts w:cs="Arial"/>
          <w:rtl/>
        </w:rPr>
        <w:t>הכל</w:t>
      </w:r>
      <w:proofErr w:type="spellEnd"/>
      <w:r>
        <w:rPr>
          <w:rFonts w:cs="Arial"/>
          <w:rtl/>
        </w:rPr>
        <w:t xml:space="preserve"> לפורמט דוח מלא לפי המודל (כותרת פרק, שאלה, נתון, פרשנות, משמעות)</w:t>
      </w:r>
      <w:r>
        <w:t>.</w:t>
      </w:r>
    </w:p>
    <w:p w14:paraId="3C0629E3" w14:textId="77777777" w:rsidR="00BB1565" w:rsidRDefault="00BB1565" w:rsidP="00BB1565">
      <w:pPr>
        <w:bidi/>
      </w:pPr>
    </w:p>
    <w:p w14:paraId="5381C314" w14:textId="77777777" w:rsidR="00BB1565" w:rsidRDefault="00BB1565" w:rsidP="00BB1565">
      <w:pPr>
        <w:bidi/>
      </w:pPr>
      <w:r>
        <w:rPr>
          <w:rFonts w:cs="Arial"/>
          <w:rtl/>
        </w:rPr>
        <w:t>מצרף בסוף מילון מונחים אינטראקטיבי</w:t>
      </w:r>
      <w:r>
        <w:t>.</w:t>
      </w:r>
    </w:p>
    <w:p w14:paraId="3425B966" w14:textId="77777777" w:rsidR="00BB1565" w:rsidRDefault="00BB1565" w:rsidP="00BB1565">
      <w:pPr>
        <w:bidi/>
      </w:pPr>
    </w:p>
    <w:p w14:paraId="26463D72" w14:textId="77777777" w:rsidR="00BB1565" w:rsidRDefault="00BB1565" w:rsidP="00BB1565">
      <w:pPr>
        <w:bidi/>
      </w:pPr>
    </w:p>
    <w:p w14:paraId="6FB00B83" w14:textId="77777777" w:rsidR="00BB1565" w:rsidRDefault="00BB1565" w:rsidP="00BB1565">
      <w:pPr>
        <w:bidi/>
      </w:pPr>
    </w:p>
    <w:p w14:paraId="74B00ED7" w14:textId="0E36D122" w:rsidR="00BB1565" w:rsidRDefault="00BB1565" w:rsidP="00BB1565">
      <w:pPr>
        <w:bidi/>
      </w:pPr>
    </w:p>
    <w:sectPr w:rsidR="00BB15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565"/>
    <w:rsid w:val="00BB1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81850"/>
  <w15:chartTrackingRefBased/>
  <w15:docId w15:val="{43AC5140-62D1-4AB2-A2F3-AD312F20A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667</Words>
  <Characters>3805</Characters>
  <Application>Microsoft Office Word</Application>
  <DocSecurity>0</DocSecurity>
  <Lines>31</Lines>
  <Paragraphs>8</Paragraphs>
  <ScaleCrop>false</ScaleCrop>
  <Company/>
  <LinksUpToDate>false</LinksUpToDate>
  <CharactersWithSpaces>4464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2025-10-08T07:20:00Z</dcterms:created>
  <dcterms:modified xsi:type="dcterms:W3CDTF">2025-10-08T07:22:00Z</dcterms:modified>
</cp:coreProperties>
</file>