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6DAA6" w14:textId="77777777" w:rsidR="00451E5F" w:rsidRPr="008C18FF" w:rsidRDefault="00852F5D" w:rsidP="00890B67">
      <w:pPr>
        <w:spacing w:after="0" w:line="240" w:lineRule="auto"/>
        <w:jc w:val="center"/>
        <w:rPr>
          <w:rFonts w:ascii="Bahnschrift Light" w:hAnsi="Bahnschrift Light"/>
          <w:sz w:val="40"/>
          <w:lang w:val="en-US"/>
        </w:rPr>
      </w:pPr>
      <w:r w:rsidRPr="008C18FF">
        <w:rPr>
          <w:rFonts w:ascii="Bahnschrift Light" w:hAnsi="Bahnschrift Light"/>
          <w:sz w:val="40"/>
          <w:lang w:val="en-US"/>
        </w:rPr>
        <w:t>TDS3551</w:t>
      </w:r>
      <w:r w:rsidR="00046A3D" w:rsidRPr="008C18FF">
        <w:rPr>
          <w:rFonts w:ascii="Bahnschrift Light" w:hAnsi="Bahnschrift Light"/>
          <w:sz w:val="40"/>
          <w:lang w:val="en-US"/>
        </w:rPr>
        <w:t xml:space="preserve"> – </w:t>
      </w:r>
      <w:r w:rsidRPr="008C18FF">
        <w:rPr>
          <w:rFonts w:ascii="Bahnschrift Light" w:hAnsi="Bahnschrift Light"/>
          <w:sz w:val="40"/>
          <w:lang w:val="en-US"/>
        </w:rPr>
        <w:t>Data Management</w:t>
      </w:r>
    </w:p>
    <w:p w14:paraId="41EEE4F3" w14:textId="4AD0E644" w:rsidR="005A25BC" w:rsidRDefault="00046A3D" w:rsidP="005A25BC">
      <w:pPr>
        <w:spacing w:after="0" w:line="240" w:lineRule="auto"/>
        <w:jc w:val="center"/>
        <w:rPr>
          <w:rFonts w:ascii="Bahnschrift Light" w:hAnsi="Bahnschrift Light"/>
          <w:sz w:val="40"/>
          <w:lang w:val="en-US"/>
        </w:rPr>
      </w:pPr>
      <w:r w:rsidRPr="008C18FF">
        <w:rPr>
          <w:rFonts w:ascii="Bahnschrift Light" w:hAnsi="Bahnschrift Light"/>
          <w:sz w:val="40"/>
          <w:lang w:val="en-US"/>
        </w:rPr>
        <w:t xml:space="preserve">Session </w:t>
      </w:r>
      <w:r w:rsidR="008738CD" w:rsidRPr="008C18FF">
        <w:rPr>
          <w:rFonts w:ascii="Bahnschrift Light" w:hAnsi="Bahnschrift Light"/>
          <w:sz w:val="40"/>
          <w:lang w:val="en-US"/>
        </w:rPr>
        <w:t>20</w:t>
      </w:r>
      <w:r w:rsidR="00E54EFA" w:rsidRPr="008C18FF">
        <w:rPr>
          <w:rFonts w:ascii="Bahnschrift Light" w:hAnsi="Bahnschrift Light"/>
          <w:sz w:val="40"/>
          <w:lang w:val="en-US"/>
        </w:rPr>
        <w:t>2</w:t>
      </w:r>
      <w:r w:rsidR="008738CD" w:rsidRPr="008C18FF">
        <w:rPr>
          <w:rFonts w:ascii="Bahnschrift Light" w:hAnsi="Bahnschrift Light"/>
          <w:sz w:val="40"/>
          <w:lang w:val="en-US"/>
        </w:rPr>
        <w:t>0</w:t>
      </w:r>
    </w:p>
    <w:p w14:paraId="4B1EA0EF" w14:textId="684E68F2" w:rsidR="00305F17" w:rsidRPr="00305F17" w:rsidRDefault="00305F17" w:rsidP="00305F17">
      <w:pPr>
        <w:spacing w:after="0" w:line="240" w:lineRule="auto"/>
        <w:rPr>
          <w:rFonts w:ascii="Bahnschrift Light" w:hAnsi="Bahnschrift Light"/>
          <w:lang w:val="en-US"/>
        </w:rPr>
      </w:pPr>
      <w:r>
        <w:rPr>
          <w:rFonts w:ascii="Bahnschrift Light" w:hAnsi="Bahnschrift Light"/>
          <w:lang w:val="en-US"/>
        </w:rPr>
        <w:t xml:space="preserve">Name: </w:t>
      </w:r>
      <w:r>
        <w:rPr>
          <w:rFonts w:ascii="Bahnschrift Light" w:hAnsi="Bahnschrift Light"/>
          <w:lang w:val="en-US"/>
        </w:rPr>
        <w:tab/>
      </w:r>
      <w:sdt>
        <w:sdtPr>
          <w:rPr>
            <w:rFonts w:ascii="Bahnschrift Light" w:hAnsi="Bahnschrift Light"/>
            <w:lang w:val="en-US"/>
          </w:rPr>
          <w:id w:val="1183324328"/>
          <w:placeholder>
            <w:docPart w:val="DefaultPlaceholder_-1854013440"/>
          </w:placeholder>
          <w:showingPlcHdr/>
        </w:sdtPr>
        <w:sdtEndPr/>
        <w:sdtContent>
          <w:r w:rsidRPr="00305F17">
            <w:rPr>
              <w:rStyle w:val="PlaceholderText"/>
              <w:color w:val="FF0000"/>
            </w:rPr>
            <w:t>Click or tap here to enter text.</w:t>
          </w:r>
        </w:sdtContent>
      </w:sdt>
      <w:r>
        <w:rPr>
          <w:rFonts w:ascii="Bahnschrift Light" w:hAnsi="Bahnschrift Light"/>
          <w:lang w:val="en-US"/>
        </w:rPr>
        <w:tab/>
      </w:r>
      <w:r>
        <w:rPr>
          <w:rFonts w:ascii="Bahnschrift Light" w:hAnsi="Bahnschrift Light"/>
          <w:lang w:val="en-US"/>
        </w:rPr>
        <w:tab/>
      </w:r>
      <w:r>
        <w:rPr>
          <w:rFonts w:ascii="Bahnschrift Light" w:hAnsi="Bahnschrift Light"/>
          <w:lang w:val="en-US"/>
        </w:rPr>
        <w:tab/>
      </w:r>
      <w:r>
        <w:rPr>
          <w:rFonts w:ascii="Bahnschrift Light" w:hAnsi="Bahnschrift Light"/>
          <w:lang w:val="en-US"/>
        </w:rPr>
        <w:tab/>
        <w:t xml:space="preserve">ID: </w:t>
      </w:r>
      <w:sdt>
        <w:sdtPr>
          <w:rPr>
            <w:rFonts w:ascii="Bahnschrift Light" w:hAnsi="Bahnschrift Light"/>
            <w:lang w:val="en-US"/>
          </w:rPr>
          <w:id w:val="1084037766"/>
          <w:placeholder>
            <w:docPart w:val="DefaultPlaceholder_-1854013440"/>
          </w:placeholder>
          <w:showingPlcHdr/>
        </w:sdtPr>
        <w:sdtEndPr/>
        <w:sdtContent>
          <w:r w:rsidRPr="00305F17">
            <w:rPr>
              <w:rStyle w:val="PlaceholderText"/>
              <w:color w:val="FF0000"/>
            </w:rPr>
            <w:t>Click or tap here to enter text.</w:t>
          </w:r>
        </w:sdtContent>
      </w:sdt>
    </w:p>
    <w:p w14:paraId="04D22588" w14:textId="77777777" w:rsidR="005A25BC" w:rsidRPr="00305F17" w:rsidRDefault="005A25BC" w:rsidP="005A25BC">
      <w:pPr>
        <w:spacing w:after="0" w:line="240" w:lineRule="auto"/>
        <w:rPr>
          <w:rFonts w:ascii="Bahnschrift Light" w:hAnsi="Bahnschrift Light"/>
          <w:color w:val="FF0000"/>
          <w:sz w:val="24"/>
          <w:szCs w:val="1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48DD4" w:themeFill="text2" w:themeFillTint="99"/>
        <w:tblLook w:val="04A0" w:firstRow="1" w:lastRow="0" w:firstColumn="1" w:lastColumn="0" w:noHBand="0" w:noVBand="1"/>
      </w:tblPr>
      <w:tblGrid>
        <w:gridCol w:w="9026"/>
      </w:tblGrid>
      <w:tr w:rsidR="005A25BC" w:rsidRPr="008C18FF" w14:paraId="6A35ACDB" w14:textId="77777777" w:rsidTr="004056C2">
        <w:tc>
          <w:tcPr>
            <w:tcW w:w="9242" w:type="dxa"/>
            <w:shd w:val="clear" w:color="auto" w:fill="548DD4" w:themeFill="text2" w:themeFillTint="99"/>
          </w:tcPr>
          <w:p w14:paraId="0CF6916D" w14:textId="74A41F40" w:rsidR="005A25BC" w:rsidRPr="008C18FF" w:rsidRDefault="005A25BC" w:rsidP="004056C2">
            <w:pPr>
              <w:jc w:val="both"/>
              <w:rPr>
                <w:rFonts w:ascii="Bahnschrift Light" w:hAnsi="Bahnschrift Light"/>
                <w:b/>
                <w:color w:val="FFFFFF" w:themeColor="background1"/>
                <w:lang w:val="en-US"/>
              </w:rPr>
            </w:pPr>
            <w:r w:rsidRPr="008C18FF">
              <w:rPr>
                <w:rFonts w:ascii="Bahnschrift Light" w:hAnsi="Bahnschrift Light"/>
                <w:b/>
                <w:color w:val="FFFFFF" w:themeColor="background1"/>
                <w:lang w:val="en-US"/>
              </w:rPr>
              <w:t xml:space="preserve">LAB </w:t>
            </w:r>
            <w:r w:rsidR="00415F62">
              <w:rPr>
                <w:rFonts w:ascii="Bahnschrift Light" w:hAnsi="Bahnschrift Light"/>
                <w:b/>
                <w:color w:val="FFFFFF" w:themeColor="background1"/>
                <w:lang w:val="en-US"/>
              </w:rPr>
              <w:t>10</w:t>
            </w:r>
          </w:p>
        </w:tc>
      </w:tr>
    </w:tbl>
    <w:p w14:paraId="2835387C" w14:textId="77777777" w:rsidR="005A25BC" w:rsidRPr="008C18FF" w:rsidRDefault="005A25BC" w:rsidP="005A25BC">
      <w:pPr>
        <w:spacing w:after="0" w:line="240" w:lineRule="auto"/>
        <w:jc w:val="both"/>
        <w:rPr>
          <w:rFonts w:ascii="Bahnschrift Light" w:hAnsi="Bahnschrift Light"/>
          <w:lang w:val="en-US"/>
        </w:rPr>
      </w:pPr>
    </w:p>
    <w:p w14:paraId="57081ED2" w14:textId="50A6B162" w:rsidR="005A25BC" w:rsidRPr="00415F62" w:rsidRDefault="00415F62" w:rsidP="00415F62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415F62">
        <w:rPr>
          <w:rFonts w:ascii="Bahnschrift Light" w:hAnsi="Bahnschrift Light" w:cs="Calibri"/>
          <w:color w:val="000000"/>
        </w:rPr>
        <w:t>This</w:t>
      </w:r>
      <w:r>
        <w:rPr>
          <w:rFonts w:ascii="Bahnschrift Light" w:hAnsi="Bahnschrift Light" w:cs="Calibri"/>
          <w:color w:val="000000"/>
        </w:rPr>
        <w:t xml:space="preserve"> laboratory session is based on MongoDB operations, covered previously in Lab 9.</w:t>
      </w:r>
      <w:r w:rsidRPr="00415F62">
        <w:rPr>
          <w:rFonts w:ascii="Bahnschrift Light" w:hAnsi="Bahnschrift Light" w:cs="Calibri"/>
          <w:color w:val="000000"/>
        </w:rPr>
        <w:t xml:space="preserve"> </w:t>
      </w:r>
    </w:p>
    <w:p w14:paraId="21C3665C" w14:textId="2C42C82A" w:rsidR="00633D18" w:rsidRPr="008C18FF" w:rsidRDefault="00633D18" w:rsidP="00633D18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</w:p>
    <w:p w14:paraId="623B0347" w14:textId="77777777" w:rsidR="00185E38" w:rsidRDefault="00185E38" w:rsidP="00185E38">
      <w:pPr>
        <w:jc w:val="both"/>
        <w:rPr>
          <w:rFonts w:ascii="Bahnschrift Light" w:hAnsi="Bahnschrift Light" w:cstheme="minorHAnsi"/>
          <w:lang w:val="en-US"/>
        </w:rPr>
      </w:pPr>
      <w:bookmarkStart w:id="0" w:name="_Hlk56769219"/>
      <w:bookmarkStart w:id="1" w:name="_Hlk56771554"/>
      <w:r w:rsidRPr="00411E84">
        <w:rPr>
          <w:rFonts w:ascii="Bahnschrift Light" w:hAnsi="Bahnschrift Light" w:cstheme="minorHAnsi"/>
          <w:lang w:val="en-US"/>
        </w:rPr>
        <w:t xml:space="preserve">Please complete the lab exercises and show your outputs. You can take a screenshot of your terminal as your solution, or provide a list of commands or your script. Show your final outputs (screenshots). </w:t>
      </w:r>
    </w:p>
    <w:p w14:paraId="0CF9B5FB" w14:textId="5282B12F" w:rsidR="00185E38" w:rsidRPr="00411E84" w:rsidRDefault="00185E38" w:rsidP="00185E38">
      <w:pPr>
        <w:jc w:val="both"/>
        <w:rPr>
          <w:rFonts w:ascii="Bahnschrift Light" w:hAnsi="Bahnschrift Light" w:cstheme="minorHAnsi"/>
          <w:lang w:val="en-US"/>
        </w:rPr>
      </w:pPr>
      <w:r w:rsidRPr="00411E84">
        <w:rPr>
          <w:rFonts w:ascii="Bahnschrift Light" w:hAnsi="Bahnschrift Light" w:cstheme="minorHAnsi"/>
          <w:lang w:val="en-US"/>
        </w:rPr>
        <w:t xml:space="preserve">Marks are allocated based on the rubrics below. Each question is allocated </w:t>
      </w:r>
      <w:proofErr w:type="gramStart"/>
      <w:r w:rsidRPr="00411E84">
        <w:rPr>
          <w:rFonts w:ascii="Bahnschrift Light" w:hAnsi="Bahnschrift Light" w:cstheme="minorHAnsi"/>
          <w:b/>
          <w:bCs/>
          <w:lang w:val="en-US"/>
        </w:rPr>
        <w:t>1 mark</w:t>
      </w:r>
      <w:proofErr w:type="gramEnd"/>
      <w:r w:rsidRPr="00411E84">
        <w:rPr>
          <w:rFonts w:ascii="Bahnschrift Light" w:hAnsi="Bahnschrift Light" w:cstheme="minorHAnsi"/>
          <w:lang w:val="en-US"/>
        </w:rPr>
        <w:t xml:space="preserve">, total marks will be normalized to </w:t>
      </w:r>
      <w:r w:rsidR="000F2F81">
        <w:rPr>
          <w:rFonts w:ascii="Bahnschrift Light" w:hAnsi="Bahnschrift Light" w:cstheme="minorHAnsi"/>
          <w:b/>
          <w:bCs/>
          <w:lang w:val="en-US"/>
        </w:rPr>
        <w:t>8</w:t>
      </w:r>
      <w:r w:rsidRPr="00411E84">
        <w:rPr>
          <w:rFonts w:ascii="Bahnschrift Light" w:hAnsi="Bahnschrift Light" w:cstheme="minorHAnsi"/>
          <w:b/>
          <w:bCs/>
          <w:lang w:val="en-US"/>
        </w:rPr>
        <w:t xml:space="preserve"> marks</w:t>
      </w:r>
      <w:r w:rsidRPr="00411E84">
        <w:rPr>
          <w:rFonts w:ascii="Bahnschrift Light" w:hAnsi="Bahnschrift Light" w:cstheme="minorHAnsi"/>
          <w:lang w:val="en-US"/>
        </w:rPr>
        <w:t xml:space="preserve">. </w:t>
      </w:r>
      <w:bookmarkStart w:id="2" w:name="_Hlk45112222"/>
      <w:r w:rsidRPr="00411E84">
        <w:rPr>
          <w:rFonts w:ascii="Bahnschrift Light" w:hAnsi="Bahnschrift Light" w:cstheme="minorHAnsi"/>
          <w:lang w:val="en-US"/>
        </w:rPr>
        <w:t>Please upload this document to Google Classroom.</w:t>
      </w:r>
      <w:bookmarkEnd w:id="2"/>
      <w:r w:rsidRPr="00411E84">
        <w:rPr>
          <w:rFonts w:ascii="Bahnschrift Light" w:hAnsi="Bahnschrift Light" w:cstheme="minorHAnsi"/>
          <w:lang w:val="en-US"/>
        </w:rPr>
        <w:t xml:space="preserve"> </w:t>
      </w:r>
      <w:r w:rsidRPr="00411E84">
        <w:rPr>
          <w:rFonts w:ascii="Bahnschrift Light" w:hAnsi="Bahnschrift Light" w:cstheme="minorHAnsi"/>
          <w:b/>
          <w:bCs/>
          <w:lang w:val="en-US"/>
        </w:rPr>
        <w:t>Late submissions will not be accepted and graded</w:t>
      </w:r>
      <w:r w:rsidRPr="00411E84">
        <w:rPr>
          <w:rFonts w:ascii="Bahnschrift Light" w:hAnsi="Bahnschrift Light" w:cstheme="minorHAnsi"/>
          <w:lang w:val="en-US"/>
        </w:rPr>
        <w:t xml:space="preserve">. Please take note of the deadline and the deadline follows </w:t>
      </w:r>
      <w:r w:rsidRPr="00411E84">
        <w:rPr>
          <w:rFonts w:ascii="Bahnschrift Light" w:hAnsi="Bahnschrift Light" w:cstheme="minorHAnsi"/>
          <w:b/>
          <w:bCs/>
          <w:lang w:val="en-US"/>
        </w:rPr>
        <w:t>Google Classroom’s system’s time</w:t>
      </w:r>
      <w:r w:rsidRPr="00411E84">
        <w:rPr>
          <w:rFonts w:ascii="Bahnschrift Light" w:hAnsi="Bahnschrift Light" w:cstheme="minorHAnsi"/>
          <w:lang w:val="en-US"/>
        </w:rPr>
        <w:t xml:space="preserve">, not your PC’s time. </w:t>
      </w:r>
      <w:r w:rsidRPr="00411E84">
        <w:rPr>
          <w:rFonts w:ascii="Bahnschrift Light" w:hAnsi="Bahnschrift Light" w:cstheme="minorHAnsi"/>
          <w:b/>
          <w:bCs/>
          <w:lang w:val="en-US"/>
        </w:rPr>
        <w:t>Do submit early</w:t>
      </w:r>
      <w:r>
        <w:rPr>
          <w:rFonts w:ascii="Bahnschrift Light" w:hAnsi="Bahnschrift Light" w:cstheme="minorHAnsi"/>
          <w:lang w:val="en-US"/>
        </w:rPr>
        <w:t xml:space="preserve"> in and don’t take the risk of being cut off from the submission.</w:t>
      </w:r>
    </w:p>
    <w:bookmarkEnd w:id="0"/>
    <w:p w14:paraId="62C702F9" w14:textId="77777777" w:rsidR="00185E38" w:rsidRPr="007E0BA5" w:rsidRDefault="00185E38" w:rsidP="00185E38">
      <w:pPr>
        <w:spacing w:after="0"/>
        <w:jc w:val="both"/>
        <w:rPr>
          <w:rFonts w:ascii="Bahnschrift Light" w:hAnsi="Bahnschrift Light" w:cstheme="minorHAnsi"/>
          <w:lang w:val="en-US"/>
        </w:rPr>
      </w:pPr>
      <w:r w:rsidRPr="007E0BA5">
        <w:rPr>
          <w:rFonts w:ascii="Bahnschrift Light" w:hAnsi="Bahnschrift Light" w:cstheme="minorHAnsi"/>
          <w:lang w:val="en-US"/>
        </w:rPr>
        <w:t>Rubrics: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3107"/>
        <w:gridCol w:w="3107"/>
        <w:gridCol w:w="3108"/>
      </w:tblGrid>
      <w:tr w:rsidR="00185E38" w:rsidRPr="007E0BA5" w14:paraId="5037626A" w14:textId="77777777" w:rsidTr="008D5CCF">
        <w:tc>
          <w:tcPr>
            <w:tcW w:w="3107" w:type="dxa"/>
          </w:tcPr>
          <w:p w14:paraId="07C9EB6B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No evidence</w:t>
            </w:r>
          </w:p>
          <w:p w14:paraId="68591CFE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u w:val="single"/>
                <w:lang w:val="en-US"/>
              </w:rPr>
            </w:pPr>
            <w:r w:rsidRPr="007E0BA5">
              <w:rPr>
                <w:rFonts w:ascii="Bahnschrift Light" w:hAnsi="Bahnschrift Light" w:cstheme="minorHAnsi"/>
                <w:u w:val="single"/>
                <w:lang w:val="en-US"/>
              </w:rPr>
              <w:t>0 mark</w:t>
            </w:r>
          </w:p>
        </w:tc>
        <w:tc>
          <w:tcPr>
            <w:tcW w:w="3107" w:type="dxa"/>
          </w:tcPr>
          <w:p w14:paraId="3DBA3429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Average</w:t>
            </w:r>
          </w:p>
          <w:p w14:paraId="2B6FD459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u w:val="single"/>
                <w:lang w:val="en-US"/>
              </w:rPr>
            </w:pPr>
            <w:r w:rsidRPr="007E0BA5">
              <w:rPr>
                <w:rFonts w:ascii="Bahnschrift Light" w:hAnsi="Bahnschrift Light" w:cstheme="minorHAnsi"/>
                <w:u w:val="single"/>
                <w:lang w:val="en-US"/>
              </w:rPr>
              <w:t>0.5 mark</w:t>
            </w:r>
          </w:p>
        </w:tc>
        <w:tc>
          <w:tcPr>
            <w:tcW w:w="3108" w:type="dxa"/>
          </w:tcPr>
          <w:p w14:paraId="7C3230CC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Good</w:t>
            </w:r>
          </w:p>
          <w:p w14:paraId="2C86F37A" w14:textId="77777777" w:rsidR="00185E38" w:rsidRPr="007E0BA5" w:rsidRDefault="00185E38" w:rsidP="008D5CCF">
            <w:pPr>
              <w:jc w:val="both"/>
              <w:rPr>
                <w:rFonts w:ascii="Bahnschrift Light" w:hAnsi="Bahnschrift Light" w:cstheme="minorHAnsi"/>
                <w:u w:val="single"/>
                <w:lang w:val="en-US"/>
              </w:rPr>
            </w:pPr>
            <w:r w:rsidRPr="007E0BA5">
              <w:rPr>
                <w:rFonts w:ascii="Bahnschrift Light" w:hAnsi="Bahnschrift Light" w:cstheme="minorHAnsi"/>
                <w:u w:val="single"/>
                <w:lang w:val="en-US"/>
              </w:rPr>
              <w:t>1 mark</w:t>
            </w:r>
          </w:p>
        </w:tc>
      </w:tr>
      <w:tr w:rsidR="00185E38" w:rsidRPr="007E0BA5" w14:paraId="25F7D0D5" w14:textId="77777777" w:rsidTr="008D5CCF">
        <w:tc>
          <w:tcPr>
            <w:tcW w:w="3107" w:type="dxa"/>
          </w:tcPr>
          <w:p w14:paraId="77C76734" w14:textId="77777777" w:rsidR="00185E38" w:rsidRPr="007E0BA5" w:rsidRDefault="00185E38" w:rsidP="008D5CCF">
            <w:pPr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No evidence of solution or wrong solution regardless of outputs shown.</w:t>
            </w:r>
          </w:p>
        </w:tc>
        <w:tc>
          <w:tcPr>
            <w:tcW w:w="3107" w:type="dxa"/>
          </w:tcPr>
          <w:p w14:paraId="37CF28E8" w14:textId="77777777" w:rsidR="00185E38" w:rsidRPr="007E0BA5" w:rsidRDefault="00185E38" w:rsidP="008D5CCF">
            <w:pPr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Partially correct or incomplete solution regardless of outputs shown; or correct solution but wrong or no outputs shown.</w:t>
            </w:r>
          </w:p>
        </w:tc>
        <w:tc>
          <w:tcPr>
            <w:tcW w:w="3108" w:type="dxa"/>
          </w:tcPr>
          <w:p w14:paraId="21611F3B" w14:textId="77777777" w:rsidR="00185E38" w:rsidRPr="007E0BA5" w:rsidRDefault="00185E38" w:rsidP="008D5CCF">
            <w:pPr>
              <w:rPr>
                <w:rFonts w:ascii="Bahnschrift Light" w:hAnsi="Bahnschrift Light" w:cstheme="minorHAnsi"/>
                <w:lang w:val="en-US"/>
              </w:rPr>
            </w:pPr>
            <w:r w:rsidRPr="007E0BA5">
              <w:rPr>
                <w:rFonts w:ascii="Bahnschrift Light" w:hAnsi="Bahnschrift Light" w:cstheme="minorHAnsi"/>
                <w:lang w:val="en-US"/>
              </w:rPr>
              <w:t>Correct and complete solution, with all outputs shown.</w:t>
            </w:r>
          </w:p>
        </w:tc>
      </w:tr>
      <w:bookmarkEnd w:id="1"/>
    </w:tbl>
    <w:p w14:paraId="6D93531A" w14:textId="77777777" w:rsidR="005A25BC" w:rsidRPr="008C18FF" w:rsidRDefault="005A25BC" w:rsidP="005A25BC">
      <w:pPr>
        <w:spacing w:after="0" w:line="240" w:lineRule="auto"/>
        <w:jc w:val="both"/>
        <w:rPr>
          <w:rFonts w:ascii="Bahnschrift Light" w:hAnsi="Bahnschrift Light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48DD4" w:themeFill="text2" w:themeFillTint="99"/>
        <w:tblLook w:val="04A0" w:firstRow="1" w:lastRow="0" w:firstColumn="1" w:lastColumn="0" w:noHBand="0" w:noVBand="1"/>
      </w:tblPr>
      <w:tblGrid>
        <w:gridCol w:w="9026"/>
      </w:tblGrid>
      <w:tr w:rsidR="007C7D50" w:rsidRPr="003303A7" w14:paraId="2E7114BB" w14:textId="77777777" w:rsidTr="000F2F81">
        <w:tc>
          <w:tcPr>
            <w:tcW w:w="9026" w:type="dxa"/>
            <w:shd w:val="clear" w:color="auto" w:fill="548DD4" w:themeFill="text2" w:themeFillTint="99"/>
          </w:tcPr>
          <w:p w14:paraId="10447CB6" w14:textId="77777777" w:rsidR="007C7D50" w:rsidRPr="003303A7" w:rsidRDefault="007C7D50" w:rsidP="004056C2">
            <w:pPr>
              <w:jc w:val="both"/>
              <w:rPr>
                <w:rFonts w:ascii="Bahnschrift Light" w:hAnsi="Bahnschrift Light"/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3303A7">
              <w:rPr>
                <w:rFonts w:ascii="Bahnschrift Light" w:hAnsi="Bahnschrift Light"/>
                <w:b/>
                <w:color w:val="FFFFFF" w:themeColor="background1"/>
                <w:sz w:val="20"/>
                <w:szCs w:val="20"/>
                <w:lang w:val="en-US"/>
              </w:rPr>
              <w:t>EXERCISE</w:t>
            </w:r>
          </w:p>
        </w:tc>
      </w:tr>
    </w:tbl>
    <w:p w14:paraId="43350FC4" w14:textId="77777777" w:rsidR="007C7D50" w:rsidRPr="003303A7" w:rsidRDefault="007C7D50" w:rsidP="007C7D50">
      <w:pPr>
        <w:spacing w:after="0" w:line="240" w:lineRule="auto"/>
        <w:jc w:val="both"/>
        <w:rPr>
          <w:rFonts w:ascii="Bahnschrift Light" w:hAnsi="Bahnschrift Light"/>
          <w:noProof/>
          <w:sz w:val="20"/>
          <w:szCs w:val="20"/>
          <w:lang w:eastAsia="en-MY"/>
        </w:rPr>
      </w:pPr>
    </w:p>
    <w:p w14:paraId="65AAB721" w14:textId="1255509A" w:rsidR="007C7D50" w:rsidRPr="003303A7" w:rsidRDefault="007C7D50" w:rsidP="007C7D50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3303A7">
        <w:rPr>
          <w:rFonts w:ascii="Bahnschrift Light" w:hAnsi="Bahnschrift Light" w:cs="Calibri"/>
          <w:color w:val="000000"/>
        </w:rPr>
        <w:t>Complete the following sections and</w:t>
      </w:r>
      <w:r w:rsidR="00980E33" w:rsidRPr="003303A7">
        <w:rPr>
          <w:rFonts w:ascii="Bahnschrift Light" w:hAnsi="Bahnschrift Light" w:cs="Calibri"/>
          <w:color w:val="000000"/>
        </w:rPr>
        <w:t xml:space="preserve"> insert your answers into the spaces – all questions will refer to commands performed via CLI and </w:t>
      </w:r>
      <w:r w:rsidR="00980E33" w:rsidRPr="003303A7">
        <w:rPr>
          <w:rFonts w:ascii="Bahnschrift Light" w:hAnsi="Bahnschrift Light" w:cs="Calibri"/>
          <w:b/>
          <w:color w:val="FF0000"/>
          <w:u w:val="single"/>
        </w:rPr>
        <w:t>not</w:t>
      </w:r>
      <w:r w:rsidR="00980E33" w:rsidRPr="003303A7">
        <w:rPr>
          <w:rFonts w:ascii="Bahnschrift Light" w:hAnsi="Bahnschrift Light" w:cs="Calibri"/>
          <w:color w:val="FF0000"/>
        </w:rPr>
        <w:t xml:space="preserve"> </w:t>
      </w:r>
      <w:r w:rsidR="00980E33" w:rsidRPr="003303A7">
        <w:rPr>
          <w:rFonts w:ascii="Bahnschrift Light" w:hAnsi="Bahnschrift Light" w:cs="Calibri"/>
          <w:color w:val="000000"/>
        </w:rPr>
        <w:t>with Compass GUI.</w:t>
      </w:r>
      <w:r w:rsidR="00D57109" w:rsidRPr="003303A7">
        <w:rPr>
          <w:rFonts w:ascii="Bahnschrift Light" w:hAnsi="Bahnschrift Light" w:cs="Calibri"/>
          <w:color w:val="000000"/>
        </w:rPr>
        <w:t xml:space="preserve"> Please include your </w:t>
      </w:r>
      <w:r w:rsidR="00D57109" w:rsidRPr="003303A7">
        <w:rPr>
          <w:rFonts w:ascii="Bahnschrift Light" w:hAnsi="Bahnschrift Light" w:cs="Calibri"/>
          <w:color w:val="FF0000"/>
        </w:rPr>
        <w:t xml:space="preserve">scripts </w:t>
      </w:r>
      <w:r w:rsidR="00D57109" w:rsidRPr="003303A7">
        <w:rPr>
          <w:rFonts w:ascii="Bahnschrift Light" w:hAnsi="Bahnschrift Light" w:cs="Calibri"/>
          <w:color w:val="000000"/>
        </w:rPr>
        <w:t xml:space="preserve">and </w:t>
      </w:r>
      <w:r w:rsidR="00D57109" w:rsidRPr="003303A7">
        <w:rPr>
          <w:rFonts w:ascii="Bahnschrift Light" w:hAnsi="Bahnschrift Light" w:cs="Calibri"/>
          <w:color w:val="FF0000"/>
        </w:rPr>
        <w:t xml:space="preserve">screenshots </w:t>
      </w:r>
      <w:r w:rsidR="00D57109" w:rsidRPr="003303A7">
        <w:rPr>
          <w:rFonts w:ascii="Bahnschrift Light" w:hAnsi="Bahnschrift Light" w:cs="Calibri"/>
          <w:color w:val="000000"/>
        </w:rPr>
        <w:t>of your output.</w:t>
      </w:r>
    </w:p>
    <w:p w14:paraId="61406087" w14:textId="77777777" w:rsidR="00980E33" w:rsidRPr="003303A7" w:rsidRDefault="00980E33" w:rsidP="007C7D50">
      <w:pPr>
        <w:spacing w:after="0" w:line="240" w:lineRule="auto"/>
        <w:jc w:val="both"/>
        <w:rPr>
          <w:rFonts w:asciiTheme="majorHAnsi" w:hAnsiTheme="majorHAnsi" w:cs="Calibri"/>
          <w:color w:val="000000"/>
        </w:rPr>
      </w:pPr>
    </w:p>
    <w:p w14:paraId="30B7788F" w14:textId="77777777" w:rsidR="006B7D1E" w:rsidRPr="003303A7" w:rsidRDefault="006B7D1E" w:rsidP="006B7D1E">
      <w:pPr>
        <w:pStyle w:val="ListParagraph"/>
        <w:spacing w:after="0" w:line="240" w:lineRule="auto"/>
        <w:ind w:left="360"/>
        <w:jc w:val="both"/>
        <w:rPr>
          <w:rFonts w:asciiTheme="majorHAnsi" w:hAnsiTheme="majorHAnsi" w:cs="Calibri"/>
          <w:color w:val="000000"/>
        </w:rPr>
      </w:pPr>
    </w:p>
    <w:p w14:paraId="12FCDC2F" w14:textId="1FFEBA8A" w:rsidR="00980E33" w:rsidRPr="000F2F81" w:rsidRDefault="00980E33" w:rsidP="000F2F81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Create a collection, named</w:t>
      </w:r>
      <w:r w:rsidRPr="003303A7">
        <w:rPr>
          <w:rFonts w:asciiTheme="majorHAnsi" w:hAnsiTheme="majorHAnsi" w:cs="Calibri"/>
          <w:color w:val="000000"/>
        </w:rPr>
        <w:t xml:space="preserve"> </w:t>
      </w:r>
      <w:r w:rsidRPr="003303A7">
        <w:rPr>
          <w:rFonts w:ascii="Courier New" w:hAnsi="Courier New" w:cs="Courier New"/>
          <w:color w:val="000000"/>
        </w:rPr>
        <w:t>product</w:t>
      </w:r>
      <w:r w:rsidRPr="003303A7">
        <w:rPr>
          <w:rFonts w:asciiTheme="majorHAnsi" w:hAnsiTheme="majorHAnsi" w:cs="Calibri"/>
          <w:color w:val="000000"/>
        </w:rPr>
        <w:t xml:space="preserve"> </w:t>
      </w:r>
      <w:r w:rsidRPr="001B7EA2">
        <w:rPr>
          <w:rFonts w:ascii="Bahnschrift Light" w:hAnsi="Bahnschrift Light" w:cs="Calibri"/>
          <w:color w:val="000000"/>
        </w:rPr>
        <w:t>in the existing database. Write down the syntax used for the command line</w:t>
      </w:r>
      <w:r w:rsidR="00080295" w:rsidRPr="001B7EA2">
        <w:rPr>
          <w:rFonts w:ascii="Bahnschrift Light" w:hAnsi="Bahnschrift Light" w:cs="Calibri"/>
          <w:color w:val="000000"/>
        </w:rPr>
        <w:t>.</w:t>
      </w:r>
      <w:r w:rsidR="000F2F81">
        <w:rPr>
          <w:rFonts w:ascii="Bahnschrift Light" w:hAnsi="Bahnschrift Light" w:cs="Calibri"/>
          <w:color w:val="000000"/>
        </w:rPr>
        <w:t xml:space="preserve"> </w:t>
      </w:r>
      <w:r w:rsidR="00AD443F" w:rsidRPr="000F2F81">
        <w:rPr>
          <w:rFonts w:ascii="Bahnschrift Light" w:hAnsi="Bahnschrift Light" w:cs="Calibri"/>
          <w:color w:val="000000"/>
        </w:rPr>
        <w:t>The following are</w:t>
      </w:r>
      <w:r w:rsidRPr="000F2F81">
        <w:rPr>
          <w:rFonts w:ascii="Bahnschrift Light" w:hAnsi="Bahnschrift Light" w:cs="Calibri"/>
          <w:color w:val="000000"/>
        </w:rPr>
        <w:t xml:space="preserve"> three documents </w:t>
      </w:r>
      <w:r w:rsidR="00AD443F" w:rsidRPr="000F2F81">
        <w:rPr>
          <w:rFonts w:ascii="Bahnschrift Light" w:hAnsi="Bahnschrift Light" w:cs="Calibri"/>
          <w:color w:val="000000"/>
        </w:rPr>
        <w:t xml:space="preserve">to be added </w:t>
      </w:r>
      <w:r w:rsidRPr="000F2F81">
        <w:rPr>
          <w:rFonts w:ascii="Bahnschrift Light" w:hAnsi="Bahnschrift Light" w:cs="Calibri"/>
          <w:color w:val="000000"/>
        </w:rPr>
        <w:t>into</w:t>
      </w:r>
      <w:r w:rsidRPr="000F2F81">
        <w:rPr>
          <w:rFonts w:asciiTheme="majorHAnsi" w:hAnsiTheme="majorHAnsi" w:cs="Calibri"/>
          <w:color w:val="000000"/>
        </w:rPr>
        <w:t xml:space="preserve"> </w:t>
      </w:r>
      <w:r w:rsidRPr="000F2F81">
        <w:rPr>
          <w:rFonts w:ascii="Courier New" w:hAnsi="Courier New" w:cs="Courier New"/>
          <w:color w:val="000000"/>
        </w:rPr>
        <w:t>product</w:t>
      </w:r>
      <w:r w:rsidRPr="000F2F81">
        <w:rPr>
          <w:rFonts w:asciiTheme="majorHAnsi" w:hAnsiTheme="majorHAnsi" w:cs="Calibri"/>
          <w:color w:val="000000"/>
        </w:rPr>
        <w:t xml:space="preserve"> </w:t>
      </w:r>
      <w:r w:rsidRPr="000F2F81">
        <w:rPr>
          <w:rFonts w:ascii="Bahnschrift Light" w:hAnsi="Bahnschrift Light" w:cs="Calibri"/>
          <w:color w:val="000000"/>
        </w:rPr>
        <w:t>coll</w:t>
      </w:r>
      <w:r w:rsidR="00AD443F" w:rsidRPr="000F2F81">
        <w:rPr>
          <w:rFonts w:ascii="Bahnschrift Light" w:hAnsi="Bahnschrift Light" w:cs="Calibri"/>
          <w:color w:val="000000"/>
        </w:rPr>
        <w:t>ection. Write down the syntax used for the command line</w:t>
      </w:r>
      <w:r w:rsidR="00080295" w:rsidRPr="000F2F81">
        <w:rPr>
          <w:rFonts w:ascii="Bahnschrift Light" w:hAnsi="Bahnschrift Light" w:cs="Calibri"/>
          <w:color w:val="000000"/>
        </w:rPr>
        <w:t>.</w:t>
      </w:r>
    </w:p>
    <w:p w14:paraId="0997A7EE" w14:textId="77777777" w:rsidR="00980E33" w:rsidRPr="003303A7" w:rsidRDefault="00980E33" w:rsidP="00980E33">
      <w:pPr>
        <w:spacing w:after="0" w:line="240" w:lineRule="auto"/>
        <w:jc w:val="both"/>
        <w:rPr>
          <w:rFonts w:asciiTheme="majorHAnsi" w:hAnsiTheme="majorHAnsi" w:cs="Calibri"/>
          <w:color w:val="000000"/>
        </w:rPr>
      </w:pPr>
    </w:p>
    <w:p w14:paraId="1A12196C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Document 1 consists of the following fields:</w:t>
      </w:r>
    </w:p>
    <w:p w14:paraId="43661468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ProdID</w:t>
      </w:r>
      <w:r w:rsidRPr="001B7EA2">
        <w:rPr>
          <w:rFonts w:ascii="Bahnschrift Light" w:hAnsi="Bahnschrift Light" w:cs="Calibri"/>
          <w:color w:val="000000"/>
        </w:rPr>
        <w:tab/>
        <w:t>: U101</w:t>
      </w:r>
    </w:p>
    <w:p w14:paraId="3E29C142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Name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unifiLite 8Mbps</w:t>
      </w:r>
    </w:p>
    <w:p w14:paraId="62E7D4E5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Price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89.00</w:t>
      </w:r>
    </w:p>
    <w:p w14:paraId="72DF3FD0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Free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Wifi Modem, TM Wifi ID</w:t>
      </w:r>
    </w:p>
    <w:p w14:paraId="799FFA9B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Quota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Unlimited</w:t>
      </w:r>
    </w:p>
    <w:p w14:paraId="095E09D1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Contract</w:t>
      </w:r>
      <w:r w:rsidRPr="001B7EA2">
        <w:rPr>
          <w:rFonts w:ascii="Bahnschrift Light" w:hAnsi="Bahnschrift Light" w:cs="Calibri"/>
          <w:color w:val="000000"/>
        </w:rPr>
        <w:tab/>
        <w:t>: 24 months</w:t>
      </w:r>
    </w:p>
    <w:p w14:paraId="77AB53FD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</w:p>
    <w:p w14:paraId="02C2128A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Document 2 consists of the following fields:</w:t>
      </w:r>
    </w:p>
    <w:p w14:paraId="6A4DF4E6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ProdID</w:t>
      </w:r>
      <w:r w:rsidRPr="001B7EA2">
        <w:rPr>
          <w:rFonts w:ascii="Bahnschrift Light" w:hAnsi="Bahnschrift Light" w:cs="Calibri"/>
          <w:color w:val="000000"/>
        </w:rPr>
        <w:tab/>
        <w:t>: U102</w:t>
      </w:r>
    </w:p>
    <w:p w14:paraId="4BB9014F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Name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unifi 100Mbps</w:t>
      </w:r>
    </w:p>
    <w:p w14:paraId="137417CE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Price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129.00</w:t>
      </w:r>
    </w:p>
    <w:p w14:paraId="67C20716" w14:textId="77777777" w:rsidR="00AD443F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lastRenderedPageBreak/>
        <w:t>Free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Set-Top-Box, Wifi Modem</w:t>
      </w:r>
    </w:p>
    <w:p w14:paraId="1996BB40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Quota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60GB</w:t>
      </w:r>
    </w:p>
    <w:p w14:paraId="469A3B13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Contract</w:t>
      </w:r>
      <w:r w:rsidRPr="001B7EA2">
        <w:rPr>
          <w:rFonts w:ascii="Bahnschrift Light" w:hAnsi="Bahnschrift Light" w:cs="Calibri"/>
          <w:color w:val="000000"/>
        </w:rPr>
        <w:tab/>
        <w:t>: 24 months</w:t>
      </w:r>
    </w:p>
    <w:p w14:paraId="25D923EB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</w:p>
    <w:p w14:paraId="1643A3F3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Document 3 consists of the following fields:</w:t>
      </w:r>
    </w:p>
    <w:p w14:paraId="3BF54FE2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ProdID</w:t>
      </w:r>
      <w:r w:rsidRPr="001B7EA2">
        <w:rPr>
          <w:rFonts w:ascii="Bahnschrift Light" w:hAnsi="Bahnschrift Light" w:cs="Calibri"/>
          <w:color w:val="000000"/>
        </w:rPr>
        <w:tab/>
        <w:t>: U103</w:t>
      </w:r>
    </w:p>
    <w:p w14:paraId="4D066A31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Name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unifi 300Mbps</w:t>
      </w:r>
    </w:p>
    <w:p w14:paraId="0A24B285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Price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199.00</w:t>
      </w:r>
    </w:p>
    <w:p w14:paraId="3CE14E31" w14:textId="77777777" w:rsidR="00980E33" w:rsidRPr="001B7EA2" w:rsidRDefault="00980E33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Free</w:t>
      </w:r>
      <w:r w:rsidR="00AD443F" w:rsidRPr="001B7EA2">
        <w:rPr>
          <w:rFonts w:ascii="Bahnschrift Light" w:hAnsi="Bahnschrift Light" w:cs="Calibri"/>
          <w:color w:val="000000"/>
        </w:rPr>
        <w:tab/>
      </w:r>
      <w:r w:rsidR="00AD443F"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>: Set-Top-Box, Wifi Modem, Cordless Phone</w:t>
      </w:r>
    </w:p>
    <w:p w14:paraId="2A817848" w14:textId="77777777" w:rsidR="00980E33" w:rsidRPr="001B7EA2" w:rsidRDefault="00AD443F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Quota</w:t>
      </w:r>
      <w:r w:rsidRPr="001B7EA2">
        <w:rPr>
          <w:rFonts w:ascii="Bahnschrift Light" w:hAnsi="Bahnschrift Light" w:cs="Calibri"/>
          <w:color w:val="000000"/>
        </w:rPr>
        <w:tab/>
      </w:r>
      <w:r w:rsidRPr="001B7EA2">
        <w:rPr>
          <w:rFonts w:ascii="Bahnschrift Light" w:hAnsi="Bahnschrift Light" w:cs="Calibri"/>
          <w:color w:val="000000"/>
        </w:rPr>
        <w:tab/>
        <w:t>: Unlimited</w:t>
      </w:r>
    </w:p>
    <w:p w14:paraId="43F02AC3" w14:textId="77777777" w:rsidR="00AD443F" w:rsidRPr="001B7EA2" w:rsidRDefault="00AD443F" w:rsidP="006B7D1E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Contract</w:t>
      </w:r>
      <w:r w:rsidRPr="001B7EA2">
        <w:rPr>
          <w:rFonts w:ascii="Bahnschrift Light" w:hAnsi="Bahnschrift Light" w:cs="Calibri"/>
          <w:color w:val="000000"/>
        </w:rPr>
        <w:tab/>
        <w:t>: 24 months</w:t>
      </w:r>
    </w:p>
    <w:p w14:paraId="373C106D" w14:textId="77777777" w:rsidR="001B7EA2" w:rsidRDefault="001B7EA2" w:rsidP="001B7EA2">
      <w:pPr>
        <w:spacing w:after="0" w:line="240" w:lineRule="auto"/>
        <w:ind w:left="360" w:firstLine="36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170689031"/>
        <w:placeholder>
          <w:docPart w:val="1F1F8C858E7141BE8D5956F8F4138071"/>
        </w:placeholder>
        <w:showingPlcHdr/>
      </w:sdtPr>
      <w:sdtEndPr/>
      <w:sdtContent>
        <w:p w14:paraId="34BCC83D" w14:textId="43B5F9C7" w:rsidR="00980E33" w:rsidRPr="001B7EA2" w:rsidRDefault="00C05D4B" w:rsidP="001B7EA2">
          <w:pPr>
            <w:spacing w:after="0" w:line="240" w:lineRule="auto"/>
            <w:ind w:firstLine="36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247F8EFD" w14:textId="6BC8940C" w:rsidR="006B7D1E" w:rsidRDefault="006B7D1E" w:rsidP="006B7D1E">
      <w:pPr>
        <w:pStyle w:val="ListParagraph"/>
        <w:spacing w:after="0" w:line="240" w:lineRule="auto"/>
        <w:ind w:left="360"/>
        <w:jc w:val="both"/>
        <w:rPr>
          <w:rFonts w:asciiTheme="majorHAnsi" w:hAnsiTheme="majorHAnsi" w:cs="Calibri"/>
          <w:color w:val="000000"/>
        </w:rPr>
      </w:pPr>
    </w:p>
    <w:p w14:paraId="178B117E" w14:textId="1B438E89" w:rsidR="00AD443F" w:rsidRPr="001B7EA2" w:rsidRDefault="00AD443F" w:rsidP="00AD443F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Using the</w:t>
      </w:r>
      <w:r w:rsidRPr="003303A7">
        <w:rPr>
          <w:rFonts w:asciiTheme="majorHAnsi" w:hAnsiTheme="majorHAnsi" w:cs="Calibri"/>
          <w:color w:val="000000"/>
        </w:rPr>
        <w:t xml:space="preserve"> </w:t>
      </w:r>
      <w:proofErr w:type="gramStart"/>
      <w:r w:rsidRPr="003303A7">
        <w:rPr>
          <w:rFonts w:ascii="Courier New" w:hAnsi="Courier New" w:cs="Courier New"/>
          <w:color w:val="000000"/>
        </w:rPr>
        <w:t>find(</w:t>
      </w:r>
      <w:proofErr w:type="gramEnd"/>
      <w:r w:rsidRPr="003303A7">
        <w:rPr>
          <w:rFonts w:ascii="Courier New" w:hAnsi="Courier New" w:cs="Courier New"/>
          <w:color w:val="000000"/>
        </w:rPr>
        <w:t>)</w:t>
      </w:r>
      <w:r w:rsidRPr="003303A7">
        <w:rPr>
          <w:rFonts w:asciiTheme="majorHAnsi" w:hAnsiTheme="majorHAnsi" w:cs="Calibri"/>
          <w:color w:val="000000"/>
        </w:rPr>
        <w:t xml:space="preserve"> </w:t>
      </w:r>
      <w:r w:rsidRPr="001B7EA2">
        <w:rPr>
          <w:rFonts w:ascii="Bahnschrift Light" w:hAnsi="Bahnschrift Light" w:cs="Calibri"/>
          <w:color w:val="000000"/>
        </w:rPr>
        <w:t>function, what are the mongoDB statements that satisfy the following queries</w:t>
      </w:r>
      <w:r w:rsidR="00080295" w:rsidRPr="001B7EA2">
        <w:rPr>
          <w:rFonts w:ascii="Bahnschrift Light" w:hAnsi="Bahnschrift Light" w:cs="Calibri"/>
          <w:color w:val="000000"/>
        </w:rPr>
        <w:t>:</w:t>
      </w:r>
    </w:p>
    <w:p w14:paraId="498B4A98" w14:textId="77777777" w:rsidR="006B7D1E" w:rsidRPr="001B7EA2" w:rsidRDefault="006B7D1E" w:rsidP="00E40799">
      <w:pPr>
        <w:spacing w:after="0" w:line="240" w:lineRule="auto"/>
        <w:ind w:left="720"/>
        <w:jc w:val="both"/>
        <w:rPr>
          <w:rFonts w:ascii="Bahnschrift Light" w:hAnsi="Bahnschrift Light" w:cs="Calibri"/>
          <w:color w:val="000000"/>
        </w:rPr>
      </w:pPr>
    </w:p>
    <w:p w14:paraId="3068C7DC" w14:textId="3D414EFA" w:rsidR="00AD443F" w:rsidRDefault="00AD443F" w:rsidP="00AD443F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Find product</w:t>
      </w:r>
      <w:r w:rsidR="00954BB3" w:rsidRPr="001B7EA2">
        <w:rPr>
          <w:rFonts w:ascii="Bahnschrift Light" w:hAnsi="Bahnschrift Light" w:cs="Calibri"/>
          <w:color w:val="000000"/>
        </w:rPr>
        <w:t>(</w:t>
      </w:r>
      <w:r w:rsidRPr="001B7EA2">
        <w:rPr>
          <w:rFonts w:ascii="Bahnschrift Light" w:hAnsi="Bahnschrift Light" w:cs="Calibri"/>
          <w:color w:val="000000"/>
        </w:rPr>
        <w:t>s</w:t>
      </w:r>
      <w:r w:rsidR="00954BB3" w:rsidRPr="001B7EA2">
        <w:rPr>
          <w:rFonts w:ascii="Bahnschrift Light" w:hAnsi="Bahnschrift Light" w:cs="Calibri"/>
          <w:color w:val="000000"/>
        </w:rPr>
        <w:t>)</w:t>
      </w:r>
      <w:r w:rsidRPr="001B7EA2">
        <w:rPr>
          <w:rFonts w:ascii="Bahnschrift Light" w:hAnsi="Bahnschrift Light" w:cs="Calibri"/>
          <w:color w:val="000000"/>
        </w:rPr>
        <w:t>that come</w:t>
      </w:r>
      <w:r w:rsidR="00954BB3" w:rsidRPr="001B7EA2">
        <w:rPr>
          <w:rFonts w:ascii="Bahnschrift Light" w:hAnsi="Bahnschrift Light" w:cs="Calibri"/>
          <w:color w:val="000000"/>
        </w:rPr>
        <w:t>s</w:t>
      </w:r>
      <w:r w:rsidRPr="001B7EA2">
        <w:rPr>
          <w:rFonts w:ascii="Bahnschrift Light" w:hAnsi="Bahnschrift Light" w:cs="Calibri"/>
          <w:color w:val="000000"/>
        </w:rPr>
        <w:t xml:space="preserve"> with a free cordless phone</w:t>
      </w:r>
      <w:r w:rsidR="00954BB3" w:rsidRPr="001B7EA2">
        <w:rPr>
          <w:rFonts w:ascii="Bahnschrift Light" w:hAnsi="Bahnschrift Light" w:cs="Calibri"/>
          <w:color w:val="000000"/>
        </w:rPr>
        <w:t>.</w:t>
      </w:r>
    </w:p>
    <w:p w14:paraId="0D7FAF5B" w14:textId="77777777" w:rsidR="000F2F81" w:rsidRPr="001B7EA2" w:rsidRDefault="000F2F81" w:rsidP="000F2F81">
      <w:pPr>
        <w:pStyle w:val="ListParagraph"/>
        <w:spacing w:after="0" w:line="240" w:lineRule="auto"/>
        <w:ind w:left="108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267592156"/>
        <w:placeholder>
          <w:docPart w:val="8601434BDDBF4330A9E2C88212FC6D57"/>
        </w:placeholder>
        <w:showingPlcHdr/>
      </w:sdtPr>
      <w:sdtEndPr/>
      <w:sdtContent>
        <w:p w14:paraId="3EC80622" w14:textId="6B86D357" w:rsidR="00E40799" w:rsidRPr="001B7EA2" w:rsidRDefault="00C05D4B" w:rsidP="006B7D1E">
          <w:pPr>
            <w:spacing w:after="0" w:line="240" w:lineRule="auto"/>
            <w:ind w:left="108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2E66B322" w14:textId="77777777" w:rsidR="00954BB3" w:rsidRPr="001B7EA2" w:rsidRDefault="00954BB3" w:rsidP="006B7D1E">
      <w:pPr>
        <w:spacing w:after="0" w:line="240" w:lineRule="auto"/>
        <w:ind w:left="1080"/>
        <w:jc w:val="both"/>
        <w:rPr>
          <w:rFonts w:ascii="Bahnschrift Light" w:hAnsi="Bahnschrift Light" w:cs="Calibri"/>
          <w:color w:val="000000"/>
        </w:rPr>
      </w:pPr>
    </w:p>
    <w:p w14:paraId="71C76958" w14:textId="7676E410" w:rsidR="00954BB3" w:rsidRDefault="00954BB3" w:rsidP="00954BB3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Find product(s) that comes with unlimited quota.</w:t>
      </w:r>
    </w:p>
    <w:p w14:paraId="4A1827E2" w14:textId="77777777" w:rsidR="000F2F81" w:rsidRPr="001B7EA2" w:rsidRDefault="000F2F81" w:rsidP="000F2F81">
      <w:pPr>
        <w:pStyle w:val="ListParagraph"/>
        <w:spacing w:after="0" w:line="240" w:lineRule="auto"/>
        <w:ind w:left="108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764188727"/>
        <w:placeholder>
          <w:docPart w:val="BF265BE9D8A4448EA8E7E5EE4D063B18"/>
        </w:placeholder>
        <w:showingPlcHdr/>
      </w:sdtPr>
      <w:sdtEndPr/>
      <w:sdtContent>
        <w:p w14:paraId="0A213914" w14:textId="77777777" w:rsidR="00954BB3" w:rsidRPr="001B7EA2" w:rsidRDefault="00954BB3" w:rsidP="00954BB3">
          <w:pPr>
            <w:spacing w:after="0" w:line="240" w:lineRule="auto"/>
            <w:ind w:left="108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0DD6C63E" w14:textId="77777777" w:rsidR="006B7D1E" w:rsidRPr="003303A7" w:rsidRDefault="006B7D1E" w:rsidP="00E40799">
      <w:pPr>
        <w:spacing w:after="0" w:line="240" w:lineRule="auto"/>
        <w:ind w:left="720"/>
        <w:jc w:val="both"/>
        <w:rPr>
          <w:rFonts w:asciiTheme="majorHAnsi" w:hAnsiTheme="majorHAnsi" w:cs="Calibri"/>
          <w:color w:val="000000"/>
        </w:rPr>
      </w:pPr>
    </w:p>
    <w:p w14:paraId="1AA01D92" w14:textId="1BBEDC80" w:rsidR="00AD443F" w:rsidRDefault="00AD443F" w:rsidP="00E4079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Count the number of individual free items given for each product</w:t>
      </w:r>
      <w:r w:rsidR="00080295" w:rsidRPr="001B7EA2">
        <w:rPr>
          <w:rFonts w:ascii="Bahnschrift Light" w:hAnsi="Bahnschrift Light" w:cs="Calibri"/>
          <w:color w:val="000000"/>
        </w:rPr>
        <w:t>.</w:t>
      </w:r>
    </w:p>
    <w:p w14:paraId="041DD459" w14:textId="77777777" w:rsidR="000F2F81" w:rsidRPr="001B7EA2" w:rsidRDefault="000F2F81" w:rsidP="000F2F81">
      <w:pPr>
        <w:pStyle w:val="ListParagraph"/>
        <w:spacing w:after="0" w:line="240" w:lineRule="auto"/>
        <w:ind w:left="36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-2027087734"/>
        <w:placeholder>
          <w:docPart w:val="91CF42EE36434B90A3B98752E4FA882A"/>
        </w:placeholder>
        <w:showingPlcHdr/>
      </w:sdtPr>
      <w:sdtEndPr/>
      <w:sdtContent>
        <w:p w14:paraId="0B9B2E01" w14:textId="037FE602" w:rsidR="00E40799" w:rsidRPr="001B7EA2" w:rsidRDefault="00C05D4B" w:rsidP="006B7D1E">
          <w:pPr>
            <w:spacing w:after="0" w:line="240" w:lineRule="auto"/>
            <w:ind w:left="36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5CA79804" w14:textId="77777777" w:rsidR="006B7D1E" w:rsidRPr="001B7EA2" w:rsidRDefault="006B7D1E" w:rsidP="00E40799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</w:p>
    <w:p w14:paraId="5B40862C" w14:textId="07681681" w:rsidR="00AD443F" w:rsidRDefault="00E40799" w:rsidP="00E4079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Calculate and display the min, max and average for product price</w:t>
      </w:r>
      <w:r w:rsidR="00080295" w:rsidRPr="001B7EA2">
        <w:rPr>
          <w:rFonts w:ascii="Bahnschrift Light" w:hAnsi="Bahnschrift Light" w:cs="Calibri"/>
          <w:color w:val="000000"/>
        </w:rPr>
        <w:t>.</w:t>
      </w:r>
    </w:p>
    <w:p w14:paraId="3F3400DF" w14:textId="77777777" w:rsidR="000F2F81" w:rsidRPr="001B7EA2" w:rsidRDefault="000F2F81" w:rsidP="000F2F81">
      <w:pPr>
        <w:pStyle w:val="ListParagraph"/>
        <w:spacing w:after="0" w:line="240" w:lineRule="auto"/>
        <w:ind w:left="36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-2064472037"/>
        <w:placeholder>
          <w:docPart w:val="BE57572506764F699378FEFC247DADC2"/>
        </w:placeholder>
        <w:showingPlcHdr/>
      </w:sdtPr>
      <w:sdtEndPr/>
      <w:sdtContent>
        <w:p w14:paraId="55682D76" w14:textId="247FC19F" w:rsidR="00E40799" w:rsidRPr="001B7EA2" w:rsidRDefault="00C05D4B" w:rsidP="006B7D1E">
          <w:pPr>
            <w:spacing w:after="0" w:line="240" w:lineRule="auto"/>
            <w:ind w:left="36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5433C761" w14:textId="77777777" w:rsidR="006B7D1E" w:rsidRPr="001B7EA2" w:rsidRDefault="006B7D1E" w:rsidP="00E40799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</w:p>
    <w:p w14:paraId="18A4DBCA" w14:textId="491232B8" w:rsidR="00E40799" w:rsidRDefault="00E40799" w:rsidP="00E4079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Add a new field to all products called “SST” with the value at 6% for each.</w:t>
      </w:r>
    </w:p>
    <w:p w14:paraId="5A30902A" w14:textId="77777777" w:rsidR="000F2F81" w:rsidRPr="001B7EA2" w:rsidRDefault="000F2F81" w:rsidP="000F2F81">
      <w:pPr>
        <w:pStyle w:val="ListParagraph"/>
        <w:spacing w:after="0" w:line="240" w:lineRule="auto"/>
        <w:ind w:left="36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-804622942"/>
        <w:placeholder>
          <w:docPart w:val="B72D3893858B4C63A0118F72446D2C5C"/>
        </w:placeholder>
        <w:showingPlcHdr/>
      </w:sdtPr>
      <w:sdtEndPr/>
      <w:sdtContent>
        <w:p w14:paraId="079098A5" w14:textId="6174AD2D" w:rsidR="00E40799" w:rsidRPr="001B7EA2" w:rsidRDefault="00C05D4B" w:rsidP="006B7D1E">
          <w:pPr>
            <w:spacing w:after="0" w:line="240" w:lineRule="auto"/>
            <w:ind w:left="36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5424887D" w14:textId="77777777" w:rsidR="006B7D1E" w:rsidRPr="001B7EA2" w:rsidRDefault="006B7D1E" w:rsidP="00E40799">
      <w:pPr>
        <w:spacing w:after="0" w:line="240" w:lineRule="auto"/>
        <w:jc w:val="both"/>
        <w:rPr>
          <w:rFonts w:ascii="Bahnschrift Light" w:hAnsi="Bahnschrift Light" w:cs="Calibri"/>
          <w:color w:val="000000"/>
        </w:rPr>
      </w:pPr>
    </w:p>
    <w:p w14:paraId="513CB7A0" w14:textId="14177480" w:rsidR="00E40799" w:rsidRDefault="00E40799" w:rsidP="00E40799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Bahnschrift Light" w:hAnsi="Bahnschrift Light" w:cs="Calibri"/>
          <w:color w:val="000000"/>
        </w:rPr>
      </w:pPr>
      <w:r w:rsidRPr="001B7EA2">
        <w:rPr>
          <w:rFonts w:ascii="Bahnschrift Light" w:hAnsi="Bahnschrift Light" w:cs="Calibri"/>
          <w:color w:val="000000"/>
        </w:rPr>
        <w:t>Calculate and display the total price for each product (incl. SST)</w:t>
      </w:r>
      <w:r w:rsidR="00080295" w:rsidRPr="001B7EA2">
        <w:rPr>
          <w:rFonts w:ascii="Bahnschrift Light" w:hAnsi="Bahnschrift Light" w:cs="Calibri"/>
          <w:color w:val="000000"/>
        </w:rPr>
        <w:t>.</w:t>
      </w:r>
    </w:p>
    <w:p w14:paraId="62DD12C9" w14:textId="77777777" w:rsidR="000F2F81" w:rsidRPr="001B7EA2" w:rsidRDefault="000F2F81" w:rsidP="000F2F81">
      <w:pPr>
        <w:pStyle w:val="ListParagraph"/>
        <w:spacing w:after="0" w:line="240" w:lineRule="auto"/>
        <w:ind w:left="360"/>
        <w:jc w:val="both"/>
        <w:rPr>
          <w:rFonts w:ascii="Bahnschrift Light" w:hAnsi="Bahnschrift Light" w:cs="Calibri"/>
          <w:color w:val="000000"/>
        </w:rPr>
      </w:pPr>
    </w:p>
    <w:sdt>
      <w:sdtPr>
        <w:rPr>
          <w:rFonts w:ascii="Bahnschrift Light" w:hAnsi="Bahnschrift Light" w:cs="Calibri"/>
          <w:color w:val="000000"/>
        </w:rPr>
        <w:id w:val="434096190"/>
        <w:placeholder>
          <w:docPart w:val="80A8552529444FFDA780725BE96EB75A"/>
        </w:placeholder>
        <w:showingPlcHdr/>
      </w:sdtPr>
      <w:sdtEndPr/>
      <w:sdtContent>
        <w:p w14:paraId="215D4C1E" w14:textId="33FEFAE8" w:rsidR="00E40799" w:rsidRPr="001B7EA2" w:rsidRDefault="00C05D4B" w:rsidP="006B7D1E">
          <w:pPr>
            <w:spacing w:after="0" w:line="240" w:lineRule="auto"/>
            <w:ind w:left="360"/>
            <w:jc w:val="both"/>
            <w:rPr>
              <w:rFonts w:ascii="Bahnschrift Light" w:hAnsi="Bahnschrift Light" w:cs="Calibri"/>
              <w:color w:val="000000"/>
            </w:rPr>
          </w:pPr>
          <w:r w:rsidRPr="001B7EA2">
            <w:rPr>
              <w:rStyle w:val="PlaceholderText"/>
              <w:rFonts w:ascii="Bahnschrift Light" w:hAnsi="Bahnschrift Light"/>
              <w:color w:val="FF0000"/>
            </w:rPr>
            <w:t>Click here to enter text.</w:t>
          </w:r>
        </w:p>
      </w:sdtContent>
    </w:sdt>
    <w:p w14:paraId="133DF052" w14:textId="77777777" w:rsidR="00E40799" w:rsidRPr="003303A7" w:rsidRDefault="00E40799" w:rsidP="00E40799">
      <w:pPr>
        <w:pStyle w:val="ListParagraph"/>
        <w:spacing w:after="0" w:line="240" w:lineRule="auto"/>
        <w:ind w:left="1080"/>
        <w:jc w:val="both"/>
        <w:rPr>
          <w:rFonts w:asciiTheme="majorHAnsi" w:hAnsiTheme="majorHAnsi" w:cs="Calibri"/>
          <w:color w:val="000000"/>
        </w:rPr>
      </w:pPr>
    </w:p>
    <w:sectPr w:rsidR="00E40799" w:rsidRPr="003303A7" w:rsidSect="00936FC7">
      <w:headerReference w:type="first" r:id="rId8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07A5F" w14:textId="77777777" w:rsidR="003F49C1" w:rsidRDefault="003F49C1" w:rsidP="00BF0B21">
      <w:pPr>
        <w:spacing w:after="0" w:line="240" w:lineRule="auto"/>
      </w:pPr>
      <w:r>
        <w:separator/>
      </w:r>
    </w:p>
  </w:endnote>
  <w:endnote w:type="continuationSeparator" w:id="0">
    <w:p w14:paraId="093A93BA" w14:textId="77777777" w:rsidR="003F49C1" w:rsidRDefault="003F49C1" w:rsidP="00BF0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8A4126-7356-49FE-B414-C50C5F6E51A5}"/>
    <w:embedBold r:id="rId2" w:fontKey="{80251F54-DD7E-4F58-A671-B5EFC0C0B574}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3" w:fontKey="{3C211A26-932C-4C8C-B8C6-2FC429A724B6}"/>
    <w:embedBold r:id="rId4" w:fontKey="{3B859DB9-24CD-479F-ADD7-7F3F02F8119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11B2A89D-A41C-4F04-A648-CB83A2A814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B4A1A6-7AB5-49B5-8959-54B4882701F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48243" w14:textId="77777777" w:rsidR="003F49C1" w:rsidRDefault="003F49C1" w:rsidP="00BF0B21">
      <w:pPr>
        <w:spacing w:after="0" w:line="240" w:lineRule="auto"/>
      </w:pPr>
      <w:r>
        <w:separator/>
      </w:r>
    </w:p>
  </w:footnote>
  <w:footnote w:type="continuationSeparator" w:id="0">
    <w:p w14:paraId="21BA8BC6" w14:textId="77777777" w:rsidR="003F49C1" w:rsidRDefault="003F49C1" w:rsidP="00BF0B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408609" w14:textId="77777777" w:rsidR="00F677D5" w:rsidRDefault="00F677D5" w:rsidP="00D647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4107F"/>
    <w:multiLevelType w:val="hybridMultilevel"/>
    <w:tmpl w:val="25EE6EA8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E5D66"/>
    <w:multiLevelType w:val="hybridMultilevel"/>
    <w:tmpl w:val="D6EEF5E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3CB2"/>
    <w:multiLevelType w:val="hybridMultilevel"/>
    <w:tmpl w:val="B9CC7504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B32231"/>
    <w:multiLevelType w:val="hybridMultilevel"/>
    <w:tmpl w:val="D878162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06881"/>
    <w:multiLevelType w:val="hybridMultilevel"/>
    <w:tmpl w:val="EFD67F5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8538D"/>
    <w:multiLevelType w:val="hybridMultilevel"/>
    <w:tmpl w:val="FDAC340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6626D8"/>
    <w:multiLevelType w:val="hybridMultilevel"/>
    <w:tmpl w:val="AB649B2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70417B"/>
    <w:multiLevelType w:val="hybridMultilevel"/>
    <w:tmpl w:val="21E6F8FE"/>
    <w:lvl w:ilvl="0" w:tplc="05CA65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C4FF9"/>
    <w:multiLevelType w:val="hybridMultilevel"/>
    <w:tmpl w:val="9BD22F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C2D64"/>
    <w:multiLevelType w:val="hybridMultilevel"/>
    <w:tmpl w:val="01742B2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E3C"/>
    <w:multiLevelType w:val="hybridMultilevel"/>
    <w:tmpl w:val="6826EAB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CE2AF6"/>
    <w:multiLevelType w:val="hybridMultilevel"/>
    <w:tmpl w:val="117E733C"/>
    <w:lvl w:ilvl="0" w:tplc="3CB2EE2A">
      <w:start w:val="1"/>
      <w:numFmt w:val="decimal"/>
      <w:lvlText w:val="%1."/>
      <w:lvlJc w:val="left"/>
      <w:pPr>
        <w:ind w:left="360" w:hanging="360"/>
      </w:pPr>
      <w:rPr>
        <w:rFonts w:ascii="Bahnschrift Light" w:hAnsi="Bahnschrift Light" w:hint="default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77F3889"/>
    <w:multiLevelType w:val="hybridMultilevel"/>
    <w:tmpl w:val="8D12815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80855"/>
    <w:multiLevelType w:val="hybridMultilevel"/>
    <w:tmpl w:val="C87836F4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613149D"/>
    <w:multiLevelType w:val="hybridMultilevel"/>
    <w:tmpl w:val="17FA31F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14"/>
  </w:num>
  <w:num w:numId="8">
    <w:abstractNumId w:val="4"/>
  </w:num>
  <w:num w:numId="9">
    <w:abstractNumId w:val="10"/>
  </w:num>
  <w:num w:numId="10">
    <w:abstractNumId w:val="2"/>
  </w:num>
  <w:num w:numId="11">
    <w:abstractNumId w:val="7"/>
  </w:num>
  <w:num w:numId="12">
    <w:abstractNumId w:val="8"/>
  </w:num>
  <w:num w:numId="13">
    <w:abstractNumId w:val="0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grammar="clean"/>
  <w:documentProtection w:edit="forms" w:formatting="1" w:enforcement="1" w:cryptProviderType="rsaAES" w:cryptAlgorithmClass="hash" w:cryptAlgorithmType="typeAny" w:cryptAlgorithmSid="14" w:cryptSpinCount="100000" w:hash="/w9iML+D8b0HC9V1zIg5stifU0XnPTIT8gPWVoYjejVtKkNf57ywFXzoJj2egA2og2evb1bkyZPYv3/MoK9vpg==" w:salt="X6lo6ayAFi5aAROqryb5H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B21"/>
    <w:rsid w:val="00007932"/>
    <w:rsid w:val="00010537"/>
    <w:rsid w:val="0002108D"/>
    <w:rsid w:val="00046A3D"/>
    <w:rsid w:val="00080295"/>
    <w:rsid w:val="00084D07"/>
    <w:rsid w:val="000D0CCB"/>
    <w:rsid w:val="000E263A"/>
    <w:rsid w:val="000E6D8C"/>
    <w:rsid w:val="000E78B7"/>
    <w:rsid w:val="000F2F81"/>
    <w:rsid w:val="000F6CCD"/>
    <w:rsid w:val="00110750"/>
    <w:rsid w:val="00113432"/>
    <w:rsid w:val="00116D23"/>
    <w:rsid w:val="00143D2E"/>
    <w:rsid w:val="00154ED8"/>
    <w:rsid w:val="00185E38"/>
    <w:rsid w:val="001868E1"/>
    <w:rsid w:val="001B0395"/>
    <w:rsid w:val="001B7EA2"/>
    <w:rsid w:val="001D4188"/>
    <w:rsid w:val="001F4410"/>
    <w:rsid w:val="001F6C18"/>
    <w:rsid w:val="00217F93"/>
    <w:rsid w:val="002205A2"/>
    <w:rsid w:val="00231669"/>
    <w:rsid w:val="00231F71"/>
    <w:rsid w:val="002602FA"/>
    <w:rsid w:val="002607B4"/>
    <w:rsid w:val="00284220"/>
    <w:rsid w:val="002879C7"/>
    <w:rsid w:val="002A7F63"/>
    <w:rsid w:val="002B43D6"/>
    <w:rsid w:val="002C0ACD"/>
    <w:rsid w:val="002E1405"/>
    <w:rsid w:val="002F1E96"/>
    <w:rsid w:val="00300D43"/>
    <w:rsid w:val="003035D7"/>
    <w:rsid w:val="00304BE9"/>
    <w:rsid w:val="00305F17"/>
    <w:rsid w:val="00314232"/>
    <w:rsid w:val="0033037C"/>
    <w:rsid w:val="003303A7"/>
    <w:rsid w:val="00335C40"/>
    <w:rsid w:val="0036209D"/>
    <w:rsid w:val="00370D35"/>
    <w:rsid w:val="0038563B"/>
    <w:rsid w:val="00386243"/>
    <w:rsid w:val="00396E81"/>
    <w:rsid w:val="003D499B"/>
    <w:rsid w:val="003E7309"/>
    <w:rsid w:val="003F49C1"/>
    <w:rsid w:val="0041051A"/>
    <w:rsid w:val="00415F62"/>
    <w:rsid w:val="00433853"/>
    <w:rsid w:val="00434FEE"/>
    <w:rsid w:val="00437E9E"/>
    <w:rsid w:val="00442EA8"/>
    <w:rsid w:val="00450FF0"/>
    <w:rsid w:val="00451E5F"/>
    <w:rsid w:val="00467D3A"/>
    <w:rsid w:val="004717E1"/>
    <w:rsid w:val="004842EF"/>
    <w:rsid w:val="00492A77"/>
    <w:rsid w:val="004D16EF"/>
    <w:rsid w:val="004D742A"/>
    <w:rsid w:val="004F1C6E"/>
    <w:rsid w:val="004F1EDF"/>
    <w:rsid w:val="004F7D67"/>
    <w:rsid w:val="00514846"/>
    <w:rsid w:val="005808C4"/>
    <w:rsid w:val="005A25BC"/>
    <w:rsid w:val="005B500B"/>
    <w:rsid w:val="005D30DB"/>
    <w:rsid w:val="005D5831"/>
    <w:rsid w:val="005E2259"/>
    <w:rsid w:val="00601584"/>
    <w:rsid w:val="00601958"/>
    <w:rsid w:val="00611E08"/>
    <w:rsid w:val="00613E45"/>
    <w:rsid w:val="006169EF"/>
    <w:rsid w:val="006303AC"/>
    <w:rsid w:val="00633D18"/>
    <w:rsid w:val="006527C0"/>
    <w:rsid w:val="006A2C4C"/>
    <w:rsid w:val="006B790A"/>
    <w:rsid w:val="006B7D1E"/>
    <w:rsid w:val="006D12CD"/>
    <w:rsid w:val="006F5A9A"/>
    <w:rsid w:val="007018B3"/>
    <w:rsid w:val="007300E1"/>
    <w:rsid w:val="0073753B"/>
    <w:rsid w:val="007675E6"/>
    <w:rsid w:val="00776B7D"/>
    <w:rsid w:val="00781891"/>
    <w:rsid w:val="007838B2"/>
    <w:rsid w:val="00793DA9"/>
    <w:rsid w:val="007C75C4"/>
    <w:rsid w:val="007C7D50"/>
    <w:rsid w:val="007E1C0F"/>
    <w:rsid w:val="007F38B1"/>
    <w:rsid w:val="007F7CB1"/>
    <w:rsid w:val="00807925"/>
    <w:rsid w:val="00825BF0"/>
    <w:rsid w:val="00833331"/>
    <w:rsid w:val="00852F5D"/>
    <w:rsid w:val="008640D8"/>
    <w:rsid w:val="008738CD"/>
    <w:rsid w:val="00890B67"/>
    <w:rsid w:val="008A5602"/>
    <w:rsid w:val="008B36E0"/>
    <w:rsid w:val="008C18FF"/>
    <w:rsid w:val="008D70EC"/>
    <w:rsid w:val="008E436E"/>
    <w:rsid w:val="00900AFB"/>
    <w:rsid w:val="00936FC7"/>
    <w:rsid w:val="00954AFA"/>
    <w:rsid w:val="00954BB3"/>
    <w:rsid w:val="00961615"/>
    <w:rsid w:val="00961A59"/>
    <w:rsid w:val="00980E33"/>
    <w:rsid w:val="00990841"/>
    <w:rsid w:val="00994B0D"/>
    <w:rsid w:val="009A0EC1"/>
    <w:rsid w:val="009A26F6"/>
    <w:rsid w:val="009D689C"/>
    <w:rsid w:val="009D7C12"/>
    <w:rsid w:val="009F693F"/>
    <w:rsid w:val="00A01F74"/>
    <w:rsid w:val="00A10BD1"/>
    <w:rsid w:val="00A11D27"/>
    <w:rsid w:val="00A82211"/>
    <w:rsid w:val="00A969BE"/>
    <w:rsid w:val="00AB7150"/>
    <w:rsid w:val="00AD443F"/>
    <w:rsid w:val="00B35638"/>
    <w:rsid w:val="00B36B22"/>
    <w:rsid w:val="00B4408C"/>
    <w:rsid w:val="00B67132"/>
    <w:rsid w:val="00B8260C"/>
    <w:rsid w:val="00B83540"/>
    <w:rsid w:val="00BC4C99"/>
    <w:rsid w:val="00BE3B2D"/>
    <w:rsid w:val="00BE3DE2"/>
    <w:rsid w:val="00BF0B21"/>
    <w:rsid w:val="00C0590B"/>
    <w:rsid w:val="00C05D4B"/>
    <w:rsid w:val="00C10D4C"/>
    <w:rsid w:val="00C6561F"/>
    <w:rsid w:val="00C85E11"/>
    <w:rsid w:val="00C879F7"/>
    <w:rsid w:val="00C947E5"/>
    <w:rsid w:val="00CD7692"/>
    <w:rsid w:val="00CE71CF"/>
    <w:rsid w:val="00CF31A4"/>
    <w:rsid w:val="00D53F8B"/>
    <w:rsid w:val="00D57109"/>
    <w:rsid w:val="00D64732"/>
    <w:rsid w:val="00D758B6"/>
    <w:rsid w:val="00DA1860"/>
    <w:rsid w:val="00DA3DF2"/>
    <w:rsid w:val="00DA53B0"/>
    <w:rsid w:val="00DB4B64"/>
    <w:rsid w:val="00DF57C3"/>
    <w:rsid w:val="00E40799"/>
    <w:rsid w:val="00E54EFA"/>
    <w:rsid w:val="00E62CAD"/>
    <w:rsid w:val="00E832D1"/>
    <w:rsid w:val="00EB3BE6"/>
    <w:rsid w:val="00EC15FB"/>
    <w:rsid w:val="00F07FAA"/>
    <w:rsid w:val="00F365E1"/>
    <w:rsid w:val="00F50F8F"/>
    <w:rsid w:val="00F677D5"/>
    <w:rsid w:val="00F84B51"/>
    <w:rsid w:val="00F87BF4"/>
    <w:rsid w:val="00F953D9"/>
    <w:rsid w:val="00FA47E7"/>
    <w:rsid w:val="00FF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D117B"/>
  <w15:docId w15:val="{9447A0F7-25B3-42AB-8017-D08E8DCF4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B21"/>
  </w:style>
  <w:style w:type="paragraph" w:styleId="Footer">
    <w:name w:val="footer"/>
    <w:basedOn w:val="Normal"/>
    <w:link w:val="FooterChar"/>
    <w:uiPriority w:val="99"/>
    <w:unhideWhenUsed/>
    <w:rsid w:val="00BF0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B21"/>
  </w:style>
  <w:style w:type="paragraph" w:styleId="BalloonText">
    <w:name w:val="Balloon Text"/>
    <w:basedOn w:val="Normal"/>
    <w:link w:val="BalloonTextChar"/>
    <w:uiPriority w:val="99"/>
    <w:semiHidden/>
    <w:unhideWhenUsed/>
    <w:rsid w:val="00BF0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B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F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46A3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046A3D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046A3D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D64732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fontstyle31">
    <w:name w:val="fontstyle31"/>
    <w:basedOn w:val="DefaultParagraphFont"/>
    <w:rsid w:val="00CE71C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CE71C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50FF0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3037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2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60C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ln">
    <w:name w:val="pln"/>
    <w:basedOn w:val="DefaultParagraphFont"/>
    <w:rsid w:val="00B8260C"/>
  </w:style>
  <w:style w:type="character" w:customStyle="1" w:styleId="pun">
    <w:name w:val="pun"/>
    <w:basedOn w:val="DefaultParagraphFont"/>
    <w:rsid w:val="00B8260C"/>
  </w:style>
  <w:style w:type="character" w:customStyle="1" w:styleId="lit">
    <w:name w:val="lit"/>
    <w:basedOn w:val="DefaultParagraphFont"/>
    <w:rsid w:val="00B8260C"/>
  </w:style>
  <w:style w:type="character" w:customStyle="1" w:styleId="com">
    <w:name w:val="com"/>
    <w:basedOn w:val="DefaultParagraphFont"/>
    <w:rsid w:val="00B8260C"/>
  </w:style>
  <w:style w:type="character" w:customStyle="1" w:styleId="kwd">
    <w:name w:val="kwd"/>
    <w:basedOn w:val="DefaultParagraphFont"/>
    <w:rsid w:val="00B8260C"/>
  </w:style>
  <w:style w:type="character" w:customStyle="1" w:styleId="str">
    <w:name w:val="str"/>
    <w:basedOn w:val="DefaultParagraphFont"/>
    <w:rsid w:val="00B8260C"/>
  </w:style>
  <w:style w:type="character" w:customStyle="1" w:styleId="Style1">
    <w:name w:val="Style1"/>
    <w:basedOn w:val="DefaultParagraphFont"/>
    <w:uiPriority w:val="1"/>
    <w:rsid w:val="000E78B7"/>
    <w:rPr>
      <w:rFonts w:asciiTheme="majorHAnsi" w:hAnsiTheme="majorHAnsi"/>
      <w:sz w:val="22"/>
    </w:rPr>
  </w:style>
  <w:style w:type="table" w:styleId="ListTable6Colorful">
    <w:name w:val="List Table 6 Colorful"/>
    <w:basedOn w:val="TableNormal"/>
    <w:uiPriority w:val="51"/>
    <w:rsid w:val="00084D07"/>
    <w:pPr>
      <w:spacing w:before="120" w:after="0" w:line="240" w:lineRule="auto"/>
    </w:pPr>
    <w:rPr>
      <w:rFonts w:eastAsiaTheme="minorEastAsia"/>
      <w:color w:val="000000" w:themeColor="text1"/>
      <w:lang w:val="en-US" w:eastAsia="ja-JP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70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5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2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81696-02B1-4B43-8D3C-B0D62C7A1828}"/>
      </w:docPartPr>
      <w:docPartBody>
        <w:p w:rsidR="000E3B83" w:rsidRDefault="00F541F3">
          <w:r w:rsidRPr="002D07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F1F8C858E7141BE8D5956F8F4138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B2A1C-1D79-4FD3-BE6C-42C8E165FE1D}"/>
      </w:docPartPr>
      <w:docPartBody>
        <w:p w:rsidR="000E3B83" w:rsidRDefault="00F541F3" w:rsidP="00F541F3">
          <w:pPr>
            <w:pStyle w:val="1F1F8C858E7141BE8D5956F8F4138071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8601434BDDBF4330A9E2C88212FC6D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024B25-EDE6-4C47-857B-22439FB5DD2C}"/>
      </w:docPartPr>
      <w:docPartBody>
        <w:p w:rsidR="000E3B83" w:rsidRDefault="00F541F3" w:rsidP="00F541F3">
          <w:pPr>
            <w:pStyle w:val="8601434BDDBF4330A9E2C88212FC6D57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91CF42EE36434B90A3B98752E4FA88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21B1B-6DBB-44ED-AE34-983789A4F61A}"/>
      </w:docPartPr>
      <w:docPartBody>
        <w:p w:rsidR="000E3B83" w:rsidRDefault="00F541F3" w:rsidP="00F541F3">
          <w:pPr>
            <w:pStyle w:val="91CF42EE36434B90A3B98752E4FA882A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BE57572506764F699378FEFC247DA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5E7F6-F792-4506-81B1-3DD7C595A5A7}"/>
      </w:docPartPr>
      <w:docPartBody>
        <w:p w:rsidR="000E3B83" w:rsidRDefault="00F541F3" w:rsidP="00F541F3">
          <w:pPr>
            <w:pStyle w:val="BE57572506764F699378FEFC247DADC2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B72D3893858B4C63A0118F72446D2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C0883-9FA2-4CAB-981B-191F7FFBCBB8}"/>
      </w:docPartPr>
      <w:docPartBody>
        <w:p w:rsidR="000E3B83" w:rsidRDefault="00F541F3" w:rsidP="00F541F3">
          <w:pPr>
            <w:pStyle w:val="B72D3893858B4C63A0118F72446D2C5C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80A8552529444FFDA780725BE96EB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B09BA-EA19-425B-9D0A-B15A515241B3}"/>
      </w:docPartPr>
      <w:docPartBody>
        <w:p w:rsidR="000E3B83" w:rsidRDefault="00F541F3" w:rsidP="00F541F3">
          <w:pPr>
            <w:pStyle w:val="80A8552529444FFDA780725BE96EB75A"/>
          </w:pPr>
          <w:r w:rsidRPr="002D0703">
            <w:rPr>
              <w:rStyle w:val="PlaceholderText"/>
            </w:rPr>
            <w:t>Click here to enter text.</w:t>
          </w:r>
        </w:p>
      </w:docPartBody>
    </w:docPart>
    <w:docPart>
      <w:docPartPr>
        <w:name w:val="BF265BE9D8A4448EA8E7E5EE4D063B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D34DA-1F55-4A70-B943-1ED81C440FED}"/>
      </w:docPartPr>
      <w:docPartBody>
        <w:p w:rsidR="00134251" w:rsidRDefault="00BE2970" w:rsidP="00BE2970">
          <w:pPr>
            <w:pStyle w:val="BF265BE9D8A4448EA8E7E5EE4D063B18"/>
          </w:pPr>
          <w:r w:rsidRPr="002D070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1F3"/>
    <w:rsid w:val="0001555C"/>
    <w:rsid w:val="000E3B83"/>
    <w:rsid w:val="00134251"/>
    <w:rsid w:val="00412B47"/>
    <w:rsid w:val="0066563A"/>
    <w:rsid w:val="007A1C09"/>
    <w:rsid w:val="007F781A"/>
    <w:rsid w:val="00951E4E"/>
    <w:rsid w:val="00B943EB"/>
    <w:rsid w:val="00BE2970"/>
    <w:rsid w:val="00DB25E4"/>
    <w:rsid w:val="00F5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E2970"/>
    <w:rPr>
      <w:color w:val="808080"/>
    </w:rPr>
  </w:style>
  <w:style w:type="paragraph" w:customStyle="1" w:styleId="1F1F8C858E7141BE8D5956F8F4138071">
    <w:name w:val="1F1F8C858E7141BE8D5956F8F4138071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8601434BDDBF4330A9E2C88212FC6D57">
    <w:name w:val="8601434BDDBF4330A9E2C88212FC6D57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91CF42EE36434B90A3B98752E4FA882A">
    <w:name w:val="91CF42EE36434B90A3B98752E4FA882A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BE57572506764F699378FEFC247DADC2">
    <w:name w:val="BE57572506764F699378FEFC247DADC2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B72D3893858B4C63A0118F72446D2C5C">
    <w:name w:val="B72D3893858B4C63A0118F72446D2C5C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80A8552529444FFDA780725BE96EB75A">
    <w:name w:val="80A8552529444FFDA780725BE96EB75A"/>
    <w:rsid w:val="00F541F3"/>
    <w:pPr>
      <w:spacing w:after="200" w:line="276" w:lineRule="auto"/>
    </w:pPr>
    <w:rPr>
      <w:rFonts w:eastAsiaTheme="minorHAnsi"/>
      <w:lang w:eastAsia="en-US"/>
    </w:rPr>
  </w:style>
  <w:style w:type="paragraph" w:customStyle="1" w:styleId="BF265BE9D8A4448EA8E7E5EE4D063B18">
    <w:name w:val="BF265BE9D8A4448EA8E7E5EE4D063B18"/>
    <w:rsid w:val="00BE29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96832-F522-4742-801E-3B512A359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Timothy Yap</cp:lastModifiedBy>
  <cp:revision>8</cp:revision>
  <dcterms:created xsi:type="dcterms:W3CDTF">2020-11-20T08:14:00Z</dcterms:created>
  <dcterms:modified xsi:type="dcterms:W3CDTF">2020-11-20T08:46:00Z</dcterms:modified>
</cp:coreProperties>
</file>