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63171197"/>
        <w:docPartObj>
          <w:docPartGallery w:val="Cover Pages"/>
          <w:docPartUnique/>
        </w:docPartObj>
      </w:sdtPr>
      <w:sdtContent>
        <w:p w14:paraId="60E67732" w14:textId="35806542" w:rsidR="0051467F" w:rsidRDefault="0051467F">
          <w:r>
            <w:rPr>
              <w:noProof/>
            </w:rPr>
            <mc:AlternateContent>
              <mc:Choice Requires="wps">
                <w:drawing>
                  <wp:anchor distT="0" distB="0" distL="114300" distR="114300" simplePos="0" relativeHeight="251659264" behindDoc="0" locked="0" layoutInCell="1" allowOverlap="1" wp14:anchorId="53813F87" wp14:editId="206F0A5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2393"/>
                                </w:tblGrid>
                                <w:tr w:rsidR="0051467F" w14:paraId="0046F234" w14:textId="77777777">
                                  <w:trPr>
                                    <w:jc w:val="center"/>
                                  </w:trPr>
                                  <w:tc>
                                    <w:tcPr>
                                      <w:tcW w:w="2568" w:type="pct"/>
                                      <w:vAlign w:val="center"/>
                                    </w:tcPr>
                                    <w:p w14:paraId="2A2F8F3B" w14:textId="77777777" w:rsidR="0051467F" w:rsidRDefault="0051467F">
                                      <w:pPr>
                                        <w:jc w:val="right"/>
                                      </w:pPr>
                                      <w:r>
                                        <w:rPr>
                                          <w:noProof/>
                                        </w:rPr>
                                        <w:drawing>
                                          <wp:inline distT="0" distB="0" distL="0" distR="0" wp14:anchorId="18FB6F87" wp14:editId="4FDEF90E">
                                            <wp:extent cx="3535063" cy="2869565"/>
                                            <wp:effectExtent l="0" t="0" r="8255" b="6985"/>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544756" cy="2877433"/>
                                                    </a:xfrm>
                                                    <a:prstGeom prst="rect">
                                                      <a:avLst/>
                                                    </a:prstGeom>
                                                  </pic:spPr>
                                                </pic:pic>
                                              </a:graphicData>
                                            </a:graphic>
                                          </wp:inline>
                                        </w:drawing>
                                      </w:r>
                                    </w:p>
                                    <w:sdt>
                                      <w:sdtPr>
                                        <w:rPr>
                                          <w:rFonts w:asciiTheme="majorHAnsi" w:eastAsiaTheme="majorEastAsia" w:hAnsiTheme="majorHAnsi" w:cstheme="majorBidi"/>
                                          <w:b/>
                                          <w:bCs/>
                                          <w:color w:val="44546A" w:themeColor="text2"/>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969881" w14:textId="1DEFED7B" w:rsidR="0051467F" w:rsidRPr="004400BA" w:rsidRDefault="004400BA" w:rsidP="004400BA">
                                          <w:pPr>
                                            <w:pStyle w:val="NoSpacing"/>
                                            <w:spacing w:line="312" w:lineRule="auto"/>
                                            <w:jc w:val="center"/>
                                            <w:rPr>
                                              <w:b/>
                                              <w:bCs/>
                                              <w:caps/>
                                              <w:color w:val="191919" w:themeColor="text1" w:themeTint="E6"/>
                                              <w:sz w:val="72"/>
                                              <w:szCs w:val="72"/>
                                            </w:rPr>
                                          </w:pPr>
                                          <w:r w:rsidRPr="004400BA">
                                            <w:rPr>
                                              <w:rFonts w:asciiTheme="majorHAnsi" w:eastAsiaTheme="majorEastAsia" w:hAnsiTheme="majorHAnsi" w:cstheme="majorBidi"/>
                                              <w:b/>
                                              <w:bCs/>
                                              <w:color w:val="44546A" w:themeColor="text2"/>
                                              <w:sz w:val="44"/>
                                              <w:szCs w:val="44"/>
                                            </w:rPr>
                                            <w:t>Healthcare Provider Billing &amp; Cost Analysis</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659769" w14:textId="06EEA5D8" w:rsidR="0051467F" w:rsidRDefault="004400BA">
                                          <w:pPr>
                                            <w:jc w:val="right"/>
                                            <w:rPr>
                                              <w:sz w:val="24"/>
                                              <w:szCs w:val="24"/>
                                            </w:rPr>
                                          </w:pPr>
                                          <w:r w:rsidRPr="004400BA">
                                            <w:rPr>
                                              <w:b/>
                                              <w:bCs/>
                                              <w:color w:val="000000" w:themeColor="text1"/>
                                              <w:sz w:val="24"/>
                                              <w:szCs w:val="24"/>
                                            </w:rPr>
                                            <w:t xml:space="preserve">Power </w:t>
                                          </w:r>
                                          <w:proofErr w:type="spellStart"/>
                                          <w:r w:rsidRPr="004400BA">
                                            <w:rPr>
                                              <w:b/>
                                              <w:bCs/>
                                              <w:color w:val="000000" w:themeColor="text1"/>
                                              <w:sz w:val="24"/>
                                              <w:szCs w:val="24"/>
                                            </w:rPr>
                                            <w:t>bi</w:t>
                                          </w:r>
                                          <w:proofErr w:type="spellEnd"/>
                                          <w:r w:rsidRPr="004400BA">
                                            <w:rPr>
                                              <w:b/>
                                              <w:bCs/>
                                              <w:color w:val="000000" w:themeColor="text1"/>
                                              <w:sz w:val="24"/>
                                              <w:szCs w:val="24"/>
                                            </w:rPr>
                                            <w:t xml:space="preserve"> project</w:t>
                                          </w:r>
                                        </w:p>
                                      </w:sdtContent>
                                    </w:sdt>
                                  </w:tc>
                                  <w:tc>
                                    <w:tcPr>
                                      <w:tcW w:w="2432" w:type="pct"/>
                                      <w:vAlign w:val="center"/>
                                    </w:tcPr>
                                    <w:p w14:paraId="756E4513" w14:textId="77777777" w:rsidR="0051467F" w:rsidRDefault="0051467F">
                                      <w:pPr>
                                        <w:pStyle w:val="NoSpacing"/>
                                        <w:rPr>
                                          <w:caps/>
                                          <w:color w:val="ED7D31" w:themeColor="accent2"/>
                                          <w:sz w:val="26"/>
                                          <w:szCs w:val="26"/>
                                        </w:rPr>
                                      </w:pPr>
                                      <w:r>
                                        <w:rPr>
                                          <w:caps/>
                                          <w:color w:val="ED7D31" w:themeColor="accent2"/>
                                          <w:sz w:val="26"/>
                                          <w:szCs w:val="26"/>
                                        </w:rPr>
                                        <w:t>Abstract</w:t>
                                      </w:r>
                                    </w:p>
                                    <w:sdt>
                                      <w:sdtPr>
                                        <w:rPr>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225CD101" w14:textId="09EB58B5" w:rsidR="0051467F" w:rsidRPr="008A7213" w:rsidRDefault="004400BA">
                                          <w:pPr>
                                            <w:rPr>
                                              <w:color w:val="000000" w:themeColor="text1"/>
                                              <w:sz w:val="28"/>
                                              <w:szCs w:val="28"/>
                                            </w:rPr>
                                          </w:pPr>
                                          <w:r w:rsidRPr="008A7213">
                                            <w:rPr>
                                              <w:color w:val="000000" w:themeColor="text1"/>
                                              <w:sz w:val="28"/>
                                              <w:szCs w:val="28"/>
                                            </w:rPr>
                                            <w:t xml:space="preserve">This project explores how healthcare providers manage billing, treatment costs, and patient visits. Using Power BI, I </w:t>
                                          </w:r>
                                          <w:proofErr w:type="spellStart"/>
                                          <w:r w:rsidRPr="008A7213">
                                            <w:rPr>
                                              <w:color w:val="000000" w:themeColor="text1"/>
                                              <w:sz w:val="28"/>
                                              <w:szCs w:val="28"/>
                                            </w:rPr>
                                            <w:t>analyzed</w:t>
                                          </w:r>
                                          <w:proofErr w:type="spellEnd"/>
                                          <w:r w:rsidRPr="008A7213">
                                            <w:rPr>
                                              <w:color w:val="000000" w:themeColor="text1"/>
                                              <w:sz w:val="28"/>
                                              <w:szCs w:val="28"/>
                                            </w:rPr>
                                            <w:t xml:space="preserve"> a large dataset to uncover patterns in departmental spending, insurance coverage, and patient demographics. The goal was to build a dashboard that helps hospitals make better decisions and improve financial efficiency.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CAEACE" w14:textId="223D72AF" w:rsidR="0051467F" w:rsidRDefault="0051467F">
                                          <w:pPr>
                                            <w:pStyle w:val="NoSpacing"/>
                                            <w:rPr>
                                              <w:color w:val="ED7D31" w:themeColor="accent2"/>
                                              <w:sz w:val="26"/>
                                              <w:szCs w:val="26"/>
                                            </w:rPr>
                                          </w:pPr>
                                          <w:r>
                                            <w:rPr>
                                              <w:color w:val="ED7D31" w:themeColor="accent2"/>
                                              <w:sz w:val="26"/>
                                              <w:szCs w:val="26"/>
                                            </w:rPr>
                                            <w:t>shadin k</w:t>
                                          </w:r>
                                        </w:p>
                                      </w:sdtContent>
                                    </w:sdt>
                                    <w:p w14:paraId="4C9EB9B3" w14:textId="64722F0A" w:rsidR="0051467F" w:rsidRDefault="0051467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400BA">
                                            <w:rPr>
                                              <w:color w:val="44546A" w:themeColor="text2"/>
                                            </w:rPr>
                                            <w:t xml:space="preserve">     </w:t>
                                          </w:r>
                                        </w:sdtContent>
                                      </w:sdt>
                                    </w:p>
                                  </w:tc>
                                </w:tr>
                              </w:tbl>
                              <w:p w14:paraId="3CC67721" w14:textId="77777777" w:rsidR="0051467F" w:rsidRDefault="0051467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3813F87"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00"/>
                            <w:gridCol w:w="2393"/>
                          </w:tblGrid>
                          <w:tr w:rsidR="0051467F" w14:paraId="0046F234" w14:textId="77777777">
                            <w:trPr>
                              <w:jc w:val="center"/>
                            </w:trPr>
                            <w:tc>
                              <w:tcPr>
                                <w:tcW w:w="2568" w:type="pct"/>
                                <w:vAlign w:val="center"/>
                              </w:tcPr>
                              <w:p w14:paraId="2A2F8F3B" w14:textId="77777777" w:rsidR="0051467F" w:rsidRDefault="0051467F">
                                <w:pPr>
                                  <w:jc w:val="right"/>
                                </w:pPr>
                                <w:r>
                                  <w:rPr>
                                    <w:noProof/>
                                  </w:rPr>
                                  <w:drawing>
                                    <wp:inline distT="0" distB="0" distL="0" distR="0" wp14:anchorId="18FB6F87" wp14:editId="4FDEF90E">
                                      <wp:extent cx="3535063" cy="2869565"/>
                                      <wp:effectExtent l="0" t="0" r="8255" b="6985"/>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544756" cy="2877433"/>
                                              </a:xfrm>
                                              <a:prstGeom prst="rect">
                                                <a:avLst/>
                                              </a:prstGeom>
                                            </pic:spPr>
                                          </pic:pic>
                                        </a:graphicData>
                                      </a:graphic>
                                    </wp:inline>
                                  </w:drawing>
                                </w:r>
                              </w:p>
                              <w:sdt>
                                <w:sdtPr>
                                  <w:rPr>
                                    <w:rFonts w:asciiTheme="majorHAnsi" w:eastAsiaTheme="majorEastAsia" w:hAnsiTheme="majorHAnsi" w:cstheme="majorBidi"/>
                                    <w:b/>
                                    <w:bCs/>
                                    <w:color w:val="44546A" w:themeColor="text2"/>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969881" w14:textId="1DEFED7B" w:rsidR="0051467F" w:rsidRPr="004400BA" w:rsidRDefault="004400BA" w:rsidP="004400BA">
                                    <w:pPr>
                                      <w:pStyle w:val="NoSpacing"/>
                                      <w:spacing w:line="312" w:lineRule="auto"/>
                                      <w:jc w:val="center"/>
                                      <w:rPr>
                                        <w:b/>
                                        <w:bCs/>
                                        <w:caps/>
                                        <w:color w:val="191919" w:themeColor="text1" w:themeTint="E6"/>
                                        <w:sz w:val="72"/>
                                        <w:szCs w:val="72"/>
                                      </w:rPr>
                                    </w:pPr>
                                    <w:r w:rsidRPr="004400BA">
                                      <w:rPr>
                                        <w:rFonts w:asciiTheme="majorHAnsi" w:eastAsiaTheme="majorEastAsia" w:hAnsiTheme="majorHAnsi" w:cstheme="majorBidi"/>
                                        <w:b/>
                                        <w:bCs/>
                                        <w:color w:val="44546A" w:themeColor="text2"/>
                                        <w:sz w:val="44"/>
                                        <w:szCs w:val="44"/>
                                      </w:rPr>
                                      <w:t>Healthcare Provider Billing &amp; Cost Analysis</w:t>
                                    </w:r>
                                  </w:p>
                                </w:sdtContent>
                              </w:sdt>
                              <w:sdt>
                                <w:sdtPr>
                                  <w:rPr>
                                    <w:b/>
                                    <w:bCs/>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5659769" w14:textId="06EEA5D8" w:rsidR="0051467F" w:rsidRDefault="004400BA">
                                    <w:pPr>
                                      <w:jc w:val="right"/>
                                      <w:rPr>
                                        <w:sz w:val="24"/>
                                        <w:szCs w:val="24"/>
                                      </w:rPr>
                                    </w:pPr>
                                    <w:r w:rsidRPr="004400BA">
                                      <w:rPr>
                                        <w:b/>
                                        <w:bCs/>
                                        <w:color w:val="000000" w:themeColor="text1"/>
                                        <w:sz w:val="24"/>
                                        <w:szCs w:val="24"/>
                                      </w:rPr>
                                      <w:t xml:space="preserve">Power </w:t>
                                    </w:r>
                                    <w:proofErr w:type="spellStart"/>
                                    <w:r w:rsidRPr="004400BA">
                                      <w:rPr>
                                        <w:b/>
                                        <w:bCs/>
                                        <w:color w:val="000000" w:themeColor="text1"/>
                                        <w:sz w:val="24"/>
                                        <w:szCs w:val="24"/>
                                      </w:rPr>
                                      <w:t>bi</w:t>
                                    </w:r>
                                    <w:proofErr w:type="spellEnd"/>
                                    <w:r w:rsidRPr="004400BA">
                                      <w:rPr>
                                        <w:b/>
                                        <w:bCs/>
                                        <w:color w:val="000000" w:themeColor="text1"/>
                                        <w:sz w:val="24"/>
                                        <w:szCs w:val="24"/>
                                      </w:rPr>
                                      <w:t xml:space="preserve"> project</w:t>
                                    </w:r>
                                  </w:p>
                                </w:sdtContent>
                              </w:sdt>
                            </w:tc>
                            <w:tc>
                              <w:tcPr>
                                <w:tcW w:w="2432" w:type="pct"/>
                                <w:vAlign w:val="center"/>
                              </w:tcPr>
                              <w:p w14:paraId="756E4513" w14:textId="77777777" w:rsidR="0051467F" w:rsidRDefault="0051467F">
                                <w:pPr>
                                  <w:pStyle w:val="NoSpacing"/>
                                  <w:rPr>
                                    <w:caps/>
                                    <w:color w:val="ED7D31" w:themeColor="accent2"/>
                                    <w:sz w:val="26"/>
                                    <w:szCs w:val="26"/>
                                  </w:rPr>
                                </w:pPr>
                                <w:r>
                                  <w:rPr>
                                    <w:caps/>
                                    <w:color w:val="ED7D31" w:themeColor="accent2"/>
                                    <w:sz w:val="26"/>
                                    <w:szCs w:val="26"/>
                                  </w:rPr>
                                  <w:t>Abstract</w:t>
                                </w:r>
                              </w:p>
                              <w:sdt>
                                <w:sdtPr>
                                  <w:rPr>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225CD101" w14:textId="09EB58B5" w:rsidR="0051467F" w:rsidRPr="008A7213" w:rsidRDefault="004400BA">
                                    <w:pPr>
                                      <w:rPr>
                                        <w:color w:val="000000" w:themeColor="text1"/>
                                        <w:sz w:val="28"/>
                                        <w:szCs w:val="28"/>
                                      </w:rPr>
                                    </w:pPr>
                                    <w:r w:rsidRPr="008A7213">
                                      <w:rPr>
                                        <w:color w:val="000000" w:themeColor="text1"/>
                                        <w:sz w:val="28"/>
                                        <w:szCs w:val="28"/>
                                      </w:rPr>
                                      <w:t xml:space="preserve">This project explores how healthcare providers manage billing, treatment costs, and patient visits. Using Power BI, I </w:t>
                                    </w:r>
                                    <w:proofErr w:type="spellStart"/>
                                    <w:r w:rsidRPr="008A7213">
                                      <w:rPr>
                                        <w:color w:val="000000" w:themeColor="text1"/>
                                        <w:sz w:val="28"/>
                                        <w:szCs w:val="28"/>
                                      </w:rPr>
                                      <w:t>analyzed</w:t>
                                    </w:r>
                                    <w:proofErr w:type="spellEnd"/>
                                    <w:r w:rsidRPr="008A7213">
                                      <w:rPr>
                                        <w:color w:val="000000" w:themeColor="text1"/>
                                        <w:sz w:val="28"/>
                                        <w:szCs w:val="28"/>
                                      </w:rPr>
                                      <w:t xml:space="preserve"> a large dataset to uncover patterns in departmental spending, insurance coverage, and patient demographics. The goal was to build a dashboard that helps hospitals make better decisions and improve financial efficiency.</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DCAEACE" w14:textId="223D72AF" w:rsidR="0051467F" w:rsidRDefault="0051467F">
                                    <w:pPr>
                                      <w:pStyle w:val="NoSpacing"/>
                                      <w:rPr>
                                        <w:color w:val="ED7D31" w:themeColor="accent2"/>
                                        <w:sz w:val="26"/>
                                        <w:szCs w:val="26"/>
                                      </w:rPr>
                                    </w:pPr>
                                    <w:r>
                                      <w:rPr>
                                        <w:color w:val="ED7D31" w:themeColor="accent2"/>
                                        <w:sz w:val="26"/>
                                        <w:szCs w:val="26"/>
                                      </w:rPr>
                                      <w:t>shadin k</w:t>
                                    </w:r>
                                  </w:p>
                                </w:sdtContent>
                              </w:sdt>
                              <w:p w14:paraId="4C9EB9B3" w14:textId="64722F0A" w:rsidR="0051467F" w:rsidRDefault="0051467F">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400BA">
                                      <w:rPr>
                                        <w:color w:val="44546A" w:themeColor="text2"/>
                                      </w:rPr>
                                      <w:t xml:space="preserve">     </w:t>
                                    </w:r>
                                  </w:sdtContent>
                                </w:sdt>
                              </w:p>
                            </w:tc>
                          </w:tr>
                        </w:tbl>
                        <w:p w14:paraId="3CC67721" w14:textId="77777777" w:rsidR="0051467F" w:rsidRDefault="0051467F"/>
                      </w:txbxContent>
                    </v:textbox>
                    <w10:wrap anchorx="page" anchory="page"/>
                  </v:shape>
                </w:pict>
              </mc:Fallback>
            </mc:AlternateContent>
          </w:r>
          <w:r>
            <w:br w:type="page"/>
          </w:r>
        </w:p>
      </w:sdtContent>
    </w:sdt>
    <w:p w14:paraId="6005FA65" w14:textId="77777777" w:rsidR="004400BA" w:rsidRPr="004400BA" w:rsidRDefault="004400BA" w:rsidP="004400BA">
      <w:pPr>
        <w:rPr>
          <w:b/>
          <w:bCs/>
          <w:sz w:val="36"/>
          <w:szCs w:val="36"/>
        </w:rPr>
      </w:pPr>
      <w:r w:rsidRPr="004400BA">
        <w:rPr>
          <w:b/>
          <w:bCs/>
          <w:sz w:val="36"/>
          <w:szCs w:val="36"/>
        </w:rPr>
        <w:lastRenderedPageBreak/>
        <w:t>Project Goal</w:t>
      </w:r>
    </w:p>
    <w:p w14:paraId="6063E994" w14:textId="77777777" w:rsidR="004400BA" w:rsidRPr="004400BA" w:rsidRDefault="004400BA" w:rsidP="004400BA">
      <w:pPr>
        <w:rPr>
          <w:sz w:val="36"/>
          <w:szCs w:val="36"/>
        </w:rPr>
      </w:pPr>
      <w:r w:rsidRPr="004400BA">
        <w:rPr>
          <w:sz w:val="36"/>
          <w:szCs w:val="36"/>
        </w:rPr>
        <w:t>To build a dashboard that helps healthcare providers understand:</w:t>
      </w:r>
    </w:p>
    <w:p w14:paraId="7404BA63" w14:textId="77777777" w:rsidR="004400BA" w:rsidRPr="004400BA" w:rsidRDefault="004400BA" w:rsidP="004400BA">
      <w:pPr>
        <w:numPr>
          <w:ilvl w:val="0"/>
          <w:numId w:val="1"/>
        </w:numPr>
        <w:rPr>
          <w:sz w:val="36"/>
          <w:szCs w:val="36"/>
        </w:rPr>
      </w:pPr>
      <w:r w:rsidRPr="004400BA">
        <w:rPr>
          <w:sz w:val="36"/>
          <w:szCs w:val="36"/>
        </w:rPr>
        <w:t>Where their money is going</w:t>
      </w:r>
    </w:p>
    <w:p w14:paraId="746F702E" w14:textId="77777777" w:rsidR="004400BA" w:rsidRPr="004400BA" w:rsidRDefault="004400BA" w:rsidP="004400BA">
      <w:pPr>
        <w:numPr>
          <w:ilvl w:val="0"/>
          <w:numId w:val="1"/>
        </w:numPr>
        <w:rPr>
          <w:sz w:val="36"/>
          <w:szCs w:val="36"/>
        </w:rPr>
      </w:pPr>
      <w:r w:rsidRPr="004400BA">
        <w:rPr>
          <w:sz w:val="36"/>
          <w:szCs w:val="36"/>
        </w:rPr>
        <w:t>Which departments and procedures cost the most</w:t>
      </w:r>
    </w:p>
    <w:p w14:paraId="722F9D9A" w14:textId="77777777" w:rsidR="004400BA" w:rsidRPr="004400BA" w:rsidRDefault="004400BA" w:rsidP="004400BA">
      <w:pPr>
        <w:numPr>
          <w:ilvl w:val="0"/>
          <w:numId w:val="1"/>
        </w:numPr>
        <w:rPr>
          <w:sz w:val="36"/>
          <w:szCs w:val="36"/>
        </w:rPr>
      </w:pPr>
      <w:r w:rsidRPr="004400BA">
        <w:rPr>
          <w:sz w:val="36"/>
          <w:szCs w:val="36"/>
        </w:rPr>
        <w:t>How patients are paying (insurance vs. out-of-pocket)</w:t>
      </w:r>
    </w:p>
    <w:p w14:paraId="27BE17C1" w14:textId="77777777" w:rsidR="004400BA" w:rsidRPr="004400BA" w:rsidRDefault="004400BA" w:rsidP="004400BA">
      <w:pPr>
        <w:numPr>
          <w:ilvl w:val="0"/>
          <w:numId w:val="1"/>
        </w:numPr>
        <w:rPr>
          <w:sz w:val="36"/>
          <w:szCs w:val="36"/>
        </w:rPr>
      </w:pPr>
      <w:r w:rsidRPr="004400BA">
        <w:rPr>
          <w:sz w:val="36"/>
          <w:szCs w:val="36"/>
        </w:rPr>
        <w:t>What trends exist in patient visits and demographics</w:t>
      </w:r>
    </w:p>
    <w:p w14:paraId="42A215DD" w14:textId="77777777" w:rsidR="004400BA" w:rsidRPr="004400BA" w:rsidRDefault="004400BA" w:rsidP="004400BA">
      <w:pPr>
        <w:rPr>
          <w:b/>
          <w:bCs/>
          <w:sz w:val="36"/>
          <w:szCs w:val="36"/>
        </w:rPr>
      </w:pPr>
      <w:r w:rsidRPr="004400BA">
        <w:rPr>
          <w:b/>
          <w:bCs/>
          <w:sz w:val="36"/>
          <w:szCs w:val="36"/>
        </w:rPr>
        <w:t>Objectives</w:t>
      </w:r>
    </w:p>
    <w:p w14:paraId="5F2D9573" w14:textId="77777777" w:rsidR="004400BA" w:rsidRPr="004400BA" w:rsidRDefault="004400BA" w:rsidP="004400BA">
      <w:pPr>
        <w:numPr>
          <w:ilvl w:val="0"/>
          <w:numId w:val="2"/>
        </w:numPr>
        <w:rPr>
          <w:sz w:val="36"/>
          <w:szCs w:val="36"/>
        </w:rPr>
      </w:pPr>
      <w:r w:rsidRPr="004400BA">
        <w:rPr>
          <w:sz w:val="36"/>
          <w:szCs w:val="36"/>
        </w:rPr>
        <w:t>Clean and organize raw visit data from a large .csv file</w:t>
      </w:r>
    </w:p>
    <w:p w14:paraId="72CB58A2" w14:textId="77777777" w:rsidR="004400BA" w:rsidRPr="004400BA" w:rsidRDefault="004400BA" w:rsidP="004400BA">
      <w:pPr>
        <w:numPr>
          <w:ilvl w:val="0"/>
          <w:numId w:val="2"/>
        </w:numPr>
        <w:rPr>
          <w:sz w:val="36"/>
          <w:szCs w:val="36"/>
        </w:rPr>
      </w:pPr>
      <w:r w:rsidRPr="004400BA">
        <w:rPr>
          <w:sz w:val="36"/>
          <w:szCs w:val="36"/>
        </w:rPr>
        <w:t>Break down costs like treatment, medication, and room charges</w:t>
      </w:r>
    </w:p>
    <w:p w14:paraId="7E14225A" w14:textId="77777777" w:rsidR="004400BA" w:rsidRPr="004400BA" w:rsidRDefault="004400BA" w:rsidP="004400BA">
      <w:pPr>
        <w:numPr>
          <w:ilvl w:val="0"/>
          <w:numId w:val="2"/>
        </w:numPr>
        <w:rPr>
          <w:sz w:val="36"/>
          <w:szCs w:val="36"/>
        </w:rPr>
      </w:pPr>
      <w:proofErr w:type="spellStart"/>
      <w:r w:rsidRPr="004400BA">
        <w:rPr>
          <w:sz w:val="36"/>
          <w:szCs w:val="36"/>
        </w:rPr>
        <w:t>Analyze</w:t>
      </w:r>
      <w:proofErr w:type="spellEnd"/>
      <w:r w:rsidRPr="004400BA">
        <w:rPr>
          <w:sz w:val="36"/>
          <w:szCs w:val="36"/>
        </w:rPr>
        <w:t xml:space="preserve"> patient </w:t>
      </w:r>
      <w:proofErr w:type="spellStart"/>
      <w:r w:rsidRPr="004400BA">
        <w:rPr>
          <w:sz w:val="36"/>
          <w:szCs w:val="36"/>
        </w:rPr>
        <w:t>behavior</w:t>
      </w:r>
      <w:proofErr w:type="spellEnd"/>
      <w:r w:rsidRPr="004400BA">
        <w:rPr>
          <w:sz w:val="36"/>
          <w:szCs w:val="36"/>
        </w:rPr>
        <w:t xml:space="preserve"> based on age, gender, and race</w:t>
      </w:r>
    </w:p>
    <w:p w14:paraId="6576DF4A" w14:textId="77777777" w:rsidR="004400BA" w:rsidRPr="004400BA" w:rsidRDefault="004400BA" w:rsidP="004400BA">
      <w:pPr>
        <w:numPr>
          <w:ilvl w:val="0"/>
          <w:numId w:val="2"/>
        </w:numPr>
        <w:rPr>
          <w:sz w:val="36"/>
          <w:szCs w:val="36"/>
        </w:rPr>
      </w:pPr>
      <w:r w:rsidRPr="004400BA">
        <w:rPr>
          <w:sz w:val="36"/>
          <w:szCs w:val="36"/>
        </w:rPr>
        <w:t>Compare performance across departments and procedures</w:t>
      </w:r>
    </w:p>
    <w:p w14:paraId="1C60F8D2" w14:textId="77777777" w:rsidR="004400BA" w:rsidRPr="004400BA" w:rsidRDefault="004400BA" w:rsidP="004400BA">
      <w:pPr>
        <w:numPr>
          <w:ilvl w:val="0"/>
          <w:numId w:val="2"/>
        </w:numPr>
        <w:rPr>
          <w:sz w:val="36"/>
          <w:szCs w:val="36"/>
        </w:rPr>
      </w:pPr>
      <w:r w:rsidRPr="004400BA">
        <w:rPr>
          <w:sz w:val="36"/>
          <w:szCs w:val="36"/>
        </w:rPr>
        <w:t>Visualize everything in Power BI for easy decision-making</w:t>
      </w:r>
    </w:p>
    <w:p w14:paraId="112549C6" w14:textId="77777777" w:rsidR="00D062C1" w:rsidRPr="00D062C1" w:rsidRDefault="00D062C1" w:rsidP="00D062C1">
      <w:pPr>
        <w:rPr>
          <w:b/>
          <w:bCs/>
          <w:sz w:val="36"/>
          <w:szCs w:val="36"/>
        </w:rPr>
      </w:pPr>
      <w:r w:rsidRPr="00D062C1">
        <w:rPr>
          <w:b/>
          <w:bCs/>
          <w:sz w:val="36"/>
          <w:szCs w:val="36"/>
        </w:rPr>
        <w:t>Dataset Overview</w:t>
      </w:r>
    </w:p>
    <w:p w14:paraId="5E8BDD83" w14:textId="77777777" w:rsidR="00D062C1" w:rsidRPr="00D062C1" w:rsidRDefault="00D062C1" w:rsidP="00D062C1">
      <w:pPr>
        <w:rPr>
          <w:sz w:val="36"/>
          <w:szCs w:val="36"/>
        </w:rPr>
      </w:pPr>
      <w:r w:rsidRPr="00D062C1">
        <w:rPr>
          <w:sz w:val="36"/>
          <w:szCs w:val="36"/>
        </w:rPr>
        <w:t xml:space="preserve">The main dataset I used for this project is a large .csv file named visits.csv, which serves as the </w:t>
      </w:r>
      <w:r w:rsidRPr="00D062C1">
        <w:rPr>
          <w:b/>
          <w:bCs/>
          <w:sz w:val="36"/>
          <w:szCs w:val="36"/>
        </w:rPr>
        <w:t>fact table</w:t>
      </w:r>
      <w:r w:rsidRPr="00D062C1">
        <w:rPr>
          <w:sz w:val="36"/>
          <w:szCs w:val="36"/>
        </w:rPr>
        <w:t xml:space="preserve"> in the Power BI model. It contains detailed records of patient visits to various healthcare departments, including billing information, treatment details, and demographic data.</w:t>
      </w:r>
    </w:p>
    <w:p w14:paraId="36BDC75A" w14:textId="4E9B2180" w:rsidR="00D062C1" w:rsidRPr="00D062C1" w:rsidRDefault="00D062C1" w:rsidP="00D062C1">
      <w:pPr>
        <w:rPr>
          <w:b/>
          <w:bCs/>
          <w:sz w:val="36"/>
          <w:szCs w:val="36"/>
        </w:rPr>
      </w:pPr>
      <w:r>
        <w:rPr>
          <w:rFonts w:ascii="Segoe UI Emoji" w:hAnsi="Segoe UI Emoji" w:cs="Segoe UI Emoji"/>
          <w:b/>
          <w:bCs/>
          <w:sz w:val="36"/>
          <w:szCs w:val="36"/>
        </w:rPr>
        <w:t xml:space="preserve">  </w:t>
      </w:r>
      <w:r w:rsidRPr="00D062C1">
        <w:rPr>
          <w:b/>
          <w:bCs/>
          <w:sz w:val="36"/>
          <w:szCs w:val="36"/>
        </w:rPr>
        <w:t xml:space="preserve"> Size &amp; Structure</w:t>
      </w:r>
    </w:p>
    <w:p w14:paraId="29959C97" w14:textId="77777777" w:rsidR="00D062C1" w:rsidRPr="00D062C1" w:rsidRDefault="00D062C1" w:rsidP="00D062C1">
      <w:pPr>
        <w:numPr>
          <w:ilvl w:val="0"/>
          <w:numId w:val="4"/>
        </w:numPr>
        <w:rPr>
          <w:sz w:val="36"/>
          <w:szCs w:val="36"/>
        </w:rPr>
      </w:pPr>
      <w:r w:rsidRPr="00D062C1">
        <w:rPr>
          <w:b/>
          <w:bCs/>
          <w:sz w:val="36"/>
          <w:szCs w:val="36"/>
        </w:rPr>
        <w:t>File Type</w:t>
      </w:r>
      <w:r w:rsidRPr="00D062C1">
        <w:rPr>
          <w:sz w:val="36"/>
          <w:szCs w:val="36"/>
        </w:rPr>
        <w:t>: CSV</w:t>
      </w:r>
    </w:p>
    <w:p w14:paraId="6BA51EF9" w14:textId="77777777" w:rsidR="00D062C1" w:rsidRPr="00D062C1" w:rsidRDefault="00D062C1" w:rsidP="00D062C1">
      <w:pPr>
        <w:numPr>
          <w:ilvl w:val="0"/>
          <w:numId w:val="4"/>
        </w:numPr>
        <w:rPr>
          <w:sz w:val="36"/>
          <w:szCs w:val="36"/>
        </w:rPr>
      </w:pPr>
      <w:r w:rsidRPr="00D062C1">
        <w:rPr>
          <w:b/>
          <w:bCs/>
          <w:sz w:val="36"/>
          <w:szCs w:val="36"/>
        </w:rPr>
        <w:lastRenderedPageBreak/>
        <w:t>Approximate Rows</w:t>
      </w:r>
      <w:r w:rsidRPr="00D062C1">
        <w:rPr>
          <w:sz w:val="36"/>
          <w:szCs w:val="36"/>
        </w:rPr>
        <w:t>: Tens of thousands (exact count depends on filters applied)</w:t>
      </w:r>
    </w:p>
    <w:p w14:paraId="38A239A8" w14:textId="77777777" w:rsidR="00D062C1" w:rsidRPr="00D062C1" w:rsidRDefault="00D062C1" w:rsidP="00D062C1">
      <w:pPr>
        <w:numPr>
          <w:ilvl w:val="0"/>
          <w:numId w:val="4"/>
        </w:numPr>
        <w:rPr>
          <w:sz w:val="36"/>
          <w:szCs w:val="36"/>
        </w:rPr>
      </w:pPr>
      <w:r w:rsidRPr="00D062C1">
        <w:rPr>
          <w:b/>
          <w:bCs/>
          <w:sz w:val="36"/>
          <w:szCs w:val="36"/>
        </w:rPr>
        <w:t>Columns</w:t>
      </w:r>
      <w:r w:rsidRPr="00D062C1">
        <w:rPr>
          <w:sz w:val="36"/>
          <w:szCs w:val="36"/>
        </w:rPr>
        <w:t>: 15+ fields covering patient info, visit details, costs, and location</w:t>
      </w:r>
    </w:p>
    <w:p w14:paraId="428ABDF8" w14:textId="3060F7DA" w:rsidR="00D062C1" w:rsidRPr="00D062C1" w:rsidRDefault="00D062C1" w:rsidP="00D062C1">
      <w:pPr>
        <w:rPr>
          <w:b/>
          <w:bCs/>
          <w:sz w:val="36"/>
          <w:szCs w:val="36"/>
        </w:rPr>
      </w:pPr>
      <w:r w:rsidRPr="00D062C1">
        <w:rPr>
          <w:b/>
          <w:bCs/>
          <w:sz w:val="36"/>
          <w:szCs w:val="36"/>
        </w:rPr>
        <w:t xml:space="preserve"> Key Columns &amp; What They Represent</w:t>
      </w:r>
    </w:p>
    <w:p w14:paraId="5FA6A810" w14:textId="77777777" w:rsidR="00D062C1" w:rsidRPr="00D062C1" w:rsidRDefault="00D062C1" w:rsidP="00D062C1">
      <w:pPr>
        <w:numPr>
          <w:ilvl w:val="0"/>
          <w:numId w:val="5"/>
        </w:numPr>
        <w:rPr>
          <w:sz w:val="36"/>
          <w:szCs w:val="36"/>
        </w:rPr>
      </w:pPr>
      <w:proofErr w:type="spellStart"/>
      <w:r w:rsidRPr="00D062C1">
        <w:rPr>
          <w:b/>
          <w:bCs/>
          <w:sz w:val="36"/>
          <w:szCs w:val="36"/>
        </w:rPr>
        <w:t>VisitID</w:t>
      </w:r>
      <w:proofErr w:type="spellEnd"/>
      <w:r w:rsidRPr="00D062C1">
        <w:rPr>
          <w:sz w:val="36"/>
          <w:szCs w:val="36"/>
        </w:rPr>
        <w:t>: Unique identifier for each patient visit</w:t>
      </w:r>
    </w:p>
    <w:p w14:paraId="178A46E8" w14:textId="77777777" w:rsidR="00D062C1" w:rsidRPr="00D062C1" w:rsidRDefault="00D062C1" w:rsidP="00D062C1">
      <w:pPr>
        <w:numPr>
          <w:ilvl w:val="0"/>
          <w:numId w:val="5"/>
        </w:numPr>
        <w:rPr>
          <w:sz w:val="36"/>
          <w:szCs w:val="36"/>
        </w:rPr>
      </w:pPr>
      <w:proofErr w:type="spellStart"/>
      <w:r w:rsidRPr="00D062C1">
        <w:rPr>
          <w:b/>
          <w:bCs/>
          <w:sz w:val="36"/>
          <w:szCs w:val="36"/>
        </w:rPr>
        <w:t>PatientID</w:t>
      </w:r>
      <w:proofErr w:type="spellEnd"/>
      <w:r w:rsidRPr="00D062C1">
        <w:rPr>
          <w:sz w:val="36"/>
          <w:szCs w:val="36"/>
        </w:rPr>
        <w:t>: Identifier linking visits to individual patients</w:t>
      </w:r>
    </w:p>
    <w:p w14:paraId="2ECEE4A2" w14:textId="77777777" w:rsidR="00D062C1" w:rsidRPr="00D062C1" w:rsidRDefault="00D062C1" w:rsidP="00D062C1">
      <w:pPr>
        <w:numPr>
          <w:ilvl w:val="0"/>
          <w:numId w:val="5"/>
        </w:numPr>
        <w:rPr>
          <w:sz w:val="36"/>
          <w:szCs w:val="36"/>
        </w:rPr>
      </w:pPr>
      <w:proofErr w:type="spellStart"/>
      <w:r w:rsidRPr="00D062C1">
        <w:rPr>
          <w:b/>
          <w:bCs/>
          <w:sz w:val="36"/>
          <w:szCs w:val="36"/>
        </w:rPr>
        <w:t>VisitDate</w:t>
      </w:r>
      <w:proofErr w:type="spellEnd"/>
      <w:r w:rsidRPr="00D062C1">
        <w:rPr>
          <w:sz w:val="36"/>
          <w:szCs w:val="36"/>
        </w:rPr>
        <w:t>: Date of the visit, used for time-based analysis</w:t>
      </w:r>
    </w:p>
    <w:p w14:paraId="5225F716" w14:textId="77777777" w:rsidR="00D062C1" w:rsidRPr="00D062C1" w:rsidRDefault="00D062C1" w:rsidP="00D062C1">
      <w:pPr>
        <w:numPr>
          <w:ilvl w:val="0"/>
          <w:numId w:val="5"/>
        </w:numPr>
        <w:rPr>
          <w:sz w:val="36"/>
          <w:szCs w:val="36"/>
        </w:rPr>
      </w:pPr>
      <w:r w:rsidRPr="00D062C1">
        <w:rPr>
          <w:b/>
          <w:bCs/>
          <w:sz w:val="36"/>
          <w:szCs w:val="36"/>
        </w:rPr>
        <w:t>Department</w:t>
      </w:r>
      <w:r w:rsidRPr="00D062C1">
        <w:rPr>
          <w:sz w:val="36"/>
          <w:szCs w:val="36"/>
        </w:rPr>
        <w:t xml:space="preserve">: Medical department visited (e.g., </w:t>
      </w:r>
      <w:proofErr w:type="spellStart"/>
      <w:r w:rsidRPr="00D062C1">
        <w:rPr>
          <w:sz w:val="36"/>
          <w:szCs w:val="36"/>
        </w:rPr>
        <w:t>Orthopedics</w:t>
      </w:r>
      <w:proofErr w:type="spellEnd"/>
      <w:r w:rsidRPr="00D062C1">
        <w:rPr>
          <w:sz w:val="36"/>
          <w:szCs w:val="36"/>
        </w:rPr>
        <w:t>, Cardiology)</w:t>
      </w:r>
    </w:p>
    <w:p w14:paraId="1584F7D6" w14:textId="77777777" w:rsidR="00D062C1" w:rsidRPr="00D062C1" w:rsidRDefault="00D062C1" w:rsidP="00D062C1">
      <w:pPr>
        <w:numPr>
          <w:ilvl w:val="0"/>
          <w:numId w:val="5"/>
        </w:numPr>
        <w:rPr>
          <w:sz w:val="36"/>
          <w:szCs w:val="36"/>
        </w:rPr>
      </w:pPr>
      <w:r w:rsidRPr="00D062C1">
        <w:rPr>
          <w:b/>
          <w:bCs/>
          <w:sz w:val="36"/>
          <w:szCs w:val="36"/>
        </w:rPr>
        <w:t>Procedure</w:t>
      </w:r>
      <w:r w:rsidRPr="00D062C1">
        <w:rPr>
          <w:sz w:val="36"/>
          <w:szCs w:val="36"/>
        </w:rPr>
        <w:t>: Type of procedure performed (e.g., MRI, Blood Test)</w:t>
      </w:r>
    </w:p>
    <w:p w14:paraId="29249559" w14:textId="77777777" w:rsidR="00D062C1" w:rsidRPr="00D062C1" w:rsidRDefault="00D062C1" w:rsidP="00D062C1">
      <w:pPr>
        <w:numPr>
          <w:ilvl w:val="0"/>
          <w:numId w:val="5"/>
        </w:numPr>
        <w:rPr>
          <w:sz w:val="36"/>
          <w:szCs w:val="36"/>
        </w:rPr>
      </w:pPr>
      <w:r w:rsidRPr="00D062C1">
        <w:rPr>
          <w:b/>
          <w:bCs/>
          <w:sz w:val="36"/>
          <w:szCs w:val="36"/>
        </w:rPr>
        <w:t>Diagnosis</w:t>
      </w:r>
      <w:r w:rsidRPr="00D062C1">
        <w:rPr>
          <w:sz w:val="36"/>
          <w:szCs w:val="36"/>
        </w:rPr>
        <w:t>: Medical condition diagnosed during the visit</w:t>
      </w:r>
    </w:p>
    <w:p w14:paraId="7B82518B" w14:textId="77777777" w:rsidR="00D062C1" w:rsidRPr="00D062C1" w:rsidRDefault="00D062C1" w:rsidP="00D062C1">
      <w:pPr>
        <w:numPr>
          <w:ilvl w:val="0"/>
          <w:numId w:val="5"/>
        </w:numPr>
        <w:rPr>
          <w:sz w:val="36"/>
          <w:szCs w:val="36"/>
        </w:rPr>
      </w:pPr>
      <w:proofErr w:type="spellStart"/>
      <w:r w:rsidRPr="00D062C1">
        <w:rPr>
          <w:b/>
          <w:bCs/>
          <w:sz w:val="36"/>
          <w:szCs w:val="36"/>
        </w:rPr>
        <w:t>BillingAmount</w:t>
      </w:r>
      <w:proofErr w:type="spellEnd"/>
      <w:r w:rsidRPr="00D062C1">
        <w:rPr>
          <w:sz w:val="36"/>
          <w:szCs w:val="36"/>
        </w:rPr>
        <w:t>: Total amount billed for the visit</w:t>
      </w:r>
    </w:p>
    <w:p w14:paraId="517F3602" w14:textId="77777777" w:rsidR="00D062C1" w:rsidRPr="00D062C1" w:rsidRDefault="00D062C1" w:rsidP="00D062C1">
      <w:pPr>
        <w:numPr>
          <w:ilvl w:val="0"/>
          <w:numId w:val="5"/>
        </w:numPr>
        <w:rPr>
          <w:sz w:val="36"/>
          <w:szCs w:val="36"/>
        </w:rPr>
      </w:pPr>
      <w:proofErr w:type="spellStart"/>
      <w:r w:rsidRPr="00D062C1">
        <w:rPr>
          <w:b/>
          <w:bCs/>
          <w:sz w:val="36"/>
          <w:szCs w:val="36"/>
        </w:rPr>
        <w:t>TreatmentCost</w:t>
      </w:r>
      <w:proofErr w:type="spellEnd"/>
      <w:r w:rsidRPr="00D062C1">
        <w:rPr>
          <w:sz w:val="36"/>
          <w:szCs w:val="36"/>
        </w:rPr>
        <w:t>: Cost of medical treatment excluding other charges</w:t>
      </w:r>
    </w:p>
    <w:p w14:paraId="1847D5F4" w14:textId="77777777" w:rsidR="00D062C1" w:rsidRPr="00D062C1" w:rsidRDefault="00D062C1" w:rsidP="00D062C1">
      <w:pPr>
        <w:numPr>
          <w:ilvl w:val="0"/>
          <w:numId w:val="5"/>
        </w:numPr>
        <w:rPr>
          <w:sz w:val="36"/>
          <w:szCs w:val="36"/>
        </w:rPr>
      </w:pPr>
      <w:proofErr w:type="spellStart"/>
      <w:r w:rsidRPr="00D062C1">
        <w:rPr>
          <w:b/>
          <w:bCs/>
          <w:sz w:val="36"/>
          <w:szCs w:val="36"/>
        </w:rPr>
        <w:t>MedicationCost</w:t>
      </w:r>
      <w:proofErr w:type="spellEnd"/>
      <w:r w:rsidRPr="00D062C1">
        <w:rPr>
          <w:sz w:val="36"/>
          <w:szCs w:val="36"/>
        </w:rPr>
        <w:t>: Cost of prescribed medications</w:t>
      </w:r>
    </w:p>
    <w:p w14:paraId="16E7A259" w14:textId="77777777" w:rsidR="00D062C1" w:rsidRPr="00D062C1" w:rsidRDefault="00D062C1" w:rsidP="00D062C1">
      <w:pPr>
        <w:numPr>
          <w:ilvl w:val="0"/>
          <w:numId w:val="5"/>
        </w:numPr>
        <w:rPr>
          <w:sz w:val="36"/>
          <w:szCs w:val="36"/>
        </w:rPr>
      </w:pPr>
      <w:proofErr w:type="spellStart"/>
      <w:r w:rsidRPr="00D062C1">
        <w:rPr>
          <w:b/>
          <w:bCs/>
          <w:sz w:val="36"/>
          <w:szCs w:val="36"/>
        </w:rPr>
        <w:t>RoomCharges</w:t>
      </w:r>
      <w:proofErr w:type="spellEnd"/>
      <w:r w:rsidRPr="00D062C1">
        <w:rPr>
          <w:sz w:val="36"/>
          <w:szCs w:val="36"/>
        </w:rPr>
        <w:t>: Charges for hospital room or stay</w:t>
      </w:r>
    </w:p>
    <w:p w14:paraId="4F4BE65B" w14:textId="77777777" w:rsidR="00D062C1" w:rsidRPr="00D062C1" w:rsidRDefault="00D062C1" w:rsidP="00D062C1">
      <w:pPr>
        <w:numPr>
          <w:ilvl w:val="0"/>
          <w:numId w:val="5"/>
        </w:numPr>
        <w:rPr>
          <w:sz w:val="36"/>
          <w:szCs w:val="36"/>
        </w:rPr>
      </w:pPr>
      <w:proofErr w:type="spellStart"/>
      <w:r w:rsidRPr="00D062C1">
        <w:rPr>
          <w:b/>
          <w:bCs/>
          <w:sz w:val="36"/>
          <w:szCs w:val="36"/>
        </w:rPr>
        <w:t>InsuranceCover</w:t>
      </w:r>
      <w:proofErr w:type="spellEnd"/>
      <w:r w:rsidRPr="00D062C1">
        <w:rPr>
          <w:sz w:val="36"/>
          <w:szCs w:val="36"/>
        </w:rPr>
        <w:t>: Amount covered by insurance</w:t>
      </w:r>
    </w:p>
    <w:p w14:paraId="2DD1097A" w14:textId="77777777" w:rsidR="00D062C1" w:rsidRPr="00D062C1" w:rsidRDefault="00D062C1" w:rsidP="00D062C1">
      <w:pPr>
        <w:numPr>
          <w:ilvl w:val="0"/>
          <w:numId w:val="5"/>
        </w:numPr>
        <w:rPr>
          <w:sz w:val="36"/>
          <w:szCs w:val="36"/>
        </w:rPr>
      </w:pPr>
      <w:proofErr w:type="spellStart"/>
      <w:r w:rsidRPr="00D062C1">
        <w:rPr>
          <w:b/>
          <w:bCs/>
          <w:sz w:val="36"/>
          <w:szCs w:val="36"/>
        </w:rPr>
        <w:t>OutOfPocket</w:t>
      </w:r>
      <w:proofErr w:type="spellEnd"/>
      <w:r w:rsidRPr="00D062C1">
        <w:rPr>
          <w:sz w:val="36"/>
          <w:szCs w:val="36"/>
        </w:rPr>
        <w:t>: Amount paid directly by the patient</w:t>
      </w:r>
    </w:p>
    <w:p w14:paraId="47654DAF" w14:textId="77777777" w:rsidR="00D062C1" w:rsidRPr="00D062C1" w:rsidRDefault="00D062C1" w:rsidP="00D062C1">
      <w:pPr>
        <w:numPr>
          <w:ilvl w:val="0"/>
          <w:numId w:val="5"/>
        </w:numPr>
        <w:rPr>
          <w:sz w:val="36"/>
          <w:szCs w:val="36"/>
        </w:rPr>
      </w:pPr>
      <w:r w:rsidRPr="00D062C1">
        <w:rPr>
          <w:b/>
          <w:bCs/>
          <w:sz w:val="36"/>
          <w:szCs w:val="36"/>
        </w:rPr>
        <w:t>City</w:t>
      </w:r>
      <w:r w:rsidRPr="00D062C1">
        <w:rPr>
          <w:sz w:val="36"/>
          <w:szCs w:val="36"/>
        </w:rPr>
        <w:t>: Location of the hospital or clinic</w:t>
      </w:r>
    </w:p>
    <w:p w14:paraId="14620D8A" w14:textId="3D4AE9CD" w:rsidR="00D062C1" w:rsidRDefault="00D062C1" w:rsidP="00D062C1">
      <w:pPr>
        <w:numPr>
          <w:ilvl w:val="0"/>
          <w:numId w:val="5"/>
        </w:numPr>
        <w:rPr>
          <w:sz w:val="36"/>
          <w:szCs w:val="36"/>
        </w:rPr>
      </w:pPr>
      <w:r w:rsidRPr="00D062C1">
        <w:rPr>
          <w:b/>
          <w:bCs/>
          <w:sz w:val="36"/>
          <w:szCs w:val="36"/>
        </w:rPr>
        <w:t>Race, Gender, Age</w:t>
      </w:r>
      <w:r w:rsidRPr="00D062C1">
        <w:rPr>
          <w:sz w:val="36"/>
          <w:szCs w:val="36"/>
        </w:rPr>
        <w:t>: Patient demographic information</w:t>
      </w:r>
    </w:p>
    <w:p w14:paraId="07646C78" w14:textId="585B99FE" w:rsidR="00D062C1" w:rsidRPr="00D062C1" w:rsidRDefault="00D062C1" w:rsidP="00D062C1">
      <w:pPr>
        <w:rPr>
          <w:sz w:val="36"/>
          <w:szCs w:val="36"/>
        </w:rPr>
      </w:pPr>
      <w:r>
        <w:rPr>
          <w:sz w:val="36"/>
          <w:szCs w:val="36"/>
        </w:rPr>
        <w:br w:type="page"/>
      </w:r>
      <w:r w:rsidRPr="00D062C1">
        <w:rPr>
          <w:rFonts w:ascii="Times New Roman" w:eastAsia="Times New Roman" w:hAnsi="Times New Roman" w:cs="Times New Roman"/>
          <w:b/>
          <w:bCs/>
          <w:kern w:val="0"/>
          <w:sz w:val="36"/>
          <w:szCs w:val="36"/>
          <w:lang w:eastAsia="en-IN"/>
          <w14:ligatures w14:val="none"/>
        </w:rPr>
        <w:lastRenderedPageBreak/>
        <w:t>Data Cleaning Steps</w:t>
      </w:r>
    </w:p>
    <w:p w14:paraId="32A1E2C1" w14:textId="77777777" w:rsidR="00D062C1" w:rsidRPr="00D062C1" w:rsidRDefault="00D062C1"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kern w:val="0"/>
          <w:sz w:val="36"/>
          <w:szCs w:val="36"/>
          <w:lang w:eastAsia="en-IN"/>
          <w14:ligatures w14:val="none"/>
        </w:rPr>
        <w:t>Before building the dashboard, I cleaned the raw data using Power Query in Power BI. Here's what I did:</w:t>
      </w:r>
    </w:p>
    <w:p w14:paraId="0784D192" w14:textId="77777777" w:rsidR="00D062C1" w:rsidRP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Removed extra columns</w:t>
      </w:r>
      <w:r w:rsidRPr="00D062C1">
        <w:rPr>
          <w:rFonts w:ascii="Times New Roman" w:eastAsia="Times New Roman" w:hAnsi="Times New Roman" w:cs="Times New Roman"/>
          <w:kern w:val="0"/>
          <w:sz w:val="36"/>
          <w:szCs w:val="36"/>
          <w:lang w:eastAsia="en-IN"/>
          <w14:ligatures w14:val="none"/>
        </w:rPr>
        <w:t xml:space="preserve"> that weren’t useful for analysis.</w:t>
      </w:r>
    </w:p>
    <w:p w14:paraId="0D687E25" w14:textId="77777777" w:rsidR="00D062C1" w:rsidRP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Fixed missing values</w:t>
      </w:r>
      <w:r w:rsidRPr="00D062C1">
        <w:rPr>
          <w:rFonts w:ascii="Times New Roman" w:eastAsia="Times New Roman" w:hAnsi="Times New Roman" w:cs="Times New Roman"/>
          <w:kern w:val="0"/>
          <w:sz w:val="36"/>
          <w:szCs w:val="36"/>
          <w:lang w:eastAsia="en-IN"/>
          <w14:ligatures w14:val="none"/>
        </w:rPr>
        <w:t>, like blank gender or billing amounts.</w:t>
      </w:r>
    </w:p>
    <w:p w14:paraId="7CBC1C71" w14:textId="77777777" w:rsidR="00D062C1" w:rsidRP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Removed duplicate rows</w:t>
      </w:r>
      <w:r w:rsidRPr="00D062C1">
        <w:rPr>
          <w:rFonts w:ascii="Times New Roman" w:eastAsia="Times New Roman" w:hAnsi="Times New Roman" w:cs="Times New Roman"/>
          <w:kern w:val="0"/>
          <w:sz w:val="36"/>
          <w:szCs w:val="36"/>
          <w:lang w:eastAsia="en-IN"/>
          <w14:ligatures w14:val="none"/>
        </w:rPr>
        <w:t xml:space="preserve"> to avoid counting the same visit twice.</w:t>
      </w:r>
    </w:p>
    <w:p w14:paraId="579C146F" w14:textId="77777777" w:rsidR="00D062C1" w:rsidRP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Standardized text</w:t>
      </w:r>
      <w:r w:rsidRPr="00D062C1">
        <w:rPr>
          <w:rFonts w:ascii="Times New Roman" w:eastAsia="Times New Roman" w:hAnsi="Times New Roman" w:cs="Times New Roman"/>
          <w:kern w:val="0"/>
          <w:sz w:val="36"/>
          <w:szCs w:val="36"/>
          <w:lang w:eastAsia="en-IN"/>
          <w14:ligatures w14:val="none"/>
        </w:rPr>
        <w:t>, like making sure “female”, “F”, and “f” all became “Female”.</w:t>
      </w:r>
    </w:p>
    <w:p w14:paraId="19C8CA0E" w14:textId="77777777" w:rsidR="00D062C1" w:rsidRP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Corrected date formats</w:t>
      </w:r>
      <w:r w:rsidRPr="00D062C1">
        <w:rPr>
          <w:rFonts w:ascii="Times New Roman" w:eastAsia="Times New Roman" w:hAnsi="Times New Roman" w:cs="Times New Roman"/>
          <w:kern w:val="0"/>
          <w:sz w:val="36"/>
          <w:szCs w:val="36"/>
          <w:lang w:eastAsia="en-IN"/>
          <w14:ligatures w14:val="none"/>
        </w:rPr>
        <w:t xml:space="preserve"> so I could filter by month and year properly.</w:t>
      </w:r>
    </w:p>
    <w:p w14:paraId="46FC4BDC" w14:textId="77777777" w:rsidR="00D062C1" w:rsidRP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Recalculated totals</w:t>
      </w:r>
      <w:r w:rsidRPr="00D062C1">
        <w:rPr>
          <w:rFonts w:ascii="Times New Roman" w:eastAsia="Times New Roman" w:hAnsi="Times New Roman" w:cs="Times New Roman"/>
          <w:kern w:val="0"/>
          <w:sz w:val="36"/>
          <w:szCs w:val="36"/>
          <w:lang w:eastAsia="en-IN"/>
          <w14:ligatures w14:val="none"/>
        </w:rPr>
        <w:t xml:space="preserve"> where billing amounts didn’t match the sum of treatment, medication, and room charges.</w:t>
      </w:r>
    </w:p>
    <w:p w14:paraId="57F7096B" w14:textId="77777777" w:rsidR="00D062C1" w:rsidRDefault="00D062C1" w:rsidP="00D062C1">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D062C1">
        <w:rPr>
          <w:rFonts w:ascii="Times New Roman" w:eastAsia="Times New Roman" w:hAnsi="Times New Roman" w:cs="Times New Roman"/>
          <w:b/>
          <w:bCs/>
          <w:kern w:val="0"/>
          <w:sz w:val="36"/>
          <w:szCs w:val="36"/>
          <w:lang w:eastAsia="en-IN"/>
          <w14:ligatures w14:val="none"/>
        </w:rPr>
        <w:t>Organized the data into tables</w:t>
      </w:r>
      <w:r w:rsidRPr="00D062C1">
        <w:rPr>
          <w:rFonts w:ascii="Times New Roman" w:eastAsia="Times New Roman" w:hAnsi="Times New Roman" w:cs="Times New Roman"/>
          <w:kern w:val="0"/>
          <w:sz w:val="36"/>
          <w:szCs w:val="36"/>
          <w:lang w:eastAsia="en-IN"/>
          <w14:ligatures w14:val="none"/>
        </w:rPr>
        <w:t xml:space="preserve"> so it was easier to build visuals and apply filters.</w:t>
      </w:r>
    </w:p>
    <w:p w14:paraId="2A51A24C" w14:textId="77777777" w:rsidR="00D062C1" w:rsidRDefault="00D062C1"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6CABE58E" w14:textId="77777777" w:rsidR="001E0E96" w:rsidRDefault="001E0E96"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23982A7A" w14:textId="77777777" w:rsidR="001E0E96" w:rsidRDefault="001E0E96"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2FE718BD" w14:textId="77777777" w:rsidR="001E0E96" w:rsidRDefault="001E0E96"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32F86004" w14:textId="456D292F" w:rsidR="001E0E96" w:rsidRDefault="001E0E96"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p w14:paraId="07D1C62C" w14:textId="77777777" w:rsidR="001E0E96" w:rsidRDefault="001E0E96">
      <w:p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br w:type="page"/>
      </w:r>
    </w:p>
    <w:p w14:paraId="2CC15E9B" w14:textId="77777777" w:rsidR="001E0E96" w:rsidRPr="001E0E96" w:rsidRDefault="001E0E96" w:rsidP="001E0E9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1E0E96">
        <w:rPr>
          <w:rFonts w:ascii="Times New Roman" w:eastAsia="Times New Roman" w:hAnsi="Times New Roman" w:cs="Times New Roman"/>
          <w:b/>
          <w:bCs/>
          <w:kern w:val="0"/>
          <w:sz w:val="36"/>
          <w:szCs w:val="36"/>
          <w:lang w:eastAsia="en-IN"/>
          <w14:ligatures w14:val="none"/>
        </w:rPr>
        <w:lastRenderedPageBreak/>
        <w:t>Data Model Overview</w:t>
      </w:r>
    </w:p>
    <w:p w14:paraId="115724CC" w14:textId="26D744AE" w:rsidR="001E0E96" w:rsidRPr="001E0E96" w:rsidRDefault="001E0E96" w:rsidP="001E0E9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E0E96">
        <w:rPr>
          <w:rFonts w:ascii="Times New Roman" w:eastAsia="Times New Roman" w:hAnsi="Times New Roman" w:cs="Times New Roman"/>
          <w:kern w:val="0"/>
          <w:sz w:val="36"/>
          <w:szCs w:val="36"/>
          <w:lang w:eastAsia="en-IN"/>
          <w14:ligatures w14:val="none"/>
        </w:rPr>
        <w:t xml:space="preserve">I created a data model in Power BI with visits as the main table. It connects to other tables like patients, departments, procedures, and dates. Most tables are directly linked to visits, except for city, which is connected through the </w:t>
      </w:r>
      <w:proofErr w:type="gramStart"/>
      <w:r w:rsidRPr="001E0E96">
        <w:rPr>
          <w:rFonts w:ascii="Times New Roman" w:eastAsia="Times New Roman" w:hAnsi="Times New Roman" w:cs="Times New Roman"/>
          <w:kern w:val="0"/>
          <w:sz w:val="36"/>
          <w:szCs w:val="36"/>
          <w:lang w:eastAsia="en-IN"/>
          <w14:ligatures w14:val="none"/>
        </w:rPr>
        <w:t>patients</w:t>
      </w:r>
      <w:proofErr w:type="gramEnd"/>
      <w:r w:rsidRPr="001E0E96">
        <w:rPr>
          <w:rFonts w:ascii="Times New Roman" w:eastAsia="Times New Roman" w:hAnsi="Times New Roman" w:cs="Times New Roman"/>
          <w:kern w:val="0"/>
          <w:sz w:val="36"/>
          <w:szCs w:val="36"/>
          <w:lang w:eastAsia="en-IN"/>
          <w14:ligatures w14:val="none"/>
        </w:rPr>
        <w:t xml:space="preserve"> table. This setup helped me organize the data clearly and build a dashboard that’s easy to filter and </w:t>
      </w:r>
      <w:proofErr w:type="spellStart"/>
      <w:r w:rsidRPr="001E0E96">
        <w:rPr>
          <w:rFonts w:ascii="Times New Roman" w:eastAsia="Times New Roman" w:hAnsi="Times New Roman" w:cs="Times New Roman"/>
          <w:kern w:val="0"/>
          <w:sz w:val="36"/>
          <w:szCs w:val="36"/>
          <w:lang w:eastAsia="en-IN"/>
          <w14:ligatures w14:val="none"/>
        </w:rPr>
        <w:t>analyze</w:t>
      </w:r>
      <w:proofErr w:type="spellEnd"/>
      <w:r w:rsidRPr="001E0E96">
        <w:rPr>
          <w:rFonts w:ascii="Times New Roman" w:eastAsia="Times New Roman" w:hAnsi="Times New Roman" w:cs="Times New Roman"/>
          <w:kern w:val="0"/>
          <w:sz w:val="36"/>
          <w:szCs w:val="36"/>
          <w:lang w:eastAsia="en-IN"/>
          <w14:ligatures w14:val="none"/>
        </w:rPr>
        <w:t>.</w:t>
      </w:r>
    </w:p>
    <w:p w14:paraId="6E837D5C" w14:textId="2B72925E" w:rsidR="001E0E96" w:rsidRPr="00D062C1" w:rsidRDefault="001E0E96" w:rsidP="00D062C1">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noProof/>
          <w:kern w:val="0"/>
          <w:sz w:val="36"/>
          <w:szCs w:val="36"/>
          <w:lang w:eastAsia="en-IN"/>
        </w:rPr>
        <w:drawing>
          <wp:anchor distT="0" distB="0" distL="114300" distR="114300" simplePos="0" relativeHeight="251660288" behindDoc="0" locked="0" layoutInCell="1" allowOverlap="1" wp14:anchorId="5D7E6E16" wp14:editId="58BD343E">
            <wp:simplePos x="0" y="0"/>
            <wp:positionH relativeFrom="margin">
              <wp:align>right</wp:align>
            </wp:positionH>
            <wp:positionV relativeFrom="paragraph">
              <wp:posOffset>305472</wp:posOffset>
            </wp:positionV>
            <wp:extent cx="5731510" cy="6000190"/>
            <wp:effectExtent l="0" t="0" r="2540" b="635"/>
            <wp:wrapSquare wrapText="bothSides"/>
            <wp:docPr id="134561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16930" name="Picture 1345616930"/>
                    <pic:cNvPicPr/>
                  </pic:nvPicPr>
                  <pic:blipFill>
                    <a:blip r:embed="rId7">
                      <a:extLst>
                        <a:ext uri="{28A0092B-C50C-407E-A947-70E740481C1C}">
                          <a14:useLocalDpi xmlns:a14="http://schemas.microsoft.com/office/drawing/2010/main" val="0"/>
                        </a:ext>
                      </a:extLst>
                    </a:blip>
                    <a:stretch>
                      <a:fillRect/>
                    </a:stretch>
                  </pic:blipFill>
                  <pic:spPr>
                    <a:xfrm>
                      <a:off x="0" y="0"/>
                      <a:ext cx="5731510" cy="6000190"/>
                    </a:xfrm>
                    <a:prstGeom prst="rect">
                      <a:avLst/>
                    </a:prstGeom>
                  </pic:spPr>
                </pic:pic>
              </a:graphicData>
            </a:graphic>
          </wp:anchor>
        </w:drawing>
      </w:r>
    </w:p>
    <w:p w14:paraId="185984DE" w14:textId="77777777" w:rsidR="00D062C1" w:rsidRPr="00D062C1" w:rsidRDefault="00D062C1" w:rsidP="00D062C1">
      <w:pPr>
        <w:ind w:left="720"/>
        <w:rPr>
          <w:sz w:val="36"/>
          <w:szCs w:val="36"/>
        </w:rPr>
      </w:pPr>
    </w:p>
    <w:p w14:paraId="45F605F5" w14:textId="77777777" w:rsidR="001E3AE1" w:rsidRPr="001E3AE1" w:rsidRDefault="001E3AE1" w:rsidP="001E3AE1">
      <w:pPr>
        <w:rPr>
          <w:b/>
          <w:bCs/>
          <w:sz w:val="36"/>
          <w:szCs w:val="36"/>
        </w:rPr>
      </w:pPr>
      <w:r w:rsidRPr="001E3AE1">
        <w:rPr>
          <w:b/>
          <w:bCs/>
          <w:sz w:val="36"/>
          <w:szCs w:val="36"/>
        </w:rPr>
        <w:lastRenderedPageBreak/>
        <w:t>Use of DAX in the Dashboard</w:t>
      </w:r>
    </w:p>
    <w:p w14:paraId="0A4F5C3A" w14:textId="77777777" w:rsidR="001E3AE1" w:rsidRPr="001E3AE1" w:rsidRDefault="001E3AE1" w:rsidP="001E3AE1">
      <w:pPr>
        <w:rPr>
          <w:sz w:val="36"/>
          <w:szCs w:val="36"/>
        </w:rPr>
      </w:pPr>
      <w:r w:rsidRPr="001E3AE1">
        <w:rPr>
          <w:sz w:val="36"/>
          <w:szCs w:val="36"/>
        </w:rPr>
        <w:t>To make the dashboard more interactive and insightful, I created several DAX measures in Power BI. These helped me calculate totals and averages for key cost-related fields, and allowed the visuals to update based on filters like department, date, or patient demographics.</w:t>
      </w:r>
    </w:p>
    <w:p w14:paraId="2191D6D8" w14:textId="77777777" w:rsidR="001E3AE1" w:rsidRPr="001E3AE1" w:rsidRDefault="001E3AE1" w:rsidP="001E3AE1">
      <w:pPr>
        <w:rPr>
          <w:sz w:val="36"/>
          <w:szCs w:val="36"/>
        </w:rPr>
      </w:pPr>
      <w:r w:rsidRPr="001E3AE1">
        <w:rPr>
          <w:sz w:val="36"/>
          <w:szCs w:val="36"/>
        </w:rPr>
        <w:t>Here are the main DAX measures I used:</w:t>
      </w:r>
    </w:p>
    <w:p w14:paraId="72EBD1AA" w14:textId="1A5B8196" w:rsidR="001E3AE1" w:rsidRPr="001E3AE1" w:rsidRDefault="001E3AE1" w:rsidP="001E3AE1">
      <w:pPr>
        <w:rPr>
          <w:b/>
          <w:bCs/>
          <w:sz w:val="36"/>
          <w:szCs w:val="36"/>
          <w:u w:val="single"/>
        </w:rPr>
      </w:pPr>
      <w:r w:rsidRPr="001E3AE1">
        <w:rPr>
          <w:b/>
          <w:bCs/>
          <w:sz w:val="36"/>
          <w:szCs w:val="36"/>
          <w:u w:val="single"/>
        </w:rPr>
        <w:t>Total Measures</w:t>
      </w:r>
    </w:p>
    <w:p w14:paraId="5BD7659C" w14:textId="77777777" w:rsidR="001E3AE1" w:rsidRPr="001E3AE1" w:rsidRDefault="001E3AE1" w:rsidP="001E3AE1">
      <w:pPr>
        <w:numPr>
          <w:ilvl w:val="0"/>
          <w:numId w:val="7"/>
        </w:numPr>
        <w:rPr>
          <w:sz w:val="36"/>
          <w:szCs w:val="36"/>
        </w:rPr>
      </w:pPr>
      <w:r w:rsidRPr="001E3AE1">
        <w:rPr>
          <w:b/>
          <w:bCs/>
          <w:sz w:val="36"/>
          <w:szCs w:val="36"/>
        </w:rPr>
        <w:t>Total Medication Cost</w:t>
      </w:r>
    </w:p>
    <w:p w14:paraId="7161FF70" w14:textId="77777777" w:rsidR="001E3AE1" w:rsidRPr="001E3AE1" w:rsidRDefault="001E3AE1" w:rsidP="001E3AE1">
      <w:pPr>
        <w:numPr>
          <w:ilvl w:val="0"/>
          <w:numId w:val="7"/>
        </w:numPr>
        <w:rPr>
          <w:sz w:val="36"/>
          <w:szCs w:val="36"/>
        </w:rPr>
      </w:pPr>
      <w:r w:rsidRPr="001E3AE1">
        <w:rPr>
          <w:b/>
          <w:bCs/>
          <w:sz w:val="36"/>
          <w:szCs w:val="36"/>
        </w:rPr>
        <w:t>Total Treatment Cost</w:t>
      </w:r>
    </w:p>
    <w:p w14:paraId="57916FDC" w14:textId="77777777" w:rsidR="001E3AE1" w:rsidRPr="001E3AE1" w:rsidRDefault="001E3AE1" w:rsidP="001E3AE1">
      <w:pPr>
        <w:numPr>
          <w:ilvl w:val="0"/>
          <w:numId w:val="7"/>
        </w:numPr>
        <w:rPr>
          <w:sz w:val="36"/>
          <w:szCs w:val="36"/>
        </w:rPr>
      </w:pPr>
      <w:r w:rsidRPr="001E3AE1">
        <w:rPr>
          <w:b/>
          <w:bCs/>
          <w:sz w:val="36"/>
          <w:szCs w:val="36"/>
        </w:rPr>
        <w:t>Total Insurance Coverage</w:t>
      </w:r>
    </w:p>
    <w:p w14:paraId="017D34A6" w14:textId="77777777" w:rsidR="001E3AE1" w:rsidRPr="001E3AE1" w:rsidRDefault="001E3AE1" w:rsidP="001E3AE1">
      <w:pPr>
        <w:numPr>
          <w:ilvl w:val="0"/>
          <w:numId w:val="7"/>
        </w:numPr>
        <w:rPr>
          <w:sz w:val="36"/>
          <w:szCs w:val="36"/>
        </w:rPr>
      </w:pPr>
      <w:r w:rsidRPr="001E3AE1">
        <w:rPr>
          <w:b/>
          <w:bCs/>
          <w:sz w:val="36"/>
          <w:szCs w:val="36"/>
        </w:rPr>
        <w:t>Total Room Charges</w:t>
      </w:r>
    </w:p>
    <w:p w14:paraId="3B598318" w14:textId="77777777" w:rsidR="001E3AE1" w:rsidRPr="001E3AE1" w:rsidRDefault="001E3AE1" w:rsidP="001E3AE1">
      <w:pPr>
        <w:numPr>
          <w:ilvl w:val="0"/>
          <w:numId w:val="7"/>
        </w:numPr>
        <w:rPr>
          <w:sz w:val="36"/>
          <w:szCs w:val="36"/>
        </w:rPr>
      </w:pPr>
      <w:r w:rsidRPr="001E3AE1">
        <w:rPr>
          <w:b/>
          <w:bCs/>
          <w:sz w:val="36"/>
          <w:szCs w:val="36"/>
        </w:rPr>
        <w:t>Total Billing Amount</w:t>
      </w:r>
    </w:p>
    <w:p w14:paraId="740711CC" w14:textId="77777777" w:rsidR="001E3AE1" w:rsidRPr="001E3AE1" w:rsidRDefault="001E3AE1" w:rsidP="001E3AE1">
      <w:pPr>
        <w:numPr>
          <w:ilvl w:val="0"/>
          <w:numId w:val="7"/>
        </w:numPr>
        <w:rPr>
          <w:sz w:val="36"/>
          <w:szCs w:val="36"/>
        </w:rPr>
      </w:pPr>
      <w:r w:rsidRPr="001E3AE1">
        <w:rPr>
          <w:b/>
          <w:bCs/>
          <w:sz w:val="36"/>
          <w:szCs w:val="36"/>
        </w:rPr>
        <w:t>Total Out-of-Pocket</w:t>
      </w:r>
    </w:p>
    <w:p w14:paraId="4E42C1DC" w14:textId="77777777" w:rsidR="001E3AE1" w:rsidRPr="001E3AE1" w:rsidRDefault="001E3AE1" w:rsidP="001E3AE1">
      <w:pPr>
        <w:rPr>
          <w:sz w:val="36"/>
          <w:szCs w:val="36"/>
        </w:rPr>
      </w:pPr>
      <w:r w:rsidRPr="001E3AE1">
        <w:rPr>
          <w:sz w:val="36"/>
          <w:szCs w:val="36"/>
        </w:rPr>
        <w:t>These helped me understand how much was being spent or covered across different areas of healthcare.</w:t>
      </w:r>
    </w:p>
    <w:p w14:paraId="7213ED69" w14:textId="19258A26" w:rsidR="001E3AE1" w:rsidRPr="001E3AE1" w:rsidRDefault="001E3AE1" w:rsidP="001E3AE1">
      <w:pPr>
        <w:rPr>
          <w:b/>
          <w:bCs/>
          <w:sz w:val="36"/>
          <w:szCs w:val="36"/>
          <w:u w:val="single"/>
        </w:rPr>
      </w:pPr>
      <w:r w:rsidRPr="001E3AE1">
        <w:rPr>
          <w:b/>
          <w:bCs/>
          <w:sz w:val="36"/>
          <w:szCs w:val="36"/>
        </w:rPr>
        <w:t xml:space="preserve"> </w:t>
      </w:r>
      <w:r w:rsidRPr="001E3AE1">
        <w:rPr>
          <w:b/>
          <w:bCs/>
          <w:sz w:val="36"/>
          <w:szCs w:val="36"/>
          <w:u w:val="single"/>
        </w:rPr>
        <w:t>Average Measures</w:t>
      </w:r>
    </w:p>
    <w:p w14:paraId="0187C2D8" w14:textId="77777777" w:rsidR="001E3AE1" w:rsidRPr="001E3AE1" w:rsidRDefault="001E3AE1" w:rsidP="001E3AE1">
      <w:pPr>
        <w:numPr>
          <w:ilvl w:val="0"/>
          <w:numId w:val="8"/>
        </w:numPr>
        <w:rPr>
          <w:sz w:val="36"/>
          <w:szCs w:val="36"/>
        </w:rPr>
      </w:pPr>
      <w:r w:rsidRPr="001E3AE1">
        <w:rPr>
          <w:b/>
          <w:bCs/>
          <w:sz w:val="36"/>
          <w:szCs w:val="36"/>
        </w:rPr>
        <w:t>Average Medication Cost</w:t>
      </w:r>
    </w:p>
    <w:p w14:paraId="504A88F2" w14:textId="77777777" w:rsidR="001E3AE1" w:rsidRPr="001E3AE1" w:rsidRDefault="001E3AE1" w:rsidP="001E3AE1">
      <w:pPr>
        <w:numPr>
          <w:ilvl w:val="0"/>
          <w:numId w:val="8"/>
        </w:numPr>
        <w:rPr>
          <w:sz w:val="36"/>
          <w:szCs w:val="36"/>
        </w:rPr>
      </w:pPr>
      <w:r w:rsidRPr="001E3AE1">
        <w:rPr>
          <w:b/>
          <w:bCs/>
          <w:sz w:val="36"/>
          <w:szCs w:val="36"/>
        </w:rPr>
        <w:t>Average Treatment Cost</w:t>
      </w:r>
    </w:p>
    <w:p w14:paraId="567499C2" w14:textId="77777777" w:rsidR="001E3AE1" w:rsidRPr="001E3AE1" w:rsidRDefault="001E3AE1" w:rsidP="001E3AE1">
      <w:pPr>
        <w:numPr>
          <w:ilvl w:val="0"/>
          <w:numId w:val="8"/>
        </w:numPr>
        <w:rPr>
          <w:sz w:val="36"/>
          <w:szCs w:val="36"/>
        </w:rPr>
      </w:pPr>
      <w:r w:rsidRPr="001E3AE1">
        <w:rPr>
          <w:b/>
          <w:bCs/>
          <w:sz w:val="36"/>
          <w:szCs w:val="36"/>
        </w:rPr>
        <w:t>Average Insurance Coverage</w:t>
      </w:r>
    </w:p>
    <w:p w14:paraId="523B97B8" w14:textId="77777777" w:rsidR="001E3AE1" w:rsidRPr="001E3AE1" w:rsidRDefault="001E3AE1" w:rsidP="001E3AE1">
      <w:pPr>
        <w:numPr>
          <w:ilvl w:val="0"/>
          <w:numId w:val="8"/>
        </w:numPr>
        <w:rPr>
          <w:sz w:val="36"/>
          <w:szCs w:val="36"/>
        </w:rPr>
      </w:pPr>
      <w:r w:rsidRPr="001E3AE1">
        <w:rPr>
          <w:b/>
          <w:bCs/>
          <w:sz w:val="36"/>
          <w:szCs w:val="36"/>
        </w:rPr>
        <w:t>Average Room Charges</w:t>
      </w:r>
    </w:p>
    <w:p w14:paraId="53384B6E" w14:textId="77777777" w:rsidR="001E3AE1" w:rsidRPr="001E3AE1" w:rsidRDefault="001E3AE1" w:rsidP="001E3AE1">
      <w:pPr>
        <w:numPr>
          <w:ilvl w:val="0"/>
          <w:numId w:val="8"/>
        </w:numPr>
        <w:rPr>
          <w:sz w:val="36"/>
          <w:szCs w:val="36"/>
        </w:rPr>
      </w:pPr>
      <w:r w:rsidRPr="001E3AE1">
        <w:rPr>
          <w:b/>
          <w:bCs/>
          <w:sz w:val="36"/>
          <w:szCs w:val="36"/>
        </w:rPr>
        <w:t>Average Billing Amount</w:t>
      </w:r>
    </w:p>
    <w:p w14:paraId="31B28FC8" w14:textId="77777777" w:rsidR="001E3AE1" w:rsidRPr="001E3AE1" w:rsidRDefault="001E3AE1" w:rsidP="001E3AE1">
      <w:pPr>
        <w:numPr>
          <w:ilvl w:val="0"/>
          <w:numId w:val="8"/>
        </w:numPr>
        <w:rPr>
          <w:sz w:val="36"/>
          <w:szCs w:val="36"/>
        </w:rPr>
      </w:pPr>
      <w:r w:rsidRPr="001E3AE1">
        <w:rPr>
          <w:b/>
          <w:bCs/>
          <w:sz w:val="36"/>
          <w:szCs w:val="36"/>
        </w:rPr>
        <w:t>Average Out-of-Pocket</w:t>
      </w:r>
    </w:p>
    <w:p w14:paraId="2A42B6D0" w14:textId="77777777" w:rsidR="001E3AE1" w:rsidRPr="001E3AE1" w:rsidRDefault="001E3AE1" w:rsidP="001E3AE1">
      <w:pPr>
        <w:rPr>
          <w:sz w:val="36"/>
          <w:szCs w:val="36"/>
        </w:rPr>
      </w:pPr>
      <w:r w:rsidRPr="001E3AE1">
        <w:rPr>
          <w:sz w:val="36"/>
          <w:szCs w:val="36"/>
        </w:rPr>
        <w:lastRenderedPageBreak/>
        <w:t>These gave me a clearer picture of cost per visit and helped compare departments and procedures more fairly.</w:t>
      </w:r>
    </w:p>
    <w:p w14:paraId="5C6C0428" w14:textId="61997810" w:rsidR="006448BF" w:rsidRDefault="001E3AE1" w:rsidP="001E3AE1">
      <w:pPr>
        <w:rPr>
          <w:sz w:val="36"/>
          <w:szCs w:val="36"/>
        </w:rPr>
      </w:pPr>
      <w:r w:rsidRPr="001E3AE1">
        <w:rPr>
          <w:sz w:val="36"/>
          <w:szCs w:val="36"/>
        </w:rPr>
        <w:t>Using DAX allowed me to build visuals that respond to filters and show accurate summaries — which made the dashboard more useful for decision-making</w:t>
      </w:r>
    </w:p>
    <w:p w14:paraId="491827A7" w14:textId="77777777" w:rsidR="006448BF" w:rsidRDefault="006448BF">
      <w:pPr>
        <w:rPr>
          <w:sz w:val="36"/>
          <w:szCs w:val="36"/>
        </w:rPr>
      </w:pPr>
    </w:p>
    <w:p w14:paraId="78E51C17" w14:textId="08739785" w:rsidR="006448BF" w:rsidRDefault="006448BF" w:rsidP="006448BF">
      <w:pPr>
        <w:rPr>
          <w:b/>
          <w:bCs/>
          <w:sz w:val="40"/>
          <w:szCs w:val="40"/>
        </w:rPr>
      </w:pPr>
      <w:r w:rsidRPr="006448BF">
        <w:rPr>
          <w:b/>
          <w:bCs/>
          <w:sz w:val="40"/>
          <w:szCs w:val="40"/>
        </w:rPr>
        <w:t>Dashboard Overview</w:t>
      </w:r>
    </w:p>
    <w:p w14:paraId="6E849C4C" w14:textId="77777777" w:rsidR="006448BF" w:rsidRPr="006448BF" w:rsidRDefault="006448BF" w:rsidP="006448BF">
      <w:pPr>
        <w:rPr>
          <w:b/>
          <w:bCs/>
          <w:sz w:val="40"/>
          <w:szCs w:val="40"/>
        </w:rPr>
      </w:pPr>
    </w:p>
    <w:p w14:paraId="38ED3A3B" w14:textId="77777777" w:rsidR="006448BF" w:rsidRPr="006448BF" w:rsidRDefault="006448BF" w:rsidP="006448BF">
      <w:pPr>
        <w:rPr>
          <w:sz w:val="36"/>
          <w:szCs w:val="36"/>
        </w:rPr>
      </w:pPr>
      <w:r w:rsidRPr="006448BF">
        <w:rPr>
          <w:sz w:val="36"/>
          <w:szCs w:val="36"/>
        </w:rPr>
        <w:t>I created a Power BI dashboard with three main pages to help understand healthcare visit data. Each page shows different types of information:</w:t>
      </w:r>
    </w:p>
    <w:p w14:paraId="7FDFBE9C" w14:textId="202197DC" w:rsidR="006448BF" w:rsidRPr="006448BF" w:rsidRDefault="006448BF" w:rsidP="006448BF">
      <w:pPr>
        <w:rPr>
          <w:b/>
          <w:bCs/>
          <w:sz w:val="36"/>
          <w:szCs w:val="36"/>
        </w:rPr>
      </w:pPr>
      <w:r>
        <w:rPr>
          <w:rFonts w:ascii="Segoe UI Emoji" w:hAnsi="Segoe UI Emoji" w:cs="Segoe UI Emoji"/>
          <w:b/>
          <w:bCs/>
          <w:sz w:val="36"/>
          <w:szCs w:val="36"/>
        </w:rPr>
        <w:t xml:space="preserve">  </w:t>
      </w:r>
      <w:r w:rsidRPr="006448BF">
        <w:rPr>
          <w:b/>
          <w:bCs/>
          <w:sz w:val="36"/>
          <w:szCs w:val="36"/>
        </w:rPr>
        <w:t>Page 1: Cost and Billing</w:t>
      </w:r>
    </w:p>
    <w:p w14:paraId="45A0642D" w14:textId="77777777" w:rsidR="006448BF" w:rsidRPr="006448BF" w:rsidRDefault="006448BF" w:rsidP="006448BF">
      <w:pPr>
        <w:numPr>
          <w:ilvl w:val="0"/>
          <w:numId w:val="9"/>
        </w:numPr>
        <w:rPr>
          <w:sz w:val="36"/>
          <w:szCs w:val="36"/>
        </w:rPr>
      </w:pPr>
      <w:r w:rsidRPr="006448BF">
        <w:rPr>
          <w:sz w:val="36"/>
          <w:szCs w:val="36"/>
        </w:rPr>
        <w:t>Shows total and average costs for treatment, medication, room charges, and billing</w:t>
      </w:r>
    </w:p>
    <w:p w14:paraId="352FF5C7" w14:textId="77777777" w:rsidR="006448BF" w:rsidRPr="006448BF" w:rsidRDefault="006448BF" w:rsidP="006448BF">
      <w:pPr>
        <w:numPr>
          <w:ilvl w:val="0"/>
          <w:numId w:val="9"/>
        </w:numPr>
        <w:rPr>
          <w:sz w:val="36"/>
          <w:szCs w:val="36"/>
        </w:rPr>
      </w:pPr>
      <w:r w:rsidRPr="006448BF">
        <w:rPr>
          <w:sz w:val="36"/>
          <w:szCs w:val="36"/>
        </w:rPr>
        <w:t>Breaks down payments by insurance and out-of-pocket</w:t>
      </w:r>
    </w:p>
    <w:p w14:paraId="0BF4AE8F" w14:textId="77777777" w:rsidR="006448BF" w:rsidRPr="006448BF" w:rsidRDefault="006448BF" w:rsidP="006448BF">
      <w:pPr>
        <w:numPr>
          <w:ilvl w:val="0"/>
          <w:numId w:val="9"/>
        </w:numPr>
        <w:rPr>
          <w:sz w:val="36"/>
          <w:szCs w:val="36"/>
        </w:rPr>
      </w:pPr>
      <w:r w:rsidRPr="006448BF">
        <w:rPr>
          <w:sz w:val="36"/>
          <w:szCs w:val="36"/>
        </w:rPr>
        <w:t>Includes filters for month, race, city, and state</w:t>
      </w:r>
    </w:p>
    <w:p w14:paraId="44D96091" w14:textId="73F53172" w:rsidR="006448BF" w:rsidRPr="006448BF" w:rsidRDefault="006448BF" w:rsidP="006448BF">
      <w:pPr>
        <w:rPr>
          <w:b/>
          <w:bCs/>
          <w:sz w:val="36"/>
          <w:szCs w:val="36"/>
        </w:rPr>
      </w:pPr>
      <w:r>
        <w:rPr>
          <w:rFonts w:ascii="Segoe UI Emoji" w:hAnsi="Segoe UI Emoji" w:cs="Segoe UI Emoji"/>
          <w:b/>
          <w:bCs/>
          <w:sz w:val="36"/>
          <w:szCs w:val="36"/>
        </w:rPr>
        <w:t xml:space="preserve"> </w:t>
      </w:r>
      <w:r w:rsidRPr="006448BF">
        <w:rPr>
          <w:b/>
          <w:bCs/>
          <w:sz w:val="36"/>
          <w:szCs w:val="36"/>
        </w:rPr>
        <w:t xml:space="preserve"> Page 2: Patient Details and Visit Trends</w:t>
      </w:r>
    </w:p>
    <w:p w14:paraId="625A727D" w14:textId="77777777" w:rsidR="006448BF" w:rsidRPr="006448BF" w:rsidRDefault="006448BF" w:rsidP="006448BF">
      <w:pPr>
        <w:numPr>
          <w:ilvl w:val="0"/>
          <w:numId w:val="10"/>
        </w:numPr>
        <w:rPr>
          <w:sz w:val="36"/>
          <w:szCs w:val="36"/>
        </w:rPr>
      </w:pPr>
      <w:r w:rsidRPr="006448BF">
        <w:rPr>
          <w:sz w:val="36"/>
          <w:szCs w:val="36"/>
        </w:rPr>
        <w:t>Shows visits by gender, age group, and race</w:t>
      </w:r>
    </w:p>
    <w:p w14:paraId="42E7211E" w14:textId="77777777" w:rsidR="006448BF" w:rsidRPr="006448BF" w:rsidRDefault="006448BF" w:rsidP="006448BF">
      <w:pPr>
        <w:numPr>
          <w:ilvl w:val="0"/>
          <w:numId w:val="10"/>
        </w:numPr>
        <w:rPr>
          <w:sz w:val="36"/>
          <w:szCs w:val="36"/>
        </w:rPr>
      </w:pPr>
      <w:r w:rsidRPr="006448BF">
        <w:rPr>
          <w:sz w:val="36"/>
          <w:szCs w:val="36"/>
        </w:rPr>
        <w:t>Tracks how visits change month by month</w:t>
      </w:r>
    </w:p>
    <w:p w14:paraId="37EE5178" w14:textId="77777777" w:rsidR="006448BF" w:rsidRPr="006448BF" w:rsidRDefault="006448BF" w:rsidP="006448BF">
      <w:pPr>
        <w:numPr>
          <w:ilvl w:val="0"/>
          <w:numId w:val="10"/>
        </w:numPr>
        <w:rPr>
          <w:sz w:val="36"/>
          <w:szCs w:val="36"/>
        </w:rPr>
      </w:pPr>
      <w:r w:rsidRPr="006448BF">
        <w:rPr>
          <w:sz w:val="36"/>
          <w:szCs w:val="36"/>
        </w:rPr>
        <w:t>Helps see which types of patients visit most often</w:t>
      </w:r>
    </w:p>
    <w:p w14:paraId="4CB82CB4" w14:textId="2CFBBE7C" w:rsidR="006448BF" w:rsidRPr="006448BF" w:rsidRDefault="006448BF" w:rsidP="006448BF">
      <w:pPr>
        <w:rPr>
          <w:b/>
          <w:bCs/>
          <w:sz w:val="36"/>
          <w:szCs w:val="36"/>
        </w:rPr>
      </w:pPr>
      <w:r>
        <w:rPr>
          <w:rFonts w:ascii="Segoe UI Emoji" w:hAnsi="Segoe UI Emoji" w:cs="Segoe UI Emoji"/>
          <w:b/>
          <w:bCs/>
          <w:sz w:val="36"/>
          <w:szCs w:val="36"/>
        </w:rPr>
        <w:t xml:space="preserve"> </w:t>
      </w:r>
      <w:r w:rsidRPr="006448BF">
        <w:rPr>
          <w:b/>
          <w:bCs/>
          <w:sz w:val="36"/>
          <w:szCs w:val="36"/>
        </w:rPr>
        <w:t xml:space="preserve"> Page 3: Department and Procedure Analysis</w:t>
      </w:r>
    </w:p>
    <w:p w14:paraId="5097D380" w14:textId="77777777" w:rsidR="006448BF" w:rsidRPr="006448BF" w:rsidRDefault="006448BF" w:rsidP="006448BF">
      <w:pPr>
        <w:numPr>
          <w:ilvl w:val="0"/>
          <w:numId w:val="11"/>
        </w:numPr>
        <w:rPr>
          <w:sz w:val="36"/>
          <w:szCs w:val="36"/>
        </w:rPr>
      </w:pPr>
      <w:r w:rsidRPr="006448BF">
        <w:rPr>
          <w:sz w:val="36"/>
          <w:szCs w:val="36"/>
        </w:rPr>
        <w:t>Shows which departments and procedures have the highest billing</w:t>
      </w:r>
    </w:p>
    <w:p w14:paraId="6B99B4BB" w14:textId="77777777" w:rsidR="006448BF" w:rsidRPr="006448BF" w:rsidRDefault="006448BF" w:rsidP="006448BF">
      <w:pPr>
        <w:numPr>
          <w:ilvl w:val="0"/>
          <w:numId w:val="11"/>
        </w:numPr>
        <w:rPr>
          <w:sz w:val="36"/>
          <w:szCs w:val="36"/>
        </w:rPr>
      </w:pPr>
      <w:r w:rsidRPr="006448BF">
        <w:rPr>
          <w:sz w:val="36"/>
          <w:szCs w:val="36"/>
        </w:rPr>
        <w:lastRenderedPageBreak/>
        <w:t>Highlights common procedures like blood tests and X-rays</w:t>
      </w:r>
    </w:p>
    <w:p w14:paraId="02B764F8" w14:textId="77777777" w:rsidR="006448BF" w:rsidRPr="006448BF" w:rsidRDefault="006448BF" w:rsidP="006448BF">
      <w:pPr>
        <w:numPr>
          <w:ilvl w:val="0"/>
          <w:numId w:val="11"/>
        </w:numPr>
        <w:rPr>
          <w:sz w:val="36"/>
          <w:szCs w:val="36"/>
        </w:rPr>
      </w:pPr>
      <w:r w:rsidRPr="006448BF">
        <w:rPr>
          <w:sz w:val="36"/>
          <w:szCs w:val="36"/>
        </w:rPr>
        <w:t>Compares average treatment costs across emergency, inpatient, and outpatient services</w:t>
      </w:r>
    </w:p>
    <w:p w14:paraId="50A93B76" w14:textId="77777777" w:rsidR="006448BF" w:rsidRDefault="006448BF" w:rsidP="006448BF">
      <w:pPr>
        <w:rPr>
          <w:sz w:val="36"/>
          <w:szCs w:val="36"/>
        </w:rPr>
      </w:pPr>
      <w:r w:rsidRPr="006448BF">
        <w:rPr>
          <w:sz w:val="36"/>
          <w:szCs w:val="36"/>
        </w:rPr>
        <w:t>The dashboard is easy to use and helps explore the data from different angles. It supports better decisions for hospital planning and cost management.</w:t>
      </w:r>
    </w:p>
    <w:p w14:paraId="0EC21B4E" w14:textId="77777777" w:rsidR="006448BF" w:rsidRDefault="006448BF" w:rsidP="006448BF">
      <w:pPr>
        <w:rPr>
          <w:sz w:val="36"/>
          <w:szCs w:val="36"/>
        </w:rPr>
      </w:pPr>
    </w:p>
    <w:p w14:paraId="6684BA1B" w14:textId="74EB2A1D" w:rsidR="006448BF" w:rsidRPr="001D7D4B" w:rsidRDefault="006448BF">
      <w:pPr>
        <w:rPr>
          <w:sz w:val="36"/>
          <w:szCs w:val="36"/>
        </w:rPr>
      </w:pPr>
      <w:r>
        <w:rPr>
          <w:b/>
          <w:bCs/>
          <w:sz w:val="52"/>
          <w:szCs w:val="52"/>
        </w:rPr>
        <w:t xml:space="preserve">Page 1: </w:t>
      </w:r>
      <w:r w:rsidRPr="006448BF">
        <w:rPr>
          <w:b/>
          <w:bCs/>
          <w:sz w:val="52"/>
          <w:szCs w:val="52"/>
        </w:rPr>
        <w:t xml:space="preserve">Financial Summary </w:t>
      </w:r>
    </w:p>
    <w:p w14:paraId="589647DE" w14:textId="71734019" w:rsidR="00A847BC" w:rsidRPr="00A847BC" w:rsidRDefault="00A847BC">
      <w:pPr>
        <w:rPr>
          <w:sz w:val="40"/>
          <w:szCs w:val="40"/>
        </w:rPr>
      </w:pPr>
      <w:r>
        <w:rPr>
          <w:sz w:val="40"/>
          <w:szCs w:val="40"/>
        </w:rPr>
        <w:t xml:space="preserve">This </w:t>
      </w:r>
      <w:r w:rsidRPr="00A847BC">
        <w:rPr>
          <w:sz w:val="40"/>
          <w:szCs w:val="40"/>
        </w:rPr>
        <w:t>Power BI dashboard showing total and average costs, billing breakdowns, and payment types.</w:t>
      </w:r>
    </w:p>
    <w:p w14:paraId="38E23286" w14:textId="70FFE8DE" w:rsidR="006448BF" w:rsidRDefault="00A847BC">
      <w:pPr>
        <w:rPr>
          <w:b/>
          <w:bCs/>
          <w:sz w:val="52"/>
          <w:szCs w:val="52"/>
        </w:rPr>
      </w:pPr>
      <w:r w:rsidRPr="00A847BC">
        <w:rPr>
          <w:b/>
          <w:bCs/>
          <w:sz w:val="52"/>
          <w:szCs w:val="52"/>
        </w:rPr>
        <w:drawing>
          <wp:anchor distT="0" distB="0" distL="114300" distR="114300" simplePos="0" relativeHeight="251661312" behindDoc="0" locked="0" layoutInCell="1" allowOverlap="1" wp14:anchorId="540C3A62" wp14:editId="2495739A">
            <wp:simplePos x="0" y="0"/>
            <wp:positionH relativeFrom="margin">
              <wp:align>center</wp:align>
            </wp:positionH>
            <wp:positionV relativeFrom="paragraph">
              <wp:posOffset>601719</wp:posOffset>
            </wp:positionV>
            <wp:extent cx="6631305" cy="3647440"/>
            <wp:effectExtent l="0" t="0" r="0" b="0"/>
            <wp:wrapSquare wrapText="bothSides"/>
            <wp:docPr id="15639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8095" name=""/>
                    <pic:cNvPicPr/>
                  </pic:nvPicPr>
                  <pic:blipFill>
                    <a:blip r:embed="rId8">
                      <a:extLst>
                        <a:ext uri="{28A0092B-C50C-407E-A947-70E740481C1C}">
                          <a14:useLocalDpi xmlns:a14="http://schemas.microsoft.com/office/drawing/2010/main" val="0"/>
                        </a:ext>
                      </a:extLst>
                    </a:blip>
                    <a:stretch>
                      <a:fillRect/>
                    </a:stretch>
                  </pic:blipFill>
                  <pic:spPr>
                    <a:xfrm>
                      <a:off x="0" y="0"/>
                      <a:ext cx="6631305" cy="3647440"/>
                    </a:xfrm>
                    <a:prstGeom prst="rect">
                      <a:avLst/>
                    </a:prstGeom>
                  </pic:spPr>
                </pic:pic>
              </a:graphicData>
            </a:graphic>
            <wp14:sizeRelH relativeFrom="margin">
              <wp14:pctWidth>0</wp14:pctWidth>
            </wp14:sizeRelH>
            <wp14:sizeRelV relativeFrom="margin">
              <wp14:pctHeight>0</wp14:pctHeight>
            </wp14:sizeRelV>
          </wp:anchor>
        </w:drawing>
      </w:r>
    </w:p>
    <w:p w14:paraId="083C95A5" w14:textId="17459D2E" w:rsidR="00EE1915" w:rsidRDefault="00EE1915" w:rsidP="00EE1915">
      <w:pPr>
        <w:rPr>
          <w:sz w:val="36"/>
          <w:szCs w:val="36"/>
        </w:rPr>
      </w:pPr>
    </w:p>
    <w:p w14:paraId="0F5E1872" w14:textId="256E01AF" w:rsidR="00EE1915" w:rsidRPr="00EE1915" w:rsidRDefault="00EE1915" w:rsidP="00EE1915">
      <w:pPr>
        <w:rPr>
          <w:b/>
          <w:bCs/>
          <w:sz w:val="36"/>
          <w:szCs w:val="36"/>
        </w:rPr>
      </w:pPr>
      <w:r w:rsidRPr="00EE1915">
        <w:rPr>
          <w:b/>
          <w:bCs/>
          <w:sz w:val="36"/>
          <w:szCs w:val="36"/>
        </w:rPr>
        <w:lastRenderedPageBreak/>
        <w:t>Insights:</w:t>
      </w:r>
    </w:p>
    <w:p w14:paraId="61104685" w14:textId="77777777" w:rsidR="00EE1915" w:rsidRPr="00EE1915" w:rsidRDefault="00EE1915" w:rsidP="00EE1915">
      <w:pPr>
        <w:numPr>
          <w:ilvl w:val="0"/>
          <w:numId w:val="12"/>
        </w:numPr>
        <w:rPr>
          <w:sz w:val="36"/>
          <w:szCs w:val="36"/>
        </w:rPr>
      </w:pPr>
      <w:r w:rsidRPr="00EE1915">
        <w:rPr>
          <w:sz w:val="36"/>
          <w:szCs w:val="36"/>
        </w:rPr>
        <w:t>The total billing is around £4 million, and the average cost per visit is about £846.</w:t>
      </w:r>
    </w:p>
    <w:p w14:paraId="486E4AE9" w14:textId="77777777" w:rsidR="00EE1915" w:rsidRPr="00EE1915" w:rsidRDefault="00EE1915" w:rsidP="00EE1915">
      <w:pPr>
        <w:numPr>
          <w:ilvl w:val="0"/>
          <w:numId w:val="12"/>
        </w:numPr>
        <w:rPr>
          <w:sz w:val="36"/>
          <w:szCs w:val="36"/>
        </w:rPr>
      </w:pPr>
      <w:r w:rsidRPr="00EE1915">
        <w:rPr>
          <w:sz w:val="36"/>
          <w:szCs w:val="36"/>
        </w:rPr>
        <w:t>Room charges are almost as high as treatment costs, which means staying in the hospital adds a lot to the bill.</w:t>
      </w:r>
    </w:p>
    <w:p w14:paraId="4A3CAA61" w14:textId="77777777" w:rsidR="00EE1915" w:rsidRPr="00EE1915" w:rsidRDefault="00EE1915" w:rsidP="00EE1915">
      <w:pPr>
        <w:numPr>
          <w:ilvl w:val="0"/>
          <w:numId w:val="12"/>
        </w:numPr>
        <w:rPr>
          <w:sz w:val="36"/>
          <w:szCs w:val="36"/>
        </w:rPr>
      </w:pPr>
      <w:r w:rsidRPr="00EE1915">
        <w:rPr>
          <w:sz w:val="36"/>
          <w:szCs w:val="36"/>
        </w:rPr>
        <w:t>Insurance and out-of-pocket payments are nearly equal, so patients are paying a big part of their bills themselves.</w:t>
      </w:r>
    </w:p>
    <w:p w14:paraId="14612DFF" w14:textId="77777777" w:rsidR="00EE1915" w:rsidRPr="00EE1915" w:rsidRDefault="00EE1915" w:rsidP="00EE1915">
      <w:pPr>
        <w:numPr>
          <w:ilvl w:val="0"/>
          <w:numId w:val="12"/>
        </w:numPr>
        <w:rPr>
          <w:sz w:val="36"/>
          <w:szCs w:val="36"/>
        </w:rPr>
      </w:pPr>
      <w:r w:rsidRPr="00EE1915">
        <w:rPr>
          <w:sz w:val="36"/>
          <w:szCs w:val="36"/>
        </w:rPr>
        <w:t>Billing amounts are different across cities, which could be because of hospital size or local pricing.</w:t>
      </w:r>
    </w:p>
    <w:p w14:paraId="6F2E528C" w14:textId="77777777" w:rsidR="00EE1915" w:rsidRPr="00EE1915" w:rsidRDefault="00EE1915" w:rsidP="00EE1915">
      <w:pPr>
        <w:numPr>
          <w:ilvl w:val="0"/>
          <w:numId w:val="12"/>
        </w:numPr>
        <w:rPr>
          <w:sz w:val="36"/>
          <w:szCs w:val="36"/>
        </w:rPr>
      </w:pPr>
      <w:r w:rsidRPr="00EE1915">
        <w:rPr>
          <w:sz w:val="36"/>
          <w:szCs w:val="36"/>
        </w:rPr>
        <w:t xml:space="preserve">Some departments and diagnoses have much higher costs, especially </w:t>
      </w:r>
      <w:proofErr w:type="spellStart"/>
      <w:r w:rsidRPr="00EE1915">
        <w:rPr>
          <w:sz w:val="36"/>
          <w:szCs w:val="36"/>
        </w:rPr>
        <w:t>Orthopedics</w:t>
      </w:r>
      <w:proofErr w:type="spellEnd"/>
      <w:r w:rsidRPr="00EE1915">
        <w:rPr>
          <w:sz w:val="36"/>
          <w:szCs w:val="36"/>
        </w:rPr>
        <w:t xml:space="preserve"> and Cardiology.</w:t>
      </w:r>
    </w:p>
    <w:p w14:paraId="1507853B" w14:textId="5C8EE799" w:rsidR="00EE1915" w:rsidRPr="00EE1915" w:rsidRDefault="006448BF">
      <w:pPr>
        <w:rPr>
          <w:sz w:val="36"/>
          <w:szCs w:val="36"/>
        </w:rPr>
      </w:pPr>
      <w:r w:rsidRPr="00EE1915">
        <w:rPr>
          <w:sz w:val="36"/>
          <w:szCs w:val="36"/>
        </w:rPr>
        <w:br w:type="page"/>
      </w:r>
    </w:p>
    <w:p w14:paraId="3BB785D4" w14:textId="332A692F" w:rsidR="00A847BC" w:rsidRDefault="00A847BC" w:rsidP="00A847BC">
      <w:pPr>
        <w:rPr>
          <w:b/>
          <w:bCs/>
          <w:sz w:val="48"/>
          <w:szCs w:val="48"/>
        </w:rPr>
      </w:pPr>
      <w:r w:rsidRPr="00A847BC">
        <w:rPr>
          <w:b/>
          <w:bCs/>
          <w:sz w:val="48"/>
          <w:szCs w:val="48"/>
        </w:rPr>
        <w:lastRenderedPageBreak/>
        <w:t>Page 2</w:t>
      </w:r>
      <w:r w:rsidRPr="00A847BC">
        <w:rPr>
          <w:b/>
          <w:bCs/>
          <w:sz w:val="48"/>
          <w:szCs w:val="48"/>
        </w:rPr>
        <w:t xml:space="preserve">: Patient </w:t>
      </w:r>
      <w:r w:rsidR="00781D3E">
        <w:rPr>
          <w:b/>
          <w:bCs/>
          <w:sz w:val="48"/>
          <w:szCs w:val="48"/>
        </w:rPr>
        <w:t>Details &amp; Visit Trends</w:t>
      </w:r>
    </w:p>
    <w:p w14:paraId="6A17A352" w14:textId="08F3E242" w:rsidR="00A847BC" w:rsidRPr="00A847BC" w:rsidRDefault="00A847BC" w:rsidP="00A847BC">
      <w:pPr>
        <w:rPr>
          <w:b/>
          <w:bCs/>
          <w:sz w:val="48"/>
          <w:szCs w:val="48"/>
        </w:rPr>
      </w:pPr>
    </w:p>
    <w:p w14:paraId="0A95FBD9" w14:textId="22C20576" w:rsidR="00A847BC" w:rsidRPr="00A847BC" w:rsidRDefault="00A847BC" w:rsidP="00A847BC">
      <w:pPr>
        <w:rPr>
          <w:sz w:val="40"/>
          <w:szCs w:val="40"/>
        </w:rPr>
      </w:pPr>
      <w:r w:rsidRPr="00A847BC">
        <w:rPr>
          <w:sz w:val="40"/>
          <w:szCs w:val="40"/>
        </w:rPr>
        <w:t xml:space="preserve">This </w:t>
      </w:r>
      <w:r w:rsidRPr="00A847BC">
        <w:rPr>
          <w:sz w:val="40"/>
          <w:szCs w:val="40"/>
        </w:rPr>
        <w:t>Dashboard page showing visits by gender, age group, race, and monthly patterns.</w:t>
      </w:r>
    </w:p>
    <w:p w14:paraId="0EA6E617" w14:textId="7205C627" w:rsidR="00EE630F" w:rsidRDefault="00EE630F">
      <w:pPr>
        <w:rPr>
          <w:sz w:val="36"/>
          <w:szCs w:val="36"/>
        </w:rPr>
      </w:pPr>
    </w:p>
    <w:p w14:paraId="72740744" w14:textId="0F3BBCD8" w:rsidR="00A847BC" w:rsidRDefault="00781D3E">
      <w:pPr>
        <w:rPr>
          <w:sz w:val="36"/>
          <w:szCs w:val="36"/>
        </w:rPr>
      </w:pPr>
      <w:r>
        <w:rPr>
          <w:noProof/>
          <w:sz w:val="36"/>
          <w:szCs w:val="36"/>
        </w:rPr>
        <w:drawing>
          <wp:anchor distT="0" distB="0" distL="114300" distR="114300" simplePos="0" relativeHeight="251662336" behindDoc="0" locked="0" layoutInCell="1" allowOverlap="1" wp14:anchorId="4EB3AA88" wp14:editId="03458ECA">
            <wp:simplePos x="0" y="0"/>
            <wp:positionH relativeFrom="margin">
              <wp:align>center</wp:align>
            </wp:positionH>
            <wp:positionV relativeFrom="paragraph">
              <wp:posOffset>360531</wp:posOffset>
            </wp:positionV>
            <wp:extent cx="6328410" cy="3493135"/>
            <wp:effectExtent l="0" t="0" r="0" b="0"/>
            <wp:wrapSquare wrapText="bothSides"/>
            <wp:docPr id="99702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528" name="Picture 99702528"/>
                    <pic:cNvPicPr/>
                  </pic:nvPicPr>
                  <pic:blipFill>
                    <a:blip r:embed="rId9">
                      <a:extLst>
                        <a:ext uri="{28A0092B-C50C-407E-A947-70E740481C1C}">
                          <a14:useLocalDpi xmlns:a14="http://schemas.microsoft.com/office/drawing/2010/main" val="0"/>
                        </a:ext>
                      </a:extLst>
                    </a:blip>
                    <a:stretch>
                      <a:fillRect/>
                    </a:stretch>
                  </pic:blipFill>
                  <pic:spPr>
                    <a:xfrm>
                      <a:off x="0" y="0"/>
                      <a:ext cx="6328410" cy="3493135"/>
                    </a:xfrm>
                    <a:prstGeom prst="rect">
                      <a:avLst/>
                    </a:prstGeom>
                  </pic:spPr>
                </pic:pic>
              </a:graphicData>
            </a:graphic>
          </wp:anchor>
        </w:drawing>
      </w:r>
    </w:p>
    <w:p w14:paraId="2062C33D" w14:textId="0158E9BE" w:rsidR="00A847BC" w:rsidRDefault="00A847BC">
      <w:pPr>
        <w:rPr>
          <w:sz w:val="36"/>
          <w:szCs w:val="36"/>
        </w:rPr>
      </w:pPr>
    </w:p>
    <w:p w14:paraId="39A9664B" w14:textId="16ADDD9C" w:rsidR="00781D3E" w:rsidRPr="00781D3E" w:rsidRDefault="00781D3E">
      <w:pPr>
        <w:rPr>
          <w:b/>
          <w:bCs/>
          <w:sz w:val="36"/>
          <w:szCs w:val="36"/>
        </w:rPr>
      </w:pPr>
      <w:r w:rsidRPr="00781D3E">
        <w:rPr>
          <w:b/>
          <w:bCs/>
          <w:sz w:val="36"/>
          <w:szCs w:val="36"/>
        </w:rPr>
        <w:t>Insights:</w:t>
      </w:r>
    </w:p>
    <w:p w14:paraId="6997E52E" w14:textId="4FEEDE1B" w:rsidR="00781D3E" w:rsidRPr="00781D3E" w:rsidRDefault="00781D3E" w:rsidP="00781D3E">
      <w:pPr>
        <w:numPr>
          <w:ilvl w:val="0"/>
          <w:numId w:val="13"/>
        </w:numPr>
        <w:rPr>
          <w:sz w:val="36"/>
          <w:szCs w:val="36"/>
        </w:rPr>
      </w:pPr>
      <w:r w:rsidRPr="00781D3E">
        <w:rPr>
          <w:sz w:val="36"/>
          <w:szCs w:val="36"/>
        </w:rPr>
        <w:t>More male patients visited than female — about 57% male and 43% female.</w:t>
      </w:r>
    </w:p>
    <w:p w14:paraId="0340025C" w14:textId="67D57BA8" w:rsidR="00781D3E" w:rsidRPr="00781D3E" w:rsidRDefault="00781D3E" w:rsidP="00781D3E">
      <w:pPr>
        <w:numPr>
          <w:ilvl w:val="0"/>
          <w:numId w:val="13"/>
        </w:numPr>
        <w:rPr>
          <w:sz w:val="36"/>
          <w:szCs w:val="36"/>
        </w:rPr>
      </w:pPr>
      <w:r w:rsidRPr="00781D3E">
        <w:rPr>
          <w:sz w:val="36"/>
          <w:szCs w:val="36"/>
        </w:rPr>
        <w:t>Most visits came from people aged 18–30, which might be due to common health checks or injuries.</w:t>
      </w:r>
    </w:p>
    <w:p w14:paraId="49A7456F" w14:textId="36B8ED2A" w:rsidR="00781D3E" w:rsidRPr="00781D3E" w:rsidRDefault="00781D3E" w:rsidP="00781D3E">
      <w:pPr>
        <w:numPr>
          <w:ilvl w:val="0"/>
          <w:numId w:val="13"/>
        </w:numPr>
        <w:rPr>
          <w:sz w:val="36"/>
          <w:szCs w:val="36"/>
        </w:rPr>
      </w:pPr>
      <w:r w:rsidRPr="00781D3E">
        <w:rPr>
          <w:sz w:val="36"/>
          <w:szCs w:val="36"/>
        </w:rPr>
        <w:t>The largest racial groups in the data are White and Asian.</w:t>
      </w:r>
    </w:p>
    <w:p w14:paraId="311F8E24" w14:textId="77777777" w:rsidR="00781D3E" w:rsidRDefault="00781D3E" w:rsidP="00781D3E">
      <w:pPr>
        <w:numPr>
          <w:ilvl w:val="0"/>
          <w:numId w:val="13"/>
        </w:numPr>
        <w:rPr>
          <w:sz w:val="36"/>
          <w:szCs w:val="36"/>
        </w:rPr>
      </w:pPr>
      <w:r w:rsidRPr="00781D3E">
        <w:rPr>
          <w:sz w:val="36"/>
          <w:szCs w:val="36"/>
        </w:rPr>
        <w:lastRenderedPageBreak/>
        <w:t>January had the highest number of visits, and the numbers dropped slowly each month. This could be because of seasonal health issues or insurance renewals.</w:t>
      </w:r>
    </w:p>
    <w:p w14:paraId="391B9BC8" w14:textId="77777777" w:rsidR="00781D3E" w:rsidRPr="00781D3E" w:rsidRDefault="00781D3E" w:rsidP="00781D3E">
      <w:pPr>
        <w:rPr>
          <w:sz w:val="36"/>
          <w:szCs w:val="36"/>
        </w:rPr>
      </w:pPr>
    </w:p>
    <w:p w14:paraId="60A1CDD4" w14:textId="394B713E" w:rsidR="00A847BC" w:rsidRPr="00781D3E" w:rsidRDefault="00A847BC" w:rsidP="00A847BC">
      <w:pPr>
        <w:rPr>
          <w:sz w:val="36"/>
          <w:szCs w:val="36"/>
        </w:rPr>
      </w:pPr>
      <w:r w:rsidRPr="00A847BC">
        <w:rPr>
          <w:b/>
          <w:bCs/>
          <w:sz w:val="44"/>
          <w:szCs w:val="44"/>
        </w:rPr>
        <w:t xml:space="preserve">Page 3: </w:t>
      </w:r>
      <w:r w:rsidRPr="00A847BC">
        <w:rPr>
          <w:b/>
          <w:bCs/>
          <w:sz w:val="44"/>
          <w:szCs w:val="44"/>
        </w:rPr>
        <w:t xml:space="preserve">Department &amp; Procedure </w:t>
      </w:r>
    </w:p>
    <w:p w14:paraId="4A4D5DB0" w14:textId="77777777" w:rsidR="00A847BC" w:rsidRPr="00A847BC" w:rsidRDefault="00A847BC" w:rsidP="00A847BC">
      <w:pPr>
        <w:rPr>
          <w:b/>
          <w:bCs/>
          <w:sz w:val="44"/>
          <w:szCs w:val="44"/>
        </w:rPr>
      </w:pPr>
    </w:p>
    <w:p w14:paraId="3A622E7C" w14:textId="4950C31C" w:rsidR="00A847BC" w:rsidRPr="00A847BC" w:rsidRDefault="00E36D67" w:rsidP="00A847BC">
      <w:pPr>
        <w:rPr>
          <w:sz w:val="40"/>
          <w:szCs w:val="40"/>
        </w:rPr>
      </w:pPr>
      <w:r>
        <w:rPr>
          <w:sz w:val="40"/>
          <w:szCs w:val="40"/>
        </w:rPr>
        <w:t>This dashboard page</w:t>
      </w:r>
      <w:r w:rsidR="00A847BC" w:rsidRPr="00A847BC">
        <w:rPr>
          <w:sz w:val="40"/>
          <w:szCs w:val="40"/>
        </w:rPr>
        <w:t xml:space="preserve"> showing billing by department, procedure types, and average treatment costs.</w:t>
      </w:r>
    </w:p>
    <w:p w14:paraId="62A6173D" w14:textId="77777777" w:rsidR="00A847BC" w:rsidRDefault="00A847BC">
      <w:pPr>
        <w:rPr>
          <w:sz w:val="36"/>
          <w:szCs w:val="36"/>
        </w:rPr>
      </w:pPr>
    </w:p>
    <w:p w14:paraId="0B18562D" w14:textId="705E7434" w:rsidR="00A847BC" w:rsidRDefault="00A847BC">
      <w:pPr>
        <w:rPr>
          <w:sz w:val="36"/>
          <w:szCs w:val="36"/>
        </w:rPr>
      </w:pPr>
      <w:r>
        <w:rPr>
          <w:noProof/>
          <w:sz w:val="36"/>
          <w:szCs w:val="36"/>
        </w:rPr>
        <w:drawing>
          <wp:anchor distT="0" distB="0" distL="114300" distR="114300" simplePos="0" relativeHeight="251663360" behindDoc="0" locked="0" layoutInCell="1" allowOverlap="1" wp14:anchorId="72FFCEAF" wp14:editId="55FDBB2F">
            <wp:simplePos x="0" y="0"/>
            <wp:positionH relativeFrom="margin">
              <wp:align>center</wp:align>
            </wp:positionH>
            <wp:positionV relativeFrom="paragraph">
              <wp:posOffset>338305</wp:posOffset>
            </wp:positionV>
            <wp:extent cx="6625590" cy="3832225"/>
            <wp:effectExtent l="0" t="0" r="3810" b="0"/>
            <wp:wrapSquare wrapText="bothSides"/>
            <wp:docPr id="2109298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98519" name="Picture 2109298519"/>
                    <pic:cNvPicPr/>
                  </pic:nvPicPr>
                  <pic:blipFill>
                    <a:blip r:embed="rId10">
                      <a:extLst>
                        <a:ext uri="{28A0092B-C50C-407E-A947-70E740481C1C}">
                          <a14:useLocalDpi xmlns:a14="http://schemas.microsoft.com/office/drawing/2010/main" val="0"/>
                        </a:ext>
                      </a:extLst>
                    </a:blip>
                    <a:stretch>
                      <a:fillRect/>
                    </a:stretch>
                  </pic:blipFill>
                  <pic:spPr>
                    <a:xfrm>
                      <a:off x="0" y="0"/>
                      <a:ext cx="6625590" cy="3832225"/>
                    </a:xfrm>
                    <a:prstGeom prst="rect">
                      <a:avLst/>
                    </a:prstGeom>
                  </pic:spPr>
                </pic:pic>
              </a:graphicData>
            </a:graphic>
            <wp14:sizeRelH relativeFrom="margin">
              <wp14:pctWidth>0</wp14:pctWidth>
            </wp14:sizeRelH>
            <wp14:sizeRelV relativeFrom="margin">
              <wp14:pctHeight>0</wp14:pctHeight>
            </wp14:sizeRelV>
          </wp:anchor>
        </w:drawing>
      </w:r>
    </w:p>
    <w:p w14:paraId="7507EB4A" w14:textId="4DE54A41" w:rsidR="00A847BC" w:rsidRDefault="00A847BC">
      <w:pPr>
        <w:rPr>
          <w:sz w:val="36"/>
          <w:szCs w:val="36"/>
        </w:rPr>
      </w:pPr>
    </w:p>
    <w:p w14:paraId="4406ACF8" w14:textId="0D13B2F4" w:rsidR="00781D3E" w:rsidRDefault="00781D3E">
      <w:pPr>
        <w:rPr>
          <w:sz w:val="36"/>
          <w:szCs w:val="36"/>
        </w:rPr>
      </w:pPr>
    </w:p>
    <w:p w14:paraId="47C4FE4D" w14:textId="77777777" w:rsidR="00781D3E" w:rsidRDefault="00781D3E">
      <w:pPr>
        <w:rPr>
          <w:sz w:val="36"/>
          <w:szCs w:val="36"/>
        </w:rPr>
      </w:pPr>
      <w:r>
        <w:rPr>
          <w:sz w:val="36"/>
          <w:szCs w:val="36"/>
        </w:rPr>
        <w:br w:type="page"/>
      </w:r>
    </w:p>
    <w:p w14:paraId="4C8DE433" w14:textId="77777777" w:rsidR="00781D3E" w:rsidRPr="00781D3E" w:rsidRDefault="00781D3E" w:rsidP="00781D3E">
      <w:pPr>
        <w:numPr>
          <w:ilvl w:val="0"/>
          <w:numId w:val="14"/>
        </w:numPr>
        <w:rPr>
          <w:sz w:val="36"/>
          <w:szCs w:val="36"/>
        </w:rPr>
      </w:pPr>
      <w:proofErr w:type="spellStart"/>
      <w:r w:rsidRPr="00781D3E">
        <w:rPr>
          <w:sz w:val="36"/>
          <w:szCs w:val="36"/>
        </w:rPr>
        <w:lastRenderedPageBreak/>
        <w:t>Orthopedics</w:t>
      </w:r>
      <w:proofErr w:type="spellEnd"/>
      <w:r w:rsidRPr="00781D3E">
        <w:rPr>
          <w:sz w:val="36"/>
          <w:szCs w:val="36"/>
        </w:rPr>
        <w:t>, Cardiology, and General Surgery had the highest billing totals.</w:t>
      </w:r>
    </w:p>
    <w:p w14:paraId="7A784C72" w14:textId="77777777" w:rsidR="00781D3E" w:rsidRPr="00781D3E" w:rsidRDefault="00781D3E" w:rsidP="00781D3E">
      <w:pPr>
        <w:numPr>
          <w:ilvl w:val="0"/>
          <w:numId w:val="14"/>
        </w:numPr>
        <w:rPr>
          <w:sz w:val="36"/>
          <w:szCs w:val="36"/>
        </w:rPr>
      </w:pPr>
      <w:r w:rsidRPr="00781D3E">
        <w:rPr>
          <w:sz w:val="36"/>
          <w:szCs w:val="36"/>
        </w:rPr>
        <w:t>Blood tests, X-rays, and CT scans were the most expensive procedures overall.</w:t>
      </w:r>
    </w:p>
    <w:p w14:paraId="74199C09" w14:textId="77777777" w:rsidR="00781D3E" w:rsidRPr="00781D3E" w:rsidRDefault="00781D3E" w:rsidP="00781D3E">
      <w:pPr>
        <w:numPr>
          <w:ilvl w:val="0"/>
          <w:numId w:val="14"/>
        </w:numPr>
        <w:rPr>
          <w:sz w:val="36"/>
          <w:szCs w:val="36"/>
        </w:rPr>
      </w:pPr>
      <w:r w:rsidRPr="00781D3E">
        <w:rPr>
          <w:sz w:val="36"/>
          <w:szCs w:val="36"/>
        </w:rPr>
        <w:t>Emergency services had the highest average treatment costs in every department — around £548 per visit.</w:t>
      </w:r>
    </w:p>
    <w:p w14:paraId="1583F165" w14:textId="77777777" w:rsidR="00781D3E" w:rsidRPr="00781D3E" w:rsidRDefault="00781D3E" w:rsidP="00781D3E">
      <w:pPr>
        <w:numPr>
          <w:ilvl w:val="0"/>
          <w:numId w:val="14"/>
        </w:numPr>
        <w:rPr>
          <w:sz w:val="36"/>
          <w:szCs w:val="36"/>
        </w:rPr>
      </w:pPr>
      <w:r w:rsidRPr="00781D3E">
        <w:rPr>
          <w:sz w:val="36"/>
          <w:szCs w:val="36"/>
        </w:rPr>
        <w:t>Inpatient and outpatient costs were similar, around £451–£453.</w:t>
      </w:r>
    </w:p>
    <w:p w14:paraId="01D0675E" w14:textId="77777777" w:rsidR="00781D3E" w:rsidRDefault="00781D3E" w:rsidP="00781D3E">
      <w:pPr>
        <w:numPr>
          <w:ilvl w:val="0"/>
          <w:numId w:val="14"/>
        </w:numPr>
        <w:rPr>
          <w:sz w:val="36"/>
          <w:szCs w:val="36"/>
        </w:rPr>
      </w:pPr>
      <w:r w:rsidRPr="00781D3E">
        <w:rPr>
          <w:sz w:val="36"/>
          <w:szCs w:val="36"/>
        </w:rPr>
        <w:t>These patterns show which departments and procedures cost the most and where hospitals might focus their planning.</w:t>
      </w:r>
    </w:p>
    <w:p w14:paraId="5F38944D" w14:textId="40411087" w:rsidR="001D7D4B" w:rsidRDefault="001D7D4B" w:rsidP="00781D3E">
      <w:pPr>
        <w:numPr>
          <w:ilvl w:val="0"/>
          <w:numId w:val="14"/>
        </w:numPr>
        <w:rPr>
          <w:sz w:val="36"/>
          <w:szCs w:val="36"/>
        </w:rPr>
      </w:pPr>
    </w:p>
    <w:p w14:paraId="0B6F19E5" w14:textId="158B2FA2" w:rsidR="001D7D4B" w:rsidRDefault="001D7D4B" w:rsidP="001D7D4B">
      <w:pPr>
        <w:rPr>
          <w:sz w:val="36"/>
          <w:szCs w:val="36"/>
        </w:rPr>
      </w:pPr>
      <w:r>
        <w:rPr>
          <w:sz w:val="36"/>
          <w:szCs w:val="36"/>
        </w:rPr>
        <w:br w:type="page"/>
      </w:r>
    </w:p>
    <w:p w14:paraId="247C2C56" w14:textId="77777777" w:rsidR="001D7D4B" w:rsidRPr="001D7D4B" w:rsidRDefault="001D7D4B" w:rsidP="001D7D4B">
      <w:pPr>
        <w:rPr>
          <w:rFonts w:ascii="Segoe UI Emoji" w:hAnsi="Segoe UI Emoji" w:cs="Segoe UI Emoji"/>
          <w:b/>
          <w:bCs/>
          <w:sz w:val="36"/>
          <w:szCs w:val="36"/>
        </w:rPr>
      </w:pPr>
      <w:r w:rsidRPr="001D7D4B">
        <w:rPr>
          <w:rFonts w:ascii="Segoe UI Emoji" w:hAnsi="Segoe UI Emoji" w:cs="Segoe UI Emoji"/>
          <w:b/>
          <w:bCs/>
          <w:sz w:val="36"/>
          <w:szCs w:val="36"/>
        </w:rPr>
        <w:lastRenderedPageBreak/>
        <w:t>Recommendations</w:t>
      </w:r>
    </w:p>
    <w:p w14:paraId="4ABD9916" w14:textId="77777777" w:rsidR="001D7D4B" w:rsidRPr="001D7D4B" w:rsidRDefault="001D7D4B" w:rsidP="001D7D4B">
      <w:pPr>
        <w:rPr>
          <w:rFonts w:ascii="Segoe UI Emoji" w:hAnsi="Segoe UI Emoji" w:cs="Segoe UI Emoji"/>
          <w:sz w:val="36"/>
          <w:szCs w:val="36"/>
        </w:rPr>
      </w:pPr>
      <w:r w:rsidRPr="001D7D4B">
        <w:rPr>
          <w:rFonts w:ascii="Segoe UI Emoji" w:hAnsi="Segoe UI Emoji" w:cs="Segoe UI Emoji"/>
          <w:sz w:val="36"/>
          <w:szCs w:val="36"/>
        </w:rPr>
        <w:t>Based on the patterns I found in the dashboard, here are some suggestions that could help hospitals and healthcare teams improve their operations and planning:</w:t>
      </w:r>
    </w:p>
    <w:p w14:paraId="5D193E6C" w14:textId="77777777" w:rsidR="001D7D4B" w:rsidRDefault="001D7D4B" w:rsidP="001D7D4B">
      <w:pPr>
        <w:rPr>
          <w:rFonts w:ascii="Segoe UI Emoji" w:hAnsi="Segoe UI Emoji" w:cs="Segoe UI Emoji"/>
          <w:b/>
          <w:bCs/>
          <w:sz w:val="36"/>
          <w:szCs w:val="36"/>
        </w:rPr>
      </w:pPr>
    </w:p>
    <w:p w14:paraId="5242E536" w14:textId="4ABB8FFC" w:rsidR="001D7D4B" w:rsidRPr="001D7D4B" w:rsidRDefault="001D7D4B" w:rsidP="001D7D4B">
      <w:pPr>
        <w:rPr>
          <w:b/>
          <w:bCs/>
          <w:sz w:val="36"/>
          <w:szCs w:val="36"/>
        </w:rPr>
      </w:pPr>
      <w:r w:rsidRPr="001D7D4B">
        <w:rPr>
          <w:b/>
          <w:bCs/>
          <w:sz w:val="36"/>
          <w:szCs w:val="36"/>
        </w:rPr>
        <w:t>1. Review High-Cost Departments</w:t>
      </w:r>
    </w:p>
    <w:p w14:paraId="6B603C61" w14:textId="77777777" w:rsidR="001D7D4B" w:rsidRPr="001D7D4B" w:rsidRDefault="001D7D4B" w:rsidP="001D7D4B">
      <w:pPr>
        <w:rPr>
          <w:sz w:val="36"/>
          <w:szCs w:val="36"/>
        </w:rPr>
      </w:pPr>
      <w:r w:rsidRPr="001D7D4B">
        <w:rPr>
          <w:sz w:val="36"/>
          <w:szCs w:val="36"/>
        </w:rPr>
        <w:t xml:space="preserve">Departments like </w:t>
      </w:r>
      <w:proofErr w:type="spellStart"/>
      <w:r w:rsidRPr="001D7D4B">
        <w:rPr>
          <w:b/>
          <w:bCs/>
          <w:sz w:val="36"/>
          <w:szCs w:val="36"/>
        </w:rPr>
        <w:t>Orthopedics</w:t>
      </w:r>
      <w:proofErr w:type="spellEnd"/>
      <w:r w:rsidRPr="001D7D4B">
        <w:rPr>
          <w:sz w:val="36"/>
          <w:szCs w:val="36"/>
        </w:rPr>
        <w:t xml:space="preserve">, </w:t>
      </w:r>
      <w:r w:rsidRPr="001D7D4B">
        <w:rPr>
          <w:b/>
          <w:bCs/>
          <w:sz w:val="36"/>
          <w:szCs w:val="36"/>
        </w:rPr>
        <w:t>Cardiology</w:t>
      </w:r>
      <w:r w:rsidRPr="001D7D4B">
        <w:rPr>
          <w:sz w:val="36"/>
          <w:szCs w:val="36"/>
        </w:rPr>
        <w:t xml:space="preserve">, and </w:t>
      </w:r>
      <w:r w:rsidRPr="001D7D4B">
        <w:rPr>
          <w:b/>
          <w:bCs/>
          <w:sz w:val="36"/>
          <w:szCs w:val="36"/>
        </w:rPr>
        <w:t>General Surgery</w:t>
      </w:r>
      <w:r w:rsidRPr="001D7D4B">
        <w:rPr>
          <w:sz w:val="36"/>
          <w:szCs w:val="36"/>
        </w:rPr>
        <w:t xml:space="preserve"> have the highest billing totals. Hospitals can look into these areas to understand why costs are high — whether it's due to expensive procedures, longer stays, or high patient volume. This can help with budgeting and resource planning.</w:t>
      </w:r>
    </w:p>
    <w:p w14:paraId="65F9476D" w14:textId="5561061F" w:rsidR="001D7D4B" w:rsidRPr="001D7D4B" w:rsidRDefault="001D7D4B" w:rsidP="001D7D4B">
      <w:pPr>
        <w:rPr>
          <w:b/>
          <w:bCs/>
          <w:sz w:val="36"/>
          <w:szCs w:val="36"/>
        </w:rPr>
      </w:pPr>
      <w:r w:rsidRPr="001D7D4B">
        <w:rPr>
          <w:b/>
          <w:bCs/>
          <w:sz w:val="36"/>
          <w:szCs w:val="36"/>
        </w:rPr>
        <w:t>2. Monitor Room Charges</w:t>
      </w:r>
    </w:p>
    <w:p w14:paraId="273619E9" w14:textId="77777777" w:rsidR="001D7D4B" w:rsidRPr="001D7D4B" w:rsidRDefault="001D7D4B" w:rsidP="001D7D4B">
      <w:pPr>
        <w:rPr>
          <w:sz w:val="36"/>
          <w:szCs w:val="36"/>
        </w:rPr>
      </w:pPr>
      <w:r w:rsidRPr="001D7D4B">
        <w:rPr>
          <w:sz w:val="36"/>
          <w:szCs w:val="36"/>
        </w:rPr>
        <w:t>Room charges are a big part of the total billing, almost equal to treatment costs. Hospitals should review how room charges are calculated and see if there are ways to reduce unnecessary costs — especially for longer stays or emergency cases.</w:t>
      </w:r>
    </w:p>
    <w:p w14:paraId="618CB60A" w14:textId="2DFE4ED3" w:rsidR="001D7D4B" w:rsidRPr="001D7D4B" w:rsidRDefault="001D7D4B" w:rsidP="001D7D4B">
      <w:pPr>
        <w:rPr>
          <w:b/>
          <w:bCs/>
          <w:sz w:val="36"/>
          <w:szCs w:val="36"/>
        </w:rPr>
      </w:pPr>
      <w:r w:rsidRPr="001D7D4B">
        <w:rPr>
          <w:b/>
          <w:bCs/>
          <w:sz w:val="36"/>
          <w:szCs w:val="36"/>
        </w:rPr>
        <w:t>3. Focus on Common Procedures</w:t>
      </w:r>
    </w:p>
    <w:p w14:paraId="6E3098E3" w14:textId="77777777" w:rsidR="001D7D4B" w:rsidRDefault="001D7D4B" w:rsidP="001D7D4B">
      <w:pPr>
        <w:rPr>
          <w:sz w:val="36"/>
          <w:szCs w:val="36"/>
        </w:rPr>
      </w:pPr>
      <w:r w:rsidRPr="001D7D4B">
        <w:rPr>
          <w:sz w:val="36"/>
          <w:szCs w:val="36"/>
        </w:rPr>
        <w:t xml:space="preserve">Procedures like </w:t>
      </w:r>
      <w:r w:rsidRPr="001D7D4B">
        <w:rPr>
          <w:b/>
          <w:bCs/>
          <w:sz w:val="36"/>
          <w:szCs w:val="36"/>
        </w:rPr>
        <w:t>blood tests</w:t>
      </w:r>
      <w:r w:rsidRPr="001D7D4B">
        <w:rPr>
          <w:sz w:val="36"/>
          <w:szCs w:val="36"/>
        </w:rPr>
        <w:t xml:space="preserve">, </w:t>
      </w:r>
      <w:r w:rsidRPr="001D7D4B">
        <w:rPr>
          <w:b/>
          <w:bCs/>
          <w:sz w:val="36"/>
          <w:szCs w:val="36"/>
        </w:rPr>
        <w:t>X-rays</w:t>
      </w:r>
      <w:r w:rsidRPr="001D7D4B">
        <w:rPr>
          <w:sz w:val="36"/>
          <w:szCs w:val="36"/>
        </w:rPr>
        <w:t xml:space="preserve">, and </w:t>
      </w:r>
      <w:r w:rsidRPr="001D7D4B">
        <w:rPr>
          <w:b/>
          <w:bCs/>
          <w:sz w:val="36"/>
          <w:szCs w:val="36"/>
        </w:rPr>
        <w:t>CT scans</w:t>
      </w:r>
      <w:r w:rsidRPr="001D7D4B">
        <w:rPr>
          <w:sz w:val="36"/>
          <w:szCs w:val="36"/>
        </w:rPr>
        <w:t xml:space="preserve"> make up a large portion of billing. These are routine but expensive. Hospitals can improve how these services are scheduled, priced, and delivered to make them more efficient and cost-effective.</w:t>
      </w:r>
    </w:p>
    <w:p w14:paraId="60E9EB23" w14:textId="77777777" w:rsidR="001D7D4B" w:rsidRDefault="001D7D4B" w:rsidP="001D7D4B">
      <w:pPr>
        <w:rPr>
          <w:sz w:val="36"/>
          <w:szCs w:val="36"/>
        </w:rPr>
      </w:pPr>
    </w:p>
    <w:p w14:paraId="434A27C5" w14:textId="77777777" w:rsidR="001D7D4B" w:rsidRPr="001D7D4B" w:rsidRDefault="001D7D4B" w:rsidP="001D7D4B">
      <w:pPr>
        <w:rPr>
          <w:sz w:val="36"/>
          <w:szCs w:val="36"/>
        </w:rPr>
      </w:pPr>
    </w:p>
    <w:p w14:paraId="596634F3" w14:textId="21DA0F23" w:rsidR="001D7D4B" w:rsidRPr="001D7D4B" w:rsidRDefault="001D7D4B" w:rsidP="001D7D4B">
      <w:pPr>
        <w:rPr>
          <w:b/>
          <w:bCs/>
          <w:sz w:val="36"/>
          <w:szCs w:val="36"/>
        </w:rPr>
      </w:pPr>
      <w:r w:rsidRPr="001D7D4B">
        <w:rPr>
          <w:b/>
          <w:bCs/>
          <w:sz w:val="36"/>
          <w:szCs w:val="36"/>
        </w:rPr>
        <w:lastRenderedPageBreak/>
        <w:t>4. Plan for Peak Months</w:t>
      </w:r>
    </w:p>
    <w:p w14:paraId="410A2B1D" w14:textId="77777777" w:rsidR="001D7D4B" w:rsidRPr="001D7D4B" w:rsidRDefault="001D7D4B" w:rsidP="001D7D4B">
      <w:pPr>
        <w:rPr>
          <w:sz w:val="36"/>
          <w:szCs w:val="36"/>
        </w:rPr>
      </w:pPr>
      <w:r w:rsidRPr="001D7D4B">
        <w:rPr>
          <w:sz w:val="36"/>
          <w:szCs w:val="36"/>
        </w:rPr>
        <w:t>January had the highest number of patient visits. Hospitals can use this information to prepare for busy periods — by adjusting staffing, supplies, and appointment slots to handle the extra demand.</w:t>
      </w:r>
    </w:p>
    <w:p w14:paraId="3E24D366" w14:textId="0EE48BC2" w:rsidR="001D7D4B" w:rsidRPr="001D7D4B" w:rsidRDefault="001D7D4B" w:rsidP="001D7D4B">
      <w:pPr>
        <w:rPr>
          <w:b/>
          <w:bCs/>
          <w:sz w:val="36"/>
          <w:szCs w:val="36"/>
        </w:rPr>
      </w:pPr>
      <w:r w:rsidRPr="001D7D4B">
        <w:rPr>
          <w:b/>
          <w:bCs/>
          <w:sz w:val="36"/>
          <w:szCs w:val="36"/>
        </w:rPr>
        <w:t xml:space="preserve"> 5. Use Demographic Data for Outreach</w:t>
      </w:r>
    </w:p>
    <w:p w14:paraId="25CEBE0F" w14:textId="77777777" w:rsidR="001D7D4B" w:rsidRPr="001D7D4B" w:rsidRDefault="001D7D4B" w:rsidP="001D7D4B">
      <w:pPr>
        <w:rPr>
          <w:sz w:val="36"/>
          <w:szCs w:val="36"/>
        </w:rPr>
      </w:pPr>
      <w:r w:rsidRPr="001D7D4B">
        <w:rPr>
          <w:sz w:val="36"/>
          <w:szCs w:val="36"/>
        </w:rPr>
        <w:t xml:space="preserve">Most patients are aged </w:t>
      </w:r>
      <w:r w:rsidRPr="001D7D4B">
        <w:rPr>
          <w:b/>
          <w:bCs/>
          <w:sz w:val="36"/>
          <w:szCs w:val="36"/>
        </w:rPr>
        <w:t>18–30</w:t>
      </w:r>
      <w:r w:rsidRPr="001D7D4B">
        <w:rPr>
          <w:sz w:val="36"/>
          <w:szCs w:val="36"/>
        </w:rPr>
        <w:t xml:space="preserve">, and the largest racial groups are </w:t>
      </w:r>
      <w:r w:rsidRPr="001D7D4B">
        <w:rPr>
          <w:b/>
          <w:bCs/>
          <w:sz w:val="36"/>
          <w:szCs w:val="36"/>
        </w:rPr>
        <w:t>White</w:t>
      </w:r>
      <w:r w:rsidRPr="001D7D4B">
        <w:rPr>
          <w:sz w:val="36"/>
          <w:szCs w:val="36"/>
        </w:rPr>
        <w:t xml:space="preserve"> and </w:t>
      </w:r>
      <w:r w:rsidRPr="001D7D4B">
        <w:rPr>
          <w:b/>
          <w:bCs/>
          <w:sz w:val="36"/>
          <w:szCs w:val="36"/>
        </w:rPr>
        <w:t>Asian</w:t>
      </w:r>
      <w:r w:rsidRPr="001D7D4B">
        <w:rPr>
          <w:sz w:val="36"/>
          <w:szCs w:val="36"/>
        </w:rPr>
        <w:t>. Hospitals and marketing teams can use this data to create targeted health campaigns, improve communication, and offer services that match the needs of these groups.</w:t>
      </w:r>
    </w:p>
    <w:p w14:paraId="075DFC4D" w14:textId="4DFF7290" w:rsidR="001D7D4B" w:rsidRPr="001D7D4B" w:rsidRDefault="001D7D4B" w:rsidP="001D7D4B">
      <w:pPr>
        <w:rPr>
          <w:b/>
          <w:bCs/>
          <w:sz w:val="36"/>
          <w:szCs w:val="36"/>
        </w:rPr>
      </w:pPr>
      <w:r w:rsidRPr="001D7D4B">
        <w:rPr>
          <w:b/>
          <w:bCs/>
          <w:sz w:val="36"/>
          <w:szCs w:val="36"/>
        </w:rPr>
        <w:t>6. Balance Insurance and Out-of-Pocket Costs</w:t>
      </w:r>
    </w:p>
    <w:p w14:paraId="3BA4C7F3" w14:textId="77777777" w:rsidR="001D7D4B" w:rsidRDefault="001D7D4B" w:rsidP="001D7D4B">
      <w:pPr>
        <w:rPr>
          <w:sz w:val="36"/>
          <w:szCs w:val="36"/>
        </w:rPr>
      </w:pPr>
      <w:r w:rsidRPr="001D7D4B">
        <w:rPr>
          <w:sz w:val="36"/>
          <w:szCs w:val="36"/>
        </w:rPr>
        <w:t>Since patients are paying nearly half of their bills out-of-pocket, hospitals should review their pricing and insurance policies. Making care more affordable could improve patient satisfaction and encourage more people to seek treatment.</w:t>
      </w:r>
    </w:p>
    <w:p w14:paraId="701FC1F5" w14:textId="77777777" w:rsidR="001D7D4B" w:rsidRDefault="001D7D4B" w:rsidP="001D7D4B">
      <w:pPr>
        <w:rPr>
          <w:sz w:val="36"/>
          <w:szCs w:val="36"/>
        </w:rPr>
      </w:pPr>
    </w:p>
    <w:p w14:paraId="575ABFC2" w14:textId="77777777" w:rsidR="001D7D4B" w:rsidRDefault="001D7D4B" w:rsidP="001D7D4B">
      <w:pPr>
        <w:rPr>
          <w:sz w:val="36"/>
          <w:szCs w:val="36"/>
        </w:rPr>
      </w:pPr>
    </w:p>
    <w:p w14:paraId="4981BDE1" w14:textId="77777777" w:rsidR="001D7D4B" w:rsidRDefault="001D7D4B" w:rsidP="001D7D4B">
      <w:pPr>
        <w:rPr>
          <w:sz w:val="36"/>
          <w:szCs w:val="36"/>
        </w:rPr>
      </w:pPr>
    </w:p>
    <w:p w14:paraId="69DCD033" w14:textId="5BCBE35B" w:rsidR="001D7D4B" w:rsidRDefault="001D7D4B" w:rsidP="001D7D4B">
      <w:pPr>
        <w:rPr>
          <w:sz w:val="36"/>
          <w:szCs w:val="36"/>
        </w:rPr>
      </w:pPr>
    </w:p>
    <w:p w14:paraId="37DE0AFA" w14:textId="77777777" w:rsidR="001D7D4B" w:rsidRDefault="001D7D4B">
      <w:pPr>
        <w:rPr>
          <w:sz w:val="36"/>
          <w:szCs w:val="36"/>
        </w:rPr>
      </w:pPr>
      <w:r>
        <w:rPr>
          <w:sz w:val="36"/>
          <w:szCs w:val="36"/>
        </w:rPr>
        <w:br w:type="page"/>
      </w:r>
    </w:p>
    <w:p w14:paraId="1A7F554A" w14:textId="21F7A990" w:rsidR="008A7213" w:rsidRPr="008A7213" w:rsidRDefault="008A7213" w:rsidP="008A7213">
      <w:pPr>
        <w:rPr>
          <w:b/>
          <w:bCs/>
          <w:sz w:val="44"/>
          <w:szCs w:val="44"/>
        </w:rPr>
      </w:pPr>
      <w:r w:rsidRPr="008A7213">
        <w:rPr>
          <w:b/>
          <w:bCs/>
          <w:sz w:val="44"/>
          <w:szCs w:val="44"/>
        </w:rPr>
        <w:lastRenderedPageBreak/>
        <w:t>Conclusion &amp; What I Learned</w:t>
      </w:r>
    </w:p>
    <w:p w14:paraId="29D716BC" w14:textId="77777777" w:rsidR="008A7213" w:rsidRPr="008A7213" w:rsidRDefault="008A7213" w:rsidP="008A7213">
      <w:pPr>
        <w:rPr>
          <w:b/>
          <w:bCs/>
          <w:sz w:val="40"/>
          <w:szCs w:val="40"/>
        </w:rPr>
      </w:pPr>
    </w:p>
    <w:p w14:paraId="1A464743" w14:textId="77777777" w:rsidR="008A7213" w:rsidRPr="008A7213" w:rsidRDefault="008A7213" w:rsidP="008A7213">
      <w:pPr>
        <w:rPr>
          <w:sz w:val="36"/>
          <w:szCs w:val="36"/>
        </w:rPr>
      </w:pPr>
      <w:r w:rsidRPr="008A7213">
        <w:rPr>
          <w:sz w:val="36"/>
          <w:szCs w:val="36"/>
        </w:rPr>
        <w:t>This project helped me turn raw healthcare visit data into a clear and useful dashboard using Power BI. I worked through data cleaning, building relationships between tables, and creating DAX measures to calculate totals and averages. Each step taught me how to handle real-world data and present it in a way that others can understand.</w:t>
      </w:r>
    </w:p>
    <w:p w14:paraId="1528A7B0" w14:textId="77777777" w:rsidR="008A7213" w:rsidRPr="008A7213" w:rsidRDefault="008A7213" w:rsidP="008A7213">
      <w:pPr>
        <w:rPr>
          <w:sz w:val="36"/>
          <w:szCs w:val="36"/>
        </w:rPr>
      </w:pPr>
      <w:r w:rsidRPr="008A7213">
        <w:rPr>
          <w:sz w:val="36"/>
          <w:szCs w:val="36"/>
        </w:rPr>
        <w:t xml:space="preserve">By </w:t>
      </w:r>
      <w:proofErr w:type="spellStart"/>
      <w:r w:rsidRPr="008A7213">
        <w:rPr>
          <w:sz w:val="36"/>
          <w:szCs w:val="36"/>
        </w:rPr>
        <w:t>analyzing</w:t>
      </w:r>
      <w:proofErr w:type="spellEnd"/>
      <w:r w:rsidRPr="008A7213">
        <w:rPr>
          <w:sz w:val="36"/>
          <w:szCs w:val="36"/>
        </w:rPr>
        <w:t xml:space="preserve"> patient trends, billing details, and department costs, I found patterns that could help hospitals make better decisions. I also learned how to explain technical work in simple language, which is important when sharing results with non-technical audiences.</w:t>
      </w:r>
    </w:p>
    <w:p w14:paraId="53B5D651" w14:textId="77777777" w:rsidR="008A7213" w:rsidRPr="008A7213" w:rsidRDefault="008A7213" w:rsidP="008A7213">
      <w:pPr>
        <w:rPr>
          <w:sz w:val="36"/>
          <w:szCs w:val="36"/>
        </w:rPr>
      </w:pPr>
      <w:r w:rsidRPr="008A7213">
        <w:rPr>
          <w:sz w:val="36"/>
          <w:szCs w:val="36"/>
        </w:rPr>
        <w:t>Overall, this project improved both my technical and communication skills. It gave me confidence in using Power BI and helped me understand how to present my work in a clear and authentic way.</w:t>
      </w:r>
    </w:p>
    <w:p w14:paraId="5260849A" w14:textId="77777777" w:rsidR="001D7D4B" w:rsidRPr="001D7D4B" w:rsidRDefault="001D7D4B" w:rsidP="001D7D4B">
      <w:pPr>
        <w:rPr>
          <w:sz w:val="36"/>
          <w:szCs w:val="36"/>
        </w:rPr>
      </w:pPr>
    </w:p>
    <w:p w14:paraId="31076D49" w14:textId="77777777" w:rsidR="001D7D4B" w:rsidRPr="00781D3E" w:rsidRDefault="001D7D4B" w:rsidP="001D7D4B">
      <w:pPr>
        <w:rPr>
          <w:sz w:val="36"/>
          <w:szCs w:val="36"/>
        </w:rPr>
      </w:pPr>
    </w:p>
    <w:p w14:paraId="13D5D331" w14:textId="77777777" w:rsidR="00781D3E" w:rsidRPr="004400BA" w:rsidRDefault="00781D3E">
      <w:pPr>
        <w:rPr>
          <w:sz w:val="36"/>
          <w:szCs w:val="36"/>
        </w:rPr>
      </w:pPr>
    </w:p>
    <w:sectPr w:rsidR="00781D3E" w:rsidRPr="004400BA" w:rsidSect="005146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706E8"/>
    <w:multiLevelType w:val="multilevel"/>
    <w:tmpl w:val="6258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A03E5"/>
    <w:multiLevelType w:val="multilevel"/>
    <w:tmpl w:val="10E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96ABB"/>
    <w:multiLevelType w:val="multilevel"/>
    <w:tmpl w:val="B64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832DF"/>
    <w:multiLevelType w:val="multilevel"/>
    <w:tmpl w:val="AA6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4E0"/>
    <w:multiLevelType w:val="multilevel"/>
    <w:tmpl w:val="58E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82DD7"/>
    <w:multiLevelType w:val="multilevel"/>
    <w:tmpl w:val="926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D3B95"/>
    <w:multiLevelType w:val="multilevel"/>
    <w:tmpl w:val="E824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95EF5"/>
    <w:multiLevelType w:val="multilevel"/>
    <w:tmpl w:val="388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2264E"/>
    <w:multiLevelType w:val="multilevel"/>
    <w:tmpl w:val="8C20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527E4"/>
    <w:multiLevelType w:val="multilevel"/>
    <w:tmpl w:val="0106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53932"/>
    <w:multiLevelType w:val="multilevel"/>
    <w:tmpl w:val="D4E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D4E7A"/>
    <w:multiLevelType w:val="multilevel"/>
    <w:tmpl w:val="ADA8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05413"/>
    <w:multiLevelType w:val="multilevel"/>
    <w:tmpl w:val="6BB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F7758"/>
    <w:multiLevelType w:val="multilevel"/>
    <w:tmpl w:val="7A00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361700">
    <w:abstractNumId w:val="5"/>
  </w:num>
  <w:num w:numId="2" w16cid:durableId="1963537408">
    <w:abstractNumId w:val="11"/>
  </w:num>
  <w:num w:numId="3" w16cid:durableId="2012485673">
    <w:abstractNumId w:val="3"/>
  </w:num>
  <w:num w:numId="4" w16cid:durableId="259720308">
    <w:abstractNumId w:val="10"/>
  </w:num>
  <w:num w:numId="5" w16cid:durableId="1968464657">
    <w:abstractNumId w:val="0"/>
  </w:num>
  <w:num w:numId="6" w16cid:durableId="141040696">
    <w:abstractNumId w:val="8"/>
  </w:num>
  <w:num w:numId="7" w16cid:durableId="550844004">
    <w:abstractNumId w:val="6"/>
  </w:num>
  <w:num w:numId="8" w16cid:durableId="1233194216">
    <w:abstractNumId w:val="9"/>
  </w:num>
  <w:num w:numId="9" w16cid:durableId="582959914">
    <w:abstractNumId w:val="4"/>
  </w:num>
  <w:num w:numId="10" w16cid:durableId="182943400">
    <w:abstractNumId w:val="12"/>
  </w:num>
  <w:num w:numId="11" w16cid:durableId="275210088">
    <w:abstractNumId w:val="7"/>
  </w:num>
  <w:num w:numId="12" w16cid:durableId="194734492">
    <w:abstractNumId w:val="2"/>
  </w:num>
  <w:num w:numId="13" w16cid:durableId="2080051405">
    <w:abstractNumId w:val="1"/>
  </w:num>
  <w:num w:numId="14" w16cid:durableId="13788925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7F"/>
    <w:rsid w:val="001D7D4B"/>
    <w:rsid w:val="001E0E96"/>
    <w:rsid w:val="001E3AE1"/>
    <w:rsid w:val="004400BA"/>
    <w:rsid w:val="0051467F"/>
    <w:rsid w:val="005B5226"/>
    <w:rsid w:val="006448BF"/>
    <w:rsid w:val="00781D3E"/>
    <w:rsid w:val="008150F3"/>
    <w:rsid w:val="008A7213"/>
    <w:rsid w:val="00A847BC"/>
    <w:rsid w:val="00D062C1"/>
    <w:rsid w:val="00E36D67"/>
    <w:rsid w:val="00EE1915"/>
    <w:rsid w:val="00EE6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937"/>
  <w15:chartTrackingRefBased/>
  <w15:docId w15:val="{E26F55FF-594F-4ABE-B789-450D0929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46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46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46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46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46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46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46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46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67F"/>
    <w:rPr>
      <w:rFonts w:eastAsiaTheme="majorEastAsia" w:cstheme="majorBidi"/>
      <w:color w:val="272727" w:themeColor="text1" w:themeTint="D8"/>
    </w:rPr>
  </w:style>
  <w:style w:type="paragraph" w:styleId="Title">
    <w:name w:val="Title"/>
    <w:basedOn w:val="Normal"/>
    <w:next w:val="Normal"/>
    <w:link w:val="TitleChar"/>
    <w:uiPriority w:val="10"/>
    <w:qFormat/>
    <w:rsid w:val="0051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67F"/>
    <w:pPr>
      <w:spacing w:before="160"/>
      <w:jc w:val="center"/>
    </w:pPr>
    <w:rPr>
      <w:i/>
      <w:iCs/>
      <w:color w:val="404040" w:themeColor="text1" w:themeTint="BF"/>
    </w:rPr>
  </w:style>
  <w:style w:type="character" w:customStyle="1" w:styleId="QuoteChar">
    <w:name w:val="Quote Char"/>
    <w:basedOn w:val="DefaultParagraphFont"/>
    <w:link w:val="Quote"/>
    <w:uiPriority w:val="29"/>
    <w:rsid w:val="0051467F"/>
    <w:rPr>
      <w:i/>
      <w:iCs/>
      <w:color w:val="404040" w:themeColor="text1" w:themeTint="BF"/>
    </w:rPr>
  </w:style>
  <w:style w:type="paragraph" w:styleId="ListParagraph">
    <w:name w:val="List Paragraph"/>
    <w:basedOn w:val="Normal"/>
    <w:uiPriority w:val="34"/>
    <w:qFormat/>
    <w:rsid w:val="0051467F"/>
    <w:pPr>
      <w:ind w:left="720"/>
      <w:contextualSpacing/>
    </w:pPr>
  </w:style>
  <w:style w:type="character" w:styleId="IntenseEmphasis">
    <w:name w:val="Intense Emphasis"/>
    <w:basedOn w:val="DefaultParagraphFont"/>
    <w:uiPriority w:val="21"/>
    <w:qFormat/>
    <w:rsid w:val="0051467F"/>
    <w:rPr>
      <w:i/>
      <w:iCs/>
      <w:color w:val="2F5496" w:themeColor="accent1" w:themeShade="BF"/>
    </w:rPr>
  </w:style>
  <w:style w:type="paragraph" w:styleId="IntenseQuote">
    <w:name w:val="Intense Quote"/>
    <w:basedOn w:val="Normal"/>
    <w:next w:val="Normal"/>
    <w:link w:val="IntenseQuoteChar"/>
    <w:uiPriority w:val="30"/>
    <w:qFormat/>
    <w:rsid w:val="005146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467F"/>
    <w:rPr>
      <w:i/>
      <w:iCs/>
      <w:color w:val="2F5496" w:themeColor="accent1" w:themeShade="BF"/>
    </w:rPr>
  </w:style>
  <w:style w:type="character" w:styleId="IntenseReference">
    <w:name w:val="Intense Reference"/>
    <w:basedOn w:val="DefaultParagraphFont"/>
    <w:uiPriority w:val="32"/>
    <w:qFormat/>
    <w:rsid w:val="0051467F"/>
    <w:rPr>
      <w:b/>
      <w:bCs/>
      <w:smallCaps/>
      <w:color w:val="2F5496" w:themeColor="accent1" w:themeShade="BF"/>
      <w:spacing w:val="5"/>
    </w:rPr>
  </w:style>
  <w:style w:type="paragraph" w:styleId="NoSpacing">
    <w:name w:val="No Spacing"/>
    <w:link w:val="NoSpacingChar"/>
    <w:uiPriority w:val="1"/>
    <w:qFormat/>
    <w:rsid w:val="0051467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467F"/>
    <w:rPr>
      <w:rFonts w:eastAsiaTheme="minorEastAsia"/>
      <w:kern w:val="0"/>
      <w:lang w:val="en-US"/>
      <w14:ligatures w14:val="none"/>
    </w:rPr>
  </w:style>
  <w:style w:type="character" w:styleId="Strong">
    <w:name w:val="Strong"/>
    <w:basedOn w:val="DefaultParagraphFont"/>
    <w:uiPriority w:val="22"/>
    <w:qFormat/>
    <w:rsid w:val="00D062C1"/>
    <w:rPr>
      <w:b/>
      <w:bCs/>
    </w:rPr>
  </w:style>
  <w:style w:type="paragraph" w:styleId="NormalWeb">
    <w:name w:val="Normal (Web)"/>
    <w:basedOn w:val="Normal"/>
    <w:uiPriority w:val="99"/>
    <w:semiHidden/>
    <w:unhideWhenUsed/>
    <w:rsid w:val="00D062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2198">
      <w:bodyDiv w:val="1"/>
      <w:marLeft w:val="0"/>
      <w:marRight w:val="0"/>
      <w:marTop w:val="0"/>
      <w:marBottom w:val="0"/>
      <w:divBdr>
        <w:top w:val="none" w:sz="0" w:space="0" w:color="auto"/>
        <w:left w:val="none" w:sz="0" w:space="0" w:color="auto"/>
        <w:bottom w:val="none" w:sz="0" w:space="0" w:color="auto"/>
        <w:right w:val="none" w:sz="0" w:space="0" w:color="auto"/>
      </w:divBdr>
    </w:div>
    <w:div w:id="190150650">
      <w:bodyDiv w:val="1"/>
      <w:marLeft w:val="0"/>
      <w:marRight w:val="0"/>
      <w:marTop w:val="0"/>
      <w:marBottom w:val="0"/>
      <w:divBdr>
        <w:top w:val="none" w:sz="0" w:space="0" w:color="auto"/>
        <w:left w:val="none" w:sz="0" w:space="0" w:color="auto"/>
        <w:bottom w:val="none" w:sz="0" w:space="0" w:color="auto"/>
        <w:right w:val="none" w:sz="0" w:space="0" w:color="auto"/>
      </w:divBdr>
    </w:div>
    <w:div w:id="201215684">
      <w:bodyDiv w:val="1"/>
      <w:marLeft w:val="0"/>
      <w:marRight w:val="0"/>
      <w:marTop w:val="0"/>
      <w:marBottom w:val="0"/>
      <w:divBdr>
        <w:top w:val="none" w:sz="0" w:space="0" w:color="auto"/>
        <w:left w:val="none" w:sz="0" w:space="0" w:color="auto"/>
        <w:bottom w:val="none" w:sz="0" w:space="0" w:color="auto"/>
        <w:right w:val="none" w:sz="0" w:space="0" w:color="auto"/>
      </w:divBdr>
    </w:div>
    <w:div w:id="242762307">
      <w:bodyDiv w:val="1"/>
      <w:marLeft w:val="0"/>
      <w:marRight w:val="0"/>
      <w:marTop w:val="0"/>
      <w:marBottom w:val="0"/>
      <w:divBdr>
        <w:top w:val="none" w:sz="0" w:space="0" w:color="auto"/>
        <w:left w:val="none" w:sz="0" w:space="0" w:color="auto"/>
        <w:bottom w:val="none" w:sz="0" w:space="0" w:color="auto"/>
        <w:right w:val="none" w:sz="0" w:space="0" w:color="auto"/>
      </w:divBdr>
    </w:div>
    <w:div w:id="265428812">
      <w:bodyDiv w:val="1"/>
      <w:marLeft w:val="0"/>
      <w:marRight w:val="0"/>
      <w:marTop w:val="0"/>
      <w:marBottom w:val="0"/>
      <w:divBdr>
        <w:top w:val="none" w:sz="0" w:space="0" w:color="auto"/>
        <w:left w:val="none" w:sz="0" w:space="0" w:color="auto"/>
        <w:bottom w:val="none" w:sz="0" w:space="0" w:color="auto"/>
        <w:right w:val="none" w:sz="0" w:space="0" w:color="auto"/>
      </w:divBdr>
    </w:div>
    <w:div w:id="321930226">
      <w:bodyDiv w:val="1"/>
      <w:marLeft w:val="0"/>
      <w:marRight w:val="0"/>
      <w:marTop w:val="0"/>
      <w:marBottom w:val="0"/>
      <w:divBdr>
        <w:top w:val="none" w:sz="0" w:space="0" w:color="auto"/>
        <w:left w:val="none" w:sz="0" w:space="0" w:color="auto"/>
        <w:bottom w:val="none" w:sz="0" w:space="0" w:color="auto"/>
        <w:right w:val="none" w:sz="0" w:space="0" w:color="auto"/>
      </w:divBdr>
    </w:div>
    <w:div w:id="463161600">
      <w:bodyDiv w:val="1"/>
      <w:marLeft w:val="0"/>
      <w:marRight w:val="0"/>
      <w:marTop w:val="0"/>
      <w:marBottom w:val="0"/>
      <w:divBdr>
        <w:top w:val="none" w:sz="0" w:space="0" w:color="auto"/>
        <w:left w:val="none" w:sz="0" w:space="0" w:color="auto"/>
        <w:bottom w:val="none" w:sz="0" w:space="0" w:color="auto"/>
        <w:right w:val="none" w:sz="0" w:space="0" w:color="auto"/>
      </w:divBdr>
    </w:div>
    <w:div w:id="489103022">
      <w:bodyDiv w:val="1"/>
      <w:marLeft w:val="0"/>
      <w:marRight w:val="0"/>
      <w:marTop w:val="0"/>
      <w:marBottom w:val="0"/>
      <w:divBdr>
        <w:top w:val="none" w:sz="0" w:space="0" w:color="auto"/>
        <w:left w:val="none" w:sz="0" w:space="0" w:color="auto"/>
        <w:bottom w:val="none" w:sz="0" w:space="0" w:color="auto"/>
        <w:right w:val="none" w:sz="0" w:space="0" w:color="auto"/>
      </w:divBdr>
    </w:div>
    <w:div w:id="636034085">
      <w:bodyDiv w:val="1"/>
      <w:marLeft w:val="0"/>
      <w:marRight w:val="0"/>
      <w:marTop w:val="0"/>
      <w:marBottom w:val="0"/>
      <w:divBdr>
        <w:top w:val="none" w:sz="0" w:space="0" w:color="auto"/>
        <w:left w:val="none" w:sz="0" w:space="0" w:color="auto"/>
        <w:bottom w:val="none" w:sz="0" w:space="0" w:color="auto"/>
        <w:right w:val="none" w:sz="0" w:space="0" w:color="auto"/>
      </w:divBdr>
    </w:div>
    <w:div w:id="706488558">
      <w:bodyDiv w:val="1"/>
      <w:marLeft w:val="0"/>
      <w:marRight w:val="0"/>
      <w:marTop w:val="0"/>
      <w:marBottom w:val="0"/>
      <w:divBdr>
        <w:top w:val="none" w:sz="0" w:space="0" w:color="auto"/>
        <w:left w:val="none" w:sz="0" w:space="0" w:color="auto"/>
        <w:bottom w:val="none" w:sz="0" w:space="0" w:color="auto"/>
        <w:right w:val="none" w:sz="0" w:space="0" w:color="auto"/>
      </w:divBdr>
    </w:div>
    <w:div w:id="770586594">
      <w:bodyDiv w:val="1"/>
      <w:marLeft w:val="0"/>
      <w:marRight w:val="0"/>
      <w:marTop w:val="0"/>
      <w:marBottom w:val="0"/>
      <w:divBdr>
        <w:top w:val="none" w:sz="0" w:space="0" w:color="auto"/>
        <w:left w:val="none" w:sz="0" w:space="0" w:color="auto"/>
        <w:bottom w:val="none" w:sz="0" w:space="0" w:color="auto"/>
        <w:right w:val="none" w:sz="0" w:space="0" w:color="auto"/>
      </w:divBdr>
    </w:div>
    <w:div w:id="778255155">
      <w:bodyDiv w:val="1"/>
      <w:marLeft w:val="0"/>
      <w:marRight w:val="0"/>
      <w:marTop w:val="0"/>
      <w:marBottom w:val="0"/>
      <w:divBdr>
        <w:top w:val="none" w:sz="0" w:space="0" w:color="auto"/>
        <w:left w:val="none" w:sz="0" w:space="0" w:color="auto"/>
        <w:bottom w:val="none" w:sz="0" w:space="0" w:color="auto"/>
        <w:right w:val="none" w:sz="0" w:space="0" w:color="auto"/>
      </w:divBdr>
    </w:div>
    <w:div w:id="849679132">
      <w:bodyDiv w:val="1"/>
      <w:marLeft w:val="0"/>
      <w:marRight w:val="0"/>
      <w:marTop w:val="0"/>
      <w:marBottom w:val="0"/>
      <w:divBdr>
        <w:top w:val="none" w:sz="0" w:space="0" w:color="auto"/>
        <w:left w:val="none" w:sz="0" w:space="0" w:color="auto"/>
        <w:bottom w:val="none" w:sz="0" w:space="0" w:color="auto"/>
        <w:right w:val="none" w:sz="0" w:space="0" w:color="auto"/>
      </w:divBdr>
    </w:div>
    <w:div w:id="874971552">
      <w:bodyDiv w:val="1"/>
      <w:marLeft w:val="0"/>
      <w:marRight w:val="0"/>
      <w:marTop w:val="0"/>
      <w:marBottom w:val="0"/>
      <w:divBdr>
        <w:top w:val="none" w:sz="0" w:space="0" w:color="auto"/>
        <w:left w:val="none" w:sz="0" w:space="0" w:color="auto"/>
        <w:bottom w:val="none" w:sz="0" w:space="0" w:color="auto"/>
        <w:right w:val="none" w:sz="0" w:space="0" w:color="auto"/>
      </w:divBdr>
    </w:div>
    <w:div w:id="918905429">
      <w:bodyDiv w:val="1"/>
      <w:marLeft w:val="0"/>
      <w:marRight w:val="0"/>
      <w:marTop w:val="0"/>
      <w:marBottom w:val="0"/>
      <w:divBdr>
        <w:top w:val="none" w:sz="0" w:space="0" w:color="auto"/>
        <w:left w:val="none" w:sz="0" w:space="0" w:color="auto"/>
        <w:bottom w:val="none" w:sz="0" w:space="0" w:color="auto"/>
        <w:right w:val="none" w:sz="0" w:space="0" w:color="auto"/>
      </w:divBdr>
    </w:div>
    <w:div w:id="926691282">
      <w:bodyDiv w:val="1"/>
      <w:marLeft w:val="0"/>
      <w:marRight w:val="0"/>
      <w:marTop w:val="0"/>
      <w:marBottom w:val="0"/>
      <w:divBdr>
        <w:top w:val="none" w:sz="0" w:space="0" w:color="auto"/>
        <w:left w:val="none" w:sz="0" w:space="0" w:color="auto"/>
        <w:bottom w:val="none" w:sz="0" w:space="0" w:color="auto"/>
        <w:right w:val="none" w:sz="0" w:space="0" w:color="auto"/>
      </w:divBdr>
    </w:div>
    <w:div w:id="1066758038">
      <w:bodyDiv w:val="1"/>
      <w:marLeft w:val="0"/>
      <w:marRight w:val="0"/>
      <w:marTop w:val="0"/>
      <w:marBottom w:val="0"/>
      <w:divBdr>
        <w:top w:val="none" w:sz="0" w:space="0" w:color="auto"/>
        <w:left w:val="none" w:sz="0" w:space="0" w:color="auto"/>
        <w:bottom w:val="none" w:sz="0" w:space="0" w:color="auto"/>
        <w:right w:val="none" w:sz="0" w:space="0" w:color="auto"/>
      </w:divBdr>
    </w:div>
    <w:div w:id="1070034087">
      <w:bodyDiv w:val="1"/>
      <w:marLeft w:val="0"/>
      <w:marRight w:val="0"/>
      <w:marTop w:val="0"/>
      <w:marBottom w:val="0"/>
      <w:divBdr>
        <w:top w:val="none" w:sz="0" w:space="0" w:color="auto"/>
        <w:left w:val="none" w:sz="0" w:space="0" w:color="auto"/>
        <w:bottom w:val="none" w:sz="0" w:space="0" w:color="auto"/>
        <w:right w:val="none" w:sz="0" w:space="0" w:color="auto"/>
      </w:divBdr>
    </w:div>
    <w:div w:id="1182092537">
      <w:bodyDiv w:val="1"/>
      <w:marLeft w:val="0"/>
      <w:marRight w:val="0"/>
      <w:marTop w:val="0"/>
      <w:marBottom w:val="0"/>
      <w:divBdr>
        <w:top w:val="none" w:sz="0" w:space="0" w:color="auto"/>
        <w:left w:val="none" w:sz="0" w:space="0" w:color="auto"/>
        <w:bottom w:val="none" w:sz="0" w:space="0" w:color="auto"/>
        <w:right w:val="none" w:sz="0" w:space="0" w:color="auto"/>
      </w:divBdr>
    </w:div>
    <w:div w:id="1197279498">
      <w:bodyDiv w:val="1"/>
      <w:marLeft w:val="0"/>
      <w:marRight w:val="0"/>
      <w:marTop w:val="0"/>
      <w:marBottom w:val="0"/>
      <w:divBdr>
        <w:top w:val="none" w:sz="0" w:space="0" w:color="auto"/>
        <w:left w:val="none" w:sz="0" w:space="0" w:color="auto"/>
        <w:bottom w:val="none" w:sz="0" w:space="0" w:color="auto"/>
        <w:right w:val="none" w:sz="0" w:space="0" w:color="auto"/>
      </w:divBdr>
    </w:div>
    <w:div w:id="1224676645">
      <w:bodyDiv w:val="1"/>
      <w:marLeft w:val="0"/>
      <w:marRight w:val="0"/>
      <w:marTop w:val="0"/>
      <w:marBottom w:val="0"/>
      <w:divBdr>
        <w:top w:val="none" w:sz="0" w:space="0" w:color="auto"/>
        <w:left w:val="none" w:sz="0" w:space="0" w:color="auto"/>
        <w:bottom w:val="none" w:sz="0" w:space="0" w:color="auto"/>
        <w:right w:val="none" w:sz="0" w:space="0" w:color="auto"/>
      </w:divBdr>
    </w:div>
    <w:div w:id="1246961392">
      <w:bodyDiv w:val="1"/>
      <w:marLeft w:val="0"/>
      <w:marRight w:val="0"/>
      <w:marTop w:val="0"/>
      <w:marBottom w:val="0"/>
      <w:divBdr>
        <w:top w:val="none" w:sz="0" w:space="0" w:color="auto"/>
        <w:left w:val="none" w:sz="0" w:space="0" w:color="auto"/>
        <w:bottom w:val="none" w:sz="0" w:space="0" w:color="auto"/>
        <w:right w:val="none" w:sz="0" w:space="0" w:color="auto"/>
      </w:divBdr>
    </w:div>
    <w:div w:id="1293560168">
      <w:bodyDiv w:val="1"/>
      <w:marLeft w:val="0"/>
      <w:marRight w:val="0"/>
      <w:marTop w:val="0"/>
      <w:marBottom w:val="0"/>
      <w:divBdr>
        <w:top w:val="none" w:sz="0" w:space="0" w:color="auto"/>
        <w:left w:val="none" w:sz="0" w:space="0" w:color="auto"/>
        <w:bottom w:val="none" w:sz="0" w:space="0" w:color="auto"/>
        <w:right w:val="none" w:sz="0" w:space="0" w:color="auto"/>
      </w:divBdr>
    </w:div>
    <w:div w:id="1468935242">
      <w:bodyDiv w:val="1"/>
      <w:marLeft w:val="0"/>
      <w:marRight w:val="0"/>
      <w:marTop w:val="0"/>
      <w:marBottom w:val="0"/>
      <w:divBdr>
        <w:top w:val="none" w:sz="0" w:space="0" w:color="auto"/>
        <w:left w:val="none" w:sz="0" w:space="0" w:color="auto"/>
        <w:bottom w:val="none" w:sz="0" w:space="0" w:color="auto"/>
        <w:right w:val="none" w:sz="0" w:space="0" w:color="auto"/>
      </w:divBdr>
    </w:div>
    <w:div w:id="1533153100">
      <w:bodyDiv w:val="1"/>
      <w:marLeft w:val="0"/>
      <w:marRight w:val="0"/>
      <w:marTop w:val="0"/>
      <w:marBottom w:val="0"/>
      <w:divBdr>
        <w:top w:val="none" w:sz="0" w:space="0" w:color="auto"/>
        <w:left w:val="none" w:sz="0" w:space="0" w:color="auto"/>
        <w:bottom w:val="none" w:sz="0" w:space="0" w:color="auto"/>
        <w:right w:val="none" w:sz="0" w:space="0" w:color="auto"/>
      </w:divBdr>
    </w:div>
    <w:div w:id="1596598566">
      <w:bodyDiv w:val="1"/>
      <w:marLeft w:val="0"/>
      <w:marRight w:val="0"/>
      <w:marTop w:val="0"/>
      <w:marBottom w:val="0"/>
      <w:divBdr>
        <w:top w:val="none" w:sz="0" w:space="0" w:color="auto"/>
        <w:left w:val="none" w:sz="0" w:space="0" w:color="auto"/>
        <w:bottom w:val="none" w:sz="0" w:space="0" w:color="auto"/>
        <w:right w:val="none" w:sz="0" w:space="0" w:color="auto"/>
      </w:divBdr>
    </w:div>
    <w:div w:id="1726223222">
      <w:bodyDiv w:val="1"/>
      <w:marLeft w:val="0"/>
      <w:marRight w:val="0"/>
      <w:marTop w:val="0"/>
      <w:marBottom w:val="0"/>
      <w:divBdr>
        <w:top w:val="none" w:sz="0" w:space="0" w:color="auto"/>
        <w:left w:val="none" w:sz="0" w:space="0" w:color="auto"/>
        <w:bottom w:val="none" w:sz="0" w:space="0" w:color="auto"/>
        <w:right w:val="none" w:sz="0" w:space="0" w:color="auto"/>
      </w:divBdr>
    </w:div>
    <w:div w:id="1749691380">
      <w:bodyDiv w:val="1"/>
      <w:marLeft w:val="0"/>
      <w:marRight w:val="0"/>
      <w:marTop w:val="0"/>
      <w:marBottom w:val="0"/>
      <w:divBdr>
        <w:top w:val="none" w:sz="0" w:space="0" w:color="auto"/>
        <w:left w:val="none" w:sz="0" w:space="0" w:color="auto"/>
        <w:bottom w:val="none" w:sz="0" w:space="0" w:color="auto"/>
        <w:right w:val="none" w:sz="0" w:space="0" w:color="auto"/>
      </w:divBdr>
    </w:div>
    <w:div w:id="1753697165">
      <w:bodyDiv w:val="1"/>
      <w:marLeft w:val="0"/>
      <w:marRight w:val="0"/>
      <w:marTop w:val="0"/>
      <w:marBottom w:val="0"/>
      <w:divBdr>
        <w:top w:val="none" w:sz="0" w:space="0" w:color="auto"/>
        <w:left w:val="none" w:sz="0" w:space="0" w:color="auto"/>
        <w:bottom w:val="none" w:sz="0" w:space="0" w:color="auto"/>
        <w:right w:val="none" w:sz="0" w:space="0" w:color="auto"/>
      </w:divBdr>
    </w:div>
    <w:div w:id="1838422118">
      <w:bodyDiv w:val="1"/>
      <w:marLeft w:val="0"/>
      <w:marRight w:val="0"/>
      <w:marTop w:val="0"/>
      <w:marBottom w:val="0"/>
      <w:divBdr>
        <w:top w:val="none" w:sz="0" w:space="0" w:color="auto"/>
        <w:left w:val="none" w:sz="0" w:space="0" w:color="auto"/>
        <w:bottom w:val="none" w:sz="0" w:space="0" w:color="auto"/>
        <w:right w:val="none" w:sz="0" w:space="0" w:color="auto"/>
      </w:divBdr>
    </w:div>
    <w:div w:id="1923490933">
      <w:bodyDiv w:val="1"/>
      <w:marLeft w:val="0"/>
      <w:marRight w:val="0"/>
      <w:marTop w:val="0"/>
      <w:marBottom w:val="0"/>
      <w:divBdr>
        <w:top w:val="none" w:sz="0" w:space="0" w:color="auto"/>
        <w:left w:val="none" w:sz="0" w:space="0" w:color="auto"/>
        <w:bottom w:val="none" w:sz="0" w:space="0" w:color="auto"/>
        <w:right w:val="none" w:sz="0" w:space="0" w:color="auto"/>
      </w:divBdr>
    </w:div>
    <w:div w:id="1935287567">
      <w:bodyDiv w:val="1"/>
      <w:marLeft w:val="0"/>
      <w:marRight w:val="0"/>
      <w:marTop w:val="0"/>
      <w:marBottom w:val="0"/>
      <w:divBdr>
        <w:top w:val="none" w:sz="0" w:space="0" w:color="auto"/>
        <w:left w:val="none" w:sz="0" w:space="0" w:color="auto"/>
        <w:bottom w:val="none" w:sz="0" w:space="0" w:color="auto"/>
        <w:right w:val="none" w:sz="0" w:space="0" w:color="auto"/>
      </w:divBdr>
    </w:div>
    <w:div w:id="1947106984">
      <w:bodyDiv w:val="1"/>
      <w:marLeft w:val="0"/>
      <w:marRight w:val="0"/>
      <w:marTop w:val="0"/>
      <w:marBottom w:val="0"/>
      <w:divBdr>
        <w:top w:val="none" w:sz="0" w:space="0" w:color="auto"/>
        <w:left w:val="none" w:sz="0" w:space="0" w:color="auto"/>
        <w:bottom w:val="none" w:sz="0" w:space="0" w:color="auto"/>
        <w:right w:val="none" w:sz="0" w:space="0" w:color="auto"/>
      </w:divBdr>
    </w:div>
    <w:div w:id="1967277939">
      <w:bodyDiv w:val="1"/>
      <w:marLeft w:val="0"/>
      <w:marRight w:val="0"/>
      <w:marTop w:val="0"/>
      <w:marBottom w:val="0"/>
      <w:divBdr>
        <w:top w:val="none" w:sz="0" w:space="0" w:color="auto"/>
        <w:left w:val="none" w:sz="0" w:space="0" w:color="auto"/>
        <w:bottom w:val="none" w:sz="0" w:space="0" w:color="auto"/>
        <w:right w:val="none" w:sz="0" w:space="0" w:color="auto"/>
      </w:divBdr>
    </w:div>
    <w:div w:id="1975133668">
      <w:bodyDiv w:val="1"/>
      <w:marLeft w:val="0"/>
      <w:marRight w:val="0"/>
      <w:marTop w:val="0"/>
      <w:marBottom w:val="0"/>
      <w:divBdr>
        <w:top w:val="none" w:sz="0" w:space="0" w:color="auto"/>
        <w:left w:val="none" w:sz="0" w:space="0" w:color="auto"/>
        <w:bottom w:val="none" w:sz="0" w:space="0" w:color="auto"/>
        <w:right w:val="none" w:sz="0" w:space="0" w:color="auto"/>
      </w:divBdr>
    </w:div>
    <w:div w:id="2026707243">
      <w:bodyDiv w:val="1"/>
      <w:marLeft w:val="0"/>
      <w:marRight w:val="0"/>
      <w:marTop w:val="0"/>
      <w:marBottom w:val="0"/>
      <w:divBdr>
        <w:top w:val="none" w:sz="0" w:space="0" w:color="auto"/>
        <w:left w:val="none" w:sz="0" w:space="0" w:color="auto"/>
        <w:bottom w:val="none" w:sz="0" w:space="0" w:color="auto"/>
        <w:right w:val="none" w:sz="0" w:space="0" w:color="auto"/>
      </w:divBdr>
    </w:div>
    <w:div w:id="2080058284">
      <w:bodyDiv w:val="1"/>
      <w:marLeft w:val="0"/>
      <w:marRight w:val="0"/>
      <w:marTop w:val="0"/>
      <w:marBottom w:val="0"/>
      <w:divBdr>
        <w:top w:val="none" w:sz="0" w:space="0" w:color="auto"/>
        <w:left w:val="none" w:sz="0" w:space="0" w:color="auto"/>
        <w:bottom w:val="none" w:sz="0" w:space="0" w:color="auto"/>
        <w:right w:val="none" w:sz="0" w:space="0" w:color="auto"/>
      </w:divBdr>
    </w:div>
    <w:div w:id="2114083657">
      <w:bodyDiv w:val="1"/>
      <w:marLeft w:val="0"/>
      <w:marRight w:val="0"/>
      <w:marTop w:val="0"/>
      <w:marBottom w:val="0"/>
      <w:divBdr>
        <w:top w:val="none" w:sz="0" w:space="0" w:color="auto"/>
        <w:left w:val="none" w:sz="0" w:space="0" w:color="auto"/>
        <w:bottom w:val="none" w:sz="0" w:space="0" w:color="auto"/>
        <w:right w:val="none" w:sz="0" w:space="0" w:color="auto"/>
      </w:divBdr>
    </w:div>
    <w:div w:id="21300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explores how healthcare providers manage billing, treatment costs, and patient visits. Using Power BI, I analyzed a large dataset to uncover patterns in departmental spending, insurance coverage, and patient demographics. The goal was to build a dashboard that helps hospitals make better decisions and improve financial efficiency.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Healthcare Provider Billing &amp; Cost Analysis</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Provider Billing &amp; Cost Analysis</dc:title>
  <dc:subject>Power bi project</dc:subject>
  <dc:creator>shadin k</dc:creator>
  <cp:keywords/>
  <dc:description/>
  <cp:lastModifiedBy>shadin k</cp:lastModifiedBy>
  <cp:revision>2</cp:revision>
  <dcterms:created xsi:type="dcterms:W3CDTF">2025-07-24T10:39:00Z</dcterms:created>
  <dcterms:modified xsi:type="dcterms:W3CDTF">2025-07-24T13:02:00Z</dcterms:modified>
</cp:coreProperties>
</file>