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7C2D" w14:textId="17398A22" w:rsidR="00AB130B" w:rsidRDefault="001D41F1" w:rsidP="001D41F1">
      <w:pPr>
        <w:jc w:val="both"/>
      </w:pPr>
      <w:r>
        <w:t>Shayan Ashoori                                                                                                                                           Module 1</w:t>
      </w:r>
    </w:p>
    <w:p w14:paraId="44CB8BD6" w14:textId="77777777" w:rsidR="00AB130B" w:rsidRDefault="00AB130B" w:rsidP="001D41F1">
      <w:pPr>
        <w:jc w:val="both"/>
      </w:pPr>
    </w:p>
    <w:p w14:paraId="4FC06FAD" w14:textId="77777777" w:rsidR="00AB130B" w:rsidRDefault="00AB130B" w:rsidP="001D41F1">
      <w:pPr>
        <w:jc w:val="both"/>
      </w:pPr>
    </w:p>
    <w:p w14:paraId="24892A79" w14:textId="77777777" w:rsidR="00AB130B" w:rsidRPr="001D41F1" w:rsidRDefault="00AB130B" w:rsidP="001D41F1">
      <w:pPr>
        <w:jc w:val="both"/>
        <w:rPr>
          <w:b/>
          <w:bCs/>
        </w:rPr>
      </w:pPr>
      <w:r w:rsidRPr="001D41F1">
        <w:rPr>
          <w:b/>
          <w:bCs/>
        </w:rPr>
        <w:t xml:space="preserve">    Given the provided data, what are three conclusions that we can draw about crowdfunding campaigns?</w:t>
      </w:r>
    </w:p>
    <w:p w14:paraId="351FBFD5" w14:textId="567EE228" w:rsidR="00FE292E" w:rsidRDefault="00FE292E" w:rsidP="001D41F1">
      <w:pPr>
        <w:jc w:val="both"/>
      </w:pPr>
      <w:r>
        <w:t xml:space="preserve">Based on </w:t>
      </w:r>
      <w:r w:rsidR="00573F5E">
        <w:t xml:space="preserve">the first </w:t>
      </w:r>
      <w:r w:rsidR="00573F5E" w:rsidRPr="00573F5E">
        <w:t>tacked-column pivot chart</w:t>
      </w:r>
      <w:r>
        <w:t xml:space="preserve">, almost all parent companies had </w:t>
      </w:r>
      <w:r w:rsidR="00573F5E">
        <w:t>both</w:t>
      </w:r>
      <w:r>
        <w:t xml:space="preserve"> failed and successful projects. Therefore, </w:t>
      </w:r>
      <w:r w:rsidRPr="00FE292E">
        <w:t>it's challenging to provide a detailed analysis</w:t>
      </w:r>
      <w:r>
        <w:t xml:space="preserve"> to investigate different company </w:t>
      </w:r>
      <w:r w:rsidR="001D41F1">
        <w:t>categories’ success</w:t>
      </w:r>
      <w:r>
        <w:t xml:space="preserve">. </w:t>
      </w:r>
      <w:r w:rsidR="00573F5E">
        <w:t>However</w:t>
      </w:r>
      <w:r>
        <w:t xml:space="preserve">, the second pivot table </w:t>
      </w:r>
      <w:r w:rsidR="00573F5E">
        <w:t xml:space="preserve">can provide a better visual investigation to find which companies and categories had more successful projects. </w:t>
      </w:r>
    </w:p>
    <w:p w14:paraId="1BFDF604" w14:textId="7B9CFF76" w:rsidR="00573F5E" w:rsidRDefault="00573F5E" w:rsidP="007D58EF">
      <w:pPr>
        <w:jc w:val="both"/>
      </w:pPr>
      <w:r>
        <w:t xml:space="preserve">For the date created months including Jan, Feb, Mar, Apr, and May, </w:t>
      </w:r>
      <w:r>
        <w:t>failed and successful behaviors follow the same trend</w:t>
      </w:r>
      <w:r>
        <w:t xml:space="preserve">. In other words, there is </w:t>
      </w:r>
      <w:r w:rsidR="001D41F1">
        <w:t>a</w:t>
      </w:r>
      <w:r w:rsidRPr="00573F5E">
        <w:t xml:space="preserve"> positive correlation </w:t>
      </w:r>
      <w:r w:rsidR="001D41F1">
        <w:t>which</w:t>
      </w:r>
      <w:r w:rsidRPr="00573F5E">
        <w:t xml:space="preserve"> </w:t>
      </w:r>
      <w:r w:rsidR="001D41F1">
        <w:t>indicates</w:t>
      </w:r>
      <w:r w:rsidRPr="00573F5E">
        <w:t xml:space="preserve"> that when one increases, the other tends to increase as well. Conversely, </w:t>
      </w:r>
      <w:r w:rsidR="001D41F1">
        <w:t xml:space="preserve">from Jun to Aug, </w:t>
      </w:r>
      <w:r w:rsidRPr="00573F5E">
        <w:t xml:space="preserve">a negative correlation </w:t>
      </w:r>
      <w:r w:rsidR="001D41F1">
        <w:t>started,</w:t>
      </w:r>
      <w:r w:rsidRPr="00573F5E">
        <w:t xml:space="preserve"> </w:t>
      </w:r>
      <w:r w:rsidR="001D41F1">
        <w:t>showing</w:t>
      </w:r>
      <w:r w:rsidRPr="00573F5E">
        <w:t xml:space="preserve"> an inverse relationship between the two variables.</w:t>
      </w:r>
      <w:r w:rsidR="001D41F1">
        <w:t xml:space="preserve"> The distance between failed and successful points is more considerable in this range which indicates a proper create time for successful projects. After Aug, both failed and successful trends are kind of constant. </w:t>
      </w:r>
    </w:p>
    <w:p w14:paraId="3D2F29A4" w14:textId="77777777" w:rsidR="00AB130B" w:rsidRDefault="00AB130B" w:rsidP="001D41F1">
      <w:pPr>
        <w:jc w:val="both"/>
      </w:pPr>
    </w:p>
    <w:p w14:paraId="555D4F92" w14:textId="77777777" w:rsidR="00AB130B" w:rsidRPr="001D41F1" w:rsidRDefault="00AB130B" w:rsidP="001D41F1">
      <w:pPr>
        <w:jc w:val="both"/>
        <w:rPr>
          <w:b/>
          <w:bCs/>
        </w:rPr>
      </w:pPr>
      <w:r w:rsidRPr="001D41F1">
        <w:rPr>
          <w:b/>
          <w:bCs/>
        </w:rPr>
        <w:t xml:space="preserve">    What are some limitations of this dataset?</w:t>
      </w:r>
    </w:p>
    <w:p w14:paraId="77C26974" w14:textId="77777777" w:rsidR="00AB130B" w:rsidRDefault="00AB130B" w:rsidP="001D41F1">
      <w:pPr>
        <w:jc w:val="both"/>
      </w:pPr>
    </w:p>
    <w:p w14:paraId="42BF03FE" w14:textId="78548A0A" w:rsidR="00AB130B" w:rsidRPr="001D41F1" w:rsidRDefault="00AB130B" w:rsidP="001D41F1">
      <w:pPr>
        <w:jc w:val="both"/>
        <w:rPr>
          <w:b/>
          <w:bCs/>
        </w:rPr>
      </w:pPr>
      <w:r w:rsidRPr="001D41F1">
        <w:rPr>
          <w:b/>
          <w:bCs/>
        </w:rPr>
        <w:t xml:space="preserve">    What are some other possible tables and/or graphs that we could create, and what additional value would they provide?</w:t>
      </w:r>
    </w:p>
    <w:p w14:paraId="6CB08CFA" w14:textId="52C57630" w:rsidR="00AB130B" w:rsidRDefault="00EA6373" w:rsidP="001D41F1">
      <w:pPr>
        <w:jc w:val="both"/>
      </w:pPr>
      <w:r>
        <w:t xml:space="preserve">We can add the average donation values (count) to our pivot tables to analyze this value for different company categories. It </w:t>
      </w:r>
      <w:r w:rsidR="00E42DCB">
        <w:t>may</w:t>
      </w:r>
      <w:r>
        <w:t xml:space="preserve"> help us to investigate </w:t>
      </w:r>
      <w:r w:rsidR="00E42DCB">
        <w:t>how</w:t>
      </w:r>
      <w:r>
        <w:t xml:space="preserve"> the average amount of donation </w:t>
      </w:r>
      <w:r w:rsidR="00E42DCB">
        <w:t>can</w:t>
      </w:r>
      <w:r>
        <w:t xml:space="preserve"> impact the success of a company.  </w:t>
      </w:r>
    </w:p>
    <w:p w14:paraId="3D0EB919" w14:textId="2F2DACEB" w:rsidR="00E42DCB" w:rsidRDefault="00E42DCB" w:rsidP="001D41F1">
      <w:pPr>
        <w:jc w:val="both"/>
      </w:pPr>
      <w:r>
        <w:t xml:space="preserve">Moreover, like </w:t>
      </w:r>
      <w:r w:rsidR="00FE292E">
        <w:t xml:space="preserve">the </w:t>
      </w:r>
      <w:r>
        <w:t xml:space="preserve">COUNTIF part sheet, a new sheet can be created to investigate the relationship between </w:t>
      </w:r>
      <w:r w:rsidR="00FE292E">
        <w:t xml:space="preserve">the </w:t>
      </w:r>
      <w:r>
        <w:t xml:space="preserve">percent fund and </w:t>
      </w:r>
      <w:r w:rsidR="00FE292E">
        <w:t xml:space="preserve">the percentage of success. The percent fund values can be split into some ranges in order to analyze the trend in terms of the success of the company. </w:t>
      </w:r>
    </w:p>
    <w:p w14:paraId="53AF557E" w14:textId="77777777" w:rsidR="007D58EF" w:rsidRDefault="007D58EF" w:rsidP="001D41F1">
      <w:pPr>
        <w:jc w:val="both"/>
      </w:pPr>
    </w:p>
    <w:p w14:paraId="4058DC5C" w14:textId="178CE100" w:rsidR="007D58EF" w:rsidRDefault="007D58EF" w:rsidP="001D41F1">
      <w:pPr>
        <w:jc w:val="both"/>
        <w:rPr>
          <w:b/>
          <w:bCs/>
        </w:rPr>
      </w:pPr>
      <w:r w:rsidRPr="007D58EF">
        <w:rPr>
          <w:b/>
          <w:bCs/>
        </w:rPr>
        <w:t>Statistics:</w:t>
      </w:r>
    </w:p>
    <w:p w14:paraId="04A0D0D9" w14:textId="172DC931" w:rsidR="007418D7" w:rsidRDefault="007418D7" w:rsidP="001D41F1">
      <w:pPr>
        <w:jc w:val="both"/>
        <w:rPr>
          <w:b/>
          <w:bCs/>
        </w:rPr>
      </w:pPr>
      <w:r w:rsidRPr="007418D7">
        <w:rPr>
          <w:b/>
          <w:bCs/>
        </w:rPr>
        <w:t>Use your data to determine whether the mean or the median better summarizes the data.</w:t>
      </w:r>
    </w:p>
    <w:p w14:paraId="3030082F" w14:textId="0F3CE56D" w:rsidR="007D58EF" w:rsidRPr="007D58EF" w:rsidRDefault="007418D7" w:rsidP="001D41F1">
      <w:pPr>
        <w:jc w:val="both"/>
      </w:pPr>
      <w:r>
        <w:t>The median</w:t>
      </w:r>
      <w:r w:rsidR="007D58EF" w:rsidRPr="007D58EF">
        <w:t xml:space="preserve"> better summarizes the data</w:t>
      </w:r>
      <w:r w:rsidR="007D58EF">
        <w:t xml:space="preserve"> since there is a wide range of values for both failed and successful projects. This wide range of numbers</w:t>
      </w:r>
      <w:r>
        <w:t xml:space="preserve"> (</w:t>
      </w:r>
      <w:r w:rsidRPr="007418D7">
        <w:t>outlier</w:t>
      </w:r>
      <w:r>
        <w:t>)</w:t>
      </w:r>
      <w:r w:rsidR="007D58EF">
        <w:t xml:space="preserve"> can </w:t>
      </w:r>
      <w:r>
        <w:t>distort</w:t>
      </w:r>
      <w:r w:rsidRPr="007418D7">
        <w:t xml:space="preserve"> </w:t>
      </w:r>
      <w:r w:rsidR="007D58EF">
        <w:t xml:space="preserve">the mean value. Therefore, the median can be the better option to analyze </w:t>
      </w:r>
      <w:r>
        <w:t xml:space="preserve">and investigate </w:t>
      </w:r>
      <w:r w:rsidR="007D58EF">
        <w:t xml:space="preserve">the data. </w:t>
      </w:r>
    </w:p>
    <w:sectPr w:rsidR="007D58EF" w:rsidRPr="007D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0433D"/>
    <w:multiLevelType w:val="hybridMultilevel"/>
    <w:tmpl w:val="642E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0"/>
    <w:rsid w:val="001D41F1"/>
    <w:rsid w:val="004E21EF"/>
    <w:rsid w:val="00573F5E"/>
    <w:rsid w:val="005C3661"/>
    <w:rsid w:val="007418D7"/>
    <w:rsid w:val="007D58EF"/>
    <w:rsid w:val="009D6920"/>
    <w:rsid w:val="00AA4F1E"/>
    <w:rsid w:val="00AB130B"/>
    <w:rsid w:val="00E42DCB"/>
    <w:rsid w:val="00E53BD2"/>
    <w:rsid w:val="00EA6373"/>
    <w:rsid w:val="00FE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5D18"/>
  <w15:chartTrackingRefBased/>
  <w15:docId w15:val="{E59CEBE2-92D2-44E5-B07E-E7E791A6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Ashoori</dc:creator>
  <cp:keywords/>
  <dc:description/>
  <cp:lastModifiedBy>Shayan Ashoori</cp:lastModifiedBy>
  <cp:revision>2</cp:revision>
  <dcterms:created xsi:type="dcterms:W3CDTF">2023-06-15T23:02:00Z</dcterms:created>
  <dcterms:modified xsi:type="dcterms:W3CDTF">2023-06-16T02:37:00Z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3502afd5-1ab6-4d5b-8166-41261570a126</vt:lpwstr>
  </property>
</Properties>
</file>