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E7490"/>
          <w:sz w:val="40"/>
        </w:rPr>
        <w:t>Task 3: Robotic Arm Kinematics Assembly &amp; Path Trace</w:t>
      </w:r>
    </w:p>
    <w:p>
      <w:r>
        <w:rPr>
          <w:rFonts w:ascii="Calibri" w:hAnsi="Calibri"/>
          <w:i/>
          <w:color w:val="64748B"/>
          <w:sz w:val="22"/>
        </w:rPr>
        <w:t>Robotics &amp; Automation Internship — Progree</w:t>
      </w:r>
    </w:p>
    <w:p>
      <w:pPr>
        <w:spacing w:after="160"/>
      </w:pPr>
    </w:p>
    <w:p>
      <w:pPr>
        <w:pStyle w:val="Heading1"/>
        <w:spacing w:before="200" w:after="60"/>
      </w:pPr>
      <w:r>
        <w:rPr>
          <w:rFonts w:ascii="Calibri" w:hAnsi="Calibri"/>
          <w:b/>
          <w:color w:val="0F172A"/>
          <w:sz w:val="26"/>
        </w:rPr>
        <w:t>1. Objective &amp; System Specifications</w:t>
      </w:r>
    </w:p>
    <w:p>
      <w:pPr>
        <w:spacing w:line="276" w:lineRule="auto" w:after="80"/>
      </w:pPr>
      <w:r>
        <w:rPr>
          <w:rFonts w:ascii="Calibri" w:hAnsi="Calibri"/>
          <w:color w:val="334155"/>
          <w:sz w:val="20"/>
        </w:rPr>
        <w:t>This report documents the structural kinematic assembly, forward transformation mapping, and inverse joint solver for a 3-Degree-of-Freedom (3-DOF) planar robotic manipulator intended for industrial pick-and-place sorting operations.</w:t>
      </w:r>
    </w:p>
    <w:p>
      <w:pPr>
        <w:pStyle w:val="ListBullet"/>
        <w:spacing w:after="40"/>
      </w:pPr>
      <w:r>
        <w:rPr>
          <w:rFonts w:ascii="Calibri" w:hAnsi="Calibri"/>
          <w:color w:val="334155"/>
          <w:sz w:val="20"/>
        </w:rPr>
        <w:t>Degrees of Freedom (DOF): 3 Revolute Joints (θ1, θ2, θ3)</w:t>
      </w:r>
    </w:p>
    <w:p>
      <w:pPr>
        <w:pStyle w:val="ListBullet"/>
        <w:spacing w:after="40"/>
      </w:pPr>
      <w:r>
        <w:rPr>
          <w:rFonts w:ascii="Calibri" w:hAnsi="Calibri"/>
          <w:color w:val="334155"/>
          <w:sz w:val="20"/>
        </w:rPr>
        <w:t>Link Dimensions: Link 1 (L1) = 10.0 cm, Link 2 (L2) = 8.0 cm, Link 3 (L3) = 5.0 cm</w:t>
      </w:r>
    </w:p>
    <w:p>
      <w:pPr>
        <w:pStyle w:val="ListBullet"/>
        <w:spacing w:after="40"/>
      </w:pPr>
      <w:r>
        <w:rPr>
          <w:rFonts w:ascii="Calibri" w:hAnsi="Calibri"/>
          <w:color w:val="334155"/>
          <w:sz w:val="20"/>
        </w:rPr>
        <w:t>Total Max Reach: L1 + L2 + L3 = 23.0 cm</w:t>
      </w:r>
    </w:p>
    <w:p>
      <w:pPr>
        <w:pStyle w:val="Heading1"/>
        <w:spacing w:before="200" w:after="60"/>
      </w:pPr>
      <w:r>
        <w:rPr>
          <w:rFonts w:ascii="Calibri" w:hAnsi="Calibri"/>
          <w:b/>
          <w:color w:val="0F172A"/>
          <w:sz w:val="26"/>
        </w:rPr>
        <w:t>2. Forward Kinematics (FK) Mathematical Derivation</w:t>
      </w:r>
    </w:p>
    <w:p>
      <w:pPr>
        <w:spacing w:line="276" w:lineRule="auto" w:after="80"/>
      </w:pPr>
      <w:r>
        <w:rPr>
          <w:rFonts w:ascii="Calibri" w:hAnsi="Calibri"/>
          <w:color w:val="334155"/>
          <w:sz w:val="20"/>
        </w:rPr>
        <w:t>Forward Kinematics maps given joint angles [θ1, θ2, θ3] to the Cartesian spatial position (X, Y) and end-effector tool orientation (Φ):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1F5F9"/>
          </w:tcPr>
          <w:p>
            <w:r>
              <w:rPr>
                <w:rFonts w:ascii="Consolas" w:hAnsi="Consolas"/>
                <w:color w:val="1E293B"/>
                <w:sz w:val="17"/>
              </w:rPr>
              <w:t>X = L1 * cos(θ1) + L2 * cos(θ1 + θ2) + L3 * cos(θ1 + θ2 + θ3)</w:t>
              <w:br/>
              <w:t>Y = L1 * sin(θ1) + L2 * sin(θ1 + θ2) + L3 * sin(θ1 + θ2 + θ3)</w:t>
              <w:br/>
              <w:t>Φ = θ1 + θ2 + θ3</w:t>
            </w:r>
          </w:p>
        </w:tc>
      </w:tr>
    </w:tbl>
    <w:p>
      <w:pPr>
        <w:spacing w:after="80"/>
      </w:pPr>
    </w:p>
    <w:p>
      <w:pPr>
        <w:spacing w:line="276" w:lineRule="auto" w:after="80"/>
      </w:pPr>
      <w:r>
        <w:rPr>
          <w:rFonts w:ascii="Calibri" w:hAnsi="Calibri"/>
          <w:color w:val="334155"/>
          <w:sz w:val="20"/>
        </w:rPr>
        <w:t>Example: For angles θ1=35°, θ2=45°, θ3=-30°:</w:t>
      </w:r>
    </w:p>
    <w:p>
      <w:pPr>
        <w:pStyle w:val="ListBullet"/>
        <w:spacing w:after="40"/>
      </w:pPr>
      <w:r>
        <w:rPr>
          <w:rFonts w:ascii="Calibri" w:hAnsi="Calibri"/>
          <w:color w:val="334155"/>
          <w:sz w:val="20"/>
        </w:rPr>
        <w:t>X = 10*cos(35°) + 8*cos(80°) + 5*cos(50°) = 8.19 + 1.39 + 3.21 = 12.79 cm</w:t>
      </w:r>
    </w:p>
    <w:p>
      <w:pPr>
        <w:pStyle w:val="ListBullet"/>
        <w:spacing w:after="40"/>
      </w:pPr>
      <w:r>
        <w:rPr>
          <w:rFonts w:ascii="Calibri" w:hAnsi="Calibri"/>
          <w:color w:val="334155"/>
          <w:sz w:val="20"/>
        </w:rPr>
        <w:t>Y = 10*sin(35°) + 8*sin(80°) + 5*sin(50°) = 5.74 + 7.88 + 3.83 = 17.45 cm</w:t>
      </w:r>
    </w:p>
    <w:p>
      <w:pPr>
        <w:pStyle w:val="ListBullet"/>
        <w:spacing w:after="40"/>
      </w:pPr>
      <w:r>
        <w:rPr>
          <w:rFonts w:ascii="Calibri" w:hAnsi="Calibri"/>
          <w:color w:val="334155"/>
          <w:sz w:val="20"/>
        </w:rPr>
        <w:t>Tool Orientation: Φ = 35° + 45° - 30° = 50.0°</w:t>
      </w:r>
    </w:p>
    <w:p>
      <w:pPr>
        <w:pStyle w:val="Heading1"/>
        <w:spacing w:before="200" w:after="60"/>
      </w:pPr>
      <w:r>
        <w:rPr>
          <w:rFonts w:ascii="Calibri" w:hAnsi="Calibri"/>
          <w:b/>
          <w:color w:val="0F172A"/>
          <w:sz w:val="26"/>
        </w:rPr>
        <w:t>3. Inverse Kinematics (IK) Algebraic Solution</w:t>
      </w:r>
    </w:p>
    <w:p>
      <w:pPr>
        <w:spacing w:line="276" w:lineRule="auto" w:after="80"/>
      </w:pPr>
      <w:r>
        <w:rPr>
          <w:rFonts w:ascii="Calibri" w:hAnsi="Calibri"/>
          <w:color w:val="334155"/>
          <w:sz w:val="20"/>
        </w:rPr>
        <w:t>To perform pick-and-place, the controller solves for joint angles given a target coordinate (X_target, Y_target) and desired tool angle Φ: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1F5F9"/>
          </w:tcPr>
          <w:p>
            <w:r>
              <w:rPr>
                <w:rFonts w:ascii="Consolas" w:hAnsi="Consolas"/>
                <w:color w:val="1E293B"/>
                <w:sz w:val="17"/>
              </w:rPr>
              <w:t>1. Wrist Center Coordinates:</w:t>
              <w:br/>
              <w:t xml:space="preserve">   Wx = X_target - L3 * cos(Φ)</w:t>
              <w:br/>
              <w:t xml:space="preserve">   Wy = Y_target - L3 * sin(Φ)</w:t>
              <w:br/>
              <w:br/>
              <w:t>2. Law of Cosines for Joint 2:</w:t>
              <w:br/>
              <w:t xml:space="preserve">   cos(θ2) = (Wx² + Wy² - L1² - L2²) / (2 * L1 * L2)</w:t>
              <w:br/>
              <w:t xml:space="preserve">   θ2 = atan2(√(1 - cos²(θ2)), cos(θ2))</w:t>
              <w:br/>
              <w:br/>
              <w:t>3. Joint 1 Angle:</w:t>
              <w:br/>
              <w:t xml:space="preserve">   θ1 = atan2(Wy, Wx) - atan2(L2 * sin(θ2), L1 + L2 * cos(θ2))</w:t>
              <w:br/>
              <w:br/>
              <w:t>4. Joint 3 Angle:</w:t>
              <w:br/>
              <w:t xml:space="preserve">   θ3 = Φ - (θ1 + θ2)</w:t>
            </w:r>
          </w:p>
        </w:tc>
      </w:tr>
    </w:tbl>
    <w:p>
      <w:pPr>
        <w:spacing w:after="80"/>
      </w:pPr>
    </w:p>
    <w:p>
      <w:pPr>
        <w:pStyle w:val="Heading1"/>
        <w:spacing w:before="200" w:after="60"/>
      </w:pPr>
      <w:r>
        <w:rPr>
          <w:rFonts w:ascii="Calibri" w:hAnsi="Calibri"/>
          <w:b/>
          <w:color w:val="0F172A"/>
          <w:sz w:val="26"/>
        </w:rPr>
        <w:t>4. Kinematic Assembly &amp; Trajectory Plot</w:t>
      </w:r>
    </w:p>
    <w:p>
      <w:pPr>
        <w:spacing w:line="276" w:lineRule="auto" w:after="80"/>
      </w:pPr>
      <w:r>
        <w:rPr>
          <w:rFonts w:ascii="Calibri" w:hAnsi="Calibri"/>
          <w:color w:val="334155"/>
          <w:sz w:val="20"/>
        </w:rPr>
        <w:t>The kinematic chain and continuous pick-and-place arc trajectory are visualized below:</w:t>
      </w:r>
    </w:p>
    <w:p>
      <w:r>
        <w:drawing>
          <wp:inline xmlns:a="http://schemas.openxmlformats.org/drawingml/2006/main" xmlns:pic="http://schemas.openxmlformats.org/drawingml/2006/picture">
            <wp:extent cx="4754880" cy="28529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inematics_3dof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852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pStyle w:val="Heading1"/>
        <w:spacing w:before="200" w:after="60"/>
      </w:pPr>
      <w:r>
        <w:rPr>
          <w:rFonts w:ascii="Calibri" w:hAnsi="Calibri"/>
          <w:b/>
          <w:color w:val="0F172A"/>
          <w:sz w:val="26"/>
        </w:rPr>
        <w:t>5. Python Kinematic Engine Script</w:t>
      </w:r>
    </w:p>
    <w:p>
      <w:pPr>
        <w:spacing w:line="276" w:lineRule="auto" w:after="80"/>
      </w:pPr>
      <w:r>
        <w:rPr>
          <w:rFonts w:ascii="Calibri" w:hAnsi="Calibri"/>
          <w:color w:val="334155"/>
          <w:sz w:val="20"/>
        </w:rPr>
        <w:t>Complete standalone script implemented for kinematics verification: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1F5F9"/>
          </w:tcPr>
          <w:p>
            <w:r>
              <w:rPr>
                <w:rFonts w:ascii="Consolas" w:hAnsi="Consolas"/>
                <w:color w:val="1E293B"/>
                <w:sz w:val="17"/>
              </w:rPr>
              <w:t># Progree Robotics &amp; Automation — Task 3</w:t>
              <w:br/>
              <w:t># Beginner 3-DOF Robotic Arm Kinematics Calculator (Forward &amp; Inverse)</w:t>
              <w:br/>
              <w:br/>
              <w:t>import math</w:t>
              <w:br/>
              <w:br/>
              <w:t>class RoboticArm3DOF:</w:t>
              <w:br/>
              <w:t xml:space="preserve">    def __init__(self, L1=10.0, L2=8.0, L3=5.0):</w:t>
              <w:br/>
              <w:t xml:space="preserve">        self.L1 = L1</w:t>
              <w:br/>
              <w:t xml:space="preserve">        self.L2 = L2</w:t>
              <w:br/>
              <w:t xml:space="preserve">        self.L3 = L3</w:t>
              <w:br/>
              <w:br/>
              <w:t xml:space="preserve">    def forward_kinematics(self, theta1_deg, theta2_deg, theta3_deg):</w:t>
              <w:br/>
              <w:t xml:space="preserve">        t1 = math.radians(theta1_deg)</w:t>
              <w:br/>
              <w:t xml:space="preserve">        t2 = math.radians(theta2_deg)</w:t>
              <w:br/>
              <w:t xml:space="preserve">        t3 = math.radians(theta3_deg)</w:t>
              <w:br/>
              <w:br/>
              <w:t xml:space="preserve">        x = self.L1 * math.cos(t1) + self.L2 * math.cos(t1 + t2) + self.L3 * math.cos(t1 + t2 + t3)</w:t>
              <w:br/>
              <w:t xml:space="preserve">        y = self.L1 * math.sin(t1) + self.L2 * math.sin(t1 + t2) + self.L3 * math.sin(t1 + t2 + t3)</w:t>
              <w:br/>
              <w:t xml:space="preserve">        phi = theta1_deg + theta2_deg + theta3_deg</w:t>
              <w:br/>
              <w:t xml:space="preserve">        return round(x, 2), round(y, 2), round(phi, 2)</w:t>
              <w:br/>
              <w:br/>
              <w:t xml:space="preserve">    def inverse_kinematics(self, target_x, target_y, phi_deg=0.0):</w:t>
              <w:br/>
              <w:t xml:space="preserve">        phi = math.radians(phi_deg)</w:t>
              <w:br/>
              <w:t xml:space="preserve">        wx = target_x - self.L3 * math.cos(phi)</w:t>
              <w:br/>
              <w:t xml:space="preserve">        wy = target_y - self.L3 * math.sin(phi)</w:t>
              <w:br/>
              <w:br/>
              <w:t xml:space="preserve">        D = (wx**2 + wy**2 - self.L1**2 - self.L2**2) / (2 * self.L1 * self.L2)</w:t>
              <w:br/>
              <w:t xml:space="preserve">        if abs(D) &gt; 1.0:</w:t>
              <w:br/>
              <w:t xml:space="preserve">            return None</w:t>
              <w:br/>
              <w:br/>
              <w:t xml:space="preserve">        theta2_rad = math.atan2(math.sqrt(1 - D**2), D)</w:t>
              <w:br/>
              <w:t xml:space="preserve">        theta1_rad = math.atan2(wy, wx) - math.atan2(self.L2 * math.sin(theta2_rad), self.L1 + self.L2 * math.cos(theta2_rad))</w:t>
              <w:br/>
              <w:t xml:space="preserve">        theta3_rad = phi - (theta1_rad + theta2_rad)</w:t>
              <w:br/>
              <w:br/>
              <w:t xml:space="preserve">        return (</w:t>
              <w:br/>
              <w:t xml:space="preserve">            round(math.degrees(theta1_rad), 2),</w:t>
              <w:br/>
              <w:t xml:space="preserve">            round(math.degrees(theta2_rad), 2),</w:t>
              <w:br/>
              <w:t xml:space="preserve">            round(math.degrees(theta3_rad), 2)</w:t>
              <w:br/>
              <w:t xml:space="preserve">        )</w:t>
              <w:br/>
              <w:br/>
              <w:t>if __name__ == "__main__":</w:t>
              <w:br/>
              <w:t xml:space="preserve">    arm = RoboticArm3DOF(L1=10.0, L2=8.0, L3=5.0)</w:t>
              <w:br/>
              <w:t xml:space="preserve">    x, y, phi = arm.forward_kinematics(35, 45, -30)</w:t>
              <w:br/>
              <w:t xml:space="preserve">    print(f"Forward Kinematics -&gt; End-Effector: X={x} cm, Y={y} cm, Phi={phi}°")</w:t>
              <w:br/>
              <w:t xml:space="preserve">    target = (12.79, 17.45, 50.0)</w:t>
              <w:br/>
              <w:t xml:space="preserve">    sol = arm.inverse_kinematics(*target)</w:t>
              <w:br/>
              <w:t xml:space="preserve">    print(f"Inverse Kinematics -&gt; Joint Angles: {sol}")</w:t>
              <w:br/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