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665D" w14:textId="56101B5B" w:rsidR="00D96973" w:rsidRDefault="00CB533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Sectie 3 week 3</w:t>
      </w:r>
    </w:p>
    <w:p w14:paraId="42F650EB" w14:textId="655A77D5" w:rsidR="00CB5330" w:rsidRDefault="00CB5330">
      <w:pPr>
        <w:rPr>
          <w:rFonts w:ascii="Arial" w:hAnsi="Arial" w:cs="Arial"/>
          <w:sz w:val="24"/>
          <w:szCs w:val="24"/>
        </w:rPr>
      </w:pPr>
    </w:p>
    <w:p w14:paraId="5AB409A8" w14:textId="10836D89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Importance</w:t>
      </w:r>
    </w:p>
    <w:p w14:paraId="21261338" w14:textId="5A59D453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Source Order</w:t>
      </w:r>
    </w:p>
    <w:p w14:paraId="0D34F281" w14:textId="49CEF210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Specificity</w:t>
      </w:r>
    </w:p>
    <w:p w14:paraId="23293292" w14:textId="7E85CDF2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</w:p>
    <w:p w14:paraId="6E3AC4FB" w14:textId="693CE8FB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AA783F">
        <w:rPr>
          <w:rFonts w:ascii="Arial" w:hAnsi="Arial" w:cs="Arial"/>
          <w:sz w:val="24"/>
          <w:szCs w:val="24"/>
        </w:rPr>
        <w:t>Classes, pseudo-classes, attribute</w:t>
      </w:r>
    </w:p>
    <w:p w14:paraId="60C2CBC2" w14:textId="728CF75A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AA783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r w:rsidRPr="00AA783F">
        <w:rPr>
          <w:rFonts w:ascii="Arial" w:hAnsi="Arial" w:cs="Arial"/>
          <w:sz w:val="24"/>
          <w:szCs w:val="24"/>
        </w:rPr>
        <w:t>s</w:t>
      </w:r>
    </w:p>
    <w:p w14:paraId="24FA3BCC" w14:textId="1CFA9D95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AA783F">
        <w:rPr>
          <w:rFonts w:ascii="Arial" w:hAnsi="Arial" w:cs="Arial"/>
          <w:sz w:val="24"/>
          <w:szCs w:val="24"/>
        </w:rPr>
        <w:t>Elements, pseudo-elements</w:t>
      </w:r>
    </w:p>
    <w:p w14:paraId="557C1639" w14:textId="4455085A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AA783F">
        <w:rPr>
          <w:rFonts w:ascii="Arial" w:hAnsi="Arial" w:cs="Arial"/>
          <w:sz w:val="24"/>
          <w:szCs w:val="24"/>
        </w:rPr>
        <w:t>Inline styles</w:t>
      </w:r>
    </w:p>
    <w:p w14:paraId="0D2E50BF" w14:textId="44DC6004" w:rsid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</w:p>
    <w:p w14:paraId="555C4EDF" w14:textId="4FE52057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</w:t>
      </w:r>
    </w:p>
    <w:p w14:paraId="24169C2C" w14:textId="47CC3159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500px</w:t>
      </w:r>
    </w:p>
    <w:p w14:paraId="7F8E0C74" w14:textId="645526D3" w:rsidR="00AA783F" w:rsidRDefault="00AA783F" w:rsidP="00AA783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50px</w:t>
      </w:r>
    </w:p>
    <w:p w14:paraId="77BA3F90" w14:textId="77777777" w:rsidR="00AA783F" w:rsidRPr="00AA783F" w:rsidRDefault="00AA783F" w:rsidP="00AA783F">
      <w:pPr>
        <w:pStyle w:val="Lijstalinea"/>
        <w:rPr>
          <w:rFonts w:ascii="Arial" w:hAnsi="Arial" w:cs="Arial"/>
          <w:sz w:val="24"/>
          <w:szCs w:val="24"/>
        </w:rPr>
      </w:pPr>
    </w:p>
    <w:sectPr w:rsidR="00AA783F" w:rsidRPr="00AA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3FE0"/>
    <w:multiLevelType w:val="hybridMultilevel"/>
    <w:tmpl w:val="F336FF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30"/>
    <w:rsid w:val="00092DA4"/>
    <w:rsid w:val="00417434"/>
    <w:rsid w:val="009939B1"/>
    <w:rsid w:val="00AA783F"/>
    <w:rsid w:val="00CB5330"/>
    <w:rsid w:val="00D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1B9D"/>
  <w15:chartTrackingRefBased/>
  <w15:docId w15:val="{A994C94D-A820-4CBE-8E4E-CB90B5B6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2</cp:revision>
  <dcterms:created xsi:type="dcterms:W3CDTF">2021-11-29T07:43:00Z</dcterms:created>
  <dcterms:modified xsi:type="dcterms:W3CDTF">2021-11-29T07:49:00Z</dcterms:modified>
</cp:coreProperties>
</file>