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6996" w:rsidRPr="00474485" w:rsidRDefault="000E6996" w:rsidP="000E6996">
      <w:pPr>
        <w:jc w:val="center"/>
        <w:rPr>
          <w:rFonts w:ascii="Times New Roman" w:hAnsi="Times New Roman" w:cs="Times New Roman"/>
          <w:b/>
          <w:bCs/>
          <w:sz w:val="72"/>
          <w:szCs w:val="42"/>
        </w:rPr>
      </w:pPr>
      <w:r w:rsidRPr="00474485">
        <w:rPr>
          <w:rFonts w:ascii="Times New Roman" w:hAnsi="Times New Roman" w:cs="Times New Roman"/>
          <w:b/>
          <w:bCs/>
          <w:sz w:val="72"/>
          <w:szCs w:val="42"/>
        </w:rPr>
        <w:t>Electro-chemistry</w:t>
      </w:r>
    </w:p>
    <w:p w:rsidR="00727EE1" w:rsidRPr="00727EE1" w:rsidRDefault="00727EE1" w:rsidP="009771A1">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01). What do you mean by electrochemistry?</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b/>
          <w:bCs/>
          <w:sz w:val="28"/>
          <w:szCs w:val="28"/>
          <w:u w:val="single"/>
        </w:rPr>
        <w:t>Electro-chemistry</w:t>
      </w:r>
      <w:r w:rsidRPr="00474485">
        <w:rPr>
          <w:rFonts w:ascii="Times New Roman" w:hAnsi="Times New Roman" w:cs="Times New Roman"/>
          <w:b/>
          <w:bCs/>
          <w:sz w:val="28"/>
          <w:szCs w:val="28"/>
        </w:rPr>
        <w:t>:</w:t>
      </w:r>
    </w:p>
    <w:p w:rsidR="009771A1"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 xml:space="preserve">Electro-chemistry is that branch of chemistry which includes the study of chemical reactions brought about by the electrical energy and of chemical reactions giving rise to electrical energy, i.e., the chemical changes which occur in systems when electrical energy either appears/disappears from the surroundings. </w:t>
      </w:r>
    </w:p>
    <w:p w:rsidR="00727EE1" w:rsidRDefault="00727EE1" w:rsidP="009771A1">
      <w:pPr>
        <w:rPr>
          <w:rFonts w:ascii="Times New Roman" w:hAnsi="Times New Roman" w:cs="Times New Roman"/>
          <w:sz w:val="28"/>
          <w:szCs w:val="28"/>
        </w:rPr>
      </w:pPr>
    </w:p>
    <w:p w:rsidR="00727EE1" w:rsidRDefault="00727EE1" w:rsidP="009771A1">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2</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Define metallic/electronic conductor and ionic /electrolytic conductor with suitable examples.</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b/>
          <w:bCs/>
          <w:sz w:val="28"/>
          <w:szCs w:val="28"/>
          <w:u w:val="single"/>
        </w:rPr>
        <w:t>Metallic/Electronic Conductor</w:t>
      </w:r>
      <w:r w:rsidRPr="00474485">
        <w:rPr>
          <w:rFonts w:ascii="Times New Roman" w:hAnsi="Times New Roman" w:cs="Times New Roman"/>
          <w:b/>
          <w:bCs/>
          <w:sz w:val="28"/>
          <w:szCs w:val="28"/>
        </w:rPr>
        <w:t>:</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 xml:space="preserve">When electricity passes through such type of conductor, there no observable effect will produce </w:t>
      </w:r>
      <w:proofErr w:type="spellStart"/>
      <w:r w:rsidRPr="00474485">
        <w:rPr>
          <w:rFonts w:ascii="Times New Roman" w:hAnsi="Times New Roman" w:cs="Times New Roman"/>
          <w:sz w:val="28"/>
          <w:szCs w:val="28"/>
        </w:rPr>
        <w:t>i.e</w:t>
      </w:r>
      <w:proofErr w:type="spellEnd"/>
      <w:r w:rsidRPr="00474485">
        <w:rPr>
          <w:rFonts w:ascii="Times New Roman" w:hAnsi="Times New Roman" w:cs="Times New Roman"/>
          <w:sz w:val="28"/>
          <w:szCs w:val="28"/>
        </w:rPr>
        <w:t xml:space="preserve">, </w:t>
      </w:r>
      <w:proofErr w:type="gramStart"/>
      <w:r w:rsidRPr="00474485">
        <w:rPr>
          <w:rFonts w:ascii="Times New Roman" w:hAnsi="Times New Roman" w:cs="Times New Roman"/>
          <w:sz w:val="28"/>
          <w:szCs w:val="28"/>
        </w:rPr>
        <w:t>no</w:t>
      </w:r>
      <w:proofErr w:type="gramEnd"/>
      <w:r w:rsidRPr="00474485">
        <w:rPr>
          <w:rFonts w:ascii="Times New Roman" w:hAnsi="Times New Roman" w:cs="Times New Roman"/>
          <w:sz w:val="28"/>
          <w:szCs w:val="28"/>
        </w:rPr>
        <w:t xml:space="preserve"> changes in the chemical properties of the conductor. Metals are typical examples of such conductors.</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i/>
          <w:iCs/>
          <w:sz w:val="28"/>
          <w:szCs w:val="28"/>
          <w:u w:val="single"/>
        </w:rPr>
        <w:t>Example</w:t>
      </w:r>
      <w:r w:rsidRPr="00474485">
        <w:rPr>
          <w:rFonts w:ascii="Times New Roman" w:hAnsi="Times New Roman" w:cs="Times New Roman"/>
          <w:b/>
          <w:bCs/>
          <w:i/>
          <w:iCs/>
          <w:sz w:val="28"/>
          <w:szCs w:val="28"/>
        </w:rPr>
        <w:t xml:space="preserve">: </w:t>
      </w:r>
      <w:r w:rsidRPr="00474485">
        <w:rPr>
          <w:rFonts w:ascii="Times New Roman" w:hAnsi="Times New Roman" w:cs="Times New Roman"/>
          <w:sz w:val="28"/>
          <w:szCs w:val="28"/>
        </w:rPr>
        <w:t xml:space="preserve">All metals &amp; some </w:t>
      </w:r>
      <w:proofErr w:type="spellStart"/>
      <w:r w:rsidRPr="00474485">
        <w:rPr>
          <w:rFonts w:ascii="Times New Roman" w:hAnsi="Times New Roman" w:cs="Times New Roman"/>
          <w:sz w:val="28"/>
          <w:szCs w:val="28"/>
        </w:rPr>
        <w:t>sulphides</w:t>
      </w:r>
      <w:proofErr w:type="spellEnd"/>
      <w:r w:rsidRPr="00474485">
        <w:rPr>
          <w:rFonts w:ascii="Times New Roman" w:hAnsi="Times New Roman" w:cs="Times New Roman"/>
          <w:sz w:val="28"/>
          <w:szCs w:val="28"/>
        </w:rPr>
        <w:t xml:space="preserve"> (e.g., </w:t>
      </w:r>
      <w:proofErr w:type="spellStart"/>
      <w:r w:rsidRPr="00474485">
        <w:rPr>
          <w:rFonts w:ascii="Times New Roman" w:hAnsi="Times New Roman" w:cs="Times New Roman"/>
          <w:sz w:val="28"/>
          <w:szCs w:val="28"/>
        </w:rPr>
        <w:t>PbS</w:t>
      </w:r>
      <w:proofErr w:type="spellEnd"/>
      <w:r w:rsidRPr="00474485">
        <w:rPr>
          <w:rFonts w:ascii="Times New Roman" w:hAnsi="Times New Roman" w:cs="Times New Roman"/>
          <w:sz w:val="28"/>
          <w:szCs w:val="28"/>
        </w:rPr>
        <w:t xml:space="preserve">, </w:t>
      </w:r>
      <w:proofErr w:type="spellStart"/>
      <w:r w:rsidRPr="00474485">
        <w:rPr>
          <w:rFonts w:ascii="Times New Roman" w:hAnsi="Times New Roman" w:cs="Times New Roman"/>
          <w:sz w:val="28"/>
          <w:szCs w:val="28"/>
        </w:rPr>
        <w:t>CdS</w:t>
      </w:r>
      <w:proofErr w:type="spellEnd"/>
      <w:r w:rsidRPr="00474485">
        <w:rPr>
          <w:rFonts w:ascii="Times New Roman" w:hAnsi="Times New Roman" w:cs="Times New Roman"/>
          <w:sz w:val="28"/>
          <w:szCs w:val="28"/>
        </w:rPr>
        <w:t xml:space="preserve">, </w:t>
      </w:r>
      <w:proofErr w:type="spellStart"/>
      <w:proofErr w:type="gramStart"/>
      <w:r w:rsidRPr="00474485">
        <w:rPr>
          <w:rFonts w:ascii="Times New Roman" w:hAnsi="Times New Roman" w:cs="Times New Roman"/>
          <w:sz w:val="28"/>
          <w:szCs w:val="28"/>
        </w:rPr>
        <w:t>etc</w:t>
      </w:r>
      <w:proofErr w:type="spellEnd"/>
      <w:r w:rsidRPr="00474485">
        <w:rPr>
          <w:rFonts w:ascii="Times New Roman" w:hAnsi="Times New Roman" w:cs="Times New Roman"/>
          <w:sz w:val="28"/>
          <w:szCs w:val="28"/>
        </w:rPr>
        <w:t xml:space="preserve"> )</w:t>
      </w:r>
      <w:proofErr w:type="gramEnd"/>
      <w:r w:rsidRPr="00474485">
        <w:rPr>
          <w:rFonts w:ascii="Times New Roman" w:hAnsi="Times New Roman" w:cs="Times New Roman"/>
          <w:sz w:val="28"/>
          <w:szCs w:val="28"/>
        </w:rPr>
        <w:t>.</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b/>
          <w:bCs/>
          <w:sz w:val="28"/>
          <w:szCs w:val="28"/>
          <w:u w:val="single"/>
        </w:rPr>
        <w:t>Electrolytic/Ionic Conductor</w:t>
      </w:r>
      <w:r w:rsidRPr="00474485">
        <w:rPr>
          <w:rFonts w:ascii="Times New Roman" w:hAnsi="Times New Roman" w:cs="Times New Roman"/>
          <w:b/>
          <w:bCs/>
          <w:sz w:val="28"/>
          <w:szCs w:val="28"/>
        </w:rPr>
        <w:t>:</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When electricity passes through such a conductor, it decomposes the conductor i.e., chemical changes occur.</w:t>
      </w:r>
    </w:p>
    <w:p w:rsidR="009771A1"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i/>
          <w:iCs/>
          <w:sz w:val="28"/>
          <w:szCs w:val="28"/>
          <w:u w:val="single"/>
        </w:rPr>
        <w:t>Example</w:t>
      </w:r>
      <w:r w:rsidRPr="00474485">
        <w:rPr>
          <w:rFonts w:ascii="Times New Roman" w:hAnsi="Times New Roman" w:cs="Times New Roman"/>
          <w:b/>
          <w:bCs/>
          <w:i/>
          <w:iCs/>
          <w:sz w:val="28"/>
          <w:szCs w:val="28"/>
        </w:rPr>
        <w:t xml:space="preserve">: </w:t>
      </w:r>
      <w:r w:rsidRPr="00474485">
        <w:rPr>
          <w:rFonts w:ascii="Times New Roman" w:hAnsi="Times New Roman" w:cs="Times New Roman"/>
          <w:sz w:val="28"/>
          <w:szCs w:val="28"/>
        </w:rPr>
        <w:t xml:space="preserve">Solution of </w:t>
      </w:r>
      <w:proofErr w:type="spellStart"/>
      <w:r w:rsidRPr="00474485">
        <w:rPr>
          <w:rFonts w:ascii="Times New Roman" w:hAnsi="Times New Roman" w:cs="Times New Roman"/>
          <w:sz w:val="28"/>
          <w:szCs w:val="28"/>
        </w:rPr>
        <w:t>NaCl</w:t>
      </w:r>
      <w:proofErr w:type="spellEnd"/>
      <w:r w:rsidRPr="00474485">
        <w:rPr>
          <w:rFonts w:ascii="Times New Roman" w:hAnsi="Times New Roman" w:cs="Times New Roman"/>
          <w:sz w:val="28"/>
          <w:szCs w:val="28"/>
        </w:rPr>
        <w:t>, CuSO</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rPr>
        <w:t>, ZnSO</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rPr>
        <w:t xml:space="preserve"> (all ionic compounds at fused or solution state). </w:t>
      </w:r>
    </w:p>
    <w:p w:rsidR="00727EE1" w:rsidRDefault="00727EE1" w:rsidP="009771A1">
      <w:pPr>
        <w:rPr>
          <w:rFonts w:ascii="Times New Roman" w:hAnsi="Times New Roman" w:cs="Times New Roman"/>
          <w:sz w:val="28"/>
          <w:szCs w:val="28"/>
        </w:rPr>
      </w:pPr>
    </w:p>
    <w:p w:rsidR="00225232" w:rsidRDefault="00727EE1" w:rsidP="009771A1">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3</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Briefly describe the </w:t>
      </w:r>
      <w:proofErr w:type="spellStart"/>
      <w:r>
        <w:rPr>
          <w:rFonts w:ascii="Times New Roman" w:hAnsi="Times New Roman" w:cs="Times New Roman"/>
          <w:b/>
          <w:bCs/>
          <w:color w:val="00B050"/>
          <w:sz w:val="28"/>
          <w:szCs w:val="28"/>
        </w:rPr>
        <w:t>Arrhenious</w:t>
      </w:r>
      <w:proofErr w:type="spellEnd"/>
      <w:r>
        <w:rPr>
          <w:rFonts w:ascii="Times New Roman" w:hAnsi="Times New Roman" w:cs="Times New Roman"/>
          <w:b/>
          <w:bCs/>
          <w:color w:val="00B050"/>
          <w:sz w:val="28"/>
          <w:szCs w:val="28"/>
        </w:rPr>
        <w:t xml:space="preserve"> theory of ionization.</w:t>
      </w:r>
    </w:p>
    <w:p w:rsidR="00225232" w:rsidRDefault="00225232" w:rsidP="009771A1">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3</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do you mean by degree of ionization? Mention the factors on which degree of ionization depends</w:t>
      </w:r>
      <w:r>
        <w:rPr>
          <w:rFonts w:ascii="Times New Roman" w:hAnsi="Times New Roman" w:cs="Times New Roman"/>
          <w:b/>
          <w:bCs/>
          <w:color w:val="00B050"/>
          <w:sz w:val="28"/>
          <w:szCs w:val="28"/>
        </w:rPr>
        <w:t>.</w:t>
      </w:r>
    </w:p>
    <w:p w:rsidR="009771A1" w:rsidRPr="00474485" w:rsidRDefault="009771A1" w:rsidP="009771A1">
      <w:pPr>
        <w:rPr>
          <w:rFonts w:ascii="Times New Roman" w:hAnsi="Times New Roman" w:cs="Times New Roman"/>
          <w:sz w:val="28"/>
          <w:szCs w:val="28"/>
        </w:rPr>
      </w:pPr>
      <w:proofErr w:type="spellStart"/>
      <w:r w:rsidRPr="00474485">
        <w:rPr>
          <w:rFonts w:ascii="Times New Roman" w:hAnsi="Times New Roman" w:cs="Times New Roman"/>
          <w:b/>
          <w:bCs/>
          <w:sz w:val="28"/>
          <w:szCs w:val="28"/>
          <w:u w:val="single"/>
        </w:rPr>
        <w:t>Arrhenious</w:t>
      </w:r>
      <w:proofErr w:type="spellEnd"/>
      <w:r w:rsidRPr="00474485">
        <w:rPr>
          <w:rFonts w:ascii="Times New Roman" w:hAnsi="Times New Roman" w:cs="Times New Roman"/>
          <w:b/>
          <w:bCs/>
          <w:sz w:val="28"/>
          <w:szCs w:val="28"/>
          <w:u w:val="single"/>
        </w:rPr>
        <w:t xml:space="preserve"> theory of ionization</w:t>
      </w:r>
      <w:r w:rsidRPr="00474485">
        <w:rPr>
          <w:rFonts w:ascii="Times New Roman" w:hAnsi="Times New Roman" w:cs="Times New Roman"/>
          <w:b/>
          <w:bCs/>
          <w:sz w:val="28"/>
          <w:szCs w:val="28"/>
        </w:rPr>
        <w:t>:</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The postulates of “</w:t>
      </w:r>
      <w:r w:rsidRPr="00474485">
        <w:rPr>
          <w:rFonts w:ascii="Times New Roman" w:hAnsi="Times New Roman" w:cs="Times New Roman"/>
          <w:b/>
          <w:bCs/>
          <w:i/>
          <w:iCs/>
          <w:sz w:val="28"/>
          <w:szCs w:val="28"/>
        </w:rPr>
        <w:t>Arrhenius theory of ionization</w:t>
      </w:r>
      <w:proofErr w:type="gramStart"/>
      <w:r w:rsidRPr="00474485">
        <w:rPr>
          <w:rFonts w:ascii="Times New Roman" w:hAnsi="Times New Roman" w:cs="Times New Roman"/>
          <w:sz w:val="28"/>
          <w:szCs w:val="28"/>
        </w:rPr>
        <w:t>”  are</w:t>
      </w:r>
      <w:proofErr w:type="gramEnd"/>
      <w:r w:rsidRPr="00474485">
        <w:rPr>
          <w:rFonts w:ascii="Times New Roman" w:hAnsi="Times New Roman" w:cs="Times New Roman"/>
          <w:sz w:val="28"/>
          <w:szCs w:val="28"/>
        </w:rPr>
        <w:t xml:space="preserve"> as follows:</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lastRenderedPageBreak/>
        <w:tab/>
      </w:r>
      <w:r w:rsidRPr="00474485">
        <w:rPr>
          <w:rFonts w:ascii="Times New Roman" w:hAnsi="Times New Roman" w:cs="Times New Roman"/>
          <w:b/>
          <w:bCs/>
          <w:sz w:val="28"/>
          <w:szCs w:val="28"/>
        </w:rPr>
        <w:t xml:space="preserve">(i). </w:t>
      </w:r>
      <w:proofErr w:type="gramStart"/>
      <w:r w:rsidRPr="00474485">
        <w:rPr>
          <w:rFonts w:ascii="Times New Roman" w:hAnsi="Times New Roman" w:cs="Times New Roman"/>
          <w:sz w:val="28"/>
          <w:szCs w:val="28"/>
        </w:rPr>
        <w:t>The</w:t>
      </w:r>
      <w:proofErr w:type="gramEnd"/>
      <w:r w:rsidRPr="00474485">
        <w:rPr>
          <w:rFonts w:ascii="Times New Roman" w:hAnsi="Times New Roman" w:cs="Times New Roman"/>
          <w:sz w:val="28"/>
          <w:szCs w:val="28"/>
        </w:rPr>
        <w:t xml:space="preserve"> molecules of electrolyte in solution breaks up into 2 types of charged particles called ions. The ions carrying </w:t>
      </w:r>
      <w:proofErr w:type="gramStart"/>
      <w:r w:rsidRPr="00474485">
        <w:rPr>
          <w:rFonts w:ascii="Times New Roman" w:hAnsi="Times New Roman" w:cs="Times New Roman"/>
          <w:sz w:val="28"/>
          <w:szCs w:val="28"/>
        </w:rPr>
        <w:t>positive(</w:t>
      </w:r>
      <w:proofErr w:type="gramEnd"/>
      <w:r w:rsidRPr="00474485">
        <w:rPr>
          <w:rFonts w:ascii="Times New Roman" w:hAnsi="Times New Roman" w:cs="Times New Roman"/>
          <w:sz w:val="28"/>
          <w:szCs w:val="28"/>
        </w:rPr>
        <w:t>+</w:t>
      </w:r>
      <w:proofErr w:type="spellStart"/>
      <w:r w:rsidRPr="00474485">
        <w:rPr>
          <w:rFonts w:ascii="Times New Roman" w:hAnsi="Times New Roman" w:cs="Times New Roman"/>
          <w:sz w:val="28"/>
          <w:szCs w:val="28"/>
        </w:rPr>
        <w:t>Ve</w:t>
      </w:r>
      <w:proofErr w:type="spellEnd"/>
      <w:r w:rsidRPr="00474485">
        <w:rPr>
          <w:rFonts w:ascii="Times New Roman" w:hAnsi="Times New Roman" w:cs="Times New Roman"/>
          <w:sz w:val="28"/>
          <w:szCs w:val="28"/>
        </w:rPr>
        <w:t xml:space="preserve">) charges are called </w:t>
      </w:r>
      <w:proofErr w:type="spellStart"/>
      <w:r w:rsidRPr="00474485">
        <w:rPr>
          <w:rFonts w:ascii="Times New Roman" w:hAnsi="Times New Roman" w:cs="Times New Roman"/>
          <w:sz w:val="28"/>
          <w:szCs w:val="28"/>
        </w:rPr>
        <w:t>cations</w:t>
      </w:r>
      <w:proofErr w:type="spellEnd"/>
      <w:r w:rsidRPr="00474485">
        <w:rPr>
          <w:rFonts w:ascii="Times New Roman" w:hAnsi="Times New Roman" w:cs="Times New Roman"/>
          <w:sz w:val="28"/>
          <w:szCs w:val="28"/>
        </w:rPr>
        <w:t>; while ions  carrying negative(─</w:t>
      </w:r>
      <w:proofErr w:type="spellStart"/>
      <w:r w:rsidRPr="00474485">
        <w:rPr>
          <w:rFonts w:ascii="Times New Roman" w:hAnsi="Times New Roman" w:cs="Times New Roman"/>
          <w:sz w:val="28"/>
          <w:szCs w:val="28"/>
        </w:rPr>
        <w:t>Ve</w:t>
      </w:r>
      <w:proofErr w:type="spellEnd"/>
      <w:r w:rsidRPr="00474485">
        <w:rPr>
          <w:rFonts w:ascii="Times New Roman" w:hAnsi="Times New Roman" w:cs="Times New Roman"/>
          <w:sz w:val="28"/>
          <w:szCs w:val="28"/>
        </w:rPr>
        <w:t>) charges are called anions.</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sz w:val="28"/>
          <w:szCs w:val="28"/>
        </w:rPr>
        <w:t xml:space="preserve">(ii). </w:t>
      </w:r>
      <w:proofErr w:type="gramStart"/>
      <w:r w:rsidRPr="00474485">
        <w:rPr>
          <w:rFonts w:ascii="Times New Roman" w:hAnsi="Times New Roman" w:cs="Times New Roman"/>
          <w:sz w:val="28"/>
          <w:szCs w:val="28"/>
        </w:rPr>
        <w:t>The</w:t>
      </w:r>
      <w:proofErr w:type="gramEnd"/>
      <w:r w:rsidRPr="00474485">
        <w:rPr>
          <w:rFonts w:ascii="Times New Roman" w:hAnsi="Times New Roman" w:cs="Times New Roman"/>
          <w:sz w:val="28"/>
          <w:szCs w:val="28"/>
        </w:rPr>
        <w:t xml:space="preserve"> total charges on the </w:t>
      </w:r>
      <w:proofErr w:type="spellStart"/>
      <w:r w:rsidRPr="00474485">
        <w:rPr>
          <w:rFonts w:ascii="Times New Roman" w:hAnsi="Times New Roman" w:cs="Times New Roman"/>
          <w:sz w:val="28"/>
          <w:szCs w:val="28"/>
        </w:rPr>
        <w:t>cations</w:t>
      </w:r>
      <w:proofErr w:type="spellEnd"/>
      <w:r w:rsidRPr="00474485">
        <w:rPr>
          <w:rFonts w:ascii="Times New Roman" w:hAnsi="Times New Roman" w:cs="Times New Roman"/>
          <w:sz w:val="28"/>
          <w:szCs w:val="28"/>
        </w:rPr>
        <w:t xml:space="preserve"> present in solution is equal but opposite so that on the anions present so that the solution as a whole is electrically neutral.</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sz w:val="28"/>
          <w:szCs w:val="28"/>
        </w:rPr>
        <w:t xml:space="preserve">(iii). </w:t>
      </w:r>
      <w:proofErr w:type="gramStart"/>
      <w:r w:rsidRPr="00474485">
        <w:rPr>
          <w:rFonts w:ascii="Times New Roman" w:hAnsi="Times New Roman" w:cs="Times New Roman"/>
          <w:sz w:val="28"/>
          <w:szCs w:val="28"/>
        </w:rPr>
        <w:t>These</w:t>
      </w:r>
      <w:proofErr w:type="gramEnd"/>
      <w:r w:rsidRPr="00474485">
        <w:rPr>
          <w:rFonts w:ascii="Times New Roman" w:hAnsi="Times New Roman" w:cs="Times New Roman"/>
          <w:sz w:val="28"/>
          <w:szCs w:val="28"/>
        </w:rPr>
        <w:t xml:space="preserve"> ions are constantly recombine to form </w:t>
      </w:r>
      <w:proofErr w:type="spellStart"/>
      <w:r w:rsidRPr="00474485">
        <w:rPr>
          <w:rFonts w:ascii="Times New Roman" w:hAnsi="Times New Roman" w:cs="Times New Roman"/>
          <w:sz w:val="28"/>
          <w:szCs w:val="28"/>
        </w:rPr>
        <w:t>undissociated</w:t>
      </w:r>
      <w:proofErr w:type="spellEnd"/>
      <w:r w:rsidRPr="00474485">
        <w:rPr>
          <w:rFonts w:ascii="Times New Roman" w:hAnsi="Times New Roman" w:cs="Times New Roman"/>
          <w:sz w:val="28"/>
          <w:szCs w:val="28"/>
        </w:rPr>
        <w:t xml:space="preserve"> molecules and a state of equilibrium between the ionized and unionized molecules exists.</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sz w:val="28"/>
          <w:szCs w:val="28"/>
        </w:rPr>
        <w:tab/>
      </w:r>
      <w:proofErr w:type="gramStart"/>
      <w:r w:rsidRPr="00474485">
        <w:rPr>
          <w:rFonts w:ascii="Times New Roman" w:hAnsi="Times New Roman" w:cs="Times New Roman"/>
          <w:sz w:val="28"/>
          <w:szCs w:val="28"/>
        </w:rPr>
        <w:t>AB</w:t>
      </w:r>
      <w:r w:rsidRPr="00474485">
        <w:rPr>
          <w:rFonts w:ascii="Times New Roman" w:hAnsi="Times New Roman" w:cs="Times New Roman"/>
          <w:sz w:val="28"/>
          <w:szCs w:val="28"/>
          <w:vertAlign w:val="subscript"/>
        </w:rPr>
        <w:t>(</w:t>
      </w:r>
      <w:proofErr w:type="spellStart"/>
      <w:proofErr w:type="gramEnd"/>
      <w:r w:rsidRPr="00474485">
        <w:rPr>
          <w:rFonts w:ascii="Times New Roman" w:hAnsi="Times New Roman" w:cs="Times New Roman"/>
          <w:sz w:val="28"/>
          <w:szCs w:val="28"/>
          <w:vertAlign w:val="subscript"/>
        </w:rPr>
        <w:t>aq</w:t>
      </w:r>
      <w:proofErr w:type="spellEnd"/>
      <w:r w:rsidRPr="00474485">
        <w:rPr>
          <w:rFonts w:ascii="Times New Roman" w:hAnsi="Times New Roman" w:cs="Times New Roman"/>
          <w:sz w:val="28"/>
          <w:szCs w:val="28"/>
          <w:vertAlign w:val="subscript"/>
        </w:rPr>
        <w:t>)</w:t>
      </w:r>
      <w:r w:rsidRPr="00474485">
        <w:rPr>
          <w:rFonts w:ascii="Times New Roman" w:hAnsi="Times New Roman" w:cs="Times New Roman"/>
          <w:sz w:val="28"/>
          <w:szCs w:val="28"/>
        </w:rPr>
        <w:t xml:space="preserve"> ↔ A</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vertAlign w:val="subscript"/>
        </w:rPr>
        <w:t>(</w:t>
      </w:r>
      <w:proofErr w:type="spellStart"/>
      <w:r w:rsidRPr="00474485">
        <w:rPr>
          <w:rFonts w:ascii="Times New Roman" w:hAnsi="Times New Roman" w:cs="Times New Roman"/>
          <w:sz w:val="28"/>
          <w:szCs w:val="28"/>
          <w:vertAlign w:val="subscript"/>
        </w:rPr>
        <w:t>aq</w:t>
      </w:r>
      <w:proofErr w:type="spellEnd"/>
      <w:r w:rsidRPr="00474485">
        <w:rPr>
          <w:rFonts w:ascii="Times New Roman" w:hAnsi="Times New Roman" w:cs="Times New Roman"/>
          <w:sz w:val="28"/>
          <w:szCs w:val="28"/>
          <w:vertAlign w:val="subscript"/>
        </w:rPr>
        <w:t xml:space="preserve">) </w:t>
      </w:r>
      <w:r w:rsidRPr="00474485">
        <w:rPr>
          <w:rFonts w:ascii="Times New Roman" w:hAnsi="Times New Roman" w:cs="Times New Roman"/>
          <w:sz w:val="28"/>
          <w:szCs w:val="28"/>
        </w:rPr>
        <w:t>+B</w:t>
      </w:r>
      <w:r w:rsidR="00D6280D">
        <w:rPr>
          <w:rFonts w:ascii="Times New Roman" w:hAnsi="Times New Roman" w:cs="Times New Roman"/>
          <w:sz w:val="28"/>
          <w:szCs w:val="28"/>
          <w:vertAlign w:val="superscript"/>
        </w:rPr>
        <w:t xml:space="preserve"> </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vertAlign w:val="subscript"/>
        </w:rPr>
        <w:t>(</w:t>
      </w:r>
      <w:proofErr w:type="spellStart"/>
      <w:r w:rsidRPr="00474485">
        <w:rPr>
          <w:rFonts w:ascii="Times New Roman" w:hAnsi="Times New Roman" w:cs="Times New Roman"/>
          <w:sz w:val="28"/>
          <w:szCs w:val="28"/>
          <w:vertAlign w:val="subscript"/>
        </w:rPr>
        <w:t>aq</w:t>
      </w:r>
      <w:proofErr w:type="spellEnd"/>
      <w:r w:rsidRPr="00474485">
        <w:rPr>
          <w:rFonts w:ascii="Times New Roman" w:hAnsi="Times New Roman" w:cs="Times New Roman"/>
          <w:sz w:val="28"/>
          <w:szCs w:val="28"/>
          <w:vertAlign w:val="subscript"/>
        </w:rPr>
        <w:t>)</w:t>
      </w:r>
      <w:r w:rsidRPr="00474485">
        <w:rPr>
          <w:rFonts w:ascii="Times New Roman" w:hAnsi="Times New Roman" w:cs="Times New Roman"/>
          <w:sz w:val="28"/>
          <w:szCs w:val="28"/>
        </w:rPr>
        <w:t xml:space="preserve"> </w:t>
      </w:r>
    </w:p>
    <w:p w:rsidR="009771A1" w:rsidRPr="00474485" w:rsidRDefault="009771A1" w:rsidP="009771A1">
      <w:pPr>
        <w:rPr>
          <w:rFonts w:ascii="Times New Roman" w:hAnsi="Times New Roman" w:cs="Times New Roman"/>
          <w:sz w:val="28"/>
          <w:szCs w:val="28"/>
        </w:rPr>
      </w:pPr>
      <w:r w:rsidRPr="00474485">
        <w:rPr>
          <w:rFonts w:ascii="Times New Roman" w:hAnsi="Times New Roman" w:cs="Times New Roman"/>
          <w:sz w:val="28"/>
          <w:szCs w:val="28"/>
        </w:rPr>
        <w:t xml:space="preserve">According to the law of mass action, </w:t>
      </w:r>
    </w:p>
    <w:p w:rsidR="009771A1" w:rsidRPr="00474485" w:rsidRDefault="00CA7655" w:rsidP="009771A1">
      <w:pPr>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1809750" cy="733425"/>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31748" name="Picture 4"/>
                    <pic:cNvPicPr>
                      <a:picLocks noChangeAspect="1" noChangeArrowheads="1"/>
                    </pic:cNvPicPr>
                  </pic:nvPicPr>
                  <pic:blipFill>
                    <a:blip r:embed="rId5">
                      <a:clrChange>
                        <a:clrFrom>
                          <a:srgbClr val="FFFFFF"/>
                        </a:clrFrom>
                        <a:clrTo>
                          <a:srgbClr val="FFFFFF">
                            <a:alpha val="0"/>
                          </a:srgbClr>
                        </a:clrTo>
                      </a:clrChange>
                    </a:blip>
                    <a:srcRect/>
                    <a:stretch>
                      <a:fillRect/>
                    </a:stretch>
                  </pic:blipFill>
                  <pic:spPr bwMode="auto">
                    <a:xfrm>
                      <a:off x="0" y="0"/>
                      <a:ext cx="1809750" cy="733425"/>
                    </a:xfrm>
                    <a:prstGeom prst="rect">
                      <a:avLst/>
                    </a:prstGeom>
                    <a:noFill/>
                  </pic:spPr>
                </pic:pic>
              </a:graphicData>
            </a:graphic>
          </wp:inline>
        </w:drawing>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Where, “K” </w:t>
      </w:r>
      <w:proofErr w:type="gramStart"/>
      <w:r w:rsidRPr="00474485">
        <w:rPr>
          <w:rFonts w:ascii="Times New Roman" w:hAnsi="Times New Roman" w:cs="Times New Roman"/>
          <w:sz w:val="28"/>
          <w:szCs w:val="28"/>
        </w:rPr>
        <w:t>is  known</w:t>
      </w:r>
      <w:proofErr w:type="gramEnd"/>
      <w:r w:rsidRPr="00474485">
        <w:rPr>
          <w:rFonts w:ascii="Times New Roman" w:hAnsi="Times New Roman" w:cs="Times New Roman"/>
          <w:sz w:val="28"/>
          <w:szCs w:val="28"/>
        </w:rPr>
        <w:t xml:space="preserve"> as ionization/dissociation constant of the total number of molecules present as ions in solution is known as degree of dissociation.</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sz w:val="28"/>
          <w:szCs w:val="28"/>
        </w:rPr>
        <w:t xml:space="preserve">(iv). </w:t>
      </w:r>
      <w:proofErr w:type="gramStart"/>
      <w:r w:rsidRPr="00474485">
        <w:rPr>
          <w:rFonts w:ascii="Times New Roman" w:hAnsi="Times New Roman" w:cs="Times New Roman"/>
          <w:sz w:val="28"/>
          <w:szCs w:val="28"/>
        </w:rPr>
        <w:t>On</w:t>
      </w:r>
      <w:proofErr w:type="gramEnd"/>
      <w:r w:rsidRPr="00474485">
        <w:rPr>
          <w:rFonts w:ascii="Times New Roman" w:hAnsi="Times New Roman" w:cs="Times New Roman"/>
          <w:sz w:val="28"/>
          <w:szCs w:val="28"/>
        </w:rPr>
        <w:t xml:space="preserve"> the passes of electricity, </w:t>
      </w:r>
      <w:proofErr w:type="spellStart"/>
      <w:r w:rsidRPr="00474485">
        <w:rPr>
          <w:rFonts w:ascii="Times New Roman" w:hAnsi="Times New Roman" w:cs="Times New Roman"/>
          <w:sz w:val="28"/>
          <w:szCs w:val="28"/>
        </w:rPr>
        <w:t>cations</w:t>
      </w:r>
      <w:proofErr w:type="spellEnd"/>
      <w:r w:rsidRPr="00474485">
        <w:rPr>
          <w:rFonts w:ascii="Times New Roman" w:hAnsi="Times New Roman" w:cs="Times New Roman"/>
          <w:sz w:val="28"/>
          <w:szCs w:val="28"/>
        </w:rPr>
        <w:t xml:space="preserve"> &amp; anions move towards the cathode &amp; anode respectively. This movement of ions towards the electrodes constitutes the electric current through the solution. This explains the process of electrolysis.</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sz w:val="28"/>
          <w:szCs w:val="28"/>
        </w:rPr>
        <w:t xml:space="preserve">(v). </w:t>
      </w:r>
      <w:proofErr w:type="gramStart"/>
      <w:r w:rsidRPr="00474485">
        <w:rPr>
          <w:rFonts w:ascii="Times New Roman" w:hAnsi="Times New Roman" w:cs="Times New Roman"/>
          <w:sz w:val="28"/>
          <w:szCs w:val="28"/>
        </w:rPr>
        <w:t>The</w:t>
      </w:r>
      <w:proofErr w:type="gramEnd"/>
      <w:r w:rsidRPr="00474485">
        <w:rPr>
          <w:rFonts w:ascii="Times New Roman" w:hAnsi="Times New Roman" w:cs="Times New Roman"/>
          <w:sz w:val="28"/>
          <w:szCs w:val="28"/>
        </w:rPr>
        <w:t xml:space="preserve"> properties of electrolytes in solution are the properties of the ions produced. </w:t>
      </w:r>
    </w:p>
    <w:p w:rsidR="00CA7655" w:rsidRPr="00474485" w:rsidRDefault="00D6280D" w:rsidP="00CA7655">
      <w:pPr>
        <w:rPr>
          <w:rFonts w:ascii="Times New Roman" w:hAnsi="Times New Roman" w:cs="Times New Roman"/>
          <w:sz w:val="28"/>
          <w:szCs w:val="28"/>
        </w:rPr>
      </w:pPr>
      <w:r>
        <w:rPr>
          <w:rFonts w:ascii="Times New Roman" w:hAnsi="Times New Roman" w:cs="Times New Roman"/>
          <w:b/>
          <w:bCs/>
          <w:sz w:val="28"/>
          <w:szCs w:val="28"/>
        </w:rPr>
        <w:t xml:space="preserve">           </w:t>
      </w:r>
      <w:r w:rsidR="00CA7655" w:rsidRPr="00474485">
        <w:rPr>
          <w:rFonts w:ascii="Times New Roman" w:hAnsi="Times New Roman" w:cs="Times New Roman"/>
          <w:b/>
          <w:bCs/>
          <w:sz w:val="28"/>
          <w:szCs w:val="28"/>
        </w:rPr>
        <w:t xml:space="preserve">vi). </w:t>
      </w:r>
      <w:proofErr w:type="gramStart"/>
      <w:r w:rsidR="00CA7655" w:rsidRPr="00474485">
        <w:rPr>
          <w:rFonts w:ascii="Times New Roman" w:hAnsi="Times New Roman" w:cs="Times New Roman"/>
          <w:sz w:val="28"/>
          <w:szCs w:val="28"/>
        </w:rPr>
        <w:t>The</w:t>
      </w:r>
      <w:proofErr w:type="gramEnd"/>
      <w:r w:rsidR="00CA7655" w:rsidRPr="00474485">
        <w:rPr>
          <w:rFonts w:ascii="Times New Roman" w:hAnsi="Times New Roman" w:cs="Times New Roman"/>
          <w:sz w:val="28"/>
          <w:szCs w:val="28"/>
        </w:rPr>
        <w:t xml:space="preserve"> electrolyte </w:t>
      </w:r>
      <w:r w:rsidR="001E37AB">
        <w:rPr>
          <w:rFonts w:ascii="Times New Roman" w:hAnsi="Times New Roman" w:cs="Times New Roman"/>
          <w:sz w:val="28"/>
          <w:szCs w:val="28"/>
        </w:rPr>
        <w:t>a</w:t>
      </w:r>
      <w:r w:rsidR="00CA7655" w:rsidRPr="00474485">
        <w:rPr>
          <w:rFonts w:ascii="Times New Roman" w:hAnsi="Times New Roman" w:cs="Times New Roman"/>
          <w:sz w:val="28"/>
          <w:szCs w:val="28"/>
        </w:rPr>
        <w:t>t a given dilution may not be completely ionized and the fraction of the total molecules ionized, is termed as degree of ionization.</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        </w:t>
      </w:r>
      <w:proofErr w:type="spellStart"/>
      <w:proofErr w:type="gramStart"/>
      <w:r w:rsidR="00D60DEA">
        <w:rPr>
          <w:rFonts w:ascii="Times New Roman" w:hAnsi="Times New Roman" w:cs="Times New Roman"/>
          <w:sz w:val="28"/>
          <w:szCs w:val="28"/>
        </w:rPr>
        <w:t>i,</w:t>
      </w:r>
      <w:proofErr w:type="gramEnd"/>
      <w:r w:rsidR="00D60DEA">
        <w:rPr>
          <w:rFonts w:ascii="Times New Roman" w:hAnsi="Times New Roman" w:cs="Times New Roman"/>
          <w:sz w:val="28"/>
          <w:szCs w:val="28"/>
        </w:rPr>
        <w:t>e</w:t>
      </w:r>
      <w:proofErr w:type="spellEnd"/>
      <w:r w:rsidR="00D60DEA">
        <w:rPr>
          <w:rFonts w:ascii="Times New Roman" w:hAnsi="Times New Roman" w:cs="Times New Roman"/>
          <w:sz w:val="28"/>
          <w:szCs w:val="28"/>
        </w:rPr>
        <w:t xml:space="preserve">., </w:t>
      </w:r>
      <w:r w:rsidRPr="00474485">
        <w:rPr>
          <w:rFonts w:ascii="Times New Roman" w:hAnsi="Times New Roman" w:cs="Times New Roman"/>
          <w:b/>
          <w:bCs/>
          <w:sz w:val="28"/>
          <w:szCs w:val="28"/>
        </w:rPr>
        <w:t>Degree of ionization</w:t>
      </w:r>
      <w:r w:rsidR="00D60DEA">
        <w:rPr>
          <w:rFonts w:ascii="Times New Roman" w:hAnsi="Times New Roman" w:cs="Times New Roman"/>
          <w:b/>
          <w:bCs/>
          <w:sz w:val="28"/>
          <w:szCs w:val="28"/>
        </w:rPr>
        <w:t>=</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No. of molecules dissociated into ions</m:t>
            </m:r>
          </m:num>
          <m:den>
            <m:r>
              <m:rPr>
                <m:sty m:val="bi"/>
              </m:rPr>
              <w:rPr>
                <w:rFonts w:ascii="Cambria Math" w:hAnsi="Cambria Math" w:cs="Times New Roman"/>
                <w:sz w:val="28"/>
                <w:szCs w:val="28"/>
              </w:rPr>
              <m:t>Total no.of molecules taken</m:t>
            </m:r>
          </m:den>
        </m:f>
      </m:oMath>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b/>
          <w:bCs/>
          <w:sz w:val="28"/>
          <w:szCs w:val="28"/>
        </w:rPr>
        <w:tab/>
        <w:t xml:space="preserve">(vii). </w:t>
      </w:r>
      <w:proofErr w:type="gramStart"/>
      <w:r w:rsidRPr="00474485">
        <w:rPr>
          <w:rFonts w:ascii="Times New Roman" w:hAnsi="Times New Roman" w:cs="Times New Roman"/>
          <w:sz w:val="28"/>
          <w:szCs w:val="28"/>
        </w:rPr>
        <w:t>The</w:t>
      </w:r>
      <w:proofErr w:type="gramEnd"/>
      <w:r w:rsidRPr="00474485">
        <w:rPr>
          <w:rFonts w:ascii="Times New Roman" w:hAnsi="Times New Roman" w:cs="Times New Roman"/>
          <w:sz w:val="28"/>
          <w:szCs w:val="28"/>
        </w:rPr>
        <w:t xml:space="preserve"> degree of ionization depends upon the following factors:</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(a)-Nature of electrolyte, (b)-Nature of solvents, (c)-Presence of other solutes, (d)-Dilutions, (e)-Temperature.</w:t>
      </w:r>
    </w:p>
    <w:p w:rsidR="00CA765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sz w:val="28"/>
          <w:szCs w:val="28"/>
        </w:rPr>
        <w:t xml:space="preserve">(viii). </w:t>
      </w:r>
      <w:r w:rsidRPr="00474485">
        <w:rPr>
          <w:rFonts w:ascii="Times New Roman" w:hAnsi="Times New Roman" w:cs="Times New Roman"/>
          <w:sz w:val="28"/>
          <w:szCs w:val="28"/>
        </w:rPr>
        <w:t xml:space="preserve">The ions behave like molecules in producing properties like osmotic pressure, depression of freezing point, elevation of boiling point &amp; lowering of vapor pressure. </w:t>
      </w:r>
    </w:p>
    <w:p w:rsidR="00225232" w:rsidRDefault="00225232" w:rsidP="00CA7655">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lastRenderedPageBreak/>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4</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State and explain the first law of Faraday on electrolysis.</w:t>
      </w:r>
    </w:p>
    <w:p w:rsidR="00225232" w:rsidRPr="00225232" w:rsidRDefault="00225232" w:rsidP="00CA7655">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5</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State and explain the </w:t>
      </w:r>
      <w:r>
        <w:rPr>
          <w:rFonts w:ascii="Times New Roman" w:hAnsi="Times New Roman" w:cs="Times New Roman"/>
          <w:b/>
          <w:bCs/>
          <w:color w:val="00B050"/>
          <w:sz w:val="28"/>
          <w:szCs w:val="28"/>
        </w:rPr>
        <w:t>second</w:t>
      </w:r>
      <w:r>
        <w:rPr>
          <w:rFonts w:ascii="Times New Roman" w:hAnsi="Times New Roman" w:cs="Times New Roman"/>
          <w:b/>
          <w:bCs/>
          <w:color w:val="00B050"/>
          <w:sz w:val="28"/>
          <w:szCs w:val="28"/>
        </w:rPr>
        <w:t xml:space="preserve"> law of Faraday on electrolysis.</w:t>
      </w:r>
    </w:p>
    <w:p w:rsidR="00CA7655" w:rsidRPr="00211892" w:rsidRDefault="00CA7655" w:rsidP="00CA7655">
      <w:pPr>
        <w:rPr>
          <w:rFonts w:ascii="Times New Roman" w:hAnsi="Times New Roman" w:cs="Times New Roman"/>
          <w:sz w:val="36"/>
          <w:szCs w:val="36"/>
        </w:rPr>
      </w:pPr>
      <w:r w:rsidRPr="00211892">
        <w:rPr>
          <w:rFonts w:ascii="Times New Roman" w:hAnsi="Times New Roman" w:cs="Times New Roman"/>
          <w:b/>
          <w:bCs/>
          <w:sz w:val="36"/>
          <w:szCs w:val="36"/>
          <w:u w:val="single"/>
        </w:rPr>
        <w:t>Faraday’s law</w:t>
      </w:r>
      <w:r w:rsidRPr="00211892">
        <w:rPr>
          <w:rFonts w:ascii="Times New Roman" w:hAnsi="Times New Roman" w:cs="Times New Roman"/>
          <w:b/>
          <w:bCs/>
          <w:sz w:val="36"/>
          <w:szCs w:val="36"/>
        </w:rPr>
        <w:t>:</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In 1834, Faraday </w:t>
      </w:r>
      <w:proofErr w:type="gramStart"/>
      <w:r w:rsidRPr="00474485">
        <w:rPr>
          <w:rFonts w:ascii="Times New Roman" w:hAnsi="Times New Roman" w:cs="Times New Roman"/>
          <w:sz w:val="28"/>
          <w:szCs w:val="28"/>
        </w:rPr>
        <w:t>first  stated</w:t>
      </w:r>
      <w:proofErr w:type="gramEnd"/>
      <w:r w:rsidRPr="00474485">
        <w:rPr>
          <w:rFonts w:ascii="Times New Roman" w:hAnsi="Times New Roman" w:cs="Times New Roman"/>
          <w:sz w:val="28"/>
          <w:szCs w:val="28"/>
        </w:rPr>
        <w:t xml:space="preserve"> 2 laws on the basis of his studies on electrolysis.</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b/>
          <w:bCs/>
          <w:sz w:val="28"/>
          <w:szCs w:val="28"/>
        </w:rPr>
        <w:t xml:space="preserve">(1). </w:t>
      </w:r>
      <w:r w:rsidRPr="00474485">
        <w:rPr>
          <w:rFonts w:ascii="Times New Roman" w:hAnsi="Times New Roman" w:cs="Times New Roman"/>
          <w:b/>
          <w:bCs/>
          <w:sz w:val="28"/>
          <w:szCs w:val="28"/>
          <w:u w:val="single"/>
        </w:rPr>
        <w:t>First law</w:t>
      </w:r>
      <w:r w:rsidRPr="00474485">
        <w:rPr>
          <w:rFonts w:ascii="Times New Roman" w:hAnsi="Times New Roman" w:cs="Times New Roman"/>
          <w:b/>
          <w:bCs/>
          <w:sz w:val="28"/>
          <w:szCs w:val="28"/>
        </w:rPr>
        <w:t>:</w:t>
      </w:r>
      <w:r w:rsidR="00211892">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According to this law, </w:t>
      </w:r>
      <w:r w:rsidRPr="00474485">
        <w:rPr>
          <w:rFonts w:ascii="Times New Roman" w:hAnsi="Times New Roman" w:cs="Times New Roman"/>
          <w:b/>
          <w:bCs/>
          <w:i/>
          <w:iCs/>
          <w:sz w:val="28"/>
          <w:szCs w:val="28"/>
        </w:rPr>
        <w:t xml:space="preserve">“the </w:t>
      </w:r>
      <w:proofErr w:type="spellStart"/>
      <w:r w:rsidRPr="00474485">
        <w:rPr>
          <w:rFonts w:ascii="Times New Roman" w:hAnsi="Times New Roman" w:cs="Times New Roman"/>
          <w:b/>
          <w:bCs/>
          <w:i/>
          <w:iCs/>
          <w:sz w:val="28"/>
          <w:szCs w:val="28"/>
        </w:rPr>
        <w:t>amuont</w:t>
      </w:r>
      <w:proofErr w:type="spellEnd"/>
      <w:r w:rsidRPr="00474485">
        <w:rPr>
          <w:rFonts w:ascii="Times New Roman" w:hAnsi="Times New Roman" w:cs="Times New Roman"/>
          <w:b/>
          <w:bCs/>
          <w:i/>
          <w:iCs/>
          <w:sz w:val="28"/>
          <w:szCs w:val="28"/>
        </w:rPr>
        <w:t xml:space="preserve"> of </w:t>
      </w:r>
      <w:proofErr w:type="gramStart"/>
      <w:r w:rsidRPr="00474485">
        <w:rPr>
          <w:rFonts w:ascii="Times New Roman" w:hAnsi="Times New Roman" w:cs="Times New Roman"/>
          <w:b/>
          <w:bCs/>
          <w:i/>
          <w:iCs/>
          <w:sz w:val="28"/>
          <w:szCs w:val="28"/>
        </w:rPr>
        <w:t>substance(</w:t>
      </w:r>
      <w:proofErr w:type="gramEnd"/>
      <w:r w:rsidRPr="00474485">
        <w:rPr>
          <w:rFonts w:ascii="Times New Roman" w:hAnsi="Times New Roman" w:cs="Times New Roman"/>
          <w:b/>
          <w:bCs/>
          <w:i/>
          <w:iCs/>
          <w:sz w:val="28"/>
          <w:szCs w:val="28"/>
        </w:rPr>
        <w:t>W) liberated on the electrode is directly proportional to the quantity of electricity(Q) passed.”</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            Mathematically</w:t>
      </w:r>
      <w:proofErr w:type="gramStart"/>
      <w:r w:rsidRPr="00474485">
        <w:rPr>
          <w:rFonts w:ascii="Times New Roman" w:hAnsi="Times New Roman" w:cs="Times New Roman"/>
          <w:sz w:val="28"/>
          <w:szCs w:val="28"/>
        </w:rPr>
        <w:t>,  W</w:t>
      </w:r>
      <w:proofErr w:type="gramEnd"/>
      <w:r w:rsidRPr="00474485">
        <w:rPr>
          <w:rFonts w:ascii="Times New Roman" w:hAnsi="Times New Roman" w:cs="Times New Roman"/>
          <w:sz w:val="28"/>
          <w:szCs w:val="28"/>
        </w:rPr>
        <w:t xml:space="preserve"> ∞ Q</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                                    </w:t>
      </w:r>
      <w:proofErr w:type="gramStart"/>
      <w:r w:rsidRPr="00474485">
        <w:rPr>
          <w:rFonts w:ascii="Times New Roman" w:hAnsi="Times New Roman" w:cs="Times New Roman"/>
          <w:sz w:val="28"/>
          <w:szCs w:val="28"/>
        </w:rPr>
        <w:t>or</w:t>
      </w:r>
      <w:proofErr w:type="gramEnd"/>
      <w:r w:rsidRPr="00474485">
        <w:rPr>
          <w:rFonts w:ascii="Times New Roman" w:hAnsi="Times New Roman" w:cs="Times New Roman"/>
          <w:sz w:val="28"/>
          <w:szCs w:val="28"/>
        </w:rPr>
        <w:t>,   W ∞ It     [ I=Q/t   or,  Q=It ]</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                                    </w:t>
      </w:r>
      <w:proofErr w:type="gramStart"/>
      <w:r w:rsidRPr="00474485">
        <w:rPr>
          <w:rFonts w:ascii="Times New Roman" w:hAnsi="Times New Roman" w:cs="Times New Roman"/>
          <w:sz w:val="28"/>
          <w:szCs w:val="28"/>
        </w:rPr>
        <w:t>or</w:t>
      </w:r>
      <w:proofErr w:type="gramEnd"/>
      <w:r w:rsidRPr="00474485">
        <w:rPr>
          <w:rFonts w:ascii="Times New Roman" w:hAnsi="Times New Roman" w:cs="Times New Roman"/>
          <w:sz w:val="28"/>
          <w:szCs w:val="28"/>
        </w:rPr>
        <w:t xml:space="preserve">,    W = </w:t>
      </w:r>
      <w:proofErr w:type="spellStart"/>
      <w:r w:rsidRPr="00474485">
        <w:rPr>
          <w:rFonts w:ascii="Times New Roman" w:hAnsi="Times New Roman" w:cs="Times New Roman"/>
          <w:sz w:val="28"/>
          <w:szCs w:val="28"/>
        </w:rPr>
        <w:t>ZIt</w:t>
      </w:r>
      <w:proofErr w:type="spellEnd"/>
      <w:r w:rsidRPr="00474485">
        <w:rPr>
          <w:rFonts w:ascii="Times New Roman" w:hAnsi="Times New Roman" w:cs="Times New Roman"/>
          <w:sz w:val="28"/>
          <w:szCs w:val="28"/>
        </w:rPr>
        <w:t xml:space="preserve"> </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Where, Z=Proportionality constant known as “electro-chemical equivalent”. </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b/>
          <w:bCs/>
          <w:sz w:val="28"/>
          <w:szCs w:val="28"/>
        </w:rPr>
        <w:t xml:space="preserve">(2). </w:t>
      </w:r>
      <w:r w:rsidRPr="00474485">
        <w:rPr>
          <w:rFonts w:ascii="Times New Roman" w:hAnsi="Times New Roman" w:cs="Times New Roman"/>
          <w:b/>
          <w:bCs/>
          <w:sz w:val="28"/>
          <w:szCs w:val="28"/>
          <w:u w:val="single"/>
        </w:rPr>
        <w:t>Second law</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According to this law-</w:t>
      </w:r>
      <w:r w:rsidRPr="00474485">
        <w:rPr>
          <w:rFonts w:ascii="Times New Roman" w:hAnsi="Times New Roman" w:cs="Times New Roman"/>
          <w:b/>
          <w:bCs/>
          <w:i/>
          <w:iCs/>
          <w:sz w:val="28"/>
          <w:szCs w:val="28"/>
        </w:rPr>
        <w:t xml:space="preserve"> “If same quantity of electricity is passed through different electrolytes, then the amount of substance liberated on the respective electrodes will be in the ratio of their equivalent weights.”</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t xml:space="preserve">If same quantity of electricity is passed through cells containing  </w:t>
      </w:r>
      <w:proofErr w:type="spellStart"/>
      <w:r w:rsidRPr="00474485">
        <w:rPr>
          <w:rFonts w:ascii="Times New Roman" w:hAnsi="Times New Roman" w:cs="Times New Roman"/>
          <w:sz w:val="28"/>
          <w:szCs w:val="28"/>
        </w:rPr>
        <w:t>HCl</w:t>
      </w:r>
      <w:proofErr w:type="spellEnd"/>
      <w:r w:rsidRPr="00474485">
        <w:rPr>
          <w:rFonts w:ascii="Times New Roman" w:hAnsi="Times New Roman" w:cs="Times New Roman"/>
          <w:sz w:val="28"/>
          <w:szCs w:val="28"/>
        </w:rPr>
        <w:t>, AgNO</w:t>
      </w:r>
      <w:r w:rsidRPr="00474485">
        <w:rPr>
          <w:rFonts w:ascii="Times New Roman" w:hAnsi="Times New Roman" w:cs="Times New Roman"/>
          <w:sz w:val="28"/>
          <w:szCs w:val="28"/>
          <w:vertAlign w:val="subscript"/>
        </w:rPr>
        <w:t>3</w:t>
      </w:r>
      <w:r w:rsidRPr="00474485">
        <w:rPr>
          <w:rFonts w:ascii="Times New Roman" w:hAnsi="Times New Roman" w:cs="Times New Roman"/>
          <w:sz w:val="28"/>
          <w:szCs w:val="28"/>
        </w:rPr>
        <w:t xml:space="preserve"> &amp; CuSO</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rPr>
        <w:t xml:space="preserve">, then the amount of </w:t>
      </w:r>
      <w:r w:rsidRPr="00474485">
        <w:rPr>
          <w:rFonts w:ascii="Times New Roman" w:hAnsi="Times New Roman" w:cs="Times New Roman"/>
          <w:b/>
          <w:bCs/>
          <w:sz w:val="28"/>
          <w:szCs w:val="28"/>
        </w:rPr>
        <w:t>H</w:t>
      </w:r>
      <w:r w:rsidRPr="00474485">
        <w:rPr>
          <w:rFonts w:ascii="Times New Roman" w:hAnsi="Times New Roman" w:cs="Times New Roman"/>
          <w:b/>
          <w:bCs/>
          <w:sz w:val="28"/>
          <w:szCs w:val="28"/>
          <w:vertAlign w:val="superscript"/>
        </w:rPr>
        <w:t>+</w:t>
      </w:r>
      <w:r w:rsidRPr="00474485">
        <w:rPr>
          <w:rFonts w:ascii="Times New Roman" w:hAnsi="Times New Roman" w:cs="Times New Roman"/>
          <w:b/>
          <w:bCs/>
          <w:sz w:val="28"/>
          <w:szCs w:val="28"/>
        </w:rPr>
        <w:t>, Ag</w:t>
      </w:r>
      <w:r w:rsidRPr="00474485">
        <w:rPr>
          <w:rFonts w:ascii="Times New Roman" w:hAnsi="Times New Roman" w:cs="Times New Roman"/>
          <w:b/>
          <w:bCs/>
          <w:sz w:val="28"/>
          <w:szCs w:val="28"/>
          <w:vertAlign w:val="superscript"/>
        </w:rPr>
        <w:t>+</w:t>
      </w:r>
      <w:r w:rsidRPr="00474485">
        <w:rPr>
          <w:rFonts w:ascii="Times New Roman" w:hAnsi="Times New Roman" w:cs="Times New Roman"/>
          <w:b/>
          <w:bCs/>
          <w:sz w:val="28"/>
          <w:szCs w:val="28"/>
        </w:rPr>
        <w:t xml:space="preserve"> &amp; Cu</w:t>
      </w:r>
      <w:r w:rsidRPr="00474485">
        <w:rPr>
          <w:rFonts w:ascii="Times New Roman" w:hAnsi="Times New Roman" w:cs="Times New Roman"/>
          <w:b/>
          <w:bCs/>
          <w:sz w:val="28"/>
          <w:szCs w:val="28"/>
          <w:vertAlign w:val="superscript"/>
        </w:rPr>
        <w:t>2+</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deposited on the respective cathode will be in the ratio of their equivalent weights.</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Hence,</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1790700" cy="657225"/>
            <wp:effectExtent l="19050" t="0" r="0" b="0"/>
            <wp:docPr id="3" name="Picture 3"/>
            <wp:cNvGraphicFramePr/>
            <a:graphic xmlns:a="http://schemas.openxmlformats.org/drawingml/2006/main">
              <a:graphicData uri="http://schemas.openxmlformats.org/drawingml/2006/picture">
                <pic:pic xmlns:pic="http://schemas.openxmlformats.org/drawingml/2006/picture">
                  <pic:nvPicPr>
                    <pic:cNvPr id="19457" name="Picture 1"/>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790700" cy="657225"/>
                    </a:xfrm>
                    <a:prstGeom prst="rect">
                      <a:avLst/>
                    </a:prstGeom>
                    <a:noFill/>
                  </pic:spPr>
                </pic:pic>
              </a:graphicData>
            </a:graphic>
          </wp:inline>
        </w:drawing>
      </w:r>
      <w:r w:rsidRPr="00474485">
        <w:rPr>
          <w:rFonts w:ascii="Times New Roman" w:hAnsi="Times New Roman" w:cs="Times New Roman"/>
          <w:noProof/>
          <w:sz w:val="28"/>
          <w:szCs w:val="28"/>
        </w:rPr>
        <w:drawing>
          <wp:inline distT="0" distB="0" distL="0" distR="0">
            <wp:extent cx="1047750" cy="657225"/>
            <wp:effectExtent l="19050" t="0" r="0" b="0"/>
            <wp:docPr id="4" name="Picture 4"/>
            <wp:cNvGraphicFramePr/>
            <a:graphic xmlns:a="http://schemas.openxmlformats.org/drawingml/2006/main">
              <a:graphicData uri="http://schemas.openxmlformats.org/drawingml/2006/picture">
                <pic:pic xmlns:pic="http://schemas.openxmlformats.org/drawingml/2006/picture">
                  <pic:nvPicPr>
                    <pic:cNvPr id="19463" name="Picture 7"/>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047750" cy="657225"/>
                    </a:xfrm>
                    <a:prstGeom prst="rect">
                      <a:avLst/>
                    </a:prstGeom>
                    <a:noFill/>
                  </pic:spPr>
                </pic:pic>
              </a:graphicData>
            </a:graphic>
          </wp:inline>
        </w:drawing>
      </w:r>
      <w:r w:rsidRPr="00474485">
        <w:rPr>
          <w:rFonts w:ascii="Times New Roman" w:hAnsi="Times New Roman" w:cs="Times New Roman"/>
          <w:noProof/>
          <w:sz w:val="28"/>
          <w:szCs w:val="28"/>
        </w:rPr>
        <w:drawing>
          <wp:inline distT="0" distB="0" distL="0" distR="0">
            <wp:extent cx="1200150" cy="657225"/>
            <wp:effectExtent l="19050" t="0" r="0" b="0"/>
            <wp:docPr id="5" name="Picture 5"/>
            <wp:cNvGraphicFramePr/>
            <a:graphic xmlns:a="http://schemas.openxmlformats.org/drawingml/2006/main">
              <a:graphicData uri="http://schemas.openxmlformats.org/drawingml/2006/picture">
                <pic:pic xmlns:pic="http://schemas.openxmlformats.org/drawingml/2006/picture">
                  <pic:nvPicPr>
                    <pic:cNvPr id="19466" name="Picture 10"/>
                    <pic:cNvPicPr>
                      <a:picLocks noChangeAspect="1" noChangeArrowheads="1"/>
                    </pic:cNvPicPr>
                  </pic:nvPicPr>
                  <pic:blipFill>
                    <a:blip r:embed="rId8">
                      <a:clrChange>
                        <a:clrFrom>
                          <a:srgbClr val="FFFFFF"/>
                        </a:clrFrom>
                        <a:clrTo>
                          <a:srgbClr val="FFFFFF">
                            <a:alpha val="0"/>
                          </a:srgbClr>
                        </a:clrTo>
                      </a:clrChange>
                    </a:blip>
                    <a:srcRect/>
                    <a:stretch>
                      <a:fillRect/>
                    </a:stretch>
                  </pic:blipFill>
                  <pic:spPr bwMode="auto">
                    <a:xfrm>
                      <a:off x="0" y="0"/>
                      <a:ext cx="1200150" cy="657225"/>
                    </a:xfrm>
                    <a:prstGeom prst="rect">
                      <a:avLst/>
                    </a:prstGeom>
                    <a:noFill/>
                  </pic:spPr>
                </pic:pic>
              </a:graphicData>
            </a:graphic>
          </wp:inline>
        </w:drawing>
      </w:r>
      <w:r w:rsidRPr="00474485">
        <w:rPr>
          <w:rFonts w:ascii="Times New Roman" w:hAnsi="Times New Roman" w:cs="Times New Roman"/>
          <w:noProof/>
          <w:sz w:val="28"/>
          <w:szCs w:val="28"/>
        </w:rPr>
        <w:drawing>
          <wp:inline distT="0" distB="0" distL="0" distR="0">
            <wp:extent cx="1181100" cy="657225"/>
            <wp:effectExtent l="19050" t="0" r="0" b="0"/>
            <wp:docPr id="6" name="Picture 6"/>
            <wp:cNvGraphicFramePr/>
            <a:graphic xmlns:a="http://schemas.openxmlformats.org/drawingml/2006/main">
              <a:graphicData uri="http://schemas.openxmlformats.org/drawingml/2006/picture">
                <pic:pic xmlns:pic="http://schemas.openxmlformats.org/drawingml/2006/picture">
                  <pic:nvPicPr>
                    <pic:cNvPr id="19469" name="Picture 13"/>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1181100" cy="657225"/>
                    </a:xfrm>
                    <a:prstGeom prst="rect">
                      <a:avLst/>
                    </a:prstGeom>
                    <a:noFill/>
                  </pic:spPr>
                </pic:pic>
              </a:graphicData>
            </a:graphic>
          </wp:inline>
        </w:drawing>
      </w:r>
    </w:p>
    <w:p w:rsidR="00C7272F" w:rsidRPr="00474485" w:rsidRDefault="00CA7655">
      <w:pPr>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1257300" cy="600075"/>
            <wp:effectExtent l="19050" t="0" r="0" b="0"/>
            <wp:docPr id="7" name="Picture 7"/>
            <wp:cNvGraphicFramePr/>
            <a:graphic xmlns:a="http://schemas.openxmlformats.org/drawingml/2006/main">
              <a:graphicData uri="http://schemas.openxmlformats.org/drawingml/2006/picture">
                <pic:pic xmlns:pic="http://schemas.openxmlformats.org/drawingml/2006/picture">
                  <pic:nvPicPr>
                    <pic:cNvPr id="19478" name="Picture 22"/>
                    <pic:cNvPicPr>
                      <a:picLocks noChangeAspect="1" noChangeArrowheads="1"/>
                    </pic:cNvPicPr>
                  </pic:nvPicPr>
                  <pic:blipFill>
                    <a:blip r:embed="rId10">
                      <a:clrChange>
                        <a:clrFrom>
                          <a:srgbClr val="FFFFFF"/>
                        </a:clrFrom>
                        <a:clrTo>
                          <a:srgbClr val="FFFFFF">
                            <a:alpha val="0"/>
                          </a:srgbClr>
                        </a:clrTo>
                      </a:clrChange>
                    </a:blip>
                    <a:srcRect/>
                    <a:stretch>
                      <a:fillRect/>
                    </a:stretch>
                  </pic:blipFill>
                  <pic:spPr bwMode="auto">
                    <a:xfrm>
                      <a:off x="0" y="0"/>
                      <a:ext cx="1257300" cy="600075"/>
                    </a:xfrm>
                    <a:prstGeom prst="rect">
                      <a:avLst/>
                    </a:prstGeom>
                    <a:noFill/>
                  </pic:spPr>
                </pic:pic>
              </a:graphicData>
            </a:graphic>
          </wp:inline>
        </w:drawing>
      </w:r>
      <w:r w:rsidRPr="00474485">
        <w:rPr>
          <w:rFonts w:ascii="Times New Roman" w:hAnsi="Times New Roman" w:cs="Times New Roman"/>
          <w:noProof/>
          <w:sz w:val="28"/>
          <w:szCs w:val="28"/>
        </w:rPr>
        <w:drawing>
          <wp:inline distT="0" distB="0" distL="0" distR="0">
            <wp:extent cx="1400175" cy="600075"/>
            <wp:effectExtent l="19050" t="0" r="9525" b="0"/>
            <wp:docPr id="8" name="Picture 8"/>
            <wp:cNvGraphicFramePr/>
            <a:graphic xmlns:a="http://schemas.openxmlformats.org/drawingml/2006/main">
              <a:graphicData uri="http://schemas.openxmlformats.org/drawingml/2006/picture">
                <pic:pic xmlns:pic="http://schemas.openxmlformats.org/drawingml/2006/picture">
                  <pic:nvPicPr>
                    <pic:cNvPr id="19475" name="Picture 19"/>
                    <pic:cNvPicPr>
                      <a:picLocks noChangeAspect="1" noChangeArrowheads="1"/>
                    </pic:cNvPicPr>
                  </pic:nvPicPr>
                  <pic:blipFill>
                    <a:blip r:embed="rId11">
                      <a:clrChange>
                        <a:clrFrom>
                          <a:srgbClr val="FFFFFF"/>
                        </a:clrFrom>
                        <a:clrTo>
                          <a:srgbClr val="FFFFFF">
                            <a:alpha val="0"/>
                          </a:srgbClr>
                        </a:clrTo>
                      </a:clrChange>
                    </a:blip>
                    <a:srcRect/>
                    <a:stretch>
                      <a:fillRect/>
                    </a:stretch>
                  </pic:blipFill>
                  <pic:spPr bwMode="auto">
                    <a:xfrm>
                      <a:off x="0" y="0"/>
                      <a:ext cx="1400175" cy="600075"/>
                    </a:xfrm>
                    <a:prstGeom prst="rect">
                      <a:avLst/>
                    </a:prstGeom>
                    <a:noFill/>
                  </pic:spPr>
                </pic:pic>
              </a:graphicData>
            </a:graphic>
          </wp:inline>
        </w:drawing>
      </w:r>
      <w:r w:rsidRPr="00474485">
        <w:rPr>
          <w:rFonts w:ascii="Times New Roman" w:hAnsi="Times New Roman" w:cs="Times New Roman"/>
          <w:noProof/>
          <w:sz w:val="28"/>
          <w:szCs w:val="28"/>
        </w:rPr>
        <w:drawing>
          <wp:inline distT="0" distB="0" distL="0" distR="0">
            <wp:extent cx="1123950" cy="600075"/>
            <wp:effectExtent l="19050" t="0" r="0" b="0"/>
            <wp:docPr id="9" name="Picture 9"/>
            <wp:cNvGraphicFramePr/>
            <a:graphic xmlns:a="http://schemas.openxmlformats.org/drawingml/2006/main">
              <a:graphicData uri="http://schemas.openxmlformats.org/drawingml/2006/picture">
                <pic:pic xmlns:pic="http://schemas.openxmlformats.org/drawingml/2006/picture">
                  <pic:nvPicPr>
                    <pic:cNvPr id="19472" name="Picture 16"/>
                    <pic:cNvPicPr>
                      <a:picLocks noChangeAspect="1" noChangeArrowheads="1"/>
                    </pic:cNvPicPr>
                  </pic:nvPicPr>
                  <pic:blipFill>
                    <a:blip r:embed="rId12">
                      <a:clrChange>
                        <a:clrFrom>
                          <a:srgbClr val="FFFFFF"/>
                        </a:clrFrom>
                        <a:clrTo>
                          <a:srgbClr val="FFFFFF">
                            <a:alpha val="0"/>
                          </a:srgbClr>
                        </a:clrTo>
                      </a:clrChange>
                    </a:blip>
                    <a:srcRect/>
                    <a:stretch>
                      <a:fillRect/>
                    </a:stretch>
                  </pic:blipFill>
                  <pic:spPr bwMode="auto">
                    <a:xfrm>
                      <a:off x="0" y="0"/>
                      <a:ext cx="1123950" cy="600075"/>
                    </a:xfrm>
                    <a:prstGeom prst="rect">
                      <a:avLst/>
                    </a:prstGeom>
                    <a:noFill/>
                  </pic:spPr>
                </pic:pic>
              </a:graphicData>
            </a:graphic>
          </wp:inline>
        </w:drawing>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b/>
          <w:bCs/>
          <w:sz w:val="28"/>
          <w:szCs w:val="28"/>
          <w:u w:val="single"/>
        </w:rPr>
        <w:t>Significance of electrochemical equivalent</w:t>
      </w:r>
      <w:r w:rsidRPr="00474485">
        <w:rPr>
          <w:rFonts w:ascii="Times New Roman" w:hAnsi="Times New Roman" w:cs="Times New Roman"/>
          <w:b/>
          <w:bCs/>
          <w:sz w:val="28"/>
          <w:szCs w:val="28"/>
        </w:rPr>
        <w:t>:</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We know from first law of Faraday is,</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t>W=</w:t>
      </w:r>
      <w:proofErr w:type="spellStart"/>
      <w:r w:rsidRPr="00474485">
        <w:rPr>
          <w:rFonts w:ascii="Times New Roman" w:hAnsi="Times New Roman" w:cs="Times New Roman"/>
          <w:sz w:val="28"/>
          <w:szCs w:val="28"/>
        </w:rPr>
        <w:t>ZIt</w:t>
      </w:r>
      <w:proofErr w:type="spellEnd"/>
      <w:r w:rsidRPr="00474485">
        <w:rPr>
          <w:rFonts w:ascii="Times New Roman" w:hAnsi="Times New Roman" w:cs="Times New Roman"/>
          <w:sz w:val="28"/>
          <w:szCs w:val="28"/>
        </w:rPr>
        <w:t xml:space="preserve">     or,    Z=W/</w:t>
      </w:r>
      <w:proofErr w:type="gramStart"/>
      <w:r w:rsidRPr="00474485">
        <w:rPr>
          <w:rFonts w:ascii="Times New Roman" w:hAnsi="Times New Roman" w:cs="Times New Roman"/>
          <w:sz w:val="28"/>
          <w:szCs w:val="28"/>
        </w:rPr>
        <w:t>It  …</w:t>
      </w:r>
      <w:proofErr w:type="gramEnd"/>
      <w:r w:rsidRPr="00474485">
        <w:rPr>
          <w:rFonts w:ascii="Times New Roman" w:hAnsi="Times New Roman" w:cs="Times New Roman"/>
          <w:sz w:val="28"/>
          <w:szCs w:val="28"/>
        </w:rPr>
        <w:t xml:space="preserve"> … … … … … (i)</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If, I=</w:t>
      </w:r>
      <w:proofErr w:type="gramStart"/>
      <w:r w:rsidRPr="00474485">
        <w:rPr>
          <w:rFonts w:ascii="Times New Roman" w:hAnsi="Times New Roman" w:cs="Times New Roman"/>
          <w:sz w:val="28"/>
          <w:szCs w:val="28"/>
        </w:rPr>
        <w:t>1A  &amp;</w:t>
      </w:r>
      <w:proofErr w:type="gramEnd"/>
      <w:r w:rsidRPr="00474485">
        <w:rPr>
          <w:rFonts w:ascii="Times New Roman" w:hAnsi="Times New Roman" w:cs="Times New Roman"/>
          <w:sz w:val="28"/>
          <w:szCs w:val="28"/>
        </w:rPr>
        <w:t xml:space="preserve">  t=1sec.   Then, Z=</w:t>
      </w:r>
      <w:proofErr w:type="gramStart"/>
      <w:r w:rsidRPr="00474485">
        <w:rPr>
          <w:rFonts w:ascii="Times New Roman" w:hAnsi="Times New Roman" w:cs="Times New Roman"/>
          <w:sz w:val="28"/>
          <w:szCs w:val="28"/>
        </w:rPr>
        <w:t>W  gm</w:t>
      </w:r>
      <w:proofErr w:type="gramEnd"/>
      <w:r w:rsidRPr="00474485">
        <w:rPr>
          <w:rFonts w:ascii="Times New Roman" w:hAnsi="Times New Roman" w:cs="Times New Roman"/>
          <w:sz w:val="28"/>
          <w:szCs w:val="28"/>
        </w:rPr>
        <w:t>.</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lastRenderedPageBreak/>
        <w:t xml:space="preserve">So, electro-chemical equivalent may be defined as </w:t>
      </w:r>
      <w:r w:rsidRPr="00474485">
        <w:rPr>
          <w:rFonts w:ascii="Times New Roman" w:hAnsi="Times New Roman" w:cs="Times New Roman"/>
          <w:b/>
          <w:bCs/>
          <w:i/>
          <w:iCs/>
          <w:sz w:val="28"/>
          <w:szCs w:val="28"/>
        </w:rPr>
        <w:t xml:space="preserve">–”the amount of </w:t>
      </w:r>
      <w:proofErr w:type="gramStart"/>
      <w:r w:rsidRPr="00474485">
        <w:rPr>
          <w:rFonts w:ascii="Times New Roman" w:hAnsi="Times New Roman" w:cs="Times New Roman"/>
          <w:b/>
          <w:bCs/>
          <w:i/>
          <w:iCs/>
          <w:sz w:val="28"/>
          <w:szCs w:val="28"/>
        </w:rPr>
        <w:t>substance(</w:t>
      </w:r>
      <w:proofErr w:type="gramEnd"/>
      <w:r w:rsidRPr="00474485">
        <w:rPr>
          <w:rFonts w:ascii="Times New Roman" w:hAnsi="Times New Roman" w:cs="Times New Roman"/>
          <w:b/>
          <w:bCs/>
          <w:i/>
          <w:iCs/>
          <w:sz w:val="28"/>
          <w:szCs w:val="28"/>
        </w:rPr>
        <w:t xml:space="preserve">gm) liberated on the electrode on passing a current of 1A for 1 sec or on passing 1 </w:t>
      </w:r>
      <w:proofErr w:type="spellStart"/>
      <w:r w:rsidRPr="00474485">
        <w:rPr>
          <w:rFonts w:ascii="Times New Roman" w:hAnsi="Times New Roman" w:cs="Times New Roman"/>
          <w:b/>
          <w:bCs/>
          <w:i/>
          <w:iCs/>
          <w:sz w:val="28"/>
          <w:szCs w:val="28"/>
        </w:rPr>
        <w:t>coulumb</w:t>
      </w:r>
      <w:proofErr w:type="spellEnd"/>
      <w:r w:rsidRPr="00474485">
        <w:rPr>
          <w:rFonts w:ascii="Times New Roman" w:hAnsi="Times New Roman" w:cs="Times New Roman"/>
          <w:b/>
          <w:bCs/>
          <w:i/>
          <w:iCs/>
          <w:sz w:val="28"/>
          <w:szCs w:val="28"/>
        </w:rPr>
        <w:t xml:space="preserve"> electricity”.</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            It has been found experimentally that the quantity of electricity required to liberate 1 gm-equivalent of substance is 96500 C. This quantity of electricity is known as Faraday and is denoted by the symbol </w:t>
      </w:r>
      <w:r w:rsidRPr="00474485">
        <w:rPr>
          <w:rFonts w:ascii="Times New Roman" w:hAnsi="Times New Roman" w:cs="Times New Roman"/>
          <w:b/>
          <w:bCs/>
          <w:sz w:val="28"/>
          <w:szCs w:val="28"/>
        </w:rPr>
        <w:t>‘F’.</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t>It is obvious that the quantity of electricity needed to deposit 1 mole of substance is given by the expression,</w:t>
      </w:r>
    </w:p>
    <w:p w:rsidR="00CA7655" w:rsidRPr="0047448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b/>
          <w:bCs/>
          <w:i/>
          <w:iCs/>
          <w:sz w:val="28"/>
          <w:szCs w:val="28"/>
        </w:rPr>
        <w:t>Quantity of electricity=</w:t>
      </w:r>
      <w:proofErr w:type="spellStart"/>
      <w:r w:rsidRPr="00474485">
        <w:rPr>
          <w:rFonts w:ascii="Times New Roman" w:hAnsi="Times New Roman" w:cs="Times New Roman"/>
          <w:b/>
          <w:bCs/>
          <w:i/>
          <w:iCs/>
          <w:sz w:val="28"/>
          <w:szCs w:val="28"/>
        </w:rPr>
        <w:t>n×F</w:t>
      </w:r>
      <w:proofErr w:type="spellEnd"/>
      <w:r w:rsidRPr="00474485">
        <w:rPr>
          <w:rFonts w:ascii="Times New Roman" w:hAnsi="Times New Roman" w:cs="Times New Roman"/>
          <w:b/>
          <w:bCs/>
          <w:i/>
          <w:iCs/>
          <w:sz w:val="28"/>
          <w:szCs w:val="28"/>
        </w:rPr>
        <w:t xml:space="preserve"> </w:t>
      </w:r>
    </w:p>
    <w:p w:rsidR="00CA7655" w:rsidRDefault="00CA7655" w:rsidP="00CA7655">
      <w:pPr>
        <w:rPr>
          <w:rFonts w:ascii="Times New Roman" w:hAnsi="Times New Roman" w:cs="Times New Roman"/>
          <w:sz w:val="28"/>
          <w:szCs w:val="28"/>
        </w:rPr>
      </w:pPr>
      <w:r w:rsidRPr="00474485">
        <w:rPr>
          <w:rFonts w:ascii="Times New Roman" w:hAnsi="Times New Roman" w:cs="Times New Roman"/>
          <w:sz w:val="28"/>
          <w:szCs w:val="28"/>
        </w:rPr>
        <w:t xml:space="preserve">Where, n=the </w:t>
      </w:r>
      <w:proofErr w:type="spellStart"/>
      <w:r w:rsidRPr="00474485">
        <w:rPr>
          <w:rFonts w:ascii="Times New Roman" w:hAnsi="Times New Roman" w:cs="Times New Roman"/>
          <w:sz w:val="28"/>
          <w:szCs w:val="28"/>
        </w:rPr>
        <w:t>valency</w:t>
      </w:r>
      <w:proofErr w:type="spellEnd"/>
      <w:r w:rsidRPr="00474485">
        <w:rPr>
          <w:rFonts w:ascii="Times New Roman" w:hAnsi="Times New Roman" w:cs="Times New Roman"/>
          <w:sz w:val="28"/>
          <w:szCs w:val="28"/>
        </w:rPr>
        <w:t xml:space="preserve"> of </w:t>
      </w:r>
      <w:proofErr w:type="spellStart"/>
      <w:proofErr w:type="gramStart"/>
      <w:r w:rsidRPr="00474485">
        <w:rPr>
          <w:rFonts w:ascii="Times New Roman" w:hAnsi="Times New Roman" w:cs="Times New Roman"/>
          <w:sz w:val="28"/>
          <w:szCs w:val="28"/>
        </w:rPr>
        <w:t>it’s</w:t>
      </w:r>
      <w:proofErr w:type="spellEnd"/>
      <w:proofErr w:type="gramEnd"/>
      <w:r w:rsidRPr="00474485">
        <w:rPr>
          <w:rFonts w:ascii="Times New Roman" w:hAnsi="Times New Roman" w:cs="Times New Roman"/>
          <w:sz w:val="28"/>
          <w:szCs w:val="28"/>
        </w:rPr>
        <w:t xml:space="preserve"> ion. </w:t>
      </w:r>
    </w:p>
    <w:p w:rsidR="00225232" w:rsidRDefault="00225232" w:rsidP="00CA7655">
      <w:pPr>
        <w:rPr>
          <w:rFonts w:ascii="Times New Roman" w:hAnsi="Times New Roman" w:cs="Times New Roman"/>
          <w:sz w:val="28"/>
          <w:szCs w:val="28"/>
        </w:rPr>
      </w:pPr>
    </w:p>
    <w:p w:rsidR="00211892" w:rsidRDefault="00225232" w:rsidP="00CA7655">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6</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What is meant by specific conductance and equivalent conductance? Mention/describe the effect of dilution on them</w:t>
      </w:r>
      <w:r>
        <w:rPr>
          <w:rFonts w:ascii="Times New Roman" w:hAnsi="Times New Roman" w:cs="Times New Roman"/>
          <w:b/>
          <w:bCs/>
          <w:color w:val="00B050"/>
          <w:sz w:val="28"/>
          <w:szCs w:val="28"/>
        </w:rPr>
        <w:t>.</w:t>
      </w:r>
    </w:p>
    <w:p w:rsidR="00FE7197" w:rsidRPr="00FE7197" w:rsidRDefault="00FE7197" w:rsidP="00CA7655">
      <w:pPr>
        <w:rPr>
          <w:rFonts w:ascii="Times New Roman" w:hAnsi="Times New Roman" w:cs="Times New Roman"/>
          <w:b/>
          <w:bCs/>
          <w:color w:val="00B050"/>
          <w:sz w:val="28"/>
          <w:szCs w:val="28"/>
        </w:rPr>
      </w:pPr>
      <w:proofErr w:type="spellStart"/>
      <w:proofErr w:type="gramStart"/>
      <w:r w:rsidRPr="00727EE1">
        <w:rPr>
          <w:rFonts w:ascii="Times New Roman" w:hAnsi="Times New Roman" w:cs="Times New Roman"/>
          <w:b/>
          <w:bCs/>
          <w:color w:val="00B050"/>
          <w:sz w:val="28"/>
          <w:szCs w:val="28"/>
        </w:rPr>
        <w:t>Ques</w:t>
      </w:r>
      <w:proofErr w:type="spellEnd"/>
      <w:r w:rsidRPr="00727EE1">
        <w:rPr>
          <w:rFonts w:ascii="Times New Roman" w:hAnsi="Times New Roman" w:cs="Times New Roman"/>
          <w:b/>
          <w:bCs/>
          <w:color w:val="00B050"/>
          <w:sz w:val="28"/>
          <w:szCs w:val="28"/>
        </w:rPr>
        <w:t>(</w:t>
      </w:r>
      <w:proofErr w:type="gramEnd"/>
      <w:r w:rsidRPr="00727EE1">
        <w:rPr>
          <w:rFonts w:ascii="Times New Roman" w:hAnsi="Times New Roman" w:cs="Times New Roman"/>
          <w:b/>
          <w:bCs/>
          <w:color w:val="00B050"/>
          <w:sz w:val="28"/>
          <w:szCs w:val="28"/>
        </w:rPr>
        <w:t>0</w:t>
      </w:r>
      <w:r>
        <w:rPr>
          <w:rFonts w:ascii="Times New Roman" w:hAnsi="Times New Roman" w:cs="Times New Roman"/>
          <w:b/>
          <w:bCs/>
          <w:color w:val="00B050"/>
          <w:sz w:val="28"/>
          <w:szCs w:val="28"/>
        </w:rPr>
        <w:t>7</w:t>
      </w:r>
      <w:r w:rsidRPr="00727EE1">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Mention the </w:t>
      </w:r>
      <w:proofErr w:type="gramStart"/>
      <w:r>
        <w:rPr>
          <w:rFonts w:ascii="Times New Roman" w:hAnsi="Times New Roman" w:cs="Times New Roman"/>
          <w:b/>
          <w:bCs/>
          <w:color w:val="00B050"/>
          <w:sz w:val="28"/>
          <w:szCs w:val="28"/>
        </w:rPr>
        <w:t>factors on which specific conductance depends</w:t>
      </w:r>
      <w:proofErr w:type="gramEnd"/>
      <w:r>
        <w:rPr>
          <w:rFonts w:ascii="Times New Roman" w:hAnsi="Times New Roman" w:cs="Times New Roman"/>
          <w:b/>
          <w:bCs/>
          <w:color w:val="00B050"/>
          <w:sz w:val="28"/>
          <w:szCs w:val="28"/>
        </w:rPr>
        <w:t>.</w:t>
      </w:r>
    </w:p>
    <w:p w:rsidR="00C827D3" w:rsidRPr="00474485" w:rsidRDefault="00C827D3" w:rsidP="00C827D3">
      <w:pPr>
        <w:rPr>
          <w:rFonts w:ascii="Times New Roman" w:hAnsi="Times New Roman" w:cs="Times New Roman"/>
          <w:sz w:val="28"/>
          <w:szCs w:val="28"/>
        </w:rPr>
      </w:pPr>
      <w:r w:rsidRPr="00474485">
        <w:rPr>
          <w:rFonts w:ascii="Times New Roman" w:hAnsi="Times New Roman" w:cs="Times New Roman"/>
          <w:b/>
          <w:bCs/>
          <w:sz w:val="28"/>
          <w:szCs w:val="28"/>
          <w:u w:val="single"/>
        </w:rPr>
        <w:t>Specific Conductance</w:t>
      </w:r>
      <w:r w:rsidRPr="00474485">
        <w:rPr>
          <w:rFonts w:ascii="Times New Roman" w:hAnsi="Times New Roman" w:cs="Times New Roman"/>
          <w:b/>
          <w:bCs/>
          <w:sz w:val="28"/>
          <w:szCs w:val="28"/>
        </w:rPr>
        <w:t>:</w:t>
      </w:r>
    </w:p>
    <w:p w:rsidR="00C827D3" w:rsidRPr="00474485" w:rsidRDefault="00C827D3" w:rsidP="00C827D3">
      <w:pPr>
        <w:rPr>
          <w:rFonts w:ascii="Times New Roman" w:hAnsi="Times New Roman" w:cs="Times New Roman"/>
          <w:sz w:val="28"/>
          <w:szCs w:val="28"/>
        </w:rPr>
      </w:pPr>
      <w:r w:rsidRPr="00474485">
        <w:rPr>
          <w:rFonts w:ascii="Times New Roman" w:hAnsi="Times New Roman" w:cs="Times New Roman"/>
          <w:sz w:val="28"/>
          <w:szCs w:val="28"/>
        </w:rPr>
        <w:t xml:space="preserve">Specific conductance is defined as the conductance by placing 2 electrodes of </w:t>
      </w:r>
      <w:r w:rsidRPr="00474485">
        <w:rPr>
          <w:rFonts w:ascii="Times New Roman" w:hAnsi="Times New Roman" w:cs="Times New Roman"/>
          <w:b/>
          <w:bCs/>
          <w:sz w:val="28"/>
          <w:szCs w:val="28"/>
        </w:rPr>
        <w:t>1cm</w:t>
      </w:r>
      <w:r w:rsidRPr="00474485">
        <w:rPr>
          <w:rFonts w:ascii="Times New Roman" w:hAnsi="Times New Roman" w:cs="Times New Roman"/>
          <w:b/>
          <w:bCs/>
          <w:sz w:val="28"/>
          <w:szCs w:val="28"/>
          <w:vertAlign w:val="superscript"/>
        </w:rPr>
        <w:t>2</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each at a distance of 1 cm </w:t>
      </w:r>
      <w:r w:rsidR="00211892" w:rsidRPr="00474485">
        <w:rPr>
          <w:rFonts w:ascii="Times New Roman" w:hAnsi="Times New Roman" w:cs="Times New Roman"/>
          <w:sz w:val="28"/>
          <w:szCs w:val="28"/>
        </w:rPr>
        <w:t>apart</w:t>
      </w:r>
      <w:r w:rsidRPr="00474485">
        <w:rPr>
          <w:rFonts w:ascii="Times New Roman" w:hAnsi="Times New Roman" w:cs="Times New Roman"/>
          <w:sz w:val="28"/>
          <w:szCs w:val="28"/>
        </w:rPr>
        <w:t xml:space="preserve"> from each other in a solution.</w:t>
      </w:r>
    </w:p>
    <w:p w:rsidR="00C827D3" w:rsidRPr="00474485" w:rsidRDefault="00C827D3" w:rsidP="00C827D3">
      <w:pPr>
        <w:rPr>
          <w:rFonts w:ascii="Times New Roman" w:hAnsi="Times New Roman" w:cs="Times New Roman"/>
          <w:sz w:val="28"/>
          <w:szCs w:val="28"/>
        </w:rPr>
      </w:pPr>
      <w:r w:rsidRPr="00474485">
        <w:rPr>
          <w:rFonts w:ascii="Times New Roman" w:hAnsi="Times New Roman" w:cs="Times New Roman"/>
          <w:sz w:val="28"/>
          <w:szCs w:val="28"/>
        </w:rPr>
        <w:t>(Specific conductance of two opposite faces of a unit cube imagined in a solution).</w:t>
      </w:r>
    </w:p>
    <w:p w:rsidR="00C827D3" w:rsidRPr="00474485" w:rsidRDefault="00C827D3" w:rsidP="00C827D3">
      <w:pPr>
        <w:rPr>
          <w:rFonts w:ascii="Times New Roman" w:hAnsi="Times New Roman" w:cs="Times New Roman"/>
          <w:sz w:val="28"/>
          <w:szCs w:val="28"/>
        </w:rPr>
      </w:pPr>
      <w:r w:rsidRPr="00474485">
        <w:rPr>
          <w:rFonts w:ascii="Times New Roman" w:hAnsi="Times New Roman" w:cs="Times New Roman"/>
          <w:sz w:val="28"/>
          <w:szCs w:val="28"/>
        </w:rPr>
        <w:t xml:space="preserve">The specific conductance of a conductor is the reciprocal of specific resistance and is generally denoted by </w:t>
      </w:r>
      <w:proofErr w:type="gramStart"/>
      <w:r w:rsidRPr="00474485">
        <w:rPr>
          <w:rFonts w:ascii="Times New Roman" w:hAnsi="Times New Roman" w:cs="Times New Roman"/>
          <w:sz w:val="28"/>
          <w:szCs w:val="28"/>
        </w:rPr>
        <w:t>Ƙ(</w:t>
      </w:r>
      <w:proofErr w:type="gramEnd"/>
      <w:r w:rsidRPr="00474485">
        <w:rPr>
          <w:rFonts w:ascii="Times New Roman" w:hAnsi="Times New Roman" w:cs="Times New Roman"/>
          <w:sz w:val="28"/>
          <w:szCs w:val="28"/>
        </w:rPr>
        <w:t>Kappa).</w:t>
      </w:r>
    </w:p>
    <w:p w:rsidR="0016729E" w:rsidRPr="00474485" w:rsidRDefault="0016729E" w:rsidP="00C827D3">
      <w:pPr>
        <w:rPr>
          <w:rFonts w:ascii="Times New Roman" w:hAnsi="Times New Roman" w:cs="Times New Roman"/>
          <w:sz w:val="28"/>
          <w:szCs w:val="28"/>
        </w:rPr>
      </w:pPr>
    </w:p>
    <w:p w:rsidR="00C827D3" w:rsidRPr="00474485" w:rsidRDefault="0016729E" w:rsidP="00211892">
      <w:pPr>
        <w:jc w:val="center"/>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4629150" cy="2028825"/>
            <wp:effectExtent l="0" t="0" r="0" b="0"/>
            <wp:docPr id="11" name="Object 1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3121152"/>
                      <a:chOff x="0" y="533400"/>
                      <a:chExt cx="9144000" cy="3121152"/>
                    </a:xfrm>
                  </a:grpSpPr>
                  <a:sp>
                    <a:nvSpPr>
                      <a:cNvPr id="3" name="Can 2"/>
                      <a:cNvSpPr/>
                    </a:nvSpPr>
                    <a:spPr>
                      <a:xfrm>
                        <a:off x="5943600" y="990600"/>
                        <a:ext cx="2971800" cy="2663952"/>
                      </a:xfrm>
                      <a:prstGeom prst="can">
                        <a:avLst/>
                      </a:prstGeom>
                      <a:noFill/>
                      <a:ln w="38100"/>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Flowchart: Data 4"/>
                      <a:cNvSpPr/>
                    </a:nvSpPr>
                    <a:spPr>
                      <a:xfrm>
                        <a:off x="6172200" y="2286000"/>
                        <a:ext cx="914400" cy="612648"/>
                      </a:xfrm>
                      <a:prstGeom prst="flowChartInputOutput">
                        <a:avLst/>
                      </a:prstGeom>
                      <a:noFill/>
                      <a:ln w="38100"/>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Flowchart: Data 5"/>
                      <a:cNvSpPr/>
                    </a:nvSpPr>
                    <a:spPr>
                      <a:xfrm>
                        <a:off x="7467600" y="2286000"/>
                        <a:ext cx="914400" cy="612648"/>
                      </a:xfrm>
                      <a:prstGeom prst="flowChartInputOutput">
                        <a:avLst/>
                      </a:prstGeom>
                      <a:noFill/>
                      <a:ln w="38100"/>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8" name="Straight Connector 7"/>
                      <a:cNvCxnSpPr/>
                    </a:nvCxnSpPr>
                    <a:spPr>
                      <a:xfrm rot="5400000">
                        <a:off x="5753894" y="1408906"/>
                        <a:ext cx="1752600" cy="1588"/>
                      </a:xfrm>
                      <a:prstGeom prst="line">
                        <a:avLst/>
                      </a:prstGeom>
                      <a:ln w="38100"/>
                    </a:spPr>
                    <a:style>
                      <a:lnRef idx="1">
                        <a:schemeClr val="accent1"/>
                      </a:lnRef>
                      <a:fillRef idx="0">
                        <a:schemeClr val="accent1"/>
                      </a:fillRef>
                      <a:effectRef idx="0">
                        <a:schemeClr val="accent1"/>
                      </a:effectRef>
                      <a:fontRef idx="minor">
                        <a:schemeClr val="tx1"/>
                      </a:fontRef>
                    </a:style>
                  </a:cxnSp>
                  <a:cxnSp>
                    <a:nvCxnSpPr>
                      <a:cNvPr id="9" name="Straight Connector 8"/>
                      <a:cNvCxnSpPr/>
                    </a:nvCxnSpPr>
                    <a:spPr>
                      <a:xfrm rot="5400000">
                        <a:off x="7049294" y="1408906"/>
                        <a:ext cx="1752600" cy="1588"/>
                      </a:xfrm>
                      <a:prstGeom prst="line">
                        <a:avLst/>
                      </a:prstGeom>
                      <a:ln w="38100"/>
                    </a:spPr>
                    <a:style>
                      <a:lnRef idx="1">
                        <a:schemeClr val="accent1"/>
                      </a:lnRef>
                      <a:fillRef idx="0">
                        <a:schemeClr val="accent1"/>
                      </a:fillRef>
                      <a:effectRef idx="0">
                        <a:schemeClr val="accent1"/>
                      </a:effectRef>
                      <a:fontRef idx="minor">
                        <a:schemeClr val="tx1"/>
                      </a:fontRef>
                    </a:style>
                  </a:cxnSp>
                  <a:sp>
                    <a:nvSpPr>
                      <a:cNvPr id="10" name="TextBox 9"/>
                      <a:cNvSpPr txBox="1"/>
                    </a:nvSpPr>
                    <a:spPr>
                      <a:xfrm>
                        <a:off x="6324600" y="2362200"/>
                        <a:ext cx="769763"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t>1</a:t>
                          </a:r>
                          <a:r>
                            <a:rPr lang="en-US" dirty="0" smtClean="0"/>
                            <a:t> </a:t>
                          </a:r>
                          <a:r>
                            <a:rPr lang="en-US" b="1" dirty="0" smtClean="0"/>
                            <a:t>cm</a:t>
                          </a:r>
                          <a:r>
                            <a:rPr lang="en-US" b="1" baseline="30000" dirty="0" smtClean="0"/>
                            <a:t>2</a:t>
                          </a:r>
                          <a:r>
                            <a:rPr lang="en-US" b="1" dirty="0" smtClean="0"/>
                            <a:t> </a:t>
                          </a:r>
                          <a:endParaRPr lang="en-US" dirty="0" smtClean="0"/>
                        </a:p>
                      </a:txBody>
                      <a:useSpRect/>
                    </a:txSp>
                  </a:sp>
                  <a:sp>
                    <a:nvSpPr>
                      <a:cNvPr id="11" name="Rectangle 10"/>
                      <a:cNvSpPr/>
                    </a:nvSpPr>
                    <a:spPr>
                      <a:xfrm>
                        <a:off x="7543800" y="2438400"/>
                        <a:ext cx="769763"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t>1</a:t>
                          </a:r>
                          <a:r>
                            <a:rPr lang="en-US" dirty="0" smtClean="0"/>
                            <a:t> </a:t>
                          </a:r>
                          <a:r>
                            <a:rPr lang="en-US" b="1" dirty="0" smtClean="0"/>
                            <a:t>cm</a:t>
                          </a:r>
                          <a:r>
                            <a:rPr lang="en-US" b="1" baseline="30000" dirty="0" smtClean="0"/>
                            <a:t>2</a:t>
                          </a:r>
                          <a:r>
                            <a:rPr lang="en-US" b="1" dirty="0" smtClean="0"/>
                            <a:t> </a:t>
                          </a:r>
                          <a:endParaRPr lang="en-US" dirty="0" smtClean="0"/>
                        </a:p>
                      </a:txBody>
                      <a:useSpRect/>
                    </a:txSp>
                  </a:sp>
                  <a:sp>
                    <a:nvSpPr>
                      <a:cNvPr id="12" name="Rectangle 11"/>
                      <a:cNvSpPr/>
                    </a:nvSpPr>
                    <a:spPr>
                      <a:xfrm>
                        <a:off x="6934200" y="2438400"/>
                        <a:ext cx="691215"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t>1</a:t>
                          </a:r>
                          <a:r>
                            <a:rPr lang="en-US" dirty="0" smtClean="0"/>
                            <a:t> </a:t>
                          </a:r>
                          <a:r>
                            <a:rPr lang="en-US" b="1" dirty="0" smtClean="0"/>
                            <a:t>cm </a:t>
                          </a:r>
                          <a:endParaRPr lang="en-US" dirty="0" smtClean="0"/>
                        </a:p>
                      </a:txBody>
                      <a:useSpRect/>
                    </a:txSp>
                  </a:sp>
                  <a:sp>
                    <a:nvSpPr>
                      <a:cNvPr id="17418" name="Rectangle 10"/>
                      <a:cNvSpPr>
                        <a:spLocks noChangeArrowheads="1"/>
                      </a:cNvSpPr>
                    </a:nvSpPr>
                    <a:spPr bwMode="auto">
                      <a:xfrm>
                        <a:off x="0" y="1171575"/>
                        <a:ext cx="9144000" cy="457200"/>
                      </a:xfrm>
                      <a:prstGeom prst="rect">
                        <a:avLst/>
                      </a:prstGeom>
                      <a:noFill/>
                      <a:ln w="9525">
                        <a:noFill/>
                        <a:miter lim="800000"/>
                        <a:headEnd/>
                        <a:tailEnd/>
                      </a:ln>
                      <a:effectLst/>
                    </a:spPr>
                    <a:txSp>
                      <a:txBody>
                        <a:bodyPr vert="horz" wrap="none" lIns="91440" tIns="45720" rIns="91440" bIns="45720" numCol="1" anchor="ctr" anchorCtr="0" compatLnSpc="1">
                          <a:prstTxWarp prst="textNoShape">
                            <a:avLst/>
                          </a:prstTxWarp>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None/>
                            <a:tabLst/>
                          </a:pPr>
                          <a:endParaRPr kumimoji="0" lang="en-US" sz="1800" b="0" i="0" u="none" strike="noStrike" cap="none" normalizeH="0" baseline="0" smtClean="0">
                            <a:ln>
                              <a:noFill/>
                            </a:ln>
                            <a:solidFill>
                              <a:schemeClr val="tx1"/>
                            </a:solidFill>
                            <a:effectLst/>
                            <a:latin typeface="Arial" pitchFamily="34" charset="0"/>
                            <a:cs typeface="Arial" pitchFamily="34" charset="0"/>
                          </a:endParaRPr>
                        </a:p>
                      </a:txBody>
                      <a:useSpRect/>
                    </a:txSp>
                  </a:sp>
                </lc:lockedCanvas>
              </a:graphicData>
            </a:graphic>
          </wp:inline>
        </w:drawing>
      </w:r>
    </w:p>
    <w:p w:rsidR="00211892" w:rsidRDefault="0016729E">
      <w:pPr>
        <w:rPr>
          <w:rFonts w:ascii="Times New Roman" w:hAnsi="Times New Roman" w:cs="Times New Roman"/>
          <w:sz w:val="28"/>
          <w:szCs w:val="28"/>
        </w:rPr>
      </w:pPr>
      <w:r w:rsidRPr="00474485">
        <w:rPr>
          <w:rFonts w:ascii="Times New Roman" w:hAnsi="Times New Roman" w:cs="Times New Roman"/>
          <w:noProof/>
          <w:sz w:val="28"/>
          <w:szCs w:val="28"/>
        </w:rPr>
        <w:lastRenderedPageBreak/>
        <w:drawing>
          <wp:inline distT="0" distB="0" distL="0" distR="0">
            <wp:extent cx="1981200" cy="584775"/>
            <wp:effectExtent l="0" t="0" r="0" b="0"/>
            <wp:docPr id="12" name="Object 1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981200" cy="584775"/>
                      <a:chOff x="6629400" y="3810000"/>
                      <a:chExt cx="1981200" cy="584775"/>
                    </a:xfrm>
                  </a:grpSpPr>
                  <a:sp>
                    <a:nvSpPr>
                      <a:cNvPr id="17409" name="Rectangle 1"/>
                      <a:cNvSpPr>
                        <a:spLocks noChangeArrowheads="1"/>
                      </a:cNvSpPr>
                    </a:nvSpPr>
                    <a:spPr bwMode="auto">
                      <a:xfrm>
                        <a:off x="6629400" y="3810000"/>
                        <a:ext cx="1981200" cy="584775"/>
                      </a:xfrm>
                      <a:prstGeom prst="rect">
                        <a:avLst/>
                      </a:prstGeom>
                      <a:noFill/>
                      <a:ln w="9525">
                        <a:noFill/>
                        <a:miter lim="800000"/>
                        <a:headEnd/>
                        <a:tailEnd/>
                      </a:ln>
                      <a:effectLst/>
                    </a:spPr>
                    <a:txSp>
                      <a:txBody>
                        <a:bodyPr vert="horz" wrap="square" lIns="91440" tIns="45720" rIns="91440" bIns="45720" numCol="1" anchor="ctr" anchorCtr="0" compatLnSpc="1">
                          <a:prstTxWarp prst="textNoShape">
                            <a:avLst/>
                          </a:prstTxWarp>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marL="0" marR="0" lvl="0" indent="0" algn="l" defTabSz="914400" rtl="0" eaLnBrk="1" fontAlgn="base" latinLnBrk="0" hangingPunct="1">
                            <a:lnSpc>
                              <a:spcPct val="100000"/>
                            </a:lnSpc>
                            <a:spcBef>
                              <a:spcPct val="0"/>
                            </a:spcBef>
                            <a:spcAft>
                              <a:spcPct val="0"/>
                            </a:spcAft>
                            <a:buClrTx/>
                            <a:buSzTx/>
                            <a:buFontTx/>
                            <a:buNone/>
                            <a:tabLst/>
                          </a:pPr>
                          <a:r>
                            <a:rPr kumimoji="0" lang="en-US" sz="3200" b="1" i="0" u="none" strike="noStrike" cap="none" normalizeH="0" baseline="0" dirty="0" smtClean="0">
                              <a:ln>
                                <a:noFill/>
                              </a:ln>
                              <a:solidFill>
                                <a:schemeClr val="tx1"/>
                              </a:solidFill>
                              <a:effectLst/>
                              <a:latin typeface="Calibri" pitchFamily="34" charset="0"/>
                              <a:ea typeface="Calibri" pitchFamily="34" charset="0"/>
                              <a:cs typeface="Calibri" pitchFamily="34" charset="0"/>
                            </a:rPr>
                            <a:t>Ƙ</a:t>
                          </a:r>
                          <a:r>
                            <a:rPr kumimoji="0" lang="en-US" sz="3200" b="1" i="0" u="none" strike="noStrike" cap="none" normalizeH="0" baseline="0" dirty="0" smtClean="0">
                              <a:ln>
                                <a:noFill/>
                              </a:ln>
                              <a:solidFill>
                                <a:schemeClr val="tx1"/>
                              </a:solidFill>
                              <a:effectLst/>
                              <a:latin typeface="Calibri" pitchFamily="34" charset="0"/>
                              <a:ea typeface="Calibri" pitchFamily="34" charset="0"/>
                              <a:cs typeface="Times New Roman" pitchFamily="18" charset="0"/>
                            </a:rPr>
                            <a:t>=1/</a:t>
                          </a:r>
                          <a:r>
                            <a:rPr kumimoji="0" lang="en-US" sz="3200" b="1" i="0" u="none" strike="noStrike" cap="none" normalizeH="0" baseline="0" dirty="0" smtClean="0">
                              <a:ln>
                                <a:noFill/>
                              </a:ln>
                              <a:solidFill>
                                <a:schemeClr val="tx1"/>
                              </a:solidFill>
                              <a:effectLst/>
                              <a:latin typeface="Calibri" pitchFamily="34" charset="0"/>
                              <a:ea typeface="Calibri" pitchFamily="34" charset="0"/>
                              <a:cs typeface="Calibri" pitchFamily="34" charset="0"/>
                            </a:rPr>
                            <a:t>ῥ</a:t>
                          </a:r>
                          <a:endParaRPr kumimoji="0" lang="en-US" sz="3600" b="1" i="0" u="none" strike="noStrike" cap="none" normalizeH="0" baseline="0" dirty="0" smtClean="0">
                            <a:ln>
                              <a:noFill/>
                            </a:ln>
                            <a:solidFill>
                              <a:schemeClr val="tx1"/>
                            </a:solidFill>
                            <a:effectLst/>
                            <a:latin typeface="Arial" pitchFamily="34" charset="0"/>
                            <a:cs typeface="Arial" pitchFamily="34" charset="0"/>
                          </a:endParaRPr>
                        </a:p>
                      </a:txBody>
                      <a:useSpRect/>
                    </a:txSp>
                  </a:sp>
                </lc:lockedCanvas>
              </a:graphicData>
            </a:graphic>
          </wp:inline>
        </w:drawing>
      </w:r>
    </w:p>
    <w:p w:rsidR="00211892" w:rsidRDefault="0016729E">
      <w:pPr>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1314450" cy="714375"/>
            <wp:effectExtent l="19050" t="0" r="0" b="0"/>
            <wp:docPr id="13" name="Picture 13"/>
            <wp:cNvGraphicFramePr/>
            <a:graphic xmlns:a="http://schemas.openxmlformats.org/drawingml/2006/main">
              <a:graphicData uri="http://schemas.openxmlformats.org/drawingml/2006/picture">
                <pic:pic xmlns:pic="http://schemas.openxmlformats.org/drawingml/2006/picture">
                  <pic:nvPicPr>
                    <pic:cNvPr id="17416" name="Picture 8"/>
                    <pic:cNvPicPr>
                      <a:picLocks noChangeAspect="1" noChangeArrowheads="1"/>
                    </pic:cNvPicPr>
                  </pic:nvPicPr>
                  <pic:blipFill>
                    <a:blip r:embed="rId13">
                      <a:clrChange>
                        <a:clrFrom>
                          <a:srgbClr val="FFFFFF"/>
                        </a:clrFrom>
                        <a:clrTo>
                          <a:srgbClr val="FFFFFF">
                            <a:alpha val="0"/>
                          </a:srgbClr>
                        </a:clrTo>
                      </a:clrChange>
                    </a:blip>
                    <a:srcRect/>
                    <a:stretch>
                      <a:fillRect/>
                    </a:stretch>
                  </pic:blipFill>
                  <pic:spPr bwMode="auto">
                    <a:xfrm>
                      <a:off x="0" y="0"/>
                      <a:ext cx="1314450" cy="714375"/>
                    </a:xfrm>
                    <a:prstGeom prst="rect">
                      <a:avLst/>
                    </a:prstGeom>
                    <a:noFill/>
                  </pic:spPr>
                </pic:pic>
              </a:graphicData>
            </a:graphic>
          </wp:inline>
        </w:drawing>
      </w:r>
    </w:p>
    <w:p w:rsidR="00CA7655" w:rsidRPr="00474485" w:rsidRDefault="0016729E">
      <w:pPr>
        <w:rPr>
          <w:rFonts w:ascii="Times New Roman" w:hAnsi="Times New Roman" w:cs="Times New Roman"/>
          <w:sz w:val="28"/>
          <w:szCs w:val="28"/>
        </w:rPr>
      </w:pPr>
      <w:r w:rsidRPr="00211892">
        <w:rPr>
          <w:rFonts w:ascii="Times New Roman" w:hAnsi="Times New Roman" w:cs="Times New Roman"/>
          <w:noProof/>
        </w:rPr>
        <w:drawing>
          <wp:inline distT="0" distB="0" distL="0" distR="0">
            <wp:extent cx="1724025" cy="571500"/>
            <wp:effectExtent l="19050" t="0" r="9525" b="0"/>
            <wp:docPr id="14" name="Picture 14"/>
            <wp:cNvGraphicFramePr/>
            <a:graphic xmlns:a="http://schemas.openxmlformats.org/drawingml/2006/main">
              <a:graphicData uri="http://schemas.openxmlformats.org/drawingml/2006/picture">
                <pic:pic xmlns:pic="http://schemas.openxmlformats.org/drawingml/2006/picture">
                  <pic:nvPicPr>
                    <pic:cNvPr id="17419" name="Picture 11"/>
                    <pic:cNvPicPr>
                      <a:picLocks noChangeAspect="1" noChangeArrowheads="1"/>
                    </pic:cNvPicPr>
                  </pic:nvPicPr>
                  <pic:blipFill>
                    <a:blip r:embed="rId14">
                      <a:clrChange>
                        <a:clrFrom>
                          <a:srgbClr val="FFFFFF"/>
                        </a:clrFrom>
                        <a:clrTo>
                          <a:srgbClr val="FFFFFF">
                            <a:alpha val="0"/>
                          </a:srgbClr>
                        </a:clrTo>
                      </a:clrChange>
                    </a:blip>
                    <a:srcRect/>
                    <a:stretch>
                      <a:fillRect/>
                    </a:stretch>
                  </pic:blipFill>
                  <pic:spPr bwMode="auto">
                    <a:xfrm>
                      <a:off x="0" y="0"/>
                      <a:ext cx="1724025" cy="571500"/>
                    </a:xfrm>
                    <a:prstGeom prst="rect">
                      <a:avLst/>
                    </a:prstGeom>
                    <a:noFill/>
                  </pic:spPr>
                </pic:pic>
              </a:graphicData>
            </a:graphic>
          </wp:inline>
        </w:drawing>
      </w:r>
      <w:r w:rsidRPr="00474485">
        <w:rPr>
          <w:rFonts w:ascii="Times New Roman" w:hAnsi="Times New Roman" w:cs="Times New Roman"/>
          <w:noProof/>
          <w:sz w:val="28"/>
          <w:szCs w:val="28"/>
        </w:rPr>
        <w:drawing>
          <wp:inline distT="0" distB="0" distL="0" distR="0">
            <wp:extent cx="390525" cy="571500"/>
            <wp:effectExtent l="19050" t="0" r="9525" b="0"/>
            <wp:docPr id="15" name="Picture 15"/>
            <wp:cNvGraphicFramePr/>
            <a:graphic xmlns:a="http://schemas.openxmlformats.org/drawingml/2006/main">
              <a:graphicData uri="http://schemas.openxmlformats.org/drawingml/2006/picture">
                <pic:pic xmlns:pic="http://schemas.openxmlformats.org/drawingml/2006/picture">
                  <pic:nvPicPr>
                    <pic:cNvPr id="17422" name="Picture 14"/>
                    <pic:cNvPicPr>
                      <a:picLocks noChangeAspect="1" noChangeArrowheads="1"/>
                    </pic:cNvPicPr>
                  </pic:nvPicPr>
                  <pic:blipFill>
                    <a:blip r:embed="rId15">
                      <a:clrChange>
                        <a:clrFrom>
                          <a:srgbClr val="FFFFFF"/>
                        </a:clrFrom>
                        <a:clrTo>
                          <a:srgbClr val="FFFFFF">
                            <a:alpha val="0"/>
                          </a:srgbClr>
                        </a:clrTo>
                      </a:clrChange>
                    </a:blip>
                    <a:srcRect/>
                    <a:stretch>
                      <a:fillRect/>
                    </a:stretch>
                  </pic:blipFill>
                  <pic:spPr bwMode="auto">
                    <a:xfrm>
                      <a:off x="0" y="0"/>
                      <a:ext cx="390525" cy="571500"/>
                    </a:xfrm>
                    <a:prstGeom prst="rect">
                      <a:avLst/>
                    </a:prstGeom>
                    <a:noFill/>
                  </pic:spPr>
                </pic:pic>
              </a:graphicData>
            </a:graphic>
          </wp:inline>
        </w:drawing>
      </w:r>
    </w:p>
    <w:p w:rsidR="0016729E" w:rsidRPr="00474485" w:rsidRDefault="0016729E" w:rsidP="0016729E">
      <w:pPr>
        <w:rPr>
          <w:rFonts w:ascii="Times New Roman" w:hAnsi="Times New Roman" w:cs="Times New Roman"/>
          <w:sz w:val="28"/>
          <w:szCs w:val="28"/>
        </w:rPr>
      </w:pPr>
      <w:r w:rsidRPr="00474485">
        <w:rPr>
          <w:rFonts w:ascii="Times New Roman" w:hAnsi="Times New Roman" w:cs="Times New Roman"/>
          <w:b/>
          <w:bCs/>
          <w:sz w:val="28"/>
          <w:szCs w:val="28"/>
          <w:u w:val="single"/>
        </w:rPr>
        <w:t>Unit</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We know,       </w:t>
      </w:r>
      <w:r w:rsidRPr="00474485">
        <w:rPr>
          <w:rFonts w:ascii="Times New Roman" w:hAnsi="Times New Roman" w:cs="Times New Roman"/>
          <w:b/>
          <w:bCs/>
          <w:sz w:val="28"/>
          <w:szCs w:val="28"/>
        </w:rPr>
        <w:t xml:space="preserve"> Ƙ=1/ῥ</w:t>
      </w:r>
    </w:p>
    <w:p w:rsidR="0016729E" w:rsidRPr="00474485" w:rsidRDefault="0016729E" w:rsidP="0016729E">
      <w:pPr>
        <w:rPr>
          <w:rFonts w:ascii="Times New Roman" w:hAnsi="Times New Roman" w:cs="Times New Roman"/>
          <w:sz w:val="28"/>
          <w:szCs w:val="28"/>
        </w:rPr>
      </w:pPr>
      <w:r w:rsidRPr="00474485">
        <w:rPr>
          <w:rFonts w:ascii="Times New Roman" w:hAnsi="Times New Roman" w:cs="Times New Roman"/>
          <w:sz w:val="28"/>
          <w:szCs w:val="28"/>
        </w:rPr>
        <w:t xml:space="preserve">Hence, unit </w:t>
      </w:r>
      <w:proofErr w:type="gramStart"/>
      <w:r w:rsidRPr="00474485">
        <w:rPr>
          <w:rFonts w:ascii="Times New Roman" w:hAnsi="Times New Roman" w:cs="Times New Roman"/>
          <w:sz w:val="28"/>
          <w:szCs w:val="28"/>
        </w:rPr>
        <w:t xml:space="preserve">of  </w:t>
      </w:r>
      <w:r w:rsidRPr="00474485">
        <w:rPr>
          <w:rFonts w:ascii="Times New Roman" w:hAnsi="Times New Roman" w:cs="Times New Roman"/>
          <w:b/>
          <w:bCs/>
          <w:sz w:val="28"/>
          <w:szCs w:val="28"/>
        </w:rPr>
        <w:t>Ƙ</w:t>
      </w:r>
      <w:proofErr w:type="gramEnd"/>
      <w:r w:rsidRPr="00474485">
        <w:rPr>
          <w:rFonts w:ascii="Times New Roman" w:hAnsi="Times New Roman" w:cs="Times New Roman"/>
          <w:b/>
          <w:bCs/>
          <w:sz w:val="28"/>
          <w:szCs w:val="28"/>
        </w:rPr>
        <w:t>=1/ohm.cm = mho.cm</w:t>
      </w:r>
      <w:r w:rsidRPr="00474485">
        <w:rPr>
          <w:rFonts w:ascii="Times New Roman" w:hAnsi="Times New Roman" w:cs="Times New Roman"/>
          <w:b/>
          <w:bCs/>
          <w:sz w:val="28"/>
          <w:szCs w:val="28"/>
          <w:vertAlign w:val="superscript"/>
        </w:rPr>
        <w:t>-1</w:t>
      </w:r>
    </w:p>
    <w:p w:rsidR="0016729E" w:rsidRPr="00211892" w:rsidRDefault="0016729E" w:rsidP="00211892">
      <w:pPr>
        <w:spacing w:after="0" w:line="240" w:lineRule="auto"/>
        <w:rPr>
          <w:rFonts w:ascii="Times New Roman" w:hAnsi="Times New Roman" w:cs="Times New Roman"/>
          <w:sz w:val="36"/>
          <w:szCs w:val="36"/>
        </w:rPr>
      </w:pPr>
      <w:r w:rsidRPr="00211892">
        <w:rPr>
          <w:rFonts w:ascii="Times New Roman" w:hAnsi="Times New Roman" w:cs="Times New Roman"/>
          <w:sz w:val="36"/>
          <w:szCs w:val="36"/>
          <w:vertAlign w:val="superscript"/>
        </w:rPr>
        <w:t xml:space="preserve">Specific </w:t>
      </w:r>
      <w:proofErr w:type="gramStart"/>
      <w:r w:rsidRPr="00211892">
        <w:rPr>
          <w:rFonts w:ascii="Times New Roman" w:hAnsi="Times New Roman" w:cs="Times New Roman"/>
          <w:sz w:val="36"/>
          <w:szCs w:val="36"/>
          <w:vertAlign w:val="superscript"/>
        </w:rPr>
        <w:t>conductance depend</w:t>
      </w:r>
      <w:proofErr w:type="gramEnd"/>
      <w:r w:rsidRPr="00211892">
        <w:rPr>
          <w:rFonts w:ascii="Times New Roman" w:hAnsi="Times New Roman" w:cs="Times New Roman"/>
          <w:sz w:val="36"/>
          <w:szCs w:val="36"/>
          <w:vertAlign w:val="superscript"/>
        </w:rPr>
        <w:t xml:space="preserve"> on:</w:t>
      </w:r>
    </w:p>
    <w:p w:rsidR="0016729E" w:rsidRPr="00211892" w:rsidRDefault="0016729E" w:rsidP="00211892">
      <w:pPr>
        <w:spacing w:after="0" w:line="240" w:lineRule="auto"/>
        <w:rPr>
          <w:rFonts w:ascii="Times New Roman" w:hAnsi="Times New Roman" w:cs="Times New Roman"/>
          <w:sz w:val="36"/>
          <w:szCs w:val="36"/>
        </w:rPr>
      </w:pPr>
      <w:r w:rsidRPr="00211892">
        <w:rPr>
          <w:rFonts w:ascii="Times New Roman" w:hAnsi="Times New Roman" w:cs="Times New Roman"/>
          <w:sz w:val="36"/>
          <w:szCs w:val="36"/>
          <w:vertAlign w:val="superscript"/>
        </w:rPr>
        <w:tab/>
        <w:t>(i). Numbers of ions,</w:t>
      </w:r>
    </w:p>
    <w:p w:rsidR="0016729E" w:rsidRPr="00211892" w:rsidRDefault="0016729E" w:rsidP="00211892">
      <w:pPr>
        <w:spacing w:after="0" w:line="240" w:lineRule="auto"/>
        <w:rPr>
          <w:rFonts w:ascii="Times New Roman" w:hAnsi="Times New Roman" w:cs="Times New Roman"/>
          <w:sz w:val="36"/>
          <w:szCs w:val="36"/>
        </w:rPr>
      </w:pPr>
      <w:r w:rsidRPr="00211892">
        <w:rPr>
          <w:rFonts w:ascii="Times New Roman" w:hAnsi="Times New Roman" w:cs="Times New Roman"/>
          <w:sz w:val="36"/>
          <w:szCs w:val="36"/>
          <w:vertAlign w:val="superscript"/>
        </w:rPr>
        <w:tab/>
        <w:t>(ii). Velocity of ions,</w:t>
      </w:r>
      <w:r w:rsidRPr="00211892">
        <w:rPr>
          <w:rFonts w:ascii="Times New Roman" w:hAnsi="Times New Roman" w:cs="Times New Roman"/>
          <w:sz w:val="36"/>
          <w:szCs w:val="36"/>
        </w:rPr>
        <w:t xml:space="preserve"> </w:t>
      </w:r>
    </w:p>
    <w:p w:rsidR="0016729E" w:rsidRPr="00211892" w:rsidRDefault="0016729E" w:rsidP="00211892">
      <w:pPr>
        <w:spacing w:after="0" w:line="240" w:lineRule="auto"/>
        <w:rPr>
          <w:rFonts w:ascii="Times New Roman" w:hAnsi="Times New Roman" w:cs="Times New Roman"/>
          <w:sz w:val="36"/>
          <w:szCs w:val="36"/>
        </w:rPr>
      </w:pPr>
      <w:r w:rsidRPr="00211892">
        <w:rPr>
          <w:rFonts w:ascii="Times New Roman" w:hAnsi="Times New Roman" w:cs="Times New Roman"/>
          <w:sz w:val="36"/>
          <w:szCs w:val="36"/>
          <w:vertAlign w:val="superscript"/>
        </w:rPr>
        <w:tab/>
        <w:t xml:space="preserve">(iii). Temperature.   </w:t>
      </w:r>
    </w:p>
    <w:p w:rsidR="004F0399" w:rsidRPr="00474485" w:rsidRDefault="004F0399" w:rsidP="00211892">
      <w:pPr>
        <w:spacing w:after="0"/>
        <w:rPr>
          <w:rFonts w:ascii="Times New Roman" w:hAnsi="Times New Roman" w:cs="Times New Roman"/>
          <w:sz w:val="28"/>
          <w:szCs w:val="28"/>
        </w:rPr>
      </w:pPr>
      <w:r w:rsidRPr="00474485">
        <w:rPr>
          <w:rFonts w:ascii="Times New Roman" w:hAnsi="Times New Roman" w:cs="Times New Roman"/>
          <w:b/>
          <w:bCs/>
          <w:sz w:val="28"/>
          <w:szCs w:val="28"/>
          <w:u w:val="single"/>
        </w:rPr>
        <w:t>Equivalent Conductance</w:t>
      </w:r>
      <w:r w:rsidRPr="00474485">
        <w:rPr>
          <w:rFonts w:ascii="Times New Roman" w:hAnsi="Times New Roman" w:cs="Times New Roman"/>
          <w:b/>
          <w:bCs/>
          <w:sz w:val="28"/>
          <w:szCs w:val="28"/>
        </w:rPr>
        <w:t>:</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The conductance of a solution containing 1 gm-equivalent of an electrolyte when placed between two sufficiently large electrodes which are 1 cm apart.</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ab/>
        <w:t xml:space="preserve">It is denoted by </w:t>
      </w:r>
      <w:proofErr w:type="spellStart"/>
      <w:r w:rsidRPr="00474485">
        <w:rPr>
          <w:rFonts w:ascii="Times New Roman" w:hAnsi="Times New Roman" w:cs="Times New Roman"/>
          <w:b/>
          <w:bCs/>
          <w:sz w:val="28"/>
          <w:szCs w:val="28"/>
        </w:rPr>
        <w:t>ʌ</w:t>
      </w:r>
      <w:r w:rsidRPr="00474485">
        <w:rPr>
          <w:rFonts w:ascii="Times New Roman" w:hAnsi="Times New Roman" w:cs="Times New Roman"/>
          <w:b/>
          <w:bCs/>
          <w:sz w:val="28"/>
          <w:szCs w:val="28"/>
          <w:vertAlign w:val="subscript"/>
        </w:rPr>
        <w:t>v</w:t>
      </w:r>
      <w:proofErr w:type="spellEnd"/>
      <w:r w:rsidRPr="00474485">
        <w:rPr>
          <w:rFonts w:ascii="Times New Roman" w:hAnsi="Times New Roman" w:cs="Times New Roman"/>
          <w:sz w:val="28"/>
          <w:szCs w:val="28"/>
          <w:vertAlign w:val="subscript"/>
        </w:rPr>
        <w:t xml:space="preserve"> </w:t>
      </w:r>
      <w:r w:rsidRPr="00474485">
        <w:rPr>
          <w:rFonts w:ascii="Times New Roman" w:hAnsi="Times New Roman" w:cs="Times New Roman"/>
          <w:sz w:val="28"/>
          <w:szCs w:val="28"/>
        </w:rPr>
        <w:t xml:space="preserve">(where, </w:t>
      </w:r>
      <w:r w:rsidRPr="00474485">
        <w:rPr>
          <w:rFonts w:ascii="Times New Roman" w:hAnsi="Times New Roman" w:cs="Times New Roman"/>
          <w:b/>
          <w:bCs/>
          <w:sz w:val="28"/>
          <w:szCs w:val="28"/>
        </w:rPr>
        <w:t>v</w:t>
      </w:r>
      <w:r w:rsidRPr="00474485">
        <w:rPr>
          <w:rFonts w:ascii="Times New Roman" w:hAnsi="Times New Roman" w:cs="Times New Roman"/>
          <w:sz w:val="28"/>
          <w:szCs w:val="28"/>
        </w:rPr>
        <w:t xml:space="preserve">=Volume in </w:t>
      </w:r>
      <w:proofErr w:type="gramStart"/>
      <w:r w:rsidRPr="00474485">
        <w:rPr>
          <w:rFonts w:ascii="Times New Roman" w:hAnsi="Times New Roman" w:cs="Times New Roman"/>
          <w:sz w:val="28"/>
          <w:szCs w:val="28"/>
        </w:rPr>
        <w:t>cm</w:t>
      </w:r>
      <w:r w:rsidRPr="00474485">
        <w:rPr>
          <w:rFonts w:ascii="Times New Roman" w:hAnsi="Times New Roman" w:cs="Times New Roman"/>
          <w:sz w:val="28"/>
          <w:szCs w:val="28"/>
          <w:vertAlign w:val="superscript"/>
        </w:rPr>
        <w:t>3</w:t>
      </w:r>
      <w:r w:rsidRPr="00474485">
        <w:rPr>
          <w:rFonts w:ascii="Times New Roman" w:hAnsi="Times New Roman" w:cs="Times New Roman"/>
          <w:sz w:val="28"/>
          <w:szCs w:val="28"/>
        </w:rPr>
        <w:t xml:space="preserve"> )</w:t>
      </w:r>
      <w:proofErr w:type="gramEnd"/>
      <w:r w:rsidRPr="00474485">
        <w:rPr>
          <w:rFonts w:ascii="Times New Roman" w:hAnsi="Times New Roman" w:cs="Times New Roman"/>
          <w:sz w:val="28"/>
          <w:szCs w:val="28"/>
        </w:rPr>
        <w:t xml:space="preserve"> containing </w:t>
      </w:r>
      <w:r w:rsidRPr="00474485">
        <w:rPr>
          <w:rFonts w:ascii="Times New Roman" w:hAnsi="Times New Roman" w:cs="Times New Roman"/>
          <w:b/>
          <w:bCs/>
          <w:i/>
          <w:iCs/>
          <w:sz w:val="28"/>
          <w:szCs w:val="28"/>
        </w:rPr>
        <w:t xml:space="preserve">1gm-equivalent </w:t>
      </w:r>
      <w:r w:rsidRPr="00474485">
        <w:rPr>
          <w:rFonts w:ascii="Times New Roman" w:hAnsi="Times New Roman" w:cs="Times New Roman"/>
          <w:sz w:val="28"/>
          <w:szCs w:val="28"/>
        </w:rPr>
        <w:t>of electrolyte dissolved in it and is measured as</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b/>
          <w:bCs/>
          <w:i/>
          <w:iCs/>
          <w:sz w:val="28"/>
          <w:szCs w:val="28"/>
        </w:rPr>
        <w:t xml:space="preserve">Equivalent conductance=Specific </w:t>
      </w:r>
      <w:proofErr w:type="spellStart"/>
      <w:r w:rsidRPr="00474485">
        <w:rPr>
          <w:rFonts w:ascii="Times New Roman" w:hAnsi="Times New Roman" w:cs="Times New Roman"/>
          <w:b/>
          <w:bCs/>
          <w:i/>
          <w:iCs/>
          <w:sz w:val="28"/>
          <w:szCs w:val="28"/>
        </w:rPr>
        <w:t>conuctance×</w:t>
      </w:r>
      <w:proofErr w:type="gramStart"/>
      <w:r w:rsidRPr="00474485">
        <w:rPr>
          <w:rFonts w:ascii="Times New Roman" w:hAnsi="Times New Roman" w:cs="Times New Roman"/>
          <w:b/>
          <w:bCs/>
          <w:i/>
          <w:iCs/>
          <w:sz w:val="28"/>
          <w:szCs w:val="28"/>
        </w:rPr>
        <w:t>volume</w:t>
      </w:r>
      <w:proofErr w:type="spellEnd"/>
      <w:r w:rsidRPr="00474485">
        <w:rPr>
          <w:rFonts w:ascii="Times New Roman" w:hAnsi="Times New Roman" w:cs="Times New Roman"/>
          <w:b/>
          <w:bCs/>
          <w:i/>
          <w:iCs/>
          <w:sz w:val="28"/>
          <w:szCs w:val="28"/>
        </w:rPr>
        <w:t>(</w:t>
      </w:r>
      <w:proofErr w:type="gramEnd"/>
      <w:r w:rsidRPr="00474485">
        <w:rPr>
          <w:rFonts w:ascii="Times New Roman" w:hAnsi="Times New Roman" w:cs="Times New Roman"/>
          <w:b/>
          <w:bCs/>
          <w:i/>
          <w:iCs/>
          <w:sz w:val="28"/>
          <w:szCs w:val="28"/>
        </w:rPr>
        <w:t>cc)</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Again, Equivalent conductance, ʌ=</w:t>
      </w:r>
      <m:oMath>
        <m:f>
          <m:fPr>
            <m:ctrlPr>
              <w:rPr>
                <w:rFonts w:ascii="Cambria Math" w:hAnsi="Cambria Math" w:cs="Times New Roman"/>
                <w:i/>
                <w:sz w:val="28"/>
                <w:szCs w:val="28"/>
              </w:rPr>
            </m:ctrlPr>
          </m:fPr>
          <m:num>
            <m:r>
              <w:rPr>
                <w:rFonts w:ascii="Cambria Math" w:hAnsi="Cambria Math" w:cs="Times New Roman"/>
                <w:sz w:val="28"/>
                <w:szCs w:val="28"/>
              </w:rPr>
              <m:t>1000K</m:t>
            </m:r>
          </m:num>
          <m:den>
            <m:r>
              <w:rPr>
                <w:rFonts w:ascii="Cambria Math" w:hAnsi="Cambria Math" w:cs="Times New Roman"/>
                <w:sz w:val="28"/>
                <w:szCs w:val="28"/>
              </w:rPr>
              <m:t>C</m:t>
            </m:r>
          </m:den>
        </m:f>
      </m:oMath>
    </w:p>
    <w:p w:rsidR="004F0399" w:rsidRPr="00474485" w:rsidRDefault="004F0399" w:rsidP="004F0399">
      <w:pPr>
        <w:rPr>
          <w:rFonts w:ascii="Times New Roman" w:hAnsi="Times New Roman" w:cs="Times New Roman"/>
          <w:sz w:val="28"/>
          <w:szCs w:val="28"/>
        </w:rPr>
      </w:pPr>
      <w:proofErr w:type="spellStart"/>
      <w:r w:rsidRPr="00474485">
        <w:rPr>
          <w:rFonts w:ascii="Times New Roman" w:hAnsi="Times New Roman" w:cs="Times New Roman"/>
          <w:b/>
          <w:bCs/>
          <w:sz w:val="28"/>
          <w:szCs w:val="28"/>
        </w:rPr>
        <w:t>Unit</w:t>
      </w:r>
      <w:proofErr w:type="gramStart"/>
      <w:r w:rsidRPr="00474485">
        <w:rPr>
          <w:rFonts w:ascii="Times New Roman" w:hAnsi="Times New Roman" w:cs="Times New Roman"/>
          <w:b/>
          <w:bCs/>
          <w:sz w:val="28"/>
          <w:szCs w:val="28"/>
        </w:rPr>
        <w:t>:</w:t>
      </w:r>
      <w:r w:rsidRPr="00474485">
        <w:rPr>
          <w:rFonts w:ascii="Times New Roman" w:hAnsi="Times New Roman" w:cs="Times New Roman"/>
          <w:sz w:val="28"/>
          <w:szCs w:val="28"/>
        </w:rPr>
        <w:t>Unit</w:t>
      </w:r>
      <w:proofErr w:type="spellEnd"/>
      <w:proofErr w:type="gramEnd"/>
      <w:r w:rsidRPr="00474485">
        <w:rPr>
          <w:rFonts w:ascii="Times New Roman" w:hAnsi="Times New Roman" w:cs="Times New Roman"/>
          <w:sz w:val="28"/>
          <w:szCs w:val="28"/>
        </w:rPr>
        <w:t xml:space="preserve"> of equivalent conductance=mho.cm</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×cm</w:t>
      </w:r>
      <w:r w:rsidRPr="00474485">
        <w:rPr>
          <w:rFonts w:ascii="Times New Roman" w:hAnsi="Times New Roman" w:cs="Times New Roman"/>
          <w:sz w:val="28"/>
          <w:szCs w:val="28"/>
          <w:vertAlign w:val="superscript"/>
        </w:rPr>
        <w:t>3</w:t>
      </w:r>
      <w:r w:rsidRPr="00474485">
        <w:rPr>
          <w:rFonts w:ascii="Times New Roman" w:hAnsi="Times New Roman" w:cs="Times New Roman"/>
          <w:sz w:val="28"/>
          <w:szCs w:val="28"/>
        </w:rPr>
        <w:t>=</w:t>
      </w:r>
      <w:r w:rsidRPr="00474485">
        <w:rPr>
          <w:rFonts w:ascii="Times New Roman" w:hAnsi="Times New Roman" w:cs="Times New Roman"/>
          <w:b/>
          <w:bCs/>
          <w:sz w:val="28"/>
          <w:szCs w:val="28"/>
        </w:rPr>
        <w:t>mho.cm</w:t>
      </w:r>
      <w:r w:rsidRPr="00474485">
        <w:rPr>
          <w:rFonts w:ascii="Times New Roman" w:hAnsi="Times New Roman" w:cs="Times New Roman"/>
          <w:b/>
          <w:bCs/>
          <w:sz w:val="28"/>
          <w:szCs w:val="28"/>
          <w:vertAlign w:val="superscript"/>
        </w:rPr>
        <w:t>2</w:t>
      </w:r>
      <w:r w:rsidRPr="00474485">
        <w:rPr>
          <w:rFonts w:ascii="Times New Roman" w:hAnsi="Times New Roman" w:cs="Times New Roman"/>
          <w:b/>
          <w:bCs/>
          <w:sz w:val="28"/>
          <w:szCs w:val="28"/>
        </w:rPr>
        <w:t xml:space="preserve"> </w:t>
      </w:r>
    </w:p>
    <w:p w:rsidR="0016729E" w:rsidRPr="00474485" w:rsidRDefault="004F0399" w:rsidP="00893E75">
      <w:pPr>
        <w:jc w:val="center"/>
        <w:rPr>
          <w:rFonts w:ascii="Times New Roman" w:hAnsi="Times New Roman" w:cs="Times New Roman"/>
          <w:sz w:val="28"/>
          <w:szCs w:val="28"/>
        </w:rPr>
      </w:pPr>
      <w:r w:rsidRPr="00474485">
        <w:rPr>
          <w:rFonts w:ascii="Times New Roman" w:hAnsi="Times New Roman" w:cs="Times New Roman"/>
          <w:noProof/>
          <w:sz w:val="28"/>
          <w:szCs w:val="28"/>
        </w:rPr>
        <w:lastRenderedPageBreak/>
        <w:drawing>
          <wp:inline distT="0" distB="0" distL="0" distR="0">
            <wp:extent cx="1866900" cy="3676650"/>
            <wp:effectExtent l="19050" t="0" r="0" b="0"/>
            <wp:docPr id="16" name="Object 1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2362200" cy="4114800"/>
                      <a:chOff x="6477000" y="762000"/>
                      <a:chExt cx="2362200" cy="4114800"/>
                    </a:xfrm>
                  </a:grpSpPr>
                  <a:sp>
                    <a:nvSpPr>
                      <a:cNvPr id="5" name="Can 4"/>
                      <a:cNvSpPr/>
                    </a:nvSpPr>
                    <a:spPr>
                      <a:xfrm>
                        <a:off x="6477000" y="990600"/>
                        <a:ext cx="2362200" cy="3886200"/>
                      </a:xfrm>
                      <a:prstGeom prst="can">
                        <a:avLst/>
                      </a:prstGeom>
                      <a:noFill/>
                      <a:ln w="38100"/>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Flowchart: Data 5"/>
                      <a:cNvSpPr/>
                    </a:nvSpPr>
                    <a:spPr>
                      <a:xfrm>
                        <a:off x="6629400" y="2438400"/>
                        <a:ext cx="726831" cy="2036737"/>
                      </a:xfrm>
                      <a:prstGeom prst="flowChartInputOutput">
                        <a:avLst/>
                      </a:prstGeom>
                      <a:noFill/>
                      <a:ln w="38100"/>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Flowchart: Data 6"/>
                      <a:cNvSpPr/>
                    </a:nvSpPr>
                    <a:spPr>
                      <a:xfrm>
                        <a:off x="7848600" y="2362200"/>
                        <a:ext cx="726831" cy="2112937"/>
                      </a:xfrm>
                      <a:prstGeom prst="flowChartInputOutput">
                        <a:avLst/>
                      </a:prstGeom>
                      <a:noFill/>
                      <a:ln w="38100"/>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US"/>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8" name="Straight Connector 7"/>
                      <a:cNvCxnSpPr>
                        <a:stCxn id="6" idx="1"/>
                      </a:cNvCxnSpPr>
                    </a:nvCxnSpPr>
                    <a:spPr>
                      <a:xfrm rot="5400000" flipH="1" flipV="1">
                        <a:off x="6163408" y="1591408"/>
                        <a:ext cx="1676400" cy="17585"/>
                      </a:xfrm>
                      <a:prstGeom prst="line">
                        <a:avLst/>
                      </a:prstGeom>
                      <a:ln w="38100"/>
                    </a:spPr>
                    <a:style>
                      <a:lnRef idx="1">
                        <a:schemeClr val="accent1"/>
                      </a:lnRef>
                      <a:fillRef idx="0">
                        <a:schemeClr val="accent1"/>
                      </a:fillRef>
                      <a:effectRef idx="0">
                        <a:schemeClr val="accent1"/>
                      </a:effectRef>
                      <a:fontRef idx="minor">
                        <a:schemeClr val="tx1"/>
                      </a:fontRef>
                    </a:style>
                  </a:cxnSp>
                  <a:cxnSp>
                    <a:nvCxnSpPr>
                      <a:cNvPr id="9" name="Straight Connector 8"/>
                      <a:cNvCxnSpPr>
                        <a:stCxn id="7" idx="1"/>
                      </a:cNvCxnSpPr>
                    </a:nvCxnSpPr>
                    <a:spPr>
                      <a:xfrm rot="5400000" flipH="1" flipV="1">
                        <a:off x="7420708" y="1553308"/>
                        <a:ext cx="1600200" cy="17584"/>
                      </a:xfrm>
                      <a:prstGeom prst="line">
                        <a:avLst/>
                      </a:prstGeom>
                      <a:ln w="38100"/>
                    </a:spPr>
                    <a:style>
                      <a:lnRef idx="1">
                        <a:schemeClr val="accent1"/>
                      </a:lnRef>
                      <a:fillRef idx="0">
                        <a:schemeClr val="accent1"/>
                      </a:fillRef>
                      <a:effectRef idx="0">
                        <a:schemeClr val="accent1"/>
                      </a:effectRef>
                      <a:fontRef idx="minor">
                        <a:schemeClr val="tx1"/>
                      </a:fontRef>
                    </a:style>
                  </a:cxnSp>
                  <a:sp>
                    <a:nvSpPr>
                      <a:cNvPr id="11" name="Rectangle 10"/>
                      <a:cNvSpPr/>
                    </a:nvSpPr>
                    <a:spPr>
                      <a:xfrm>
                        <a:off x="7848600" y="4343400"/>
                        <a:ext cx="611863" cy="36933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l-GR" b="1" dirty="0" smtClean="0"/>
                            <a:t>α</a:t>
                          </a:r>
                          <a:r>
                            <a:rPr lang="en-US" dirty="0" smtClean="0"/>
                            <a:t> </a:t>
                          </a:r>
                          <a:r>
                            <a:rPr lang="en-US" b="1" dirty="0" smtClean="0"/>
                            <a:t> </a:t>
                          </a:r>
                          <a:endParaRPr lang="en-US" dirty="0" smtClean="0"/>
                        </a:p>
                      </a:txBody>
                      <a:useSpRect/>
                    </a:txSp>
                  </a:sp>
                  <a:sp>
                    <a:nvSpPr>
                      <a:cNvPr id="12" name="Rectangle 11"/>
                      <a:cNvSpPr/>
                    </a:nvSpPr>
                    <a:spPr>
                      <a:xfrm>
                        <a:off x="7315200" y="3200400"/>
                        <a:ext cx="762000" cy="36933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t>1</a:t>
                          </a:r>
                          <a:r>
                            <a:rPr lang="en-US" dirty="0" smtClean="0"/>
                            <a:t> </a:t>
                          </a:r>
                          <a:r>
                            <a:rPr lang="en-US" b="1" dirty="0" smtClean="0"/>
                            <a:t>cm </a:t>
                          </a:r>
                          <a:endParaRPr lang="en-US" dirty="0" smtClean="0"/>
                        </a:p>
                      </a:txBody>
                      <a:useSpRect/>
                    </a:txSp>
                  </a:sp>
                  <a:sp>
                    <a:nvSpPr>
                      <a:cNvPr id="21" name="Rectangle 20"/>
                      <a:cNvSpPr/>
                    </a:nvSpPr>
                    <a:spPr>
                      <a:xfrm>
                        <a:off x="6629400" y="4343400"/>
                        <a:ext cx="611863" cy="36933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l-GR" b="1" dirty="0" smtClean="0"/>
                            <a:t>α</a:t>
                          </a:r>
                          <a:r>
                            <a:rPr lang="en-US" dirty="0" smtClean="0"/>
                            <a:t> </a:t>
                          </a:r>
                          <a:r>
                            <a:rPr lang="en-US" b="1" dirty="0" smtClean="0"/>
                            <a:t> </a:t>
                          </a:r>
                          <a:endParaRPr lang="en-US" dirty="0" smtClean="0"/>
                        </a:p>
                      </a:txBody>
                      <a:useSpRect/>
                    </a:txSp>
                  </a:sp>
                </lc:lockedCanvas>
              </a:graphicData>
            </a:graphic>
          </wp:inline>
        </w:drawing>
      </w:r>
    </w:p>
    <w:p w:rsidR="004F0399" w:rsidRPr="00474485" w:rsidRDefault="004F0399" w:rsidP="004F0399">
      <w:pPr>
        <w:rPr>
          <w:rFonts w:ascii="Times New Roman" w:hAnsi="Times New Roman" w:cs="Times New Roman"/>
          <w:b/>
          <w:bCs/>
          <w:sz w:val="28"/>
          <w:szCs w:val="28"/>
        </w:rPr>
      </w:pP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b/>
          <w:bCs/>
          <w:sz w:val="28"/>
          <w:szCs w:val="28"/>
        </w:rPr>
        <w:t xml:space="preserve">Effect of dilution on specific conductance: </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Specific conductance depend upon the number of ions present per cm</w:t>
      </w:r>
      <w:r w:rsidRPr="00474485">
        <w:rPr>
          <w:rFonts w:ascii="Times New Roman" w:hAnsi="Times New Roman" w:cs="Times New Roman"/>
          <w:sz w:val="28"/>
          <w:szCs w:val="28"/>
          <w:vertAlign w:val="superscript"/>
        </w:rPr>
        <w:t>3</w:t>
      </w:r>
      <w:r w:rsidRPr="00474485">
        <w:rPr>
          <w:rFonts w:ascii="Times New Roman" w:hAnsi="Times New Roman" w:cs="Times New Roman"/>
          <w:sz w:val="28"/>
          <w:szCs w:val="28"/>
        </w:rPr>
        <w:t xml:space="preserve"> =of the solution increases but the number of ions per cm</w:t>
      </w:r>
      <w:r w:rsidRPr="00474485">
        <w:rPr>
          <w:rFonts w:ascii="Times New Roman" w:hAnsi="Times New Roman" w:cs="Times New Roman"/>
          <w:sz w:val="28"/>
          <w:szCs w:val="28"/>
          <w:vertAlign w:val="superscript"/>
        </w:rPr>
        <w:t>3</w:t>
      </w:r>
      <w:r w:rsidRPr="00474485">
        <w:rPr>
          <w:rFonts w:ascii="Times New Roman" w:hAnsi="Times New Roman" w:cs="Times New Roman"/>
          <w:sz w:val="28"/>
          <w:szCs w:val="28"/>
        </w:rPr>
        <w:t>= decreases, it is therefore expected that the specific conductance of a solution should decreases on dilution.</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 xml:space="preserve"> </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b/>
          <w:bCs/>
          <w:sz w:val="28"/>
          <w:szCs w:val="28"/>
        </w:rPr>
        <w:t>Effect of dilution on Equivalent conductance:</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 xml:space="preserve">The value of equivalent conductance increases on dilution. This increase is due to the fact that equivalent conductance is the product of specific </w:t>
      </w:r>
      <w:proofErr w:type="spellStart"/>
      <w:r w:rsidRPr="00474485">
        <w:rPr>
          <w:rFonts w:ascii="Times New Roman" w:hAnsi="Times New Roman" w:cs="Times New Roman"/>
          <w:sz w:val="28"/>
          <w:szCs w:val="28"/>
        </w:rPr>
        <w:t>conuctance</w:t>
      </w:r>
      <w:proofErr w:type="spellEnd"/>
      <w:r w:rsidRPr="00474485">
        <w:rPr>
          <w:rFonts w:ascii="Times New Roman" w:hAnsi="Times New Roman" w:cs="Times New Roman"/>
          <w:sz w:val="28"/>
          <w:szCs w:val="28"/>
        </w:rPr>
        <w:t xml:space="preserve"> and, V.</w:t>
      </w:r>
    </w:p>
    <w:p w:rsidR="004F0399" w:rsidRPr="00474485" w:rsidRDefault="004F0399" w:rsidP="004F0399">
      <w:pPr>
        <w:rPr>
          <w:rFonts w:ascii="Times New Roman" w:hAnsi="Times New Roman" w:cs="Times New Roman"/>
          <w:sz w:val="28"/>
          <w:szCs w:val="28"/>
        </w:rPr>
      </w:pPr>
      <w:r w:rsidRPr="00474485">
        <w:rPr>
          <w:rFonts w:ascii="Times New Roman" w:hAnsi="Times New Roman" w:cs="Times New Roman"/>
          <w:sz w:val="28"/>
          <w:szCs w:val="28"/>
        </w:rPr>
        <w:tab/>
        <w:t xml:space="preserve">Since the decreasing value of specific conductance is more than </w:t>
      </w:r>
      <w:proofErr w:type="gramStart"/>
      <w:r w:rsidRPr="00474485">
        <w:rPr>
          <w:rFonts w:ascii="Times New Roman" w:hAnsi="Times New Roman" w:cs="Times New Roman"/>
          <w:sz w:val="28"/>
          <w:szCs w:val="28"/>
        </w:rPr>
        <w:t>compensated(</w:t>
      </w:r>
      <w:proofErr w:type="gramEnd"/>
      <w:r w:rsidRPr="00474485">
        <w:rPr>
          <w:rFonts w:ascii="Times New Roman" w:hAnsi="Times New Roman"/>
          <w:sz w:val="28"/>
          <w:szCs w:val="28"/>
          <w:cs/>
          <w:lang w:bidi="bn-BD"/>
        </w:rPr>
        <w:t>ক্ষতিপূরন</w:t>
      </w:r>
      <w:r w:rsidRPr="00474485">
        <w:rPr>
          <w:rFonts w:ascii="Times New Roman" w:hAnsi="Times New Roman" w:cs="Times New Roman"/>
          <w:sz w:val="28"/>
          <w:szCs w:val="28"/>
        </w:rPr>
        <w:t xml:space="preserve">) by the increasing value of V, the value of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v</w:t>
      </w:r>
      <w:proofErr w:type="spell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will increase with dilution.</w:t>
      </w:r>
    </w:p>
    <w:p w:rsidR="00372132" w:rsidRPr="00474485" w:rsidRDefault="00372132" w:rsidP="004F0399">
      <w:pPr>
        <w:rPr>
          <w:rFonts w:ascii="Times New Roman" w:hAnsi="Times New Roman" w:cs="Times New Roman"/>
          <w:sz w:val="28"/>
          <w:szCs w:val="28"/>
        </w:rPr>
      </w:pPr>
      <w:r w:rsidRPr="00474485">
        <w:rPr>
          <w:rFonts w:ascii="Times New Roman" w:hAnsi="Times New Roman" w:cs="Times New Roman"/>
          <w:noProof/>
          <w:sz w:val="28"/>
          <w:szCs w:val="28"/>
        </w:rPr>
        <w:lastRenderedPageBreak/>
        <w:drawing>
          <wp:inline distT="0" distB="0" distL="0" distR="0">
            <wp:extent cx="3771900" cy="1400175"/>
            <wp:effectExtent l="0" t="0" r="0" b="0"/>
            <wp:docPr id="19" name="Object 19"/>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3773129" cy="1686957"/>
                      <a:chOff x="990600" y="1882775"/>
                      <a:chExt cx="3773129" cy="1686957"/>
                    </a:xfrm>
                  </a:grpSpPr>
                  <a:cxnSp>
                    <a:nvCxnSpPr>
                      <a:cNvPr id="1026" name="AutoShape 2"/>
                      <a:cNvCxnSpPr>
                        <a:cxnSpLocks noChangeShapeType="1"/>
                      </a:cNvCxnSpPr>
                    </a:nvCxnSpPr>
                    <a:spPr bwMode="auto">
                      <a:xfrm flipH="1">
                        <a:off x="2259013" y="1882775"/>
                        <a:ext cx="7937" cy="1322387"/>
                      </a:xfrm>
                      <a:prstGeom prst="straightConnector1">
                        <a:avLst/>
                      </a:prstGeom>
                      <a:noFill/>
                      <a:ln w="9525">
                        <a:solidFill>
                          <a:srgbClr val="000000"/>
                        </a:solidFill>
                        <a:round/>
                        <a:headEnd/>
                        <a:tailEnd/>
                      </a:ln>
                    </a:spPr>
                  </a:cxnSp>
                  <a:cxnSp>
                    <a:nvCxnSpPr>
                      <a:cNvPr id="1027" name="AutoShape 3"/>
                      <a:cNvCxnSpPr>
                        <a:cxnSpLocks noChangeShapeType="1"/>
                      </a:cNvCxnSpPr>
                    </a:nvCxnSpPr>
                    <a:spPr bwMode="auto">
                      <a:xfrm>
                        <a:off x="2259013" y="3205162"/>
                        <a:ext cx="2222500" cy="0"/>
                      </a:xfrm>
                      <a:prstGeom prst="straightConnector1">
                        <a:avLst/>
                      </a:prstGeom>
                      <a:noFill/>
                      <a:ln w="9525">
                        <a:solidFill>
                          <a:srgbClr val="000000"/>
                        </a:solidFill>
                        <a:round/>
                        <a:headEnd/>
                        <a:tailEnd/>
                      </a:ln>
                    </a:spPr>
                  </a:cxnSp>
                  <a:sp>
                    <a:nvSpPr>
                      <a:cNvPr id="1033" name="Freeform 9"/>
                      <a:cNvSpPr>
                        <a:spLocks/>
                      </a:cNvSpPr>
                    </a:nvSpPr>
                    <a:spPr bwMode="auto">
                      <a:xfrm>
                        <a:off x="2362200" y="2209800"/>
                        <a:ext cx="1978025" cy="919162"/>
                      </a:xfrm>
                      <a:custGeom>
                        <a:avLst/>
                        <a:gdLst/>
                        <a:ahLst/>
                        <a:cxnLst>
                          <a:cxn ang="0">
                            <a:pos x="15" y="17"/>
                          </a:cxn>
                          <a:cxn ang="0">
                            <a:pos x="59" y="83"/>
                          </a:cxn>
                          <a:cxn ang="0">
                            <a:pos x="115" y="150"/>
                          </a:cxn>
                          <a:cxn ang="0">
                            <a:pos x="170" y="227"/>
                          </a:cxn>
                          <a:cxn ang="0">
                            <a:pos x="292" y="371"/>
                          </a:cxn>
                          <a:cxn ang="0">
                            <a:pos x="347" y="482"/>
                          </a:cxn>
                          <a:cxn ang="0">
                            <a:pos x="414" y="538"/>
                          </a:cxn>
                          <a:cxn ang="0">
                            <a:pos x="469" y="593"/>
                          </a:cxn>
                          <a:cxn ang="0">
                            <a:pos x="524" y="659"/>
                          </a:cxn>
                          <a:cxn ang="0">
                            <a:pos x="613" y="781"/>
                          </a:cxn>
                          <a:cxn ang="0">
                            <a:pos x="668" y="837"/>
                          </a:cxn>
                          <a:cxn ang="0">
                            <a:pos x="691" y="870"/>
                          </a:cxn>
                          <a:cxn ang="0">
                            <a:pos x="835" y="1025"/>
                          </a:cxn>
                          <a:cxn ang="0">
                            <a:pos x="956" y="1114"/>
                          </a:cxn>
                          <a:cxn ang="0">
                            <a:pos x="1399" y="1280"/>
                          </a:cxn>
                          <a:cxn ang="0">
                            <a:pos x="1787" y="1346"/>
                          </a:cxn>
                          <a:cxn ang="0">
                            <a:pos x="1975" y="1402"/>
                          </a:cxn>
                          <a:cxn ang="0">
                            <a:pos x="2396" y="1413"/>
                          </a:cxn>
                          <a:cxn ang="0">
                            <a:pos x="2529" y="1446"/>
                          </a:cxn>
                          <a:cxn ang="0">
                            <a:pos x="3116" y="1435"/>
                          </a:cxn>
                          <a:cxn ang="0">
                            <a:pos x="3249" y="1402"/>
                          </a:cxn>
                          <a:cxn ang="0">
                            <a:pos x="3283" y="1391"/>
                          </a:cxn>
                        </a:cxnLst>
                        <a:rect l="0" t="0" r="r" b="b"/>
                        <a:pathLst>
                          <a:path w="3283" h="1446">
                            <a:moveTo>
                              <a:pt x="15" y="17"/>
                            </a:moveTo>
                            <a:cubicBezTo>
                              <a:pt x="44" y="135"/>
                              <a:pt x="0" y="0"/>
                              <a:pt x="59" y="83"/>
                            </a:cubicBezTo>
                            <a:cubicBezTo>
                              <a:pt x="112" y="159"/>
                              <a:pt x="46" y="128"/>
                              <a:pt x="115" y="150"/>
                            </a:cubicBezTo>
                            <a:cubicBezTo>
                              <a:pt x="164" y="248"/>
                              <a:pt x="106" y="144"/>
                              <a:pt x="170" y="227"/>
                            </a:cubicBezTo>
                            <a:cubicBezTo>
                              <a:pt x="217" y="288"/>
                              <a:pt x="229" y="329"/>
                              <a:pt x="292" y="371"/>
                            </a:cubicBezTo>
                            <a:cubicBezTo>
                              <a:pt x="315" y="407"/>
                              <a:pt x="317" y="452"/>
                              <a:pt x="347" y="482"/>
                            </a:cubicBezTo>
                            <a:cubicBezTo>
                              <a:pt x="368" y="503"/>
                              <a:pt x="393" y="517"/>
                              <a:pt x="414" y="538"/>
                            </a:cubicBezTo>
                            <a:cubicBezTo>
                              <a:pt x="436" y="604"/>
                              <a:pt x="406" y="541"/>
                              <a:pt x="469" y="593"/>
                            </a:cubicBezTo>
                            <a:cubicBezTo>
                              <a:pt x="491" y="611"/>
                              <a:pt x="504" y="639"/>
                              <a:pt x="524" y="659"/>
                            </a:cubicBezTo>
                            <a:cubicBezTo>
                              <a:pt x="539" y="707"/>
                              <a:pt x="577" y="745"/>
                              <a:pt x="613" y="781"/>
                            </a:cubicBezTo>
                            <a:cubicBezTo>
                              <a:pt x="635" y="848"/>
                              <a:pt x="606" y="786"/>
                              <a:pt x="668" y="837"/>
                            </a:cubicBezTo>
                            <a:cubicBezTo>
                              <a:pt x="678" y="846"/>
                              <a:pt x="682" y="860"/>
                              <a:pt x="691" y="870"/>
                            </a:cubicBezTo>
                            <a:cubicBezTo>
                              <a:pt x="735" y="922"/>
                              <a:pt x="778" y="988"/>
                              <a:pt x="835" y="1025"/>
                            </a:cubicBezTo>
                            <a:cubicBezTo>
                              <a:pt x="865" y="1069"/>
                              <a:pt x="910" y="1082"/>
                              <a:pt x="956" y="1114"/>
                            </a:cubicBezTo>
                            <a:cubicBezTo>
                              <a:pt x="1111" y="1219"/>
                              <a:pt x="1208" y="1263"/>
                              <a:pt x="1399" y="1280"/>
                            </a:cubicBezTo>
                            <a:cubicBezTo>
                              <a:pt x="1528" y="1305"/>
                              <a:pt x="1660" y="1314"/>
                              <a:pt x="1787" y="1346"/>
                            </a:cubicBezTo>
                            <a:cubicBezTo>
                              <a:pt x="1857" y="1363"/>
                              <a:pt x="1896" y="1399"/>
                              <a:pt x="1975" y="1402"/>
                            </a:cubicBezTo>
                            <a:cubicBezTo>
                              <a:pt x="2115" y="1408"/>
                              <a:pt x="2256" y="1409"/>
                              <a:pt x="2396" y="1413"/>
                            </a:cubicBezTo>
                            <a:cubicBezTo>
                              <a:pt x="2484" y="1442"/>
                              <a:pt x="2440" y="1431"/>
                              <a:pt x="2529" y="1446"/>
                            </a:cubicBezTo>
                            <a:cubicBezTo>
                              <a:pt x="2725" y="1442"/>
                              <a:pt x="2920" y="1442"/>
                              <a:pt x="3116" y="1435"/>
                            </a:cubicBezTo>
                            <a:cubicBezTo>
                              <a:pt x="3153" y="1434"/>
                              <a:pt x="3213" y="1411"/>
                              <a:pt x="3249" y="1402"/>
                            </a:cubicBezTo>
                            <a:cubicBezTo>
                              <a:pt x="3261" y="1399"/>
                              <a:pt x="3283" y="1391"/>
                              <a:pt x="3283" y="1391"/>
                            </a:cubicBezTo>
                          </a:path>
                        </a:pathLst>
                      </a:custGeom>
                      <a:noFill/>
                      <a:ln w="38100">
                        <a:solidFill>
                          <a:srgbClr val="000000"/>
                        </a:solidFill>
                        <a:round/>
                        <a:headEnd/>
                        <a:tailEnd/>
                      </a:ln>
                    </a:spPr>
                    <a:txSp>
                      <a:txBody>
                        <a:bodyPr vert="horz" wrap="square" lIns="91440" tIns="45720" rIns="91440" bIns="45720" numCol="1" anchor="t" anchorCtr="0" compatLnSpc="1">
                          <a:prstTxWarp prst="textNoShape">
                            <a:avLst/>
                          </a:prstTxWarp>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endParaRPr lang="en-US"/>
                        </a:p>
                      </a:txBody>
                      <a:useSpRect/>
                    </a:txSp>
                  </a:sp>
                  <a:sp>
                    <a:nvSpPr>
                      <a:cNvPr id="14" name="Freeform 13"/>
                      <a:cNvSpPr/>
                    </a:nvSpPr>
                    <a:spPr>
                      <a:xfrm>
                        <a:off x="2286000" y="2057400"/>
                        <a:ext cx="2477729" cy="314473"/>
                      </a:xfrm>
                      <a:custGeom>
                        <a:avLst/>
                        <a:gdLst>
                          <a:gd name="connsiteX0" fmla="*/ 0 w 2477729"/>
                          <a:gd name="connsiteY0" fmla="*/ 0 h 314473"/>
                          <a:gd name="connsiteX1" fmla="*/ 206477 w 2477729"/>
                          <a:gd name="connsiteY1" fmla="*/ 44245 h 314473"/>
                          <a:gd name="connsiteX2" fmla="*/ 250722 w 2477729"/>
                          <a:gd name="connsiteY2" fmla="*/ 58994 h 314473"/>
                          <a:gd name="connsiteX3" fmla="*/ 412954 w 2477729"/>
                          <a:gd name="connsiteY3" fmla="*/ 147484 h 314473"/>
                          <a:gd name="connsiteX4" fmla="*/ 545690 w 2477729"/>
                          <a:gd name="connsiteY4" fmla="*/ 176981 h 314473"/>
                          <a:gd name="connsiteX5" fmla="*/ 589935 w 2477729"/>
                          <a:gd name="connsiteY5" fmla="*/ 191729 h 314473"/>
                          <a:gd name="connsiteX6" fmla="*/ 663677 w 2477729"/>
                          <a:gd name="connsiteY6" fmla="*/ 206478 h 314473"/>
                          <a:gd name="connsiteX7" fmla="*/ 707922 w 2477729"/>
                          <a:gd name="connsiteY7" fmla="*/ 221226 h 314473"/>
                          <a:gd name="connsiteX8" fmla="*/ 899651 w 2477729"/>
                          <a:gd name="connsiteY8" fmla="*/ 250723 h 314473"/>
                          <a:gd name="connsiteX9" fmla="*/ 1106129 w 2477729"/>
                          <a:gd name="connsiteY9" fmla="*/ 294968 h 314473"/>
                          <a:gd name="connsiteX10" fmla="*/ 1150374 w 2477729"/>
                          <a:gd name="connsiteY10" fmla="*/ 309716 h 314473"/>
                          <a:gd name="connsiteX11" fmla="*/ 2477729 w 2477729"/>
                          <a:gd name="connsiteY11" fmla="*/ 309716 h 314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477729" h="314473">
                            <a:moveTo>
                              <a:pt x="0" y="0"/>
                            </a:moveTo>
                            <a:cubicBezTo>
                              <a:pt x="148833" y="18605"/>
                              <a:pt x="80390" y="2216"/>
                              <a:pt x="206477" y="44245"/>
                            </a:cubicBezTo>
                            <a:cubicBezTo>
                              <a:pt x="221225" y="49161"/>
                              <a:pt x="237787" y="50371"/>
                              <a:pt x="250722" y="58994"/>
                            </a:cubicBezTo>
                            <a:cubicBezTo>
                              <a:pt x="318391" y="104106"/>
                              <a:pt x="338297" y="126153"/>
                              <a:pt x="412954" y="147484"/>
                            </a:cubicBezTo>
                            <a:cubicBezTo>
                              <a:pt x="456535" y="159936"/>
                              <a:pt x="501719" y="165988"/>
                              <a:pt x="545690" y="176981"/>
                            </a:cubicBezTo>
                            <a:cubicBezTo>
                              <a:pt x="560772" y="180751"/>
                              <a:pt x="574853" y="187958"/>
                              <a:pt x="589935" y="191729"/>
                            </a:cubicBezTo>
                            <a:cubicBezTo>
                              <a:pt x="614254" y="197809"/>
                              <a:pt x="639358" y="200398"/>
                              <a:pt x="663677" y="206478"/>
                            </a:cubicBezTo>
                            <a:cubicBezTo>
                              <a:pt x="678759" y="210249"/>
                              <a:pt x="692746" y="217854"/>
                              <a:pt x="707922" y="221226"/>
                            </a:cubicBezTo>
                            <a:cubicBezTo>
                              <a:pt x="744743" y="229408"/>
                              <a:pt x="866734" y="246020"/>
                              <a:pt x="899651" y="250723"/>
                            </a:cubicBezTo>
                            <a:cubicBezTo>
                              <a:pt x="994900" y="314223"/>
                              <a:pt x="908404" y="266722"/>
                              <a:pt x="1106129" y="294968"/>
                            </a:cubicBezTo>
                            <a:cubicBezTo>
                              <a:pt x="1121519" y="297166"/>
                              <a:pt x="1134829" y="309549"/>
                              <a:pt x="1150374" y="309716"/>
                            </a:cubicBezTo>
                            <a:cubicBezTo>
                              <a:pt x="1592800" y="314473"/>
                              <a:pt x="2035277" y="309716"/>
                              <a:pt x="2477729" y="309716"/>
                            </a:cubicBezTo>
                          </a:path>
                        </a:pathLst>
                      </a:custGeom>
                      <a:noFill/>
                      <a:ln w="28575">
                        <a:solidFill>
                          <a:schemeClr val="tx1"/>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15" name="TextBox 14"/>
                      <a:cNvSpPr txBox="1"/>
                    </a:nvSpPr>
                    <a:spPr>
                      <a:xfrm>
                        <a:off x="3581400" y="2057400"/>
                        <a:ext cx="480773"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err="1" smtClean="0"/>
                            <a:t>KCl</a:t>
                          </a:r>
                          <a:endParaRPr lang="en-US" b="1" dirty="0"/>
                        </a:p>
                      </a:txBody>
                      <a:useSpRect/>
                    </a:txSp>
                  </a:sp>
                  <a:sp>
                    <a:nvSpPr>
                      <a:cNvPr id="16" name="Rectangle 15"/>
                      <a:cNvSpPr/>
                    </a:nvSpPr>
                    <a:spPr>
                      <a:xfrm>
                        <a:off x="1676400" y="1905000"/>
                        <a:ext cx="53572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150</a:t>
                          </a:r>
                          <a:endParaRPr lang="en-US" dirty="0"/>
                        </a:p>
                      </a:txBody>
                      <a:useSpRect/>
                    </a:txSp>
                  </a:sp>
                  <a:sp>
                    <a:nvSpPr>
                      <a:cNvPr id="17" name="Rectangle 16"/>
                      <a:cNvSpPr/>
                    </a:nvSpPr>
                    <a:spPr>
                      <a:xfrm>
                        <a:off x="3048000" y="3200400"/>
                        <a:ext cx="42351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t>√C</a:t>
                          </a:r>
                          <a:endParaRPr lang="en-US" b="1" dirty="0"/>
                        </a:p>
                      </a:txBody>
                      <a:useSpRect/>
                    </a:txSp>
                  </a:sp>
                  <a:sp>
                    <a:nvSpPr>
                      <a:cNvPr id="18" name="Rectangle 17"/>
                      <a:cNvSpPr/>
                    </a:nvSpPr>
                    <a:spPr>
                      <a:xfrm>
                        <a:off x="3200400" y="2667000"/>
                        <a:ext cx="1160831"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t>CH</a:t>
                          </a:r>
                          <a:r>
                            <a:rPr lang="en-US" b="1" baseline="-25000" dirty="0" smtClean="0"/>
                            <a:t>3</a:t>
                          </a:r>
                          <a:r>
                            <a:rPr lang="en-US" b="1" dirty="0" smtClean="0"/>
                            <a:t>COOH </a:t>
                          </a:r>
                          <a:endParaRPr lang="en-US" dirty="0"/>
                        </a:p>
                      </a:txBody>
                      <a:useSpRect/>
                    </a:txSp>
                  </a:sp>
                  <a:sp>
                    <a:nvSpPr>
                      <a:cNvPr id="20" name="Rectangle 19"/>
                      <a:cNvSpPr/>
                    </a:nvSpPr>
                    <a:spPr>
                      <a:xfrm>
                        <a:off x="2514600" y="2819400"/>
                        <a:ext cx="609600" cy="369332"/>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latin typeface="Calibri" pitchFamily="34" charset="0"/>
                              <a:ea typeface="Calibri" pitchFamily="34" charset="0"/>
                              <a:cs typeface="Times New Roman" pitchFamily="18" charset="0"/>
                            </a:rPr>
                            <a:t>120</a:t>
                          </a:r>
                          <a:endParaRPr lang="en-US" dirty="0"/>
                        </a:p>
                      </a:txBody>
                      <a:useSpRect/>
                    </a:txSp>
                  </a:sp>
                  <a:sp>
                    <a:nvSpPr>
                      <a:cNvPr id="21" name="Rectangle 20"/>
                      <a:cNvSpPr/>
                    </a:nvSpPr>
                    <a:spPr>
                      <a:xfrm>
                        <a:off x="1828800" y="2895600"/>
                        <a:ext cx="41870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latin typeface="Calibri" pitchFamily="34" charset="0"/>
                              <a:ea typeface="Calibri" pitchFamily="34" charset="0"/>
                              <a:cs typeface="Times New Roman" pitchFamily="18" charset="0"/>
                            </a:rPr>
                            <a:t>30</a:t>
                          </a:r>
                          <a:endParaRPr lang="en-US" dirty="0"/>
                        </a:p>
                      </a:txBody>
                      <a:useSpRect/>
                    </a:txSp>
                  </a:sp>
                  <a:sp>
                    <a:nvSpPr>
                      <a:cNvPr id="22" name="Rectangle 21"/>
                      <a:cNvSpPr/>
                    </a:nvSpPr>
                    <a:spPr>
                      <a:xfrm>
                        <a:off x="1828800" y="2590800"/>
                        <a:ext cx="418704"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dirty="0" smtClean="0">
                              <a:latin typeface="Calibri" pitchFamily="34" charset="0"/>
                              <a:ea typeface="Calibri" pitchFamily="34" charset="0"/>
                              <a:cs typeface="Times New Roman" pitchFamily="18" charset="0"/>
                            </a:rPr>
                            <a:t>60</a:t>
                          </a:r>
                          <a:endParaRPr lang="en-US" dirty="0"/>
                        </a:p>
                      </a:txBody>
                      <a:useSpRect/>
                    </a:txSp>
                  </a:sp>
                  <a:sp>
                    <a:nvSpPr>
                      <a:cNvPr id="23" name="Rectangle 22"/>
                      <a:cNvSpPr/>
                    </a:nvSpPr>
                    <a:spPr>
                      <a:xfrm>
                        <a:off x="1066800" y="2362200"/>
                        <a:ext cx="474810"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 </a:t>
                          </a:r>
                          <a:r>
                            <a:rPr lang="en-US" b="1" dirty="0" err="1" smtClean="0"/>
                            <a:t>λ</a:t>
                          </a:r>
                          <a:r>
                            <a:rPr lang="en-US" b="1" baseline="-25000" dirty="0" err="1" smtClean="0"/>
                            <a:t>v</a:t>
                          </a:r>
                          <a:r>
                            <a:rPr lang="en-US" b="1" dirty="0" smtClean="0"/>
                            <a:t> </a:t>
                          </a:r>
                          <a:endParaRPr lang="en-US" dirty="0"/>
                        </a:p>
                      </a:txBody>
                      <a:useSpRect/>
                    </a:txSp>
                  </a:sp>
                  <a:sp>
                    <a:nvSpPr>
                      <a:cNvPr id="24" name="Rectangle 23"/>
                      <a:cNvSpPr/>
                    </a:nvSpPr>
                    <a:spPr>
                      <a:xfrm>
                        <a:off x="990600" y="2743200"/>
                        <a:ext cx="751552" cy="369332"/>
                      </a:xfrm>
                      <a:prstGeom prst="rect">
                        <a:avLst/>
                      </a:prstGeom>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Or,  </a:t>
                          </a:r>
                          <a:r>
                            <a:rPr lang="en-US" b="1" dirty="0" smtClean="0"/>
                            <a:t>λ</a:t>
                          </a:r>
                          <a:r>
                            <a:rPr lang="en-US" b="1" baseline="-25000" dirty="0" smtClean="0"/>
                            <a:t>0</a:t>
                          </a:r>
                          <a:endParaRPr lang="en-US" dirty="0"/>
                        </a:p>
                      </a:txBody>
                      <a:useSpRect/>
                    </a:txSp>
                  </a:sp>
                </lc:lockedCanvas>
              </a:graphicData>
            </a:graphic>
          </wp:inline>
        </w:drawing>
      </w:r>
      <w:r w:rsidR="0032577A" w:rsidRPr="00474485">
        <w:rPr>
          <w:rFonts w:ascii="Times New Roman" w:hAnsi="Times New Roman" w:cs="Times New Roman"/>
          <w:noProof/>
          <w:sz w:val="28"/>
          <w:szCs w:val="28"/>
        </w:rPr>
        <w:drawing>
          <wp:inline distT="0" distB="0" distL="0" distR="0">
            <wp:extent cx="716863" cy="369332"/>
            <wp:effectExtent l="0" t="0" r="0" b="0"/>
            <wp:docPr id="20" name="Object 20"/>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16863" cy="369332"/>
                      <a:chOff x="5334000" y="2514600"/>
                      <a:chExt cx="716863" cy="369332"/>
                    </a:xfrm>
                  </a:grpSpPr>
                  <a:sp>
                    <a:nvSpPr>
                      <a:cNvPr id="25" name="TextBox 24"/>
                      <a:cNvSpPr txBox="1"/>
                    </a:nvSpPr>
                    <a:spPr>
                      <a:xfrm>
                        <a:off x="5334000" y="2514600"/>
                        <a:ext cx="716863"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dirty="0" smtClean="0"/>
                            <a:t>Fig-(</a:t>
                          </a:r>
                          <a:r>
                            <a:rPr lang="en-US" dirty="0" err="1" smtClean="0"/>
                            <a:t>i</a:t>
                          </a:r>
                          <a:r>
                            <a:rPr lang="en-US" dirty="0" smtClean="0"/>
                            <a:t>)</a:t>
                          </a:r>
                          <a:endParaRPr lang="en-US" dirty="0"/>
                        </a:p>
                      </a:txBody>
                      <a:useSpRect/>
                    </a:txSp>
                  </a:sp>
                </lc:lockedCanvas>
              </a:graphicData>
            </a:graphic>
          </wp:inline>
        </w:drawing>
      </w:r>
    </w:p>
    <w:p w:rsidR="0032577A" w:rsidRDefault="0032577A" w:rsidP="004F0399">
      <w:pPr>
        <w:rPr>
          <w:rFonts w:ascii="Times New Roman" w:hAnsi="Times New Roman" w:cs="Times New Roman"/>
          <w:b/>
          <w:bCs/>
          <w:sz w:val="28"/>
          <w:szCs w:val="28"/>
        </w:rPr>
      </w:pPr>
      <w:r w:rsidRPr="00474485">
        <w:rPr>
          <w:rFonts w:ascii="Times New Roman" w:hAnsi="Times New Roman" w:cs="Times New Roman"/>
          <w:sz w:val="28"/>
          <w:szCs w:val="28"/>
        </w:rPr>
        <w:t xml:space="preserve">From Fig-(i), it is </w:t>
      </w:r>
      <w:proofErr w:type="spellStart"/>
      <w:r w:rsidRPr="00474485">
        <w:rPr>
          <w:rFonts w:ascii="Times New Roman" w:hAnsi="Times New Roman" w:cs="Times New Roman"/>
          <w:sz w:val="28"/>
          <w:szCs w:val="28"/>
        </w:rPr>
        <w:t>evidient</w:t>
      </w:r>
      <w:proofErr w:type="spellEnd"/>
      <w:r w:rsidRPr="00474485">
        <w:rPr>
          <w:rFonts w:ascii="Times New Roman" w:hAnsi="Times New Roman" w:cs="Times New Roman"/>
          <w:sz w:val="28"/>
          <w:szCs w:val="28"/>
        </w:rPr>
        <w:t xml:space="preserve"> that the equivalent conductance tends to become maximum as the concentration decreases or dilution increases. However the maximum conductivity in the case of strong electrolyte like </w:t>
      </w:r>
      <w:proofErr w:type="spellStart"/>
      <w:proofErr w:type="gramStart"/>
      <w:r w:rsidRPr="00474485">
        <w:rPr>
          <w:rFonts w:ascii="Times New Roman" w:hAnsi="Times New Roman" w:cs="Times New Roman"/>
          <w:sz w:val="28"/>
          <w:szCs w:val="28"/>
        </w:rPr>
        <w:t>KCl</w:t>
      </w:r>
      <w:proofErr w:type="spellEnd"/>
      <w:r w:rsidRPr="00474485">
        <w:rPr>
          <w:rFonts w:ascii="Times New Roman" w:hAnsi="Times New Roman" w:cs="Times New Roman"/>
          <w:sz w:val="28"/>
          <w:szCs w:val="28"/>
        </w:rPr>
        <w:t xml:space="preserve">  is</w:t>
      </w:r>
      <w:proofErr w:type="gramEnd"/>
      <w:r w:rsidRPr="00474485">
        <w:rPr>
          <w:rFonts w:ascii="Times New Roman" w:hAnsi="Times New Roman" w:cs="Times New Roman"/>
          <w:sz w:val="28"/>
          <w:szCs w:val="28"/>
        </w:rPr>
        <w:t xml:space="preserve"> reached at relatively higher concentrations (lower dilution) than the case of weak electrolytes like </w:t>
      </w:r>
      <w:r w:rsidRPr="00474485">
        <w:rPr>
          <w:rFonts w:ascii="Times New Roman" w:hAnsi="Times New Roman" w:cs="Times New Roman"/>
          <w:b/>
          <w:bCs/>
          <w:sz w:val="28"/>
          <w:szCs w:val="28"/>
        </w:rPr>
        <w:t>CH</w:t>
      </w:r>
      <w:r w:rsidRPr="00474485">
        <w:rPr>
          <w:rFonts w:ascii="Times New Roman" w:hAnsi="Times New Roman" w:cs="Times New Roman"/>
          <w:b/>
          <w:bCs/>
          <w:sz w:val="28"/>
          <w:szCs w:val="28"/>
          <w:vertAlign w:val="subscript"/>
        </w:rPr>
        <w:t>3</w:t>
      </w:r>
      <w:r w:rsidRPr="00474485">
        <w:rPr>
          <w:rFonts w:ascii="Times New Roman" w:hAnsi="Times New Roman" w:cs="Times New Roman"/>
          <w:b/>
          <w:bCs/>
          <w:sz w:val="28"/>
          <w:szCs w:val="28"/>
        </w:rPr>
        <w:t>COOH .</w:t>
      </w:r>
      <w:r w:rsidRPr="00474485">
        <w:rPr>
          <w:rFonts w:ascii="Times New Roman" w:hAnsi="Times New Roman" w:cs="Times New Roman"/>
          <w:b/>
          <w:bCs/>
          <w:sz w:val="28"/>
          <w:szCs w:val="28"/>
          <w:vertAlign w:val="subscript"/>
        </w:rPr>
        <w:t xml:space="preserve">  </w:t>
      </w:r>
      <w:r w:rsidRPr="00474485">
        <w:rPr>
          <w:rFonts w:ascii="Times New Roman" w:hAnsi="Times New Roman" w:cs="Times New Roman"/>
          <w:b/>
          <w:bCs/>
          <w:sz w:val="28"/>
          <w:szCs w:val="28"/>
        </w:rPr>
        <w:t xml:space="preserve"> </w:t>
      </w:r>
    </w:p>
    <w:p w:rsidR="00FE7197" w:rsidRPr="00474485" w:rsidRDefault="00FE7197" w:rsidP="004F0399">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08). What is molecular</w:t>
      </w:r>
      <w:r>
        <w:rPr>
          <w:rFonts w:ascii="Times New Roman" w:hAnsi="Times New Roman" w:cs="Times New Roman"/>
          <w:b/>
          <w:bCs/>
          <w:color w:val="00B050"/>
          <w:sz w:val="28"/>
          <w:szCs w:val="28"/>
        </w:rPr>
        <w:t xml:space="preserve"> conductance</w:t>
      </w:r>
      <w:r>
        <w:rPr>
          <w:rFonts w:ascii="Times New Roman" w:hAnsi="Times New Roman" w:cs="Times New Roman"/>
          <w:b/>
          <w:bCs/>
          <w:color w:val="00B050"/>
          <w:sz w:val="28"/>
          <w:szCs w:val="28"/>
        </w:rPr>
        <w:t>?</w:t>
      </w:r>
    </w:p>
    <w:p w:rsidR="0032577A" w:rsidRPr="00474485" w:rsidRDefault="0032577A" w:rsidP="0032577A">
      <w:pPr>
        <w:rPr>
          <w:rFonts w:ascii="Times New Roman" w:hAnsi="Times New Roman" w:cs="Times New Roman"/>
          <w:sz w:val="28"/>
          <w:szCs w:val="28"/>
        </w:rPr>
      </w:pPr>
      <w:r w:rsidRPr="00893E75">
        <w:rPr>
          <w:rFonts w:ascii="Times New Roman" w:hAnsi="Times New Roman" w:cs="Times New Roman"/>
          <w:b/>
          <w:bCs/>
          <w:sz w:val="28"/>
          <w:szCs w:val="28"/>
          <w:u w:val="single"/>
        </w:rPr>
        <w:t>Molecular Conductance</w:t>
      </w:r>
      <w:r w:rsidRPr="00474485">
        <w:rPr>
          <w:rFonts w:ascii="Times New Roman" w:hAnsi="Times New Roman" w:cs="Times New Roman"/>
          <w:b/>
          <w:bCs/>
          <w:sz w:val="28"/>
          <w:szCs w:val="28"/>
        </w:rPr>
        <w:t>:</w:t>
      </w:r>
    </w:p>
    <w:p w:rsidR="0032577A" w:rsidRPr="00474485" w:rsidRDefault="0032577A" w:rsidP="0032577A">
      <w:pPr>
        <w:rPr>
          <w:rFonts w:ascii="Times New Roman" w:hAnsi="Times New Roman" w:cs="Times New Roman"/>
          <w:sz w:val="28"/>
          <w:szCs w:val="28"/>
        </w:rPr>
      </w:pPr>
      <w:r w:rsidRPr="00474485">
        <w:rPr>
          <w:rFonts w:ascii="Times New Roman" w:hAnsi="Times New Roman" w:cs="Times New Roman"/>
          <w:sz w:val="28"/>
          <w:szCs w:val="28"/>
        </w:rPr>
        <w:t xml:space="preserve">“The conductance of a solution containing 1 gm-mole of the electrolyte when placed </w:t>
      </w:r>
      <w:proofErr w:type="spellStart"/>
      <w:r w:rsidRPr="00474485">
        <w:rPr>
          <w:rFonts w:ascii="Times New Roman" w:hAnsi="Times New Roman" w:cs="Times New Roman"/>
          <w:sz w:val="28"/>
          <w:szCs w:val="28"/>
        </w:rPr>
        <w:t>etween</w:t>
      </w:r>
      <w:proofErr w:type="spellEnd"/>
      <w:r w:rsidRPr="00474485">
        <w:rPr>
          <w:rFonts w:ascii="Times New Roman" w:hAnsi="Times New Roman" w:cs="Times New Roman"/>
          <w:sz w:val="28"/>
          <w:szCs w:val="28"/>
        </w:rPr>
        <w:t xml:space="preserve"> two sufficiently large electrodes placed in 1 cm apart.”</w:t>
      </w:r>
    </w:p>
    <w:p w:rsidR="0032577A" w:rsidRDefault="0032577A" w:rsidP="0032577A">
      <w:pPr>
        <w:rPr>
          <w:rFonts w:ascii="Times New Roman" w:hAnsi="Times New Roman" w:cs="Times New Roman"/>
          <w:sz w:val="28"/>
          <w:szCs w:val="28"/>
        </w:rPr>
      </w:pPr>
      <w:r w:rsidRPr="00474485">
        <w:rPr>
          <w:rFonts w:ascii="Times New Roman" w:hAnsi="Times New Roman" w:cs="Times New Roman"/>
          <w:sz w:val="28"/>
          <w:szCs w:val="28"/>
        </w:rPr>
        <w:tab/>
        <w:t>It is denoted by the symbol “</w:t>
      </w:r>
      <w:r w:rsidRPr="00474485">
        <w:rPr>
          <w:rFonts w:ascii="Times New Roman" w:hAnsi="Times New Roman" w:cs="Times New Roman"/>
          <w:sz w:val="28"/>
          <w:szCs w:val="28"/>
          <w:lang w:val="el-GR"/>
        </w:rPr>
        <w:t>μ</w:t>
      </w:r>
      <w:r w:rsidRPr="00474485">
        <w:rPr>
          <w:rFonts w:ascii="Times New Roman" w:hAnsi="Times New Roman" w:cs="Times New Roman"/>
          <w:sz w:val="28"/>
          <w:szCs w:val="28"/>
        </w:rPr>
        <w:t xml:space="preserve">” and is measured in </w:t>
      </w:r>
      <w:r w:rsidRPr="00474485">
        <w:rPr>
          <w:rFonts w:ascii="Times New Roman" w:hAnsi="Times New Roman" w:cs="Times New Roman"/>
          <w:b/>
          <w:bCs/>
          <w:sz w:val="28"/>
          <w:szCs w:val="28"/>
        </w:rPr>
        <w:t>Mho.cm</w:t>
      </w:r>
      <w:r w:rsidRPr="00474485">
        <w:rPr>
          <w:rFonts w:ascii="Times New Roman" w:hAnsi="Times New Roman" w:cs="Times New Roman"/>
          <w:b/>
          <w:bCs/>
          <w:sz w:val="28"/>
          <w:szCs w:val="28"/>
          <w:vertAlign w:val="superscript"/>
        </w:rPr>
        <w:t>2</w:t>
      </w:r>
      <w:r w:rsidRPr="00474485">
        <w:rPr>
          <w:rFonts w:ascii="Times New Roman" w:hAnsi="Times New Roman" w:cs="Times New Roman"/>
          <w:b/>
          <w:bCs/>
          <w:sz w:val="28"/>
          <w:szCs w:val="28"/>
        </w:rPr>
        <w:t>.mol</w:t>
      </w:r>
      <w:r w:rsidRPr="00474485">
        <w:rPr>
          <w:rFonts w:ascii="Times New Roman" w:hAnsi="Times New Roman" w:cs="Times New Roman"/>
          <w:b/>
          <w:bCs/>
          <w:sz w:val="28"/>
          <w:szCs w:val="28"/>
          <w:vertAlign w:val="superscript"/>
        </w:rPr>
        <w:t>-1</w:t>
      </w:r>
      <w:r w:rsidRPr="00474485">
        <w:rPr>
          <w:rFonts w:ascii="Times New Roman" w:hAnsi="Times New Roman" w:cs="Times New Roman"/>
          <w:sz w:val="28"/>
          <w:szCs w:val="28"/>
        </w:rPr>
        <w:t xml:space="preserve"> </w:t>
      </w:r>
    </w:p>
    <w:p w:rsidR="00FE7197" w:rsidRDefault="00FE7197" w:rsidP="0032577A">
      <w:pPr>
        <w:rPr>
          <w:rFonts w:ascii="Times New Roman" w:hAnsi="Times New Roman" w:cs="Times New Roman"/>
          <w:sz w:val="28"/>
          <w:szCs w:val="28"/>
        </w:rPr>
      </w:pPr>
    </w:p>
    <w:p w:rsidR="00FE7197" w:rsidRPr="00FE7197" w:rsidRDefault="00FE7197" w:rsidP="0032577A">
      <w:pPr>
        <w:rPr>
          <w:rFonts w:ascii="Times New Roman" w:hAnsi="Times New Roman" w:cs="Times New Roman"/>
          <w:b/>
          <w:bCs/>
          <w:color w:val="00B050"/>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0</w:t>
      </w:r>
      <w:r>
        <w:rPr>
          <w:rFonts w:ascii="Times New Roman" w:hAnsi="Times New Roman" w:cs="Times New Roman"/>
          <w:b/>
          <w:bCs/>
          <w:color w:val="00B050"/>
          <w:sz w:val="28"/>
          <w:szCs w:val="28"/>
        </w:rPr>
        <w:t>9</w:t>
      </w:r>
      <w:r>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Establish the relationship between </w:t>
      </w:r>
      <w:r w:rsidRPr="00FE7197">
        <w:rPr>
          <w:rFonts w:ascii="Times New Roman" w:hAnsi="Times New Roman" w:cs="Times New Roman"/>
          <w:b/>
          <w:bCs/>
          <w:color w:val="00B050"/>
          <w:sz w:val="28"/>
          <w:szCs w:val="28"/>
        </w:rPr>
        <w:t>specific conductance (Ƙ) &amp; equivalent conductance</w:t>
      </w:r>
      <w:r w:rsidRPr="00FE7197">
        <w:rPr>
          <w:rFonts w:ascii="Times New Roman" w:hAnsi="Times New Roman" w:cs="Times New Roman"/>
          <w:b/>
          <w:bCs/>
          <w:color w:val="00B050"/>
          <w:sz w:val="28"/>
          <w:szCs w:val="28"/>
        </w:rPr>
        <w:t>.</w:t>
      </w:r>
    </w:p>
    <w:p w:rsidR="0032577A" w:rsidRPr="00474485" w:rsidRDefault="0032577A" w:rsidP="0032577A">
      <w:pPr>
        <w:rPr>
          <w:rFonts w:ascii="Times New Roman" w:hAnsi="Times New Roman" w:cs="Times New Roman"/>
          <w:sz w:val="28"/>
          <w:szCs w:val="28"/>
        </w:rPr>
      </w:pPr>
      <w:r w:rsidRPr="00474485">
        <w:rPr>
          <w:rFonts w:ascii="Times New Roman" w:hAnsi="Times New Roman" w:cs="Times New Roman"/>
          <w:b/>
          <w:bCs/>
          <w:sz w:val="28"/>
          <w:szCs w:val="28"/>
          <w:u w:val="single"/>
        </w:rPr>
        <w:t>Relation between specific</w:t>
      </w:r>
      <w:r w:rsidR="00AB6EA8">
        <w:rPr>
          <w:rFonts w:ascii="Times New Roman" w:hAnsi="Times New Roman" w:cs="Times New Roman"/>
          <w:b/>
          <w:bCs/>
          <w:sz w:val="28"/>
          <w:szCs w:val="28"/>
          <w:u w:val="single"/>
        </w:rPr>
        <w:t xml:space="preserve"> conductance </w:t>
      </w:r>
      <w:r w:rsidRPr="00474485">
        <w:rPr>
          <w:rFonts w:ascii="Times New Roman" w:hAnsi="Times New Roman" w:cs="Times New Roman"/>
          <w:b/>
          <w:bCs/>
          <w:sz w:val="28"/>
          <w:szCs w:val="28"/>
          <w:u w:val="single"/>
        </w:rPr>
        <w:t>(Ƙ) &amp; equivalent</w:t>
      </w:r>
      <w:r w:rsidR="00AB6EA8" w:rsidRPr="00AB6EA8">
        <w:rPr>
          <w:rFonts w:ascii="Times New Roman" w:hAnsi="Times New Roman" w:cs="Times New Roman"/>
          <w:b/>
          <w:bCs/>
          <w:sz w:val="28"/>
          <w:szCs w:val="28"/>
          <w:u w:val="single"/>
        </w:rPr>
        <w:t xml:space="preserve"> </w:t>
      </w:r>
      <w:r w:rsidR="00AB6EA8" w:rsidRPr="00474485">
        <w:rPr>
          <w:rFonts w:ascii="Times New Roman" w:hAnsi="Times New Roman" w:cs="Times New Roman"/>
          <w:b/>
          <w:bCs/>
          <w:sz w:val="28"/>
          <w:szCs w:val="28"/>
          <w:u w:val="single"/>
        </w:rPr>
        <w:t>conductance</w:t>
      </w:r>
      <w:r w:rsidR="00AB6EA8" w:rsidRPr="00474485">
        <w:rPr>
          <w:rFonts w:ascii="Times New Roman" w:hAnsi="Times New Roman" w:cs="Times New Roman"/>
          <w:b/>
          <w:bCs/>
          <w:sz w:val="28"/>
          <w:szCs w:val="28"/>
          <w:u w:val="single"/>
        </w:rPr>
        <w:t xml:space="preserve"> </w:t>
      </w:r>
      <w:r w:rsidRPr="00474485">
        <w:rPr>
          <w:rFonts w:ascii="Times New Roman" w:hAnsi="Times New Roman" w:cs="Times New Roman"/>
          <w:b/>
          <w:bCs/>
          <w:sz w:val="28"/>
          <w:szCs w:val="28"/>
          <w:u w:val="single"/>
        </w:rPr>
        <w:t>(ʌ):</w:t>
      </w:r>
    </w:p>
    <w:p w:rsidR="0032577A" w:rsidRPr="00474485" w:rsidRDefault="0032577A" w:rsidP="0032577A">
      <w:pPr>
        <w:rPr>
          <w:rFonts w:ascii="Times New Roman" w:hAnsi="Times New Roman" w:cs="Times New Roman"/>
          <w:sz w:val="28"/>
          <w:szCs w:val="28"/>
        </w:rPr>
      </w:pPr>
      <w:r w:rsidRPr="00474485">
        <w:rPr>
          <w:rFonts w:ascii="Times New Roman" w:hAnsi="Times New Roman" w:cs="Times New Roman"/>
          <w:sz w:val="28"/>
          <w:szCs w:val="28"/>
        </w:rPr>
        <w:t>If 1 cm</w:t>
      </w:r>
      <w:r w:rsidRPr="00474485">
        <w:rPr>
          <w:rFonts w:ascii="Times New Roman" w:hAnsi="Times New Roman" w:cs="Times New Roman"/>
          <w:sz w:val="28"/>
          <w:szCs w:val="28"/>
          <w:vertAlign w:val="superscript"/>
        </w:rPr>
        <w:t>3</w:t>
      </w:r>
      <w:r w:rsidRPr="00474485">
        <w:rPr>
          <w:rFonts w:ascii="Times New Roman" w:hAnsi="Times New Roman" w:cs="Times New Roman"/>
          <w:sz w:val="28"/>
          <w:szCs w:val="28"/>
        </w:rPr>
        <w:t xml:space="preserve"> solution is placed in the vessel containing 1 gm-equivalent wt. of the electrolyte, then by definition, the measured conductance will also be equal to the equivalent conductance.</w:t>
      </w:r>
      <w:r w:rsidRPr="00474485">
        <w:rPr>
          <w:rFonts w:ascii="Times New Roman" w:hAnsi="Times New Roman" w:cs="Times New Roman"/>
          <w:b/>
          <w:bCs/>
          <w:sz w:val="28"/>
          <w:szCs w:val="28"/>
        </w:rPr>
        <w:t xml:space="preserve"> </w:t>
      </w:r>
    </w:p>
    <w:p w:rsidR="0032577A" w:rsidRPr="00474485" w:rsidRDefault="0032577A" w:rsidP="0032577A">
      <w:pPr>
        <w:rPr>
          <w:rFonts w:ascii="Times New Roman" w:hAnsi="Times New Roman" w:cs="Times New Roman"/>
          <w:sz w:val="28"/>
          <w:szCs w:val="28"/>
        </w:rPr>
      </w:pPr>
      <w:r w:rsidRPr="00474485">
        <w:rPr>
          <w:rFonts w:ascii="Times New Roman" w:hAnsi="Times New Roman" w:cs="Times New Roman"/>
          <w:b/>
          <w:bCs/>
          <w:sz w:val="28"/>
          <w:szCs w:val="28"/>
        </w:rPr>
        <w:tab/>
      </w:r>
      <w:r w:rsidRPr="00474485">
        <w:rPr>
          <w:rFonts w:ascii="Times New Roman" w:hAnsi="Times New Roman" w:cs="Times New Roman"/>
          <w:b/>
          <w:bCs/>
          <w:sz w:val="28"/>
          <w:szCs w:val="28"/>
        </w:rPr>
        <w:tab/>
        <w:t>ʌ</w:t>
      </w:r>
      <w:r w:rsidRPr="00474485">
        <w:rPr>
          <w:rFonts w:ascii="Times New Roman" w:hAnsi="Times New Roman" w:cs="Times New Roman"/>
          <w:sz w:val="28"/>
          <w:szCs w:val="28"/>
        </w:rPr>
        <w:t>=</w:t>
      </w:r>
      <w:r w:rsidRPr="00474485">
        <w:rPr>
          <w:rFonts w:ascii="Times New Roman" w:hAnsi="Times New Roman" w:cs="Times New Roman"/>
          <w:b/>
          <w:bCs/>
          <w:sz w:val="28"/>
          <w:szCs w:val="28"/>
        </w:rPr>
        <w:t xml:space="preserve"> Ƙ</w:t>
      </w:r>
    </w:p>
    <w:p w:rsidR="0032577A" w:rsidRPr="00474485" w:rsidRDefault="0032577A" w:rsidP="0032577A">
      <w:pPr>
        <w:rPr>
          <w:rFonts w:ascii="Times New Roman" w:hAnsi="Times New Roman" w:cs="Times New Roman"/>
          <w:sz w:val="28"/>
          <w:szCs w:val="28"/>
        </w:rPr>
      </w:pPr>
      <w:r w:rsidRPr="00474485">
        <w:rPr>
          <w:rFonts w:ascii="Times New Roman" w:hAnsi="Times New Roman" w:cs="Times New Roman"/>
          <w:sz w:val="28"/>
          <w:szCs w:val="28"/>
        </w:rPr>
        <w:t xml:space="preserve">If the solution is diluted 100 times </w:t>
      </w:r>
      <w:proofErr w:type="spellStart"/>
      <w:r w:rsidRPr="00474485">
        <w:rPr>
          <w:rFonts w:ascii="Times New Roman" w:hAnsi="Times New Roman" w:cs="Times New Roman"/>
          <w:sz w:val="28"/>
          <w:szCs w:val="28"/>
        </w:rPr>
        <w:t>it’s</w:t>
      </w:r>
      <w:proofErr w:type="spellEnd"/>
      <w:r w:rsidRPr="00474485">
        <w:rPr>
          <w:rFonts w:ascii="Times New Roman" w:hAnsi="Times New Roman" w:cs="Times New Roman"/>
          <w:sz w:val="28"/>
          <w:szCs w:val="28"/>
        </w:rPr>
        <w:t xml:space="preserve"> volume, the measured conductance will still be equivalent conductance, but will be 100 times the specific conductance.</w:t>
      </w:r>
    </w:p>
    <w:p w:rsidR="0032577A" w:rsidRPr="00474485" w:rsidRDefault="0032577A" w:rsidP="0032577A">
      <w:pPr>
        <w:rPr>
          <w:rFonts w:ascii="Times New Roman" w:hAnsi="Times New Roman" w:cs="Times New Roman"/>
          <w:sz w:val="28"/>
          <w:szCs w:val="28"/>
        </w:rPr>
      </w:pPr>
      <w:r w:rsidRPr="00474485">
        <w:rPr>
          <w:rFonts w:ascii="Times New Roman" w:hAnsi="Times New Roman" w:cs="Times New Roman"/>
          <w:sz w:val="28"/>
          <w:szCs w:val="28"/>
        </w:rPr>
        <w:tab/>
      </w:r>
      <w:r w:rsidRPr="00474485">
        <w:rPr>
          <w:rFonts w:ascii="Times New Roman" w:hAnsi="Times New Roman" w:cs="Times New Roman"/>
          <w:sz w:val="28"/>
          <w:szCs w:val="28"/>
        </w:rPr>
        <w:tab/>
        <w:t xml:space="preserve"> </w:t>
      </w:r>
      <w:r w:rsidRPr="00474485">
        <w:rPr>
          <w:rFonts w:ascii="Times New Roman" w:hAnsi="Times New Roman" w:cs="Times New Roman"/>
          <w:b/>
          <w:bCs/>
          <w:sz w:val="28"/>
          <w:szCs w:val="28"/>
        </w:rPr>
        <w:t>ʌ</w:t>
      </w:r>
      <w:r w:rsidRPr="00474485">
        <w:rPr>
          <w:rFonts w:ascii="Times New Roman" w:hAnsi="Times New Roman" w:cs="Times New Roman"/>
          <w:sz w:val="28"/>
          <w:szCs w:val="28"/>
        </w:rPr>
        <w:t>=</w:t>
      </w:r>
      <w:r w:rsidRPr="00474485">
        <w:rPr>
          <w:rFonts w:ascii="Times New Roman" w:hAnsi="Times New Roman" w:cs="Times New Roman"/>
          <w:b/>
          <w:bCs/>
          <w:sz w:val="28"/>
          <w:szCs w:val="28"/>
        </w:rPr>
        <w:t xml:space="preserve"> 100 Ƙ</w:t>
      </w:r>
    </w:p>
    <w:p w:rsidR="0032577A" w:rsidRPr="00474485" w:rsidRDefault="0032577A" w:rsidP="0032577A">
      <w:pPr>
        <w:rPr>
          <w:rFonts w:ascii="Times New Roman" w:hAnsi="Times New Roman" w:cs="Times New Roman"/>
          <w:sz w:val="28"/>
          <w:szCs w:val="28"/>
        </w:rPr>
      </w:pPr>
      <w:proofErr w:type="spellStart"/>
      <w:r w:rsidRPr="00474485">
        <w:rPr>
          <w:rFonts w:ascii="Times New Roman" w:hAnsi="Times New Roman" w:cs="Times New Roman"/>
          <w:b/>
          <w:bCs/>
          <w:sz w:val="28"/>
          <w:szCs w:val="28"/>
        </w:rPr>
        <w:t>Equivqlent</w:t>
      </w:r>
      <w:proofErr w:type="spellEnd"/>
      <w:r w:rsidRPr="00474485">
        <w:rPr>
          <w:rFonts w:ascii="Times New Roman" w:hAnsi="Times New Roman" w:cs="Times New Roman"/>
          <w:b/>
          <w:bCs/>
          <w:sz w:val="28"/>
          <w:szCs w:val="28"/>
        </w:rPr>
        <w:t xml:space="preserve"> conductance=</w:t>
      </w:r>
      <w:proofErr w:type="spellStart"/>
      <w:r w:rsidRPr="00474485">
        <w:rPr>
          <w:rFonts w:ascii="Times New Roman" w:hAnsi="Times New Roman" w:cs="Times New Roman"/>
          <w:b/>
          <w:bCs/>
          <w:sz w:val="28"/>
          <w:szCs w:val="28"/>
        </w:rPr>
        <w:t>Volume×Specific</w:t>
      </w:r>
      <w:proofErr w:type="spellEnd"/>
      <w:r w:rsidRPr="00474485">
        <w:rPr>
          <w:rFonts w:ascii="Times New Roman" w:hAnsi="Times New Roman" w:cs="Times New Roman"/>
          <w:b/>
          <w:bCs/>
          <w:sz w:val="28"/>
          <w:szCs w:val="28"/>
        </w:rPr>
        <w:t xml:space="preserve"> conductance</w:t>
      </w:r>
    </w:p>
    <w:p w:rsidR="0032577A" w:rsidRDefault="0032577A" w:rsidP="0032577A">
      <w:pPr>
        <w:rPr>
          <w:rFonts w:ascii="Times New Roman" w:hAnsi="Times New Roman" w:cs="Times New Roman"/>
          <w:sz w:val="28"/>
          <w:szCs w:val="28"/>
        </w:rPr>
      </w:pPr>
      <w:r w:rsidRPr="00474485">
        <w:rPr>
          <w:rFonts w:ascii="Times New Roman" w:hAnsi="Times New Roman" w:cs="Times New Roman"/>
          <w:b/>
          <w:bCs/>
          <w:sz w:val="28"/>
          <w:szCs w:val="28"/>
        </w:rPr>
        <w:tab/>
      </w:r>
      <w:r w:rsidRPr="00474485">
        <w:rPr>
          <w:rFonts w:ascii="Times New Roman" w:hAnsi="Times New Roman" w:cs="Times New Roman"/>
          <w:b/>
          <w:bCs/>
          <w:sz w:val="28"/>
          <w:szCs w:val="28"/>
        </w:rPr>
        <w:tab/>
        <w:t xml:space="preserve"> ʌ</w:t>
      </w:r>
      <w:r w:rsidRPr="00474485">
        <w:rPr>
          <w:rFonts w:ascii="Times New Roman" w:hAnsi="Times New Roman" w:cs="Times New Roman"/>
          <w:sz w:val="28"/>
          <w:szCs w:val="28"/>
        </w:rPr>
        <w:t>=</w:t>
      </w:r>
      <w:r w:rsidRPr="00474485">
        <w:rPr>
          <w:rFonts w:ascii="Times New Roman" w:hAnsi="Times New Roman" w:cs="Times New Roman"/>
          <w:b/>
          <w:bCs/>
          <w:sz w:val="28"/>
          <w:szCs w:val="28"/>
        </w:rPr>
        <w:t xml:space="preserve"> V.Ƙ</w:t>
      </w:r>
      <w:r w:rsidRPr="00474485">
        <w:rPr>
          <w:rFonts w:ascii="Times New Roman" w:hAnsi="Times New Roman" w:cs="Times New Roman"/>
          <w:sz w:val="28"/>
          <w:szCs w:val="28"/>
        </w:rPr>
        <w:t xml:space="preserve"> </w:t>
      </w:r>
    </w:p>
    <w:p w:rsidR="00AB6EA8" w:rsidRPr="00474485" w:rsidRDefault="00AB6EA8" w:rsidP="00AB6EA8">
      <w:pPr>
        <w:rPr>
          <w:rFonts w:ascii="Times New Roman" w:hAnsi="Times New Roman" w:cs="Times New Roman"/>
          <w:sz w:val="28"/>
          <w:szCs w:val="28"/>
        </w:rPr>
      </w:pPr>
      <w:r w:rsidRPr="00474485">
        <w:rPr>
          <w:rFonts w:ascii="Times New Roman" w:hAnsi="Times New Roman" w:cs="Times New Roman"/>
          <w:b/>
          <w:bCs/>
          <w:sz w:val="28"/>
          <w:szCs w:val="28"/>
          <w:u w:val="single"/>
        </w:rPr>
        <w:lastRenderedPageBreak/>
        <w:t xml:space="preserve">Relation between </w:t>
      </w:r>
      <w:r w:rsidR="004F334B">
        <w:rPr>
          <w:rFonts w:ascii="Times New Roman" w:hAnsi="Times New Roman" w:cs="Times New Roman"/>
          <w:b/>
          <w:bCs/>
          <w:sz w:val="28"/>
          <w:szCs w:val="28"/>
          <w:u w:val="single"/>
        </w:rPr>
        <w:t xml:space="preserve">molecular conductance </w:t>
      </w:r>
      <w:r w:rsidRPr="00474485">
        <w:rPr>
          <w:rFonts w:ascii="Times New Roman" w:hAnsi="Times New Roman" w:cs="Times New Roman"/>
          <w:b/>
          <w:bCs/>
          <w:sz w:val="28"/>
          <w:szCs w:val="28"/>
          <w:u w:val="single"/>
        </w:rPr>
        <w:t>(</w:t>
      </w:r>
      <w:r w:rsidR="004F334B">
        <w:rPr>
          <w:rFonts w:ascii="Times New Roman" w:hAnsi="Times New Roman" w:cs="Times New Roman"/>
          <w:b/>
          <w:bCs/>
          <w:sz w:val="28"/>
          <w:szCs w:val="28"/>
          <w:u w:val="single"/>
        </w:rPr>
        <w:sym w:font="Symbol" w:char="F06D"/>
      </w:r>
      <w:r w:rsidRPr="00474485">
        <w:rPr>
          <w:rFonts w:ascii="Times New Roman" w:hAnsi="Times New Roman" w:cs="Times New Roman"/>
          <w:b/>
          <w:bCs/>
          <w:sz w:val="28"/>
          <w:szCs w:val="28"/>
          <w:u w:val="single"/>
        </w:rPr>
        <w:t xml:space="preserve">) &amp; </w:t>
      </w:r>
      <w:r w:rsidR="004F334B">
        <w:rPr>
          <w:rFonts w:ascii="Times New Roman" w:hAnsi="Times New Roman" w:cs="Times New Roman"/>
          <w:b/>
          <w:bCs/>
          <w:sz w:val="28"/>
          <w:szCs w:val="28"/>
          <w:u w:val="single"/>
        </w:rPr>
        <w:t>specific</w:t>
      </w:r>
      <w:r w:rsidRPr="00474485">
        <w:rPr>
          <w:rFonts w:ascii="Times New Roman" w:hAnsi="Times New Roman" w:cs="Times New Roman"/>
          <w:b/>
          <w:bCs/>
          <w:sz w:val="28"/>
          <w:szCs w:val="28"/>
          <w:u w:val="single"/>
        </w:rPr>
        <w:t xml:space="preserve"> conductance</w:t>
      </w:r>
      <w:r w:rsidR="004F334B">
        <w:rPr>
          <w:rFonts w:ascii="Times New Roman" w:hAnsi="Times New Roman" w:cs="Times New Roman"/>
          <w:b/>
          <w:bCs/>
          <w:sz w:val="28"/>
          <w:szCs w:val="28"/>
          <w:u w:val="single"/>
        </w:rPr>
        <w:t xml:space="preserve"> (</w:t>
      </w:r>
      <w:r w:rsidR="004F334B" w:rsidRPr="00474485">
        <w:rPr>
          <w:rFonts w:ascii="Times New Roman" w:hAnsi="Times New Roman" w:cs="Times New Roman"/>
          <w:b/>
          <w:bCs/>
          <w:sz w:val="28"/>
          <w:szCs w:val="28"/>
          <w:u w:val="single"/>
        </w:rPr>
        <w:t>Ƙ</w:t>
      </w:r>
      <w:r w:rsidR="004F334B">
        <w:rPr>
          <w:rFonts w:ascii="Times New Roman" w:hAnsi="Times New Roman" w:cs="Times New Roman"/>
          <w:b/>
          <w:bCs/>
          <w:sz w:val="28"/>
          <w:szCs w:val="28"/>
          <w:u w:val="single"/>
        </w:rPr>
        <w:t>)</w:t>
      </w:r>
      <w:r w:rsidRPr="00474485">
        <w:rPr>
          <w:rFonts w:ascii="Times New Roman" w:hAnsi="Times New Roman" w:cs="Times New Roman"/>
          <w:b/>
          <w:bCs/>
          <w:sz w:val="28"/>
          <w:szCs w:val="28"/>
          <w:u w:val="single"/>
        </w:rPr>
        <w:t>:</w:t>
      </w:r>
    </w:p>
    <w:p w:rsidR="00AB6EA8" w:rsidRDefault="004F334B" w:rsidP="004F334B">
      <w:pPr>
        <w:jc w:val="center"/>
        <w:rPr>
          <w:rFonts w:ascii="Times New Roman" w:hAnsi="Times New Roman" w:cs="Times New Roman"/>
          <w:sz w:val="28"/>
          <w:szCs w:val="28"/>
        </w:rPr>
      </w:pPr>
      <w:r>
        <w:rPr>
          <w:rFonts w:ascii="Times New Roman" w:hAnsi="Times New Roman" w:cs="Times New Roman"/>
          <w:sz w:val="28"/>
          <w:szCs w:val="28"/>
        </w:rPr>
        <w:sym w:font="Symbol" w:char="F06D"/>
      </w:r>
      <w:r>
        <w:rPr>
          <w:rFonts w:ascii="Times New Roman" w:hAnsi="Times New Roman" w:cs="Times New Roman"/>
          <w:sz w:val="28"/>
          <w:szCs w:val="28"/>
        </w:rPr>
        <w:t xml:space="preserve"> = V</w:t>
      </w:r>
      <w:r w:rsidRPr="004F334B">
        <w:t xml:space="preserve"> </w:t>
      </w:r>
      <w:r w:rsidRPr="004F334B">
        <w:rPr>
          <w:rFonts w:ascii="Times New Roman" w:hAnsi="Times New Roman" w:cs="Times New Roman"/>
          <w:sz w:val="28"/>
          <w:szCs w:val="28"/>
        </w:rPr>
        <w:t>Ƙ</w:t>
      </w:r>
    </w:p>
    <w:p w:rsidR="00FE7197" w:rsidRPr="00FE7197" w:rsidRDefault="00FE7197" w:rsidP="00FE7197">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10</w:t>
      </w:r>
      <w:r>
        <w:rPr>
          <w:rFonts w:ascii="Times New Roman" w:hAnsi="Times New Roman" w:cs="Times New Roman"/>
          <w:b/>
          <w:bCs/>
          <w:color w:val="00B050"/>
          <w:sz w:val="28"/>
          <w:szCs w:val="28"/>
        </w:rPr>
        <w:t xml:space="preserve">). What is </w:t>
      </w:r>
      <w:r>
        <w:rPr>
          <w:rFonts w:ascii="Times New Roman" w:hAnsi="Times New Roman" w:cs="Times New Roman"/>
          <w:b/>
          <w:bCs/>
          <w:color w:val="00B050"/>
          <w:sz w:val="28"/>
          <w:szCs w:val="28"/>
        </w:rPr>
        <w:t>cell constant</w:t>
      </w:r>
      <w:r>
        <w:rPr>
          <w:rFonts w:ascii="Times New Roman" w:hAnsi="Times New Roman" w:cs="Times New Roman"/>
          <w:b/>
          <w:bCs/>
          <w:color w:val="00B050"/>
          <w:sz w:val="28"/>
          <w:szCs w:val="28"/>
        </w:rPr>
        <w:t>?</w:t>
      </w:r>
    </w:p>
    <w:p w:rsidR="00893E75" w:rsidRDefault="00682D2A" w:rsidP="00682D2A">
      <w:pPr>
        <w:rPr>
          <w:rFonts w:ascii="Times New Roman" w:hAnsi="Times New Roman" w:cs="Times New Roman"/>
          <w:b/>
          <w:bCs/>
          <w:sz w:val="28"/>
          <w:szCs w:val="28"/>
        </w:rPr>
      </w:pPr>
      <w:r w:rsidRPr="00474485">
        <w:rPr>
          <w:rFonts w:ascii="Times New Roman" w:hAnsi="Times New Roman" w:cs="Times New Roman"/>
          <w:b/>
          <w:bCs/>
          <w:sz w:val="28"/>
          <w:szCs w:val="28"/>
          <w:u w:val="single"/>
        </w:rPr>
        <w:t>Cell Constant</w:t>
      </w:r>
      <w:r w:rsidRPr="00474485">
        <w:rPr>
          <w:rFonts w:ascii="Times New Roman" w:hAnsi="Times New Roman" w:cs="Times New Roman"/>
          <w:b/>
          <w:bCs/>
          <w:sz w:val="28"/>
          <w:szCs w:val="28"/>
        </w:rPr>
        <w:t xml:space="preserve">: </w:t>
      </w:r>
    </w:p>
    <w:p w:rsidR="00682D2A" w:rsidRPr="00474485" w:rsidRDefault="00682D2A" w:rsidP="00682D2A">
      <w:pPr>
        <w:rPr>
          <w:rFonts w:ascii="Times New Roman" w:hAnsi="Times New Roman" w:cs="Times New Roman"/>
          <w:sz w:val="28"/>
          <w:szCs w:val="28"/>
        </w:rPr>
      </w:pPr>
      <w:r w:rsidRPr="00474485">
        <w:rPr>
          <w:rFonts w:ascii="Times New Roman" w:hAnsi="Times New Roman" w:cs="Times New Roman"/>
          <w:sz w:val="28"/>
          <w:szCs w:val="28"/>
        </w:rPr>
        <w:t>We know that</w:t>
      </w:r>
    </w:p>
    <w:p w:rsidR="00682D2A" w:rsidRPr="00474485" w:rsidRDefault="00682D2A" w:rsidP="00682D2A">
      <w:pPr>
        <w:rPr>
          <w:rFonts w:ascii="Times New Roman" w:hAnsi="Times New Roman" w:cs="Times New Roman"/>
          <w:sz w:val="28"/>
          <w:szCs w:val="28"/>
        </w:rPr>
      </w:pPr>
      <w:r w:rsidRPr="00474485">
        <w:rPr>
          <w:rFonts w:ascii="Times New Roman" w:hAnsi="Times New Roman" w:cs="Times New Roman"/>
          <w:sz w:val="28"/>
          <w:szCs w:val="28"/>
        </w:rPr>
        <w:t>Specific conductance = Observed conductance × L/A</w:t>
      </w:r>
    </w:p>
    <w:p w:rsidR="00682D2A" w:rsidRDefault="00682D2A" w:rsidP="00682D2A">
      <w:pPr>
        <w:rPr>
          <w:rFonts w:ascii="Times New Roman" w:hAnsi="Times New Roman" w:cs="Times New Roman"/>
          <w:sz w:val="28"/>
          <w:szCs w:val="28"/>
        </w:rPr>
      </w:pPr>
      <w:r w:rsidRPr="00474485">
        <w:rPr>
          <w:rFonts w:ascii="Times New Roman" w:hAnsi="Times New Roman" w:cs="Times New Roman"/>
          <w:sz w:val="28"/>
          <w:szCs w:val="28"/>
        </w:rPr>
        <w:t>The factor L/A is constant for a given cell is known as cell constant.</w:t>
      </w:r>
    </w:p>
    <w:p w:rsidR="00893E75" w:rsidRDefault="00893E75" w:rsidP="00682D2A">
      <w:pPr>
        <w:tabs>
          <w:tab w:val="left" w:pos="7500"/>
        </w:tabs>
        <w:rPr>
          <w:rFonts w:ascii="Times New Roman" w:hAnsi="Times New Roman" w:cs="Times New Roman"/>
          <w:sz w:val="28"/>
          <w:szCs w:val="28"/>
        </w:rPr>
      </w:pPr>
    </w:p>
    <w:p w:rsidR="00893E75" w:rsidRDefault="00682D2A" w:rsidP="00682D2A">
      <w:pPr>
        <w:tabs>
          <w:tab w:val="left" w:pos="7500"/>
        </w:tabs>
        <w:rPr>
          <w:rFonts w:ascii="Times New Roman" w:hAnsi="Times New Roman" w:cs="Times New Roman"/>
          <w:sz w:val="28"/>
          <w:szCs w:val="28"/>
        </w:rPr>
      </w:pPr>
      <w:r w:rsidRPr="00474485">
        <w:rPr>
          <w:rFonts w:ascii="Times New Roman" w:hAnsi="Times New Roman" w:cs="Times New Roman"/>
          <w:sz w:val="28"/>
          <w:szCs w:val="28"/>
        </w:rPr>
        <w:t xml:space="preserve">Cell </w:t>
      </w:r>
      <w:proofErr w:type="spellStart"/>
      <w:r w:rsidRPr="00474485">
        <w:rPr>
          <w:rFonts w:ascii="Times New Roman" w:hAnsi="Times New Roman" w:cs="Times New Roman"/>
          <w:sz w:val="28"/>
          <w:szCs w:val="28"/>
        </w:rPr>
        <w:t>constant</w:t>
      </w:r>
      <w:proofErr w:type="gramStart"/>
      <w:r w:rsidRPr="00474485">
        <w:rPr>
          <w:rFonts w:ascii="Times New Roman" w:hAnsi="Times New Roman" w:cs="Times New Roman"/>
          <w:sz w:val="28"/>
          <w:szCs w:val="28"/>
        </w:rPr>
        <w:t>,L</w:t>
      </w:r>
      <w:proofErr w:type="spellEnd"/>
      <w:proofErr w:type="gramEnd"/>
      <w:r w:rsidRPr="00474485">
        <w:rPr>
          <w:rFonts w:ascii="Times New Roman" w:hAnsi="Times New Roman" w:cs="Times New Roman"/>
          <w:sz w:val="28"/>
          <w:szCs w:val="28"/>
        </w:rPr>
        <w:t>/A=</w:t>
      </w:r>
      <w:r w:rsidR="00893E75" w:rsidRPr="00474485">
        <w:rPr>
          <w:rFonts w:ascii="Times New Roman" w:hAnsi="Times New Roman" w:cs="Times New Roman"/>
          <w:noProof/>
          <w:sz w:val="28"/>
          <w:szCs w:val="28"/>
        </w:rPr>
        <w:drawing>
          <wp:inline distT="0" distB="0" distL="0" distR="0">
            <wp:extent cx="2905125" cy="304800"/>
            <wp:effectExtent l="19050" t="0" r="9525" b="0"/>
            <wp:docPr id="37" name="Picture 21"/>
            <wp:cNvGraphicFramePr/>
            <a:graphic xmlns:a="http://schemas.openxmlformats.org/drawingml/2006/main">
              <a:graphicData uri="http://schemas.openxmlformats.org/drawingml/2006/picture">
                <pic:pic xmlns:pic="http://schemas.openxmlformats.org/drawingml/2006/picture">
                  <pic:nvPicPr>
                    <pic:cNvPr id="10244" name="Picture 4"/>
                    <pic:cNvPicPr>
                      <a:picLocks noChangeAspect="1" noChangeArrowheads="1"/>
                    </pic:cNvPicPr>
                  </pic:nvPicPr>
                  <pic:blipFill>
                    <a:blip r:embed="rId16">
                      <a:clrChange>
                        <a:clrFrom>
                          <a:srgbClr val="FFFFFF"/>
                        </a:clrFrom>
                        <a:clrTo>
                          <a:srgbClr val="FFFFFF">
                            <a:alpha val="0"/>
                          </a:srgbClr>
                        </a:clrTo>
                      </a:clrChange>
                    </a:blip>
                    <a:srcRect/>
                    <a:stretch>
                      <a:fillRect/>
                    </a:stretch>
                  </pic:blipFill>
                  <pic:spPr bwMode="auto">
                    <a:xfrm>
                      <a:off x="0" y="0"/>
                      <a:ext cx="2905125" cy="304800"/>
                    </a:xfrm>
                    <a:prstGeom prst="rect">
                      <a:avLst/>
                    </a:prstGeom>
                    <a:noFill/>
                  </pic:spPr>
                </pic:pic>
              </a:graphicData>
            </a:graphic>
          </wp:inline>
        </w:drawing>
      </w:r>
    </w:p>
    <w:p w:rsidR="0032577A" w:rsidRPr="00474485" w:rsidRDefault="00682D2A" w:rsidP="00682D2A">
      <w:pPr>
        <w:tabs>
          <w:tab w:val="left" w:pos="7500"/>
        </w:tabs>
        <w:rPr>
          <w:rFonts w:ascii="Times New Roman" w:hAnsi="Times New Roman" w:cs="Times New Roman"/>
          <w:sz w:val="28"/>
          <w:szCs w:val="28"/>
        </w:rPr>
      </w:pPr>
      <w:r w:rsidRPr="00474485">
        <w:rPr>
          <w:rFonts w:ascii="Times New Roman" w:hAnsi="Times New Roman" w:cs="Times New Roman"/>
          <w:sz w:val="28"/>
          <w:szCs w:val="28"/>
        </w:rPr>
        <w:tab/>
      </w:r>
    </w:p>
    <w:p w:rsidR="00682D2A" w:rsidRPr="00474485" w:rsidRDefault="00682D2A" w:rsidP="00682D2A">
      <w:pPr>
        <w:tabs>
          <w:tab w:val="left" w:pos="7500"/>
        </w:tabs>
        <w:rPr>
          <w:rFonts w:ascii="Times New Roman" w:hAnsi="Times New Roman" w:cs="Times New Roman"/>
          <w:sz w:val="28"/>
          <w:szCs w:val="28"/>
        </w:rPr>
      </w:pPr>
      <w:r w:rsidRPr="00474485">
        <w:rPr>
          <w:rFonts w:ascii="Times New Roman" w:hAnsi="Times New Roman" w:cs="Times New Roman"/>
          <w:sz w:val="28"/>
          <w:szCs w:val="28"/>
        </w:rPr>
        <w:t>If, L=1cm and A=1 cm</w:t>
      </w:r>
      <w:r w:rsidRPr="00474485">
        <w:rPr>
          <w:rFonts w:ascii="Times New Roman" w:hAnsi="Times New Roman" w:cs="Times New Roman"/>
          <w:sz w:val="28"/>
          <w:szCs w:val="28"/>
          <w:vertAlign w:val="superscript"/>
        </w:rPr>
        <w:t>2</w:t>
      </w:r>
      <w:r w:rsidRPr="00474485">
        <w:rPr>
          <w:rFonts w:ascii="Times New Roman" w:hAnsi="Times New Roman" w:cs="Times New Roman"/>
          <w:sz w:val="28"/>
          <w:szCs w:val="28"/>
        </w:rPr>
        <w:t xml:space="preserve">   i.e., a cell in which the two electrodes each having an area of cross-section A=1 cm</w:t>
      </w:r>
      <w:r w:rsidRPr="00474485">
        <w:rPr>
          <w:rFonts w:ascii="Times New Roman" w:hAnsi="Times New Roman" w:cs="Times New Roman"/>
          <w:sz w:val="28"/>
          <w:szCs w:val="28"/>
          <w:vertAlign w:val="superscript"/>
        </w:rPr>
        <w:t>2</w:t>
      </w:r>
      <w:r w:rsidRPr="00474485">
        <w:rPr>
          <w:rFonts w:ascii="Times New Roman" w:hAnsi="Times New Roman" w:cs="Times New Roman"/>
          <w:sz w:val="28"/>
          <w:szCs w:val="28"/>
        </w:rPr>
        <w:t xml:space="preserve"> and 1 cm apart then,</w:t>
      </w:r>
    </w:p>
    <w:p w:rsidR="00682D2A" w:rsidRDefault="00682D2A" w:rsidP="00682D2A">
      <w:pPr>
        <w:tabs>
          <w:tab w:val="left" w:pos="4695"/>
        </w:tabs>
        <w:rPr>
          <w:rFonts w:ascii="Times New Roman" w:hAnsi="Times New Roman" w:cs="Times New Roman"/>
          <w:b/>
          <w:bCs/>
          <w:i/>
          <w:iCs/>
          <w:sz w:val="28"/>
          <w:szCs w:val="28"/>
        </w:rPr>
      </w:pPr>
      <w:r w:rsidRPr="00474485">
        <w:rPr>
          <w:rFonts w:ascii="Times New Roman" w:hAnsi="Times New Roman" w:cs="Times New Roman"/>
          <w:b/>
          <w:bCs/>
          <w:i/>
          <w:iCs/>
          <w:sz w:val="28"/>
          <w:szCs w:val="28"/>
        </w:rPr>
        <w:t>Specific conductance= Observed conductance</w:t>
      </w:r>
      <w:r w:rsidRPr="00474485">
        <w:rPr>
          <w:rFonts w:ascii="Times New Roman" w:hAnsi="Times New Roman" w:cs="Times New Roman"/>
          <w:b/>
          <w:bCs/>
          <w:i/>
          <w:iCs/>
          <w:sz w:val="28"/>
          <w:szCs w:val="28"/>
        </w:rPr>
        <w:tab/>
      </w:r>
    </w:p>
    <w:p w:rsidR="00871AFB" w:rsidRDefault="00871AFB" w:rsidP="00871AFB">
      <w:pPr>
        <w:rPr>
          <w:rFonts w:ascii="Times New Roman" w:hAnsi="Times New Roman" w:cs="Times New Roman"/>
          <w:b/>
          <w:bCs/>
          <w:color w:val="00B050"/>
          <w:sz w:val="28"/>
          <w:szCs w:val="28"/>
        </w:rPr>
      </w:pPr>
    </w:p>
    <w:p w:rsidR="00871AFB" w:rsidRPr="00871AFB" w:rsidRDefault="00871AFB" w:rsidP="00871AFB">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11</w:t>
      </w:r>
      <w:r>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State and explain the l</w:t>
      </w:r>
      <w:r w:rsidRPr="00871AFB">
        <w:rPr>
          <w:rFonts w:ascii="Times New Roman" w:hAnsi="Times New Roman" w:cs="Times New Roman"/>
          <w:b/>
          <w:bCs/>
          <w:color w:val="00B050"/>
          <w:sz w:val="28"/>
          <w:szCs w:val="28"/>
        </w:rPr>
        <w:t xml:space="preserve">aw of independent migration of </w:t>
      </w:r>
      <w:proofErr w:type="gramStart"/>
      <w:r w:rsidRPr="00871AFB">
        <w:rPr>
          <w:rFonts w:ascii="Times New Roman" w:hAnsi="Times New Roman" w:cs="Times New Roman"/>
          <w:b/>
          <w:bCs/>
          <w:color w:val="00B050"/>
          <w:sz w:val="28"/>
          <w:szCs w:val="28"/>
        </w:rPr>
        <w:t>ions(</w:t>
      </w:r>
      <w:proofErr w:type="spellStart"/>
      <w:proofErr w:type="gramEnd"/>
      <w:r w:rsidRPr="00871AFB">
        <w:rPr>
          <w:rFonts w:ascii="Times New Roman" w:hAnsi="Times New Roman" w:cs="Times New Roman"/>
          <w:b/>
          <w:bCs/>
          <w:color w:val="00B050"/>
          <w:sz w:val="28"/>
          <w:szCs w:val="28"/>
        </w:rPr>
        <w:t>Kolhrausch’s</w:t>
      </w:r>
      <w:proofErr w:type="spellEnd"/>
      <w:r w:rsidRPr="00871AFB">
        <w:rPr>
          <w:rFonts w:ascii="Times New Roman" w:hAnsi="Times New Roman" w:cs="Times New Roman"/>
          <w:b/>
          <w:bCs/>
          <w:color w:val="00B050"/>
          <w:sz w:val="28"/>
          <w:szCs w:val="28"/>
        </w:rPr>
        <w:t xml:space="preserve"> law)</w:t>
      </w:r>
      <w:r>
        <w:rPr>
          <w:rFonts w:ascii="Times New Roman" w:hAnsi="Times New Roman" w:cs="Times New Roman"/>
          <w:b/>
          <w:bCs/>
          <w:color w:val="00B050"/>
          <w:sz w:val="28"/>
          <w:szCs w:val="28"/>
        </w:rPr>
        <w:t>.</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u w:val="single"/>
        </w:rPr>
        <w:t xml:space="preserve">Law of independent migration of </w:t>
      </w:r>
      <w:proofErr w:type="gramStart"/>
      <w:r w:rsidRPr="00474485">
        <w:rPr>
          <w:rFonts w:ascii="Times New Roman" w:hAnsi="Times New Roman" w:cs="Times New Roman"/>
          <w:b/>
          <w:bCs/>
          <w:sz w:val="28"/>
          <w:szCs w:val="28"/>
          <w:u w:val="single"/>
        </w:rPr>
        <w:t>ions(</w:t>
      </w:r>
      <w:proofErr w:type="spellStart"/>
      <w:proofErr w:type="gramEnd"/>
      <w:r w:rsidRPr="00474485">
        <w:rPr>
          <w:rFonts w:ascii="Times New Roman" w:hAnsi="Times New Roman" w:cs="Times New Roman"/>
          <w:b/>
          <w:bCs/>
          <w:sz w:val="28"/>
          <w:szCs w:val="28"/>
          <w:u w:val="single"/>
        </w:rPr>
        <w:t>Kolhrausch’s</w:t>
      </w:r>
      <w:proofErr w:type="spellEnd"/>
      <w:r w:rsidRPr="00474485">
        <w:rPr>
          <w:rFonts w:ascii="Times New Roman" w:hAnsi="Times New Roman" w:cs="Times New Roman"/>
          <w:b/>
          <w:bCs/>
          <w:sz w:val="28"/>
          <w:szCs w:val="28"/>
          <w:u w:val="single"/>
        </w:rPr>
        <w:t xml:space="preserve"> law)</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The equivalent conductance at infinite dilution for any electrolyte is the sum of equivalent </w:t>
      </w:r>
      <w:proofErr w:type="spellStart"/>
      <w:r w:rsidRPr="00474485">
        <w:rPr>
          <w:rFonts w:ascii="Times New Roman" w:hAnsi="Times New Roman" w:cs="Times New Roman"/>
          <w:sz w:val="28"/>
          <w:szCs w:val="28"/>
        </w:rPr>
        <w:t>conductances</w:t>
      </w:r>
      <w:proofErr w:type="spellEnd"/>
      <w:r w:rsidRPr="00474485">
        <w:rPr>
          <w:rFonts w:ascii="Times New Roman" w:hAnsi="Times New Roman" w:cs="Times New Roman"/>
          <w:sz w:val="28"/>
          <w:szCs w:val="28"/>
        </w:rPr>
        <w:t xml:space="preserve"> for the </w:t>
      </w:r>
      <w:proofErr w:type="spellStart"/>
      <w:r w:rsidRPr="00474485">
        <w:rPr>
          <w:rFonts w:ascii="Times New Roman" w:hAnsi="Times New Roman" w:cs="Times New Roman"/>
          <w:sz w:val="28"/>
          <w:szCs w:val="28"/>
        </w:rPr>
        <w:t>cations</w:t>
      </w:r>
      <w:proofErr w:type="spellEnd"/>
      <w:r w:rsidRPr="00474485">
        <w:rPr>
          <w:rFonts w:ascii="Times New Roman" w:hAnsi="Times New Roman" w:cs="Times New Roman"/>
          <w:sz w:val="28"/>
          <w:szCs w:val="28"/>
        </w:rPr>
        <w:t xml:space="preserve"> and anions of that electrolyte at infinite dilution.</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The law may be expressed mathematically as-</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 </w:t>
      </w:r>
      <w:r w:rsidRPr="00474485">
        <w:rPr>
          <w:rFonts w:ascii="Times New Roman" w:hAnsi="Times New Roman" w:cs="Times New Roman"/>
          <w:b/>
          <w:bCs/>
          <w:sz w:val="28"/>
          <w:szCs w:val="28"/>
        </w:rPr>
        <w:t xml:space="preserve">ʌ=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oa</w:t>
      </w:r>
      <w:proofErr w:type="spellEnd"/>
      <w:r w:rsidRPr="00474485">
        <w:rPr>
          <w:rFonts w:ascii="Times New Roman" w:hAnsi="Times New Roman" w:cs="Times New Roman"/>
          <w:b/>
          <w:bCs/>
          <w:sz w:val="28"/>
          <w:szCs w:val="28"/>
        </w:rPr>
        <w:t xml:space="preserve"> + </w:t>
      </w:r>
      <w:proofErr w:type="spellStart"/>
      <w:proofErr w:type="gram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oc</w:t>
      </w:r>
      <w:proofErr w:type="spell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where</w:t>
      </w:r>
      <w:proofErr w:type="gramEnd"/>
      <w:r w:rsidRPr="00474485">
        <w:rPr>
          <w:rFonts w:ascii="Times New Roman" w:hAnsi="Times New Roman" w:cs="Times New Roman"/>
          <w:sz w:val="28"/>
          <w:szCs w:val="28"/>
        </w:rPr>
        <w:t>,</w:t>
      </w:r>
      <w:r w:rsidRPr="00474485">
        <w:rPr>
          <w:rFonts w:ascii="Times New Roman" w:hAnsi="Times New Roman" w:cs="Times New Roman"/>
          <w:b/>
          <w:bCs/>
          <w:sz w:val="28"/>
          <w:szCs w:val="28"/>
        </w:rPr>
        <w:t xml:space="preserve">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oa</w:t>
      </w:r>
      <w:proofErr w:type="spell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is the ionic conductance of the anions</w:t>
      </w:r>
      <w:r w:rsidRPr="00474485">
        <w:rPr>
          <w:rFonts w:ascii="Times New Roman" w:hAnsi="Times New Roman" w:cs="Times New Roman"/>
          <w:b/>
          <w:bCs/>
          <w:sz w:val="28"/>
          <w:szCs w:val="28"/>
        </w:rPr>
        <w:t xml:space="preserve"> &amp;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oc</w:t>
      </w:r>
      <w:proofErr w:type="spell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is the ionic conductance of the </w:t>
      </w:r>
      <w:proofErr w:type="spellStart"/>
      <w:r w:rsidRPr="00474485">
        <w:rPr>
          <w:rFonts w:ascii="Times New Roman" w:hAnsi="Times New Roman" w:cs="Times New Roman"/>
          <w:sz w:val="28"/>
          <w:szCs w:val="28"/>
        </w:rPr>
        <w:t>cation</w:t>
      </w:r>
      <w:proofErr w:type="spellEnd"/>
      <w:r w:rsidRPr="00474485">
        <w:rPr>
          <w:rFonts w:ascii="Times New Roman" w:hAnsi="Times New Roman" w:cs="Times New Roman"/>
          <w:sz w:val="28"/>
          <w:szCs w:val="28"/>
        </w:rPr>
        <w:t>.</w:t>
      </w:r>
      <w:r w:rsidRPr="00474485">
        <w:rPr>
          <w:rFonts w:ascii="Times New Roman" w:hAnsi="Times New Roman" w:cs="Times New Roman"/>
          <w:b/>
          <w:bCs/>
          <w:sz w:val="28"/>
          <w:szCs w:val="28"/>
        </w:rPr>
        <w:t xml:space="preserve">  </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For example, the equivalent conductance of </w:t>
      </w:r>
      <w:proofErr w:type="spellStart"/>
      <w:r w:rsidRPr="00474485">
        <w:rPr>
          <w:rFonts w:ascii="Times New Roman" w:hAnsi="Times New Roman" w:cs="Times New Roman"/>
          <w:sz w:val="28"/>
          <w:szCs w:val="28"/>
        </w:rPr>
        <w:t>NaCl</w:t>
      </w:r>
      <w:proofErr w:type="spellEnd"/>
      <w:r w:rsidRPr="00474485">
        <w:rPr>
          <w:rFonts w:ascii="Times New Roman" w:hAnsi="Times New Roman" w:cs="Times New Roman"/>
          <w:sz w:val="28"/>
          <w:szCs w:val="28"/>
        </w:rPr>
        <w:t xml:space="preserve"> at infinite dilution at </w:t>
      </w:r>
      <w:r w:rsidRPr="00474485">
        <w:rPr>
          <w:rFonts w:ascii="Times New Roman" w:hAnsi="Times New Roman" w:cs="Times New Roman"/>
          <w:b/>
          <w:bCs/>
          <w:sz w:val="28"/>
          <w:szCs w:val="28"/>
        </w:rPr>
        <w:t>25</w:t>
      </w:r>
      <w:r w:rsidRPr="00474485">
        <w:rPr>
          <w:rFonts w:ascii="Times New Roman" w:hAnsi="Times New Roman" w:cs="Times New Roman"/>
          <w:b/>
          <w:bCs/>
          <w:sz w:val="28"/>
          <w:szCs w:val="28"/>
          <w:vertAlign w:val="superscript"/>
        </w:rPr>
        <w:t>0</w:t>
      </w:r>
      <w:r w:rsidRPr="00474485">
        <w:rPr>
          <w:rFonts w:ascii="Times New Roman" w:hAnsi="Times New Roman" w:cs="Times New Roman"/>
          <w:b/>
          <w:bCs/>
          <w:sz w:val="28"/>
          <w:szCs w:val="28"/>
        </w:rPr>
        <w:t xml:space="preserve">C </w:t>
      </w:r>
      <w:r w:rsidRPr="00474485">
        <w:rPr>
          <w:rFonts w:ascii="Times New Roman" w:hAnsi="Times New Roman" w:cs="Times New Roman"/>
          <w:sz w:val="28"/>
          <w:szCs w:val="28"/>
        </w:rPr>
        <w:t>is found to be</w:t>
      </w:r>
      <w:r w:rsidRPr="00474485">
        <w:rPr>
          <w:rFonts w:ascii="Times New Roman" w:hAnsi="Times New Roman" w:cs="Times New Roman"/>
          <w:b/>
          <w:bCs/>
          <w:sz w:val="28"/>
          <w:szCs w:val="28"/>
        </w:rPr>
        <w:t xml:space="preserve"> </w:t>
      </w:r>
      <w:proofErr w:type="gramStart"/>
      <w:r w:rsidRPr="00474485">
        <w:rPr>
          <w:rFonts w:ascii="Times New Roman" w:hAnsi="Times New Roman" w:cs="Times New Roman"/>
          <w:b/>
          <w:bCs/>
          <w:sz w:val="28"/>
          <w:szCs w:val="28"/>
        </w:rPr>
        <w:t>126.45 mho.cm</w:t>
      </w:r>
      <w:r w:rsidRPr="00474485">
        <w:rPr>
          <w:rFonts w:ascii="Times New Roman" w:hAnsi="Times New Roman" w:cs="Times New Roman"/>
          <w:b/>
          <w:bCs/>
          <w:sz w:val="28"/>
          <w:szCs w:val="28"/>
          <w:vertAlign w:val="superscript"/>
        </w:rPr>
        <w:t>-1</w:t>
      </w:r>
      <w:proofErr w:type="gram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The ionic</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conductance of</w:t>
      </w:r>
      <w:r w:rsidRPr="00474485">
        <w:rPr>
          <w:rFonts w:ascii="Times New Roman" w:hAnsi="Times New Roman" w:cs="Times New Roman"/>
          <w:b/>
          <w:bCs/>
          <w:sz w:val="28"/>
          <w:szCs w:val="28"/>
        </w:rPr>
        <w:t xml:space="preserve"> Na</w:t>
      </w:r>
      <w:r w:rsidRPr="00474485">
        <w:rPr>
          <w:rFonts w:ascii="Times New Roman" w:hAnsi="Times New Roman" w:cs="Times New Roman"/>
          <w:b/>
          <w:bCs/>
          <w:sz w:val="28"/>
          <w:szCs w:val="28"/>
          <w:vertAlign w:val="superscript"/>
        </w:rPr>
        <w:t>+</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and</w:t>
      </w:r>
      <w:r w:rsidRPr="00474485">
        <w:rPr>
          <w:rFonts w:ascii="Times New Roman" w:hAnsi="Times New Roman" w:cs="Times New Roman"/>
          <w:b/>
          <w:bCs/>
          <w:sz w:val="28"/>
          <w:szCs w:val="28"/>
        </w:rPr>
        <w:t xml:space="preserve"> </w:t>
      </w:r>
      <w:proofErr w:type="spellStart"/>
      <w:r w:rsidRPr="00474485">
        <w:rPr>
          <w:rFonts w:ascii="Times New Roman" w:hAnsi="Times New Roman" w:cs="Times New Roman"/>
          <w:b/>
          <w:bCs/>
          <w:sz w:val="28"/>
          <w:szCs w:val="28"/>
        </w:rPr>
        <w:t>Cl</w:t>
      </w:r>
      <w:proofErr w:type="spellEnd"/>
      <w:r w:rsidRPr="00474485">
        <w:rPr>
          <w:rFonts w:ascii="Times New Roman" w:hAnsi="Times New Roman" w:cs="Times New Roman"/>
          <w:b/>
          <w:bCs/>
          <w:sz w:val="28"/>
          <w:szCs w:val="28"/>
          <w:vertAlign w:val="superscript"/>
        </w:rPr>
        <w:t>−</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ion is</w:t>
      </w:r>
      <w:r w:rsidRPr="00474485">
        <w:rPr>
          <w:rFonts w:ascii="Times New Roman" w:hAnsi="Times New Roman" w:cs="Times New Roman"/>
          <w:b/>
          <w:bCs/>
          <w:sz w:val="28"/>
          <w:szCs w:val="28"/>
        </w:rPr>
        <w:t xml:space="preserve"> </w:t>
      </w:r>
      <w:proofErr w:type="gramStart"/>
      <w:r w:rsidRPr="00474485">
        <w:rPr>
          <w:rFonts w:ascii="Times New Roman" w:hAnsi="Times New Roman" w:cs="Times New Roman"/>
          <w:b/>
          <w:bCs/>
          <w:sz w:val="28"/>
          <w:szCs w:val="28"/>
        </w:rPr>
        <w:t>50.11 mho.cm</w:t>
      </w:r>
      <w:r w:rsidRPr="00474485">
        <w:rPr>
          <w:rFonts w:ascii="Times New Roman" w:hAnsi="Times New Roman" w:cs="Times New Roman"/>
          <w:b/>
          <w:bCs/>
          <w:sz w:val="28"/>
          <w:szCs w:val="28"/>
          <w:vertAlign w:val="superscript"/>
        </w:rPr>
        <w:t>-1</w:t>
      </w:r>
      <w:proofErr w:type="gram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and </w:t>
      </w:r>
      <w:r w:rsidRPr="00474485">
        <w:rPr>
          <w:rFonts w:ascii="Times New Roman" w:hAnsi="Times New Roman" w:cs="Times New Roman"/>
          <w:b/>
          <w:bCs/>
          <w:sz w:val="28"/>
          <w:szCs w:val="28"/>
        </w:rPr>
        <w:t>76.34 mho.cm</w:t>
      </w:r>
      <w:r w:rsidRPr="00474485">
        <w:rPr>
          <w:rFonts w:ascii="Times New Roman" w:hAnsi="Times New Roman" w:cs="Times New Roman"/>
          <w:b/>
          <w:bCs/>
          <w:sz w:val="28"/>
          <w:szCs w:val="28"/>
          <w:vertAlign w:val="superscript"/>
        </w:rPr>
        <w:t>-1</w:t>
      </w:r>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respectively. Thus</w:t>
      </w:r>
      <w:r w:rsidRPr="00474485">
        <w:rPr>
          <w:rFonts w:ascii="Times New Roman" w:hAnsi="Times New Roman" w:cs="Times New Roman"/>
          <w:b/>
          <w:bCs/>
          <w:sz w:val="28"/>
          <w:szCs w:val="28"/>
        </w:rPr>
        <w:t xml:space="preserve"> </w:t>
      </w:r>
    </w:p>
    <w:p w:rsidR="00682D2A" w:rsidRPr="00474485" w:rsidRDefault="00682D2A" w:rsidP="00682D2A">
      <w:pPr>
        <w:tabs>
          <w:tab w:val="left" w:pos="4695"/>
        </w:tabs>
        <w:rPr>
          <w:rFonts w:ascii="Times New Roman" w:hAnsi="Times New Roman" w:cs="Times New Roman"/>
          <w:sz w:val="28"/>
          <w:szCs w:val="28"/>
        </w:rPr>
      </w:pPr>
      <w:proofErr w:type="spellStart"/>
      <w:proofErr w:type="gram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w:t>
      </w:r>
      <w:proofErr w:type="spellEnd"/>
      <w:r w:rsidRPr="00474485">
        <w:rPr>
          <w:rFonts w:ascii="Times New Roman" w:hAnsi="Times New Roman" w:cs="Times New Roman"/>
          <w:b/>
          <w:bCs/>
          <w:sz w:val="28"/>
          <w:szCs w:val="28"/>
          <w:vertAlign w:val="subscript"/>
        </w:rPr>
        <w:t>(</w:t>
      </w:r>
      <w:proofErr w:type="spellStart"/>
      <w:proofErr w:type="gramEnd"/>
      <w:r w:rsidRPr="00474485">
        <w:rPr>
          <w:rFonts w:ascii="Times New Roman" w:hAnsi="Times New Roman" w:cs="Times New Roman"/>
          <w:b/>
          <w:bCs/>
          <w:sz w:val="28"/>
          <w:szCs w:val="28"/>
          <w:vertAlign w:val="subscript"/>
        </w:rPr>
        <w:t>NaCl</w:t>
      </w:r>
      <w:proofErr w:type="spellEnd"/>
      <w:r w:rsidRPr="00474485">
        <w:rPr>
          <w:rFonts w:ascii="Times New Roman" w:hAnsi="Times New Roman" w:cs="Times New Roman"/>
          <w:b/>
          <w:bCs/>
          <w:sz w:val="28"/>
          <w:szCs w:val="28"/>
          <w:vertAlign w:val="subscript"/>
        </w:rPr>
        <w:t>)</w:t>
      </w:r>
      <w:r w:rsidRPr="00474485">
        <w:rPr>
          <w:rFonts w:ascii="Times New Roman" w:hAnsi="Times New Roman" w:cs="Times New Roman"/>
          <w:b/>
          <w:bCs/>
          <w:sz w:val="28"/>
          <w:szCs w:val="28"/>
        </w:rPr>
        <w:t xml:space="preserve">=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w:t>
      </w:r>
      <w:proofErr w:type="spellEnd"/>
      <w:r w:rsidRPr="00474485">
        <w:rPr>
          <w:rFonts w:ascii="Times New Roman" w:hAnsi="Times New Roman" w:cs="Times New Roman"/>
          <w:b/>
          <w:bCs/>
          <w:sz w:val="28"/>
          <w:szCs w:val="28"/>
          <w:vertAlign w:val="subscript"/>
        </w:rPr>
        <w:t>(</w:t>
      </w:r>
      <w:proofErr w:type="spellStart"/>
      <w:r w:rsidRPr="00474485">
        <w:rPr>
          <w:rFonts w:ascii="Times New Roman" w:hAnsi="Times New Roman" w:cs="Times New Roman"/>
          <w:b/>
          <w:bCs/>
          <w:sz w:val="28"/>
          <w:szCs w:val="28"/>
          <w:vertAlign w:val="subscript"/>
        </w:rPr>
        <w:t>Cl</w:t>
      </w:r>
      <w:proofErr w:type="spellEnd"/>
      <w:r w:rsidRPr="00474485">
        <w:rPr>
          <w:rFonts w:ascii="Times New Roman" w:hAnsi="Times New Roman" w:cs="Times New Roman"/>
          <w:b/>
          <w:bCs/>
          <w:sz w:val="28"/>
          <w:szCs w:val="28"/>
        </w:rPr>
        <w:t>-</w:t>
      </w:r>
      <w:r w:rsidRPr="00474485">
        <w:rPr>
          <w:rFonts w:ascii="Times New Roman" w:hAnsi="Times New Roman" w:cs="Times New Roman"/>
          <w:b/>
          <w:bCs/>
          <w:sz w:val="28"/>
          <w:szCs w:val="28"/>
          <w:vertAlign w:val="subscript"/>
        </w:rPr>
        <w:t>)</w:t>
      </w:r>
      <w:r w:rsidRPr="00474485">
        <w:rPr>
          <w:rFonts w:ascii="Times New Roman" w:hAnsi="Times New Roman" w:cs="Times New Roman"/>
          <w:b/>
          <w:bCs/>
          <w:sz w:val="28"/>
          <w:szCs w:val="28"/>
        </w:rPr>
        <w:t xml:space="preserve"> +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w:t>
      </w:r>
      <w:proofErr w:type="spellEnd"/>
      <w:r w:rsidRPr="00474485">
        <w:rPr>
          <w:rFonts w:ascii="Times New Roman" w:hAnsi="Times New Roman" w:cs="Times New Roman"/>
          <w:b/>
          <w:bCs/>
          <w:sz w:val="28"/>
          <w:szCs w:val="28"/>
          <w:vertAlign w:val="subscript"/>
        </w:rPr>
        <w:t>(Na</w:t>
      </w:r>
      <w:r w:rsidRPr="00474485">
        <w:rPr>
          <w:rFonts w:ascii="Times New Roman" w:hAnsi="Times New Roman" w:cs="Times New Roman"/>
          <w:b/>
          <w:bCs/>
          <w:sz w:val="28"/>
          <w:szCs w:val="28"/>
        </w:rPr>
        <w:t>+</w:t>
      </w:r>
      <w:r w:rsidRPr="00474485">
        <w:rPr>
          <w:rFonts w:ascii="Times New Roman" w:hAnsi="Times New Roman" w:cs="Times New Roman"/>
          <w:b/>
          <w:bCs/>
          <w:sz w:val="28"/>
          <w:szCs w:val="28"/>
          <w:vertAlign w:val="subscript"/>
        </w:rPr>
        <w:t>)</w:t>
      </w:r>
      <w:r w:rsidRPr="00474485">
        <w:rPr>
          <w:rFonts w:ascii="Times New Roman" w:hAnsi="Times New Roman" w:cs="Times New Roman"/>
          <w:sz w:val="28"/>
          <w:szCs w:val="28"/>
        </w:rPr>
        <w:t xml:space="preserve"> </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lastRenderedPageBreak/>
        <w:t>Or</w:t>
      </w:r>
      <w:proofErr w:type="gramStart"/>
      <w:r w:rsidRPr="00474485">
        <w:rPr>
          <w:rFonts w:ascii="Times New Roman" w:hAnsi="Times New Roman" w:cs="Times New Roman"/>
          <w:sz w:val="28"/>
          <w:szCs w:val="28"/>
        </w:rPr>
        <w:t>,  126.45</w:t>
      </w:r>
      <w:proofErr w:type="gramEnd"/>
      <w:r w:rsidRPr="00474485">
        <w:rPr>
          <w:rFonts w:ascii="Times New Roman" w:hAnsi="Times New Roman" w:cs="Times New Roman"/>
          <w:sz w:val="28"/>
          <w:szCs w:val="28"/>
        </w:rPr>
        <w:t>=50.11+76.34</w:t>
      </w:r>
    </w:p>
    <w:p w:rsidR="00682D2A"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This is the conformity of the</w:t>
      </w:r>
      <w:r w:rsidRPr="00474485">
        <w:rPr>
          <w:rFonts w:ascii="Times New Roman" w:hAnsi="Times New Roman" w:cs="Times New Roman"/>
          <w:b/>
          <w:bCs/>
          <w:sz w:val="28"/>
          <w:szCs w:val="28"/>
        </w:rPr>
        <w:t xml:space="preserve"> </w:t>
      </w:r>
      <w:proofErr w:type="spellStart"/>
      <w:r w:rsidRPr="00474485">
        <w:rPr>
          <w:rFonts w:ascii="Times New Roman" w:hAnsi="Times New Roman" w:cs="Times New Roman"/>
          <w:b/>
          <w:bCs/>
          <w:sz w:val="28"/>
          <w:szCs w:val="28"/>
        </w:rPr>
        <w:t>Kohlrausch’s</w:t>
      </w:r>
      <w:proofErr w:type="spellEnd"/>
      <w:r w:rsidRPr="00474485">
        <w:rPr>
          <w:rFonts w:ascii="Times New Roman" w:hAnsi="Times New Roman" w:cs="Times New Roman"/>
          <w:b/>
          <w:bCs/>
          <w:sz w:val="28"/>
          <w:szCs w:val="28"/>
        </w:rPr>
        <w:t xml:space="preserve"> law.</w:t>
      </w:r>
      <w:r w:rsidRPr="00474485">
        <w:rPr>
          <w:rFonts w:ascii="Times New Roman" w:hAnsi="Times New Roman" w:cs="Times New Roman"/>
          <w:sz w:val="28"/>
          <w:szCs w:val="28"/>
        </w:rPr>
        <w:t xml:space="preserve"> </w:t>
      </w:r>
    </w:p>
    <w:p w:rsidR="00871AFB" w:rsidRDefault="00871AFB" w:rsidP="00682D2A">
      <w:pPr>
        <w:tabs>
          <w:tab w:val="left" w:pos="4695"/>
        </w:tabs>
        <w:rPr>
          <w:rFonts w:ascii="Times New Roman" w:hAnsi="Times New Roman" w:cs="Times New Roman"/>
          <w:sz w:val="28"/>
          <w:szCs w:val="28"/>
        </w:rPr>
      </w:pPr>
    </w:p>
    <w:p w:rsidR="00871AFB" w:rsidRPr="00871AFB" w:rsidRDefault="00871AFB" w:rsidP="00871AFB">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Pr>
          <w:rFonts w:ascii="Times New Roman" w:hAnsi="Times New Roman" w:cs="Times New Roman"/>
          <w:b/>
          <w:bCs/>
          <w:color w:val="00B050"/>
          <w:sz w:val="28"/>
          <w:szCs w:val="28"/>
        </w:rPr>
        <w:t>2</w:t>
      </w:r>
      <w:r>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Write down the applications of</w:t>
      </w:r>
      <w:r>
        <w:rPr>
          <w:rFonts w:ascii="Times New Roman" w:hAnsi="Times New Roman" w:cs="Times New Roman"/>
          <w:b/>
          <w:bCs/>
          <w:color w:val="00B050"/>
          <w:sz w:val="28"/>
          <w:szCs w:val="28"/>
        </w:rPr>
        <w:t xml:space="preserve"> the l</w:t>
      </w:r>
      <w:r w:rsidRPr="00871AFB">
        <w:rPr>
          <w:rFonts w:ascii="Times New Roman" w:hAnsi="Times New Roman" w:cs="Times New Roman"/>
          <w:b/>
          <w:bCs/>
          <w:color w:val="00B050"/>
          <w:sz w:val="28"/>
          <w:szCs w:val="28"/>
        </w:rPr>
        <w:t xml:space="preserve">aw of independent migration of </w:t>
      </w:r>
      <w:proofErr w:type="gramStart"/>
      <w:r w:rsidRPr="00871AFB">
        <w:rPr>
          <w:rFonts w:ascii="Times New Roman" w:hAnsi="Times New Roman" w:cs="Times New Roman"/>
          <w:b/>
          <w:bCs/>
          <w:color w:val="00B050"/>
          <w:sz w:val="28"/>
          <w:szCs w:val="28"/>
        </w:rPr>
        <w:t>ions(</w:t>
      </w:r>
      <w:proofErr w:type="spellStart"/>
      <w:proofErr w:type="gramEnd"/>
      <w:r w:rsidRPr="00871AFB">
        <w:rPr>
          <w:rFonts w:ascii="Times New Roman" w:hAnsi="Times New Roman" w:cs="Times New Roman"/>
          <w:b/>
          <w:bCs/>
          <w:color w:val="00B050"/>
          <w:sz w:val="28"/>
          <w:szCs w:val="28"/>
        </w:rPr>
        <w:t>Kolhrausch’s</w:t>
      </w:r>
      <w:proofErr w:type="spellEnd"/>
      <w:r w:rsidRPr="00871AFB">
        <w:rPr>
          <w:rFonts w:ascii="Times New Roman" w:hAnsi="Times New Roman" w:cs="Times New Roman"/>
          <w:b/>
          <w:bCs/>
          <w:color w:val="00B050"/>
          <w:sz w:val="28"/>
          <w:szCs w:val="28"/>
        </w:rPr>
        <w:t xml:space="preserve"> law)</w:t>
      </w:r>
      <w:r>
        <w:rPr>
          <w:rFonts w:ascii="Times New Roman" w:hAnsi="Times New Roman" w:cs="Times New Roman"/>
          <w:b/>
          <w:bCs/>
          <w:color w:val="00B050"/>
          <w:sz w:val="28"/>
          <w:szCs w:val="28"/>
        </w:rPr>
        <w:t>.</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u w:val="single"/>
        </w:rPr>
        <w:t xml:space="preserve">Applications of </w:t>
      </w:r>
      <w:proofErr w:type="spellStart"/>
      <w:r w:rsidRPr="00474485">
        <w:rPr>
          <w:rFonts w:ascii="Times New Roman" w:hAnsi="Times New Roman" w:cs="Times New Roman"/>
          <w:b/>
          <w:bCs/>
          <w:sz w:val="28"/>
          <w:szCs w:val="28"/>
          <w:u w:val="single"/>
        </w:rPr>
        <w:t>Kohlrausch’s</w:t>
      </w:r>
      <w:proofErr w:type="spellEnd"/>
      <w:r w:rsidRPr="00474485">
        <w:rPr>
          <w:rFonts w:ascii="Times New Roman" w:hAnsi="Times New Roman" w:cs="Times New Roman"/>
          <w:b/>
          <w:bCs/>
          <w:sz w:val="28"/>
          <w:szCs w:val="28"/>
          <w:u w:val="single"/>
        </w:rPr>
        <w:t xml:space="preserve"> law</w:t>
      </w:r>
      <w:r w:rsidRPr="00474485">
        <w:rPr>
          <w:rFonts w:ascii="Times New Roman" w:hAnsi="Times New Roman" w:cs="Times New Roman"/>
          <w:b/>
          <w:bCs/>
          <w:sz w:val="28"/>
          <w:szCs w:val="28"/>
        </w:rPr>
        <w:t>:</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b/>
          <w:bCs/>
          <w:i/>
          <w:iCs/>
          <w:sz w:val="28"/>
          <w:szCs w:val="28"/>
        </w:rPr>
        <w:t xml:space="preserve">(1). </w:t>
      </w:r>
      <w:r w:rsidRPr="00474485">
        <w:rPr>
          <w:rFonts w:ascii="Times New Roman" w:hAnsi="Times New Roman" w:cs="Times New Roman"/>
          <w:b/>
          <w:bCs/>
          <w:i/>
          <w:iCs/>
          <w:sz w:val="28"/>
          <w:szCs w:val="28"/>
          <w:u w:val="single"/>
        </w:rPr>
        <w:t>Calculation of equivalent conductance at infinite dilution for week electrolytes</w:t>
      </w:r>
      <w:r w:rsidRPr="00474485">
        <w:rPr>
          <w:rFonts w:ascii="Times New Roman" w:hAnsi="Times New Roman" w:cs="Times New Roman"/>
          <w:b/>
          <w:bCs/>
          <w:i/>
          <w:iCs/>
          <w:sz w:val="28"/>
          <w:szCs w:val="28"/>
        </w:rPr>
        <w:t>:</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For example, the determination of </w:t>
      </w:r>
      <w:proofErr w:type="spellStart"/>
      <w:r w:rsidRPr="00474485">
        <w:rPr>
          <w:rFonts w:ascii="Times New Roman" w:hAnsi="Times New Roman" w:cs="Times New Roman"/>
          <w:b/>
          <w:bCs/>
          <w:sz w:val="28"/>
          <w:szCs w:val="28"/>
        </w:rPr>
        <w:t>Λ</w:t>
      </w:r>
      <w:r w:rsidRPr="00474485">
        <w:rPr>
          <w:rFonts w:ascii="Times New Roman" w:hAnsi="Times New Roman" w:cs="Times New Roman"/>
          <w:b/>
          <w:bCs/>
          <w:sz w:val="28"/>
          <w:szCs w:val="28"/>
          <w:vertAlign w:val="subscript"/>
        </w:rPr>
        <w:t>o</w:t>
      </w:r>
      <w:proofErr w:type="spellEnd"/>
      <w:r w:rsidRPr="00474485">
        <w:rPr>
          <w:rFonts w:ascii="Times New Roman" w:hAnsi="Times New Roman" w:cs="Times New Roman"/>
          <w:b/>
          <w:bCs/>
          <w:sz w:val="28"/>
          <w:szCs w:val="28"/>
        </w:rPr>
        <w:t xml:space="preserve"> </w:t>
      </w:r>
      <w:proofErr w:type="gramStart"/>
      <w:r w:rsidRPr="00474485">
        <w:rPr>
          <w:rFonts w:ascii="Times New Roman" w:hAnsi="Times New Roman" w:cs="Times New Roman"/>
          <w:sz w:val="28"/>
          <w:szCs w:val="28"/>
        </w:rPr>
        <w:t xml:space="preserve">of  </w:t>
      </w:r>
      <w:r w:rsidRPr="00474485">
        <w:rPr>
          <w:rFonts w:ascii="Times New Roman" w:hAnsi="Times New Roman" w:cs="Times New Roman"/>
          <w:b/>
          <w:bCs/>
          <w:sz w:val="28"/>
          <w:szCs w:val="28"/>
        </w:rPr>
        <w:t>NH</w:t>
      </w:r>
      <w:r w:rsidRPr="00474485">
        <w:rPr>
          <w:rFonts w:ascii="Times New Roman" w:hAnsi="Times New Roman" w:cs="Times New Roman"/>
          <w:b/>
          <w:bCs/>
          <w:sz w:val="28"/>
          <w:szCs w:val="28"/>
          <w:vertAlign w:val="subscript"/>
        </w:rPr>
        <w:t>4</w:t>
      </w:r>
      <w:r w:rsidRPr="00474485">
        <w:rPr>
          <w:rFonts w:ascii="Times New Roman" w:hAnsi="Times New Roman" w:cs="Times New Roman"/>
          <w:b/>
          <w:bCs/>
          <w:sz w:val="28"/>
          <w:szCs w:val="28"/>
        </w:rPr>
        <w:t>OH</w:t>
      </w:r>
      <w:proofErr w:type="gramEnd"/>
      <w:r w:rsidRPr="00474485">
        <w:rPr>
          <w:rFonts w:ascii="Times New Roman" w:hAnsi="Times New Roman" w:cs="Times New Roman"/>
          <w:b/>
          <w:bCs/>
          <w:sz w:val="28"/>
          <w:szCs w:val="28"/>
        </w:rPr>
        <w:t xml:space="preserve"> </w:t>
      </w:r>
      <w:r w:rsidRPr="00474485">
        <w:rPr>
          <w:rFonts w:ascii="Times New Roman" w:hAnsi="Times New Roman" w:cs="Times New Roman"/>
          <w:sz w:val="28"/>
          <w:szCs w:val="28"/>
        </w:rPr>
        <w:t xml:space="preserve"> is based on </w:t>
      </w:r>
      <w:proofErr w:type="spellStart"/>
      <w:r w:rsidRPr="00474485">
        <w:rPr>
          <w:rFonts w:ascii="Times New Roman" w:hAnsi="Times New Roman" w:cs="Times New Roman"/>
          <w:i/>
          <w:iCs/>
          <w:sz w:val="28"/>
          <w:szCs w:val="28"/>
        </w:rPr>
        <w:t>Kohlrausch’s</w:t>
      </w:r>
      <w:proofErr w:type="spellEnd"/>
      <w:r w:rsidRPr="00474485">
        <w:rPr>
          <w:rFonts w:ascii="Times New Roman" w:hAnsi="Times New Roman" w:cs="Times New Roman"/>
          <w:i/>
          <w:iCs/>
          <w:sz w:val="28"/>
          <w:szCs w:val="28"/>
        </w:rPr>
        <w:t xml:space="preserve"> law </w:t>
      </w:r>
      <w:r w:rsidRPr="00474485">
        <w:rPr>
          <w:rFonts w:ascii="Times New Roman" w:hAnsi="Times New Roman" w:cs="Times New Roman"/>
          <w:sz w:val="28"/>
          <w:szCs w:val="28"/>
        </w:rPr>
        <w:t>and the three equations are given as follows:</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ᴧ</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NH</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rPr>
        <w:t>Cl) = λₒ(NH</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w:t>
      </w:r>
      <w:proofErr w:type="spellStart"/>
      <w:r w:rsidRPr="00474485">
        <w:rPr>
          <w:rFonts w:ascii="Times New Roman" w:hAnsi="Times New Roman" w:cs="Times New Roman"/>
          <w:sz w:val="28"/>
          <w:szCs w:val="28"/>
        </w:rPr>
        <w:t>Cl</w:t>
      </w:r>
      <w:proofErr w:type="spellEnd"/>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  ….   …..   …… (</w:t>
      </w:r>
      <w:proofErr w:type="gramStart"/>
      <w:r w:rsidRPr="00474485">
        <w:rPr>
          <w:rFonts w:ascii="Times New Roman" w:hAnsi="Times New Roman" w:cs="Times New Roman"/>
          <w:sz w:val="28"/>
          <w:szCs w:val="28"/>
        </w:rPr>
        <w:t>i</w:t>
      </w:r>
      <w:proofErr w:type="gramEnd"/>
      <w:r w:rsidRPr="00474485">
        <w:rPr>
          <w:rFonts w:ascii="Times New Roman" w:hAnsi="Times New Roman" w:cs="Times New Roman"/>
          <w:sz w:val="28"/>
          <w:szCs w:val="28"/>
        </w:rPr>
        <w:t>)</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ᴧ</w:t>
      </w:r>
      <w:proofErr w:type="gramStart"/>
      <w:r w:rsidRPr="00474485">
        <w:rPr>
          <w:rFonts w:ascii="Times New Roman" w:hAnsi="Times New Roman" w:cs="Times New Roman"/>
          <w:sz w:val="28"/>
          <w:szCs w:val="28"/>
        </w:rPr>
        <w:t>ₒ(</w:t>
      </w:r>
      <w:proofErr w:type="spellStart"/>
      <w:proofErr w:type="gramEnd"/>
      <w:r w:rsidRPr="00474485">
        <w:rPr>
          <w:rFonts w:ascii="Times New Roman" w:hAnsi="Times New Roman" w:cs="Times New Roman"/>
          <w:sz w:val="28"/>
          <w:szCs w:val="28"/>
        </w:rPr>
        <w:t>NaOH</w:t>
      </w:r>
      <w:proofErr w:type="spellEnd"/>
      <w:r w:rsidRPr="00474485">
        <w:rPr>
          <w:rFonts w:ascii="Times New Roman" w:hAnsi="Times New Roman" w:cs="Times New Roman"/>
          <w:sz w:val="28"/>
          <w:szCs w:val="28"/>
        </w:rPr>
        <w:t>) = λₒ(Na</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  ….   …..   …… (ii)</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ᴧ</w:t>
      </w:r>
      <w:proofErr w:type="gramStart"/>
      <w:r w:rsidRPr="00474485">
        <w:rPr>
          <w:rFonts w:ascii="Times New Roman" w:hAnsi="Times New Roman" w:cs="Times New Roman"/>
          <w:sz w:val="28"/>
          <w:szCs w:val="28"/>
        </w:rPr>
        <w:t>ₒ(</w:t>
      </w:r>
      <w:proofErr w:type="spellStart"/>
      <w:proofErr w:type="gramEnd"/>
      <w:r w:rsidRPr="00474485">
        <w:rPr>
          <w:rFonts w:ascii="Times New Roman" w:hAnsi="Times New Roman" w:cs="Times New Roman"/>
          <w:sz w:val="28"/>
          <w:szCs w:val="28"/>
        </w:rPr>
        <w:t>NaCl</w:t>
      </w:r>
      <w:proofErr w:type="spellEnd"/>
      <w:r w:rsidRPr="00474485">
        <w:rPr>
          <w:rFonts w:ascii="Times New Roman" w:hAnsi="Times New Roman" w:cs="Times New Roman"/>
          <w:sz w:val="28"/>
          <w:szCs w:val="28"/>
        </w:rPr>
        <w:t>) = λₒ(Na</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w:t>
      </w:r>
      <w:proofErr w:type="spellStart"/>
      <w:r w:rsidRPr="00474485">
        <w:rPr>
          <w:rFonts w:ascii="Times New Roman" w:hAnsi="Times New Roman" w:cs="Times New Roman"/>
          <w:sz w:val="28"/>
          <w:szCs w:val="28"/>
        </w:rPr>
        <w:t>Cl</w:t>
      </w:r>
      <w:proofErr w:type="spellEnd"/>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  ….   …..   …… (iii)</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w:t>
      </w:r>
      <w:proofErr w:type="gramStart"/>
      <w:r w:rsidRPr="00474485">
        <w:rPr>
          <w:rFonts w:ascii="Times New Roman" w:hAnsi="Times New Roman" w:cs="Times New Roman"/>
          <w:sz w:val="28"/>
          <w:szCs w:val="28"/>
        </w:rPr>
        <w:t>i</w:t>
      </w:r>
      <w:proofErr w:type="gramEnd"/>
      <w:r w:rsidRPr="00474485">
        <w:rPr>
          <w:rFonts w:ascii="Times New Roman" w:hAnsi="Times New Roman" w:cs="Times New Roman"/>
          <w:sz w:val="28"/>
          <w:szCs w:val="28"/>
        </w:rPr>
        <w:t>)+(ii)}</w:t>
      </w:r>
      <w:proofErr w:type="gramStart"/>
      <w:r w:rsidRPr="00474485">
        <w:rPr>
          <w:rFonts w:ascii="Times New Roman" w:hAnsi="Times New Roman" w:cs="Times New Roman"/>
          <w:sz w:val="28"/>
          <w:szCs w:val="28"/>
        </w:rPr>
        <w:t>−(</w:t>
      </w:r>
      <w:proofErr w:type="gramEnd"/>
      <w:r w:rsidRPr="00474485">
        <w:rPr>
          <w:rFonts w:ascii="Times New Roman" w:hAnsi="Times New Roman" w:cs="Times New Roman"/>
          <w:sz w:val="28"/>
          <w:szCs w:val="28"/>
        </w:rPr>
        <w:t>iii) →</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ᴧ</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NH</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rPr>
        <w:t>Cl) + ᴧₒ(</w:t>
      </w:r>
      <w:proofErr w:type="spellStart"/>
      <w:r w:rsidRPr="00474485">
        <w:rPr>
          <w:rFonts w:ascii="Times New Roman" w:hAnsi="Times New Roman" w:cs="Times New Roman"/>
          <w:sz w:val="28"/>
          <w:szCs w:val="28"/>
        </w:rPr>
        <w:t>NaOH</w:t>
      </w:r>
      <w:proofErr w:type="spellEnd"/>
      <w:r w:rsidRPr="00474485">
        <w:rPr>
          <w:rFonts w:ascii="Times New Roman" w:hAnsi="Times New Roman" w:cs="Times New Roman"/>
          <w:sz w:val="28"/>
          <w:szCs w:val="28"/>
        </w:rPr>
        <w:t>) − ᴧₒ(</w:t>
      </w:r>
      <w:proofErr w:type="spellStart"/>
      <w:r w:rsidRPr="00474485">
        <w:rPr>
          <w:rFonts w:ascii="Times New Roman" w:hAnsi="Times New Roman" w:cs="Times New Roman"/>
          <w:sz w:val="28"/>
          <w:szCs w:val="28"/>
        </w:rPr>
        <w:t>NaCl</w:t>
      </w:r>
      <w:proofErr w:type="spellEnd"/>
      <w:r w:rsidRPr="00474485">
        <w:rPr>
          <w:rFonts w:ascii="Times New Roman" w:hAnsi="Times New Roman" w:cs="Times New Roman"/>
          <w:sz w:val="28"/>
          <w:szCs w:val="28"/>
        </w:rPr>
        <w:t>)</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λ</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NH</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w:t>
      </w:r>
      <w:proofErr w:type="spellStart"/>
      <w:r w:rsidRPr="00474485">
        <w:rPr>
          <w:rFonts w:ascii="Times New Roman" w:hAnsi="Times New Roman" w:cs="Times New Roman"/>
          <w:sz w:val="28"/>
          <w:szCs w:val="28"/>
        </w:rPr>
        <w:t>Cl</w:t>
      </w:r>
      <w:proofErr w:type="spellEnd"/>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λₒ(Na</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λₒ(Na</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w:t>
      </w:r>
      <w:proofErr w:type="spellStart"/>
      <w:r w:rsidRPr="00474485">
        <w:rPr>
          <w:rFonts w:ascii="Times New Roman" w:hAnsi="Times New Roman" w:cs="Times New Roman"/>
          <w:sz w:val="28"/>
          <w:szCs w:val="28"/>
        </w:rPr>
        <w:t>Cl</w:t>
      </w:r>
      <w:proofErr w:type="spellEnd"/>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λ</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NH</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ᴧₒ(NH</w:t>
      </w:r>
      <w:r w:rsidRPr="00474485">
        <w:rPr>
          <w:rFonts w:ascii="Times New Roman" w:hAnsi="Times New Roman" w:cs="Times New Roman"/>
          <w:sz w:val="28"/>
          <w:szCs w:val="28"/>
          <w:vertAlign w:val="subscript"/>
        </w:rPr>
        <w:t>4</w:t>
      </w:r>
      <w:r w:rsidRPr="00474485">
        <w:rPr>
          <w:rFonts w:ascii="Times New Roman" w:hAnsi="Times New Roman" w:cs="Times New Roman"/>
          <w:sz w:val="28"/>
          <w:szCs w:val="28"/>
        </w:rPr>
        <w:t xml:space="preserve">OH) </w:t>
      </w:r>
    </w:p>
    <w:p w:rsidR="00682D2A" w:rsidRPr="00474485" w:rsidRDefault="00682D2A" w:rsidP="00682D2A">
      <w:pPr>
        <w:tabs>
          <w:tab w:val="left" w:pos="4695"/>
        </w:tabs>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5614037" cy="584775"/>
            <wp:effectExtent l="0" t="0" r="0" b="0"/>
            <wp:docPr id="22" name="Object 2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5614037" cy="584775"/>
                      <a:chOff x="2057400" y="5486400"/>
                      <a:chExt cx="5614037" cy="584775"/>
                    </a:xfrm>
                  </a:grpSpPr>
                  <a:sp>
                    <a:nvSpPr>
                      <a:cNvPr id="3" name="Rectangle 2"/>
                      <a:cNvSpPr/>
                    </a:nvSpPr>
                    <a:spPr>
                      <a:xfrm>
                        <a:off x="2057400" y="5486400"/>
                        <a:ext cx="5614037" cy="584775"/>
                      </a:xfrm>
                      <a:prstGeom prst="rect">
                        <a:avLst/>
                      </a:prstGeom>
                      <a:ln w="38100">
                        <a:solidFill>
                          <a:schemeClr val="tx1"/>
                        </a:solidFill>
                      </a:ln>
                    </a:spPr>
                    <a:txSp>
                      <a:txBody>
                        <a:bodyPr wrap="non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3200" b="1" dirty="0" smtClean="0"/>
                            <a:t>ᴧₒ(NH</a:t>
                          </a:r>
                          <a:r>
                            <a:rPr lang="en-US" sz="3200" b="1" baseline="-25000" dirty="0" smtClean="0"/>
                            <a:t>4</a:t>
                          </a:r>
                          <a:r>
                            <a:rPr lang="en-US" sz="3200" b="1" dirty="0" smtClean="0"/>
                            <a:t>OH) = λₒ(NH</a:t>
                          </a:r>
                          <a:r>
                            <a:rPr lang="en-US" sz="3200" b="1" baseline="-25000" dirty="0" smtClean="0"/>
                            <a:t>4</a:t>
                          </a:r>
                          <a:r>
                            <a:rPr lang="en-US" sz="3200" b="1" baseline="30000" dirty="0" smtClean="0"/>
                            <a:t>+</a:t>
                          </a:r>
                          <a:r>
                            <a:rPr lang="en-US" sz="3200" b="1" dirty="0" smtClean="0"/>
                            <a:t>) + λₒ(OH</a:t>
                          </a:r>
                          <a:r>
                            <a:rPr lang="en-US" sz="3200" b="1" baseline="30000" dirty="0" smtClean="0"/>
                            <a:t>-</a:t>
                          </a:r>
                          <a:r>
                            <a:rPr lang="en-US" sz="3200" b="1" dirty="0" smtClean="0"/>
                            <a:t>)  </a:t>
                          </a:r>
                          <a:endParaRPr lang="en-US" sz="3200" b="1" dirty="0"/>
                        </a:p>
                      </a:txBody>
                      <a:useSpRect/>
                    </a:txSp>
                  </a:sp>
                </lc:lockedCanvas>
              </a:graphicData>
            </a:graphic>
          </wp:inline>
        </w:drawing>
      </w:r>
    </w:p>
    <w:p w:rsidR="00682D2A" w:rsidRPr="00474485" w:rsidRDefault="00C24D13" w:rsidP="00682D2A">
      <w:pPr>
        <w:tabs>
          <w:tab w:val="left" w:pos="4695"/>
        </w:tabs>
        <w:rPr>
          <w:rFonts w:ascii="Times New Roman" w:hAnsi="Times New Roman" w:cs="Times New Roman"/>
          <w:b/>
          <w:bCs/>
          <w:sz w:val="28"/>
          <w:szCs w:val="28"/>
        </w:rPr>
      </w:pPr>
      <w:r w:rsidRPr="00474485">
        <w:rPr>
          <w:rFonts w:ascii="Times New Roman" w:hAnsi="Times New Roman" w:cs="Times New Roman"/>
          <w:b/>
          <w:bCs/>
          <w:sz w:val="28"/>
          <w:szCs w:val="28"/>
        </w:rPr>
        <w:t>(2).Absolute ionic mobility</w:t>
      </w:r>
      <w:r w:rsidR="00893E75">
        <w:rPr>
          <w:rFonts w:ascii="Times New Roman" w:hAnsi="Times New Roman" w:cs="Times New Roman"/>
          <w:b/>
          <w:bCs/>
          <w:sz w:val="28"/>
          <w:szCs w:val="28"/>
        </w:rPr>
        <w:t>=</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Ionic conductance</m:t>
            </m:r>
          </m:num>
          <m:den>
            <m:r>
              <m:rPr>
                <m:sty m:val="bi"/>
              </m:rPr>
              <w:rPr>
                <w:rFonts w:ascii="Cambria Math" w:hAnsi="Cambria Math" w:cs="Times New Roman"/>
                <w:sz w:val="28"/>
                <w:szCs w:val="28"/>
              </w:rPr>
              <m:t>96500</m:t>
            </m:r>
          </m:den>
        </m:f>
      </m:oMath>
    </w:p>
    <w:p w:rsidR="00E37265" w:rsidRPr="00474485" w:rsidRDefault="00E37265" w:rsidP="00682D2A">
      <w:pPr>
        <w:tabs>
          <w:tab w:val="left" w:pos="4695"/>
        </w:tabs>
        <w:rPr>
          <w:rFonts w:ascii="Times New Roman" w:hAnsi="Times New Roman" w:cs="Times New Roman"/>
          <w:b/>
          <w:bCs/>
          <w:sz w:val="28"/>
          <w:szCs w:val="28"/>
        </w:rPr>
      </w:pPr>
    </w:p>
    <w:p w:rsidR="00E37265" w:rsidRDefault="00E37265" w:rsidP="00682D2A">
      <w:pPr>
        <w:tabs>
          <w:tab w:val="left" w:pos="4695"/>
        </w:tabs>
        <w:rPr>
          <w:rFonts w:ascii="Times New Roman" w:hAnsi="Times New Roman" w:cs="Times New Roman"/>
          <w:b/>
          <w:bCs/>
          <w:sz w:val="28"/>
          <w:szCs w:val="28"/>
        </w:rPr>
      </w:pPr>
      <w:r w:rsidRPr="00474485">
        <w:rPr>
          <w:rFonts w:ascii="Times New Roman" w:hAnsi="Times New Roman" w:cs="Times New Roman"/>
          <w:b/>
          <w:bCs/>
          <w:sz w:val="28"/>
          <w:szCs w:val="28"/>
        </w:rPr>
        <w:t>3).Degree of dissociation of weak electrolyte</w:t>
      </w:r>
      <w:r w:rsidR="00A62A75">
        <w:rPr>
          <w:rFonts w:ascii="Times New Roman" w:hAnsi="Times New Roman" w:cs="Times New Roman"/>
          <w:b/>
          <w:bCs/>
          <w:sz w:val="28"/>
          <w:szCs w:val="28"/>
        </w:rPr>
        <w:t xml:space="preserve"> </w:t>
      </w:r>
      <w:r w:rsidR="00893E75">
        <w:rPr>
          <w:rFonts w:ascii="Cambria Math" w:hAnsi="Cambria Math" w:cs="Times New Roman"/>
          <w:b/>
          <w:bCs/>
          <w:sz w:val="28"/>
          <w:szCs w:val="28"/>
        </w:rPr>
        <w:t>Λ</w:t>
      </w:r>
      <w:r w:rsidR="00A62A75">
        <w:rPr>
          <w:rFonts w:ascii="Cambria Math" w:hAnsi="Cambria Math" w:cs="Times New Roman"/>
          <w:b/>
          <w:bCs/>
          <w:sz w:val="28"/>
          <w:szCs w:val="28"/>
        </w:rPr>
        <w:t>ₒ</w:t>
      </w:r>
    </w:p>
    <w:p w:rsidR="00E37265" w:rsidRPr="00474485" w:rsidRDefault="00893E75" w:rsidP="00682D2A">
      <w:pPr>
        <w:tabs>
          <w:tab w:val="left" w:pos="4695"/>
        </w:tabs>
        <w:rPr>
          <w:rFonts w:ascii="Times New Roman" w:hAnsi="Times New Roman" w:cs="Times New Roman"/>
          <w:b/>
          <w:bCs/>
          <w:sz w:val="28"/>
          <w:szCs w:val="28"/>
        </w:rPr>
      </w:pPr>
      <w:r w:rsidRPr="00893E75">
        <w:rPr>
          <w:rFonts w:ascii="Times New Roman" w:hAnsi="Times New Roman" w:cs="Times New Roman"/>
          <w:b/>
          <w:bCs/>
          <w:sz w:val="36"/>
          <w:szCs w:val="36"/>
        </w:rPr>
        <w:t>∞ =</w:t>
      </w:r>
      <m:oMath>
        <m:f>
          <m:fPr>
            <m:ctrlPr>
              <w:rPr>
                <w:rFonts w:ascii="Cambria Math" w:hAnsi="Cambria Math" w:cs="Times New Roman"/>
                <w:b/>
                <w:bCs/>
                <w:i/>
                <w:sz w:val="36"/>
                <w:szCs w:val="36"/>
              </w:rPr>
            </m:ctrlPr>
          </m:fPr>
          <m:num>
            <m:r>
              <m:rPr>
                <m:sty m:val="bi"/>
              </m:rPr>
              <w:rPr>
                <w:rFonts w:ascii="Cambria Math" w:hAnsi="Cambria Math" w:cs="Times New Roman"/>
                <w:sz w:val="36"/>
                <w:szCs w:val="36"/>
              </w:rPr>
              <m:t>Λ</m:t>
            </m:r>
          </m:num>
          <m:den>
            <m:r>
              <m:rPr>
                <m:sty m:val="b"/>
              </m:rPr>
              <w:rPr>
                <w:rFonts w:ascii="Cambria Math" w:hAnsi="Cambria Math" w:cs="Times New Roman"/>
                <w:sz w:val="28"/>
                <w:szCs w:val="28"/>
              </w:rPr>
              <m:t>Λₒ</m:t>
            </m:r>
          </m:den>
        </m:f>
      </m:oMath>
      <w:r w:rsidRPr="00893E75">
        <w:rPr>
          <w:rFonts w:ascii="Times New Roman" w:hAnsi="Times New Roman" w:cs="Times New Roman"/>
          <w:b/>
          <w:bCs/>
          <w:sz w:val="36"/>
          <w:szCs w:val="36"/>
        </w:rPr>
        <w:t xml:space="preserve"> </w:t>
      </w:r>
    </w:p>
    <w:p w:rsidR="00E37265" w:rsidRDefault="00E37265" w:rsidP="00682D2A">
      <w:pPr>
        <w:tabs>
          <w:tab w:val="left" w:pos="4695"/>
        </w:tabs>
        <w:rPr>
          <w:rFonts w:ascii="Times New Roman" w:hAnsi="Times New Roman" w:cs="Times New Roman"/>
          <w:b/>
          <w:bCs/>
          <w:sz w:val="28"/>
          <w:szCs w:val="28"/>
        </w:rPr>
      </w:pPr>
      <w:r w:rsidRPr="00474485">
        <w:rPr>
          <w:rFonts w:ascii="Times New Roman" w:hAnsi="Times New Roman" w:cs="Times New Roman"/>
          <w:b/>
          <w:bCs/>
          <w:sz w:val="28"/>
          <w:szCs w:val="28"/>
        </w:rPr>
        <w:t>(4).Solubility of sparingly soluble salts:</w:t>
      </w:r>
      <w:r w:rsidRPr="00474485">
        <w:rPr>
          <w:rFonts w:ascii="Times New Roman" w:eastAsia="+mn-ea" w:hAnsi="Times New Roman" w:cs="Times New Roman"/>
          <w:b/>
          <w:bCs/>
          <w:color w:val="000000"/>
          <w:kern w:val="24"/>
          <w:sz w:val="28"/>
          <w:szCs w:val="28"/>
        </w:rPr>
        <w:t xml:space="preserve"> </w:t>
      </w:r>
      <w:r w:rsidRPr="00474485">
        <w:rPr>
          <w:rFonts w:ascii="Times New Roman" w:hAnsi="Times New Roman" w:cs="Times New Roman"/>
          <w:b/>
          <w:bCs/>
          <w:sz w:val="28"/>
          <w:szCs w:val="28"/>
        </w:rPr>
        <w:t>S =</w:t>
      </w:r>
      <m:oMath>
        <m:r>
          <m:rPr>
            <m:sty m:val="bi"/>
          </m:rPr>
          <w:rPr>
            <w:rFonts w:ascii="Cambria Math" w:hAnsi="Cambria Math" w:cs="Times New Roman"/>
            <w:sz w:val="28"/>
            <w:szCs w:val="28"/>
          </w:rPr>
          <m:t xml:space="preserve"> </m:t>
        </m:r>
        <m:f>
          <m:fPr>
            <m:ctrlPr>
              <w:rPr>
                <w:rFonts w:ascii="Cambria Math" w:hAnsi="Cambria Math" w:cs="Times New Roman"/>
                <w:b/>
                <w:bCs/>
                <w:i/>
                <w:sz w:val="28"/>
                <w:szCs w:val="28"/>
              </w:rPr>
            </m:ctrlPr>
          </m:fPr>
          <m:num>
            <m:r>
              <m:rPr>
                <m:sty m:val="bi"/>
              </m:rPr>
              <w:rPr>
                <w:rFonts w:ascii="Cambria Math" w:hAnsi="Cambria Math" w:cs="Times New Roman"/>
                <w:sz w:val="28"/>
                <w:szCs w:val="28"/>
              </w:rPr>
              <m:t>1000</m:t>
            </m:r>
            <m:r>
              <m:rPr>
                <m:sty m:val="bi"/>
              </m:rPr>
              <w:rPr>
                <w:rFonts w:ascii="Cambria Math" w:hAnsi="Cambria Math" w:cs="Times New Roman"/>
                <w:sz w:val="28"/>
                <w:szCs w:val="28"/>
              </w:rPr>
              <m:t>K</m:t>
            </m:r>
          </m:num>
          <m:den>
            <m:r>
              <m:rPr>
                <m:sty m:val="bi"/>
              </m:rPr>
              <w:rPr>
                <w:rFonts w:ascii="Cambria Math" w:hAnsi="Cambria Math" w:cs="Times New Roman"/>
                <w:sz w:val="28"/>
                <w:szCs w:val="28"/>
              </w:rPr>
              <m:t>C</m:t>
            </m:r>
          </m:den>
        </m:f>
      </m:oMath>
    </w:p>
    <w:p w:rsidR="00A62A75" w:rsidRPr="00474485" w:rsidRDefault="00A62A75" w:rsidP="00682D2A">
      <w:pPr>
        <w:tabs>
          <w:tab w:val="left" w:pos="4695"/>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Pr="00474485">
        <w:rPr>
          <w:rFonts w:ascii="Times New Roman" w:eastAsia="+mn-ea" w:hAnsi="Times New Roman" w:cs="Times New Roman"/>
          <w:b/>
          <w:bCs/>
          <w:color w:val="000000"/>
          <w:kern w:val="24"/>
          <w:sz w:val="28"/>
          <w:szCs w:val="28"/>
        </w:rPr>
        <w:t xml:space="preserve"> </w:t>
      </w:r>
      <w:r w:rsidRPr="00474485">
        <w:rPr>
          <w:rFonts w:ascii="Times New Roman" w:hAnsi="Times New Roman" w:cs="Times New Roman"/>
          <w:b/>
          <w:bCs/>
          <w:sz w:val="28"/>
          <w:szCs w:val="28"/>
        </w:rPr>
        <w:t>S =</w:t>
      </w:r>
      <w:r>
        <w:rPr>
          <w:rFonts w:ascii="Times New Roman" w:hAnsi="Times New Roman" w:cs="Times New Roman"/>
          <w:b/>
          <w:bCs/>
          <w:sz w:val="28"/>
          <w:szCs w:val="28"/>
        </w:rPr>
        <w:t xml:space="preserve">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1000</m:t>
            </m:r>
            <m:r>
              <m:rPr>
                <m:sty m:val="bi"/>
              </m:rPr>
              <w:rPr>
                <w:rFonts w:ascii="Cambria Math" w:hAnsi="Cambria Math" w:cs="Times New Roman"/>
                <w:sz w:val="28"/>
                <w:szCs w:val="28"/>
              </w:rPr>
              <m:t>K</m:t>
            </m:r>
          </m:num>
          <m:den>
            <m:r>
              <m:rPr>
                <m:sty m:val="b"/>
              </m:rPr>
              <w:rPr>
                <w:rFonts w:ascii="Cambria Math" w:hAnsi="Cambria Math" w:cs="Times New Roman"/>
                <w:sz w:val="28"/>
                <w:szCs w:val="28"/>
              </w:rPr>
              <m:t>Λₒ</m:t>
            </m:r>
          </m:den>
        </m:f>
      </m:oMath>
      <w:r>
        <w:rPr>
          <w:rFonts w:ascii="Times New Roman" w:hAnsi="Times New Roman" w:cs="Times New Roman"/>
          <w:b/>
          <w:bCs/>
          <w:sz w:val="28"/>
          <w:szCs w:val="28"/>
        </w:rPr>
        <w:tab/>
      </w:r>
      <w:r>
        <w:rPr>
          <w:rFonts w:ascii="Times New Roman" w:hAnsi="Times New Roman" w:cs="Times New Roman"/>
          <w:b/>
          <w:bCs/>
          <w:sz w:val="28"/>
          <w:szCs w:val="28"/>
        </w:rPr>
        <w:tab/>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rPr>
        <w:t>(5).</w:t>
      </w:r>
      <w:r w:rsidRPr="00474485">
        <w:rPr>
          <w:rFonts w:ascii="Times New Roman" w:hAnsi="Times New Roman" w:cs="Times New Roman"/>
          <w:b/>
          <w:bCs/>
          <w:i/>
          <w:iCs/>
          <w:sz w:val="28"/>
          <w:szCs w:val="28"/>
          <w:u w:val="single"/>
        </w:rPr>
        <w:t>Calculation of the ionic product of water</w:t>
      </w:r>
      <w:r w:rsidRPr="00474485">
        <w:rPr>
          <w:rFonts w:ascii="Times New Roman" w:hAnsi="Times New Roman" w:cs="Times New Roman"/>
          <w:b/>
          <w:bCs/>
          <w:sz w:val="28"/>
          <w:szCs w:val="28"/>
        </w:rPr>
        <w:t>:</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The observed specific conductance of the purest water at 25ᵒC is 5.54×10</w:t>
      </w:r>
      <w:r w:rsidRPr="00474485">
        <w:rPr>
          <w:rFonts w:ascii="Times New Roman" w:hAnsi="Times New Roman" w:cs="Times New Roman"/>
          <w:sz w:val="28"/>
          <w:szCs w:val="28"/>
          <w:vertAlign w:val="superscript"/>
        </w:rPr>
        <w:t>−8</w:t>
      </w:r>
      <w:r w:rsidRPr="00474485">
        <w:rPr>
          <w:rFonts w:ascii="Times New Roman" w:hAnsi="Times New Roman" w:cs="Times New Roman"/>
          <w:sz w:val="28"/>
          <w:szCs w:val="28"/>
        </w:rPr>
        <w:t xml:space="preserve"> mho.cm</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 xml:space="preserve">. The conductance of 1L of water containing 1 gm-equivalent of it would </w:t>
      </w:r>
      <w:proofErr w:type="gramStart"/>
      <w:r w:rsidRPr="00474485">
        <w:rPr>
          <w:rFonts w:ascii="Times New Roman" w:hAnsi="Times New Roman" w:cs="Times New Roman"/>
          <w:sz w:val="28"/>
          <w:szCs w:val="28"/>
        </w:rPr>
        <w:t>be :</w:t>
      </w:r>
      <w:proofErr w:type="gramEnd"/>
      <w:r w:rsidRPr="00474485">
        <w:rPr>
          <w:rFonts w:ascii="Times New Roman" w:hAnsi="Times New Roman" w:cs="Times New Roman"/>
          <w:sz w:val="28"/>
          <w:szCs w:val="28"/>
        </w:rPr>
        <w:t>-</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ᴧ</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H</w:t>
      </w:r>
      <w:r w:rsidRPr="00474485">
        <w:rPr>
          <w:rFonts w:ascii="Times New Roman" w:hAnsi="Times New Roman" w:cs="Times New Roman"/>
          <w:sz w:val="28"/>
          <w:szCs w:val="28"/>
          <w:vertAlign w:val="subscript"/>
        </w:rPr>
        <w:t>2</w:t>
      </w:r>
      <w:r w:rsidRPr="00474485">
        <w:rPr>
          <w:rFonts w:ascii="Times New Roman" w:hAnsi="Times New Roman" w:cs="Times New Roman"/>
          <w:sz w:val="28"/>
          <w:szCs w:val="28"/>
        </w:rPr>
        <w:t>O)= 5.54×10</w:t>
      </w:r>
      <w:r w:rsidRPr="00474485">
        <w:rPr>
          <w:rFonts w:ascii="Times New Roman" w:hAnsi="Times New Roman" w:cs="Times New Roman"/>
          <w:sz w:val="28"/>
          <w:szCs w:val="28"/>
          <w:vertAlign w:val="superscript"/>
        </w:rPr>
        <w:t>−8</w:t>
      </w:r>
      <w:r w:rsidRPr="00474485">
        <w:rPr>
          <w:rFonts w:ascii="Times New Roman" w:hAnsi="Times New Roman" w:cs="Times New Roman"/>
          <w:sz w:val="28"/>
          <w:szCs w:val="28"/>
        </w:rPr>
        <w:t>×1000 = 5.54×10</w:t>
      </w:r>
      <w:r w:rsidRPr="00474485">
        <w:rPr>
          <w:rFonts w:ascii="Times New Roman" w:hAnsi="Times New Roman" w:cs="Times New Roman"/>
          <w:sz w:val="28"/>
          <w:szCs w:val="28"/>
          <w:vertAlign w:val="superscript"/>
        </w:rPr>
        <w:t>−5</w:t>
      </w:r>
      <w:r w:rsidRPr="00474485">
        <w:rPr>
          <w:rFonts w:ascii="Times New Roman" w:hAnsi="Times New Roman" w:cs="Times New Roman"/>
          <w:sz w:val="28"/>
          <w:szCs w:val="28"/>
        </w:rPr>
        <w:t xml:space="preserve"> mho.cm</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At the same temperature the conductance of 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and 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are:-</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ab/>
        <w:t>λ</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)=349.8 mho.cm</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ab/>
        <w:t>λ</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198.5 mho.cm</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According to </w:t>
      </w:r>
      <w:proofErr w:type="spellStart"/>
      <w:r w:rsidRPr="00474485">
        <w:rPr>
          <w:rFonts w:ascii="Times New Roman" w:hAnsi="Times New Roman" w:cs="Times New Roman"/>
          <w:sz w:val="28"/>
          <w:szCs w:val="28"/>
        </w:rPr>
        <w:t>Kohlrausch’s</w:t>
      </w:r>
      <w:proofErr w:type="spellEnd"/>
      <w:r w:rsidRPr="00474485">
        <w:rPr>
          <w:rFonts w:ascii="Times New Roman" w:hAnsi="Times New Roman" w:cs="Times New Roman"/>
          <w:sz w:val="28"/>
          <w:szCs w:val="28"/>
        </w:rPr>
        <w:t xml:space="preserve"> law, we have,</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ᴧ</w:t>
      </w:r>
      <w:proofErr w:type="gramStart"/>
      <w:r w:rsidRPr="00474485">
        <w:rPr>
          <w:rFonts w:ascii="Times New Roman" w:hAnsi="Times New Roman" w:cs="Times New Roman"/>
          <w:sz w:val="28"/>
          <w:szCs w:val="28"/>
        </w:rPr>
        <w:t>ₒ(</w:t>
      </w:r>
      <w:proofErr w:type="gramEnd"/>
      <w:r w:rsidRPr="00474485">
        <w:rPr>
          <w:rFonts w:ascii="Times New Roman" w:hAnsi="Times New Roman" w:cs="Times New Roman"/>
          <w:sz w:val="28"/>
          <w:szCs w:val="28"/>
        </w:rPr>
        <w:t>H</w:t>
      </w:r>
      <w:r w:rsidRPr="00474485">
        <w:rPr>
          <w:rFonts w:ascii="Times New Roman" w:hAnsi="Times New Roman" w:cs="Times New Roman"/>
          <w:sz w:val="28"/>
          <w:szCs w:val="28"/>
          <w:vertAlign w:val="subscript"/>
        </w:rPr>
        <w:t>2</w:t>
      </w:r>
      <w:r w:rsidRPr="00474485">
        <w:rPr>
          <w:rFonts w:ascii="Times New Roman" w:hAnsi="Times New Roman" w:cs="Times New Roman"/>
          <w:sz w:val="28"/>
          <w:szCs w:val="28"/>
        </w:rPr>
        <w:t>O)= λₒ(H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 λₒ(OH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               =349.8+198.5=548.3 mho.cm</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One molecule of water gives one 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and one 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ion.</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ab/>
        <w:t>H</w:t>
      </w:r>
      <w:r w:rsidRPr="00474485">
        <w:rPr>
          <w:rFonts w:ascii="Times New Roman" w:hAnsi="Times New Roman" w:cs="Times New Roman"/>
          <w:sz w:val="28"/>
          <w:szCs w:val="28"/>
          <w:vertAlign w:val="subscript"/>
        </w:rPr>
        <w:t>2</w:t>
      </w:r>
      <w:r w:rsidRPr="00474485">
        <w:rPr>
          <w:rFonts w:ascii="Times New Roman" w:hAnsi="Times New Roman" w:cs="Times New Roman"/>
          <w:sz w:val="28"/>
          <w:szCs w:val="28"/>
        </w:rPr>
        <w:t>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 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proofErr w:type="gramStart"/>
      <w:r w:rsidRPr="00474485">
        <w:rPr>
          <w:rFonts w:ascii="Times New Roman" w:hAnsi="Times New Roman" w:cs="Times New Roman"/>
          <w:sz w:val="28"/>
          <w:szCs w:val="28"/>
        </w:rPr>
        <w:t>Assuming that ionic concentration is proportional to conductance.</w:t>
      </w:r>
      <w:proofErr w:type="gramEnd"/>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We have,   [H</w:t>
      </w:r>
      <w:r w:rsidRPr="00474485">
        <w:rPr>
          <w:rFonts w:ascii="Times New Roman" w:hAnsi="Times New Roman" w:cs="Times New Roman"/>
          <w:sz w:val="28"/>
          <w:szCs w:val="28"/>
          <w:vertAlign w:val="superscript"/>
        </w:rPr>
        <w:t>+</w:t>
      </w:r>
      <w:proofErr w:type="gramStart"/>
      <w:r w:rsidRPr="00474485">
        <w:rPr>
          <w:rFonts w:ascii="Times New Roman" w:hAnsi="Times New Roman" w:cs="Times New Roman"/>
          <w:sz w:val="28"/>
          <w:szCs w:val="28"/>
        </w:rPr>
        <w:t>]=</w:t>
      </w:r>
      <w:proofErr w:type="gramEnd"/>
      <w:r w:rsidRPr="00474485">
        <w:rPr>
          <w:rFonts w:ascii="Times New Roman" w:hAnsi="Times New Roman" w:cs="Times New Roman"/>
          <w:sz w:val="28"/>
          <w:szCs w:val="28"/>
        </w:rPr>
        <w:t>[OH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]=(5.5×10</w:t>
      </w:r>
      <w:r w:rsidRPr="00474485">
        <w:rPr>
          <w:rFonts w:ascii="Times New Roman" w:hAnsi="Times New Roman" w:cs="Times New Roman"/>
          <w:sz w:val="28"/>
          <w:szCs w:val="28"/>
          <w:vertAlign w:val="superscript"/>
        </w:rPr>
        <w:t>−5</w:t>
      </w:r>
      <w:r w:rsidRPr="00474485">
        <w:rPr>
          <w:rFonts w:ascii="Times New Roman" w:hAnsi="Times New Roman" w:cs="Times New Roman"/>
          <w:sz w:val="28"/>
          <w:szCs w:val="28"/>
        </w:rPr>
        <w:t>)/548.3=1.01×10</w:t>
      </w:r>
      <w:r w:rsidRPr="00474485">
        <w:rPr>
          <w:rFonts w:ascii="Times New Roman" w:hAnsi="Times New Roman" w:cs="Times New Roman"/>
          <w:sz w:val="28"/>
          <w:szCs w:val="28"/>
          <w:vertAlign w:val="superscript"/>
        </w:rPr>
        <w:t>−7</w:t>
      </w:r>
      <w:r w:rsidRPr="00474485">
        <w:rPr>
          <w:rFonts w:ascii="Times New Roman" w:hAnsi="Times New Roman" w:cs="Times New Roman"/>
          <w:sz w:val="28"/>
          <w:szCs w:val="28"/>
        </w:rPr>
        <w:t xml:space="preserve"> gm.ion.L</w:t>
      </w:r>
      <w:r w:rsidRPr="00474485">
        <w:rPr>
          <w:rFonts w:ascii="Times New Roman" w:hAnsi="Times New Roman" w:cs="Times New Roman"/>
          <w:sz w:val="28"/>
          <w:szCs w:val="28"/>
          <w:vertAlign w:val="superscript"/>
        </w:rPr>
        <w:t>−1</w:t>
      </w:r>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The ionic products of water is then,</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K</w:t>
      </w:r>
      <w:r w:rsidRPr="00474485">
        <w:rPr>
          <w:rFonts w:ascii="Times New Roman" w:hAnsi="Times New Roman" w:cs="Times New Roman"/>
          <w:sz w:val="28"/>
          <w:szCs w:val="28"/>
          <w:vertAlign w:val="subscript"/>
        </w:rPr>
        <w:t>w</w:t>
      </w:r>
      <w:proofErr w:type="gramStart"/>
      <w:r w:rsidRPr="00474485">
        <w:rPr>
          <w:rFonts w:ascii="Times New Roman" w:hAnsi="Times New Roman" w:cs="Times New Roman"/>
          <w:sz w:val="28"/>
          <w:szCs w:val="28"/>
        </w:rPr>
        <w:t>=[</w:t>
      </w:r>
      <w:proofErr w:type="gramEnd"/>
      <w:r w:rsidRPr="00474485">
        <w:rPr>
          <w:rFonts w:ascii="Times New Roman" w:hAnsi="Times New Roman" w:cs="Times New Roman"/>
          <w:sz w:val="28"/>
          <w:szCs w:val="28"/>
        </w:rPr>
        <w:t>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].[OH</w:t>
      </w:r>
      <w:r w:rsidRPr="00474485">
        <w:rPr>
          <w:rFonts w:ascii="Times New Roman" w:hAnsi="Times New Roman" w:cs="Times New Roman"/>
          <w:sz w:val="28"/>
          <w:szCs w:val="28"/>
          <w:vertAlign w:val="superscript"/>
        </w:rPr>
        <w:t>−</w:t>
      </w:r>
      <w:r w:rsidRPr="00474485">
        <w:rPr>
          <w:rFonts w:ascii="Times New Roman" w:hAnsi="Times New Roman" w:cs="Times New Roman"/>
          <w:sz w:val="28"/>
          <w:szCs w:val="28"/>
        </w:rPr>
        <w:t>]=1.02×10</w:t>
      </w:r>
      <w:r w:rsidRPr="00474485">
        <w:rPr>
          <w:rFonts w:ascii="Times New Roman" w:hAnsi="Times New Roman" w:cs="Times New Roman"/>
          <w:sz w:val="28"/>
          <w:szCs w:val="28"/>
          <w:vertAlign w:val="superscript"/>
        </w:rPr>
        <w:t>−14</w:t>
      </w:r>
      <w:r w:rsidRPr="00474485">
        <w:rPr>
          <w:rFonts w:ascii="Times New Roman" w:hAnsi="Times New Roman" w:cs="Times New Roman"/>
          <w:sz w:val="28"/>
          <w:szCs w:val="28"/>
        </w:rPr>
        <w:t xml:space="preserve">    (at  25ᵒC )</w:t>
      </w:r>
    </w:p>
    <w:p w:rsidR="00B41282" w:rsidRDefault="00B41282" w:rsidP="00682D2A">
      <w:pPr>
        <w:tabs>
          <w:tab w:val="left" w:pos="4695"/>
        </w:tabs>
        <w:rPr>
          <w:rFonts w:ascii="Times New Roman" w:hAnsi="Times New Roman" w:cs="Times New Roman"/>
          <w:sz w:val="28"/>
          <w:szCs w:val="28"/>
        </w:rPr>
      </w:pPr>
    </w:p>
    <w:p w:rsidR="00E541F4" w:rsidRPr="00E541F4" w:rsidRDefault="00E541F4" w:rsidP="00E541F4">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Pr>
          <w:rFonts w:ascii="Times New Roman" w:hAnsi="Times New Roman" w:cs="Times New Roman"/>
          <w:b/>
          <w:bCs/>
          <w:color w:val="00B050"/>
          <w:sz w:val="28"/>
          <w:szCs w:val="28"/>
        </w:rPr>
        <w:t>3</w:t>
      </w:r>
      <w:r>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What is transport number? Show/prove that the sum of the transport numbers of </w:t>
      </w:r>
      <w:proofErr w:type="spellStart"/>
      <w:r>
        <w:rPr>
          <w:rFonts w:ascii="Times New Roman" w:hAnsi="Times New Roman" w:cs="Times New Roman"/>
          <w:b/>
          <w:bCs/>
          <w:color w:val="00B050"/>
          <w:sz w:val="28"/>
          <w:szCs w:val="28"/>
        </w:rPr>
        <w:t>cation</w:t>
      </w:r>
      <w:proofErr w:type="spellEnd"/>
      <w:r>
        <w:rPr>
          <w:rFonts w:ascii="Times New Roman" w:hAnsi="Times New Roman" w:cs="Times New Roman"/>
          <w:b/>
          <w:bCs/>
          <w:color w:val="00B050"/>
          <w:sz w:val="28"/>
          <w:szCs w:val="28"/>
        </w:rPr>
        <w:t xml:space="preserve"> and anion is unity.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u w:val="single"/>
        </w:rPr>
        <w:t>Transport number</w:t>
      </w:r>
      <w:r w:rsidRPr="00474485">
        <w:rPr>
          <w:rFonts w:ascii="Times New Roman" w:hAnsi="Times New Roman" w:cs="Times New Roman"/>
          <w:b/>
          <w:bCs/>
          <w:sz w:val="28"/>
          <w:szCs w:val="28"/>
        </w:rPr>
        <w:t>:</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The fraction of the total current carried by any one of the ionic species is known as </w:t>
      </w:r>
      <w:r w:rsidRPr="00474485">
        <w:rPr>
          <w:rFonts w:ascii="Times New Roman" w:hAnsi="Times New Roman" w:cs="Times New Roman"/>
          <w:b/>
          <w:bCs/>
          <w:i/>
          <w:iCs/>
          <w:sz w:val="28"/>
          <w:szCs w:val="28"/>
        </w:rPr>
        <w:t xml:space="preserve">transport number </w:t>
      </w:r>
      <w:r w:rsidRPr="00474485">
        <w:rPr>
          <w:rFonts w:ascii="Times New Roman" w:hAnsi="Times New Roman" w:cs="Times New Roman"/>
          <w:sz w:val="28"/>
          <w:szCs w:val="28"/>
        </w:rPr>
        <w:t xml:space="preserve">or </w:t>
      </w:r>
      <w:r w:rsidRPr="00474485">
        <w:rPr>
          <w:rFonts w:ascii="Times New Roman" w:hAnsi="Times New Roman" w:cs="Times New Roman"/>
          <w:b/>
          <w:bCs/>
          <w:i/>
          <w:iCs/>
          <w:sz w:val="28"/>
          <w:szCs w:val="28"/>
        </w:rPr>
        <w:t>transference</w:t>
      </w:r>
      <w:r w:rsidRPr="00474485">
        <w:rPr>
          <w:rFonts w:ascii="Times New Roman" w:hAnsi="Times New Roman" w:cs="Times New Roman"/>
          <w:sz w:val="28"/>
          <w:szCs w:val="28"/>
        </w:rPr>
        <w:t xml:space="preserve"> </w:t>
      </w:r>
      <w:r w:rsidRPr="00474485">
        <w:rPr>
          <w:rFonts w:ascii="Times New Roman" w:hAnsi="Times New Roman" w:cs="Times New Roman"/>
          <w:b/>
          <w:bCs/>
          <w:i/>
          <w:iCs/>
          <w:sz w:val="28"/>
          <w:szCs w:val="28"/>
        </w:rPr>
        <w:t>number</w:t>
      </w:r>
      <w:r w:rsidRPr="00474485">
        <w:rPr>
          <w:rFonts w:ascii="Times New Roman" w:hAnsi="Times New Roman" w:cs="Times New Roman"/>
          <w:sz w:val="28"/>
          <w:szCs w:val="28"/>
        </w:rPr>
        <w:t xml:space="preserve"> or </w:t>
      </w:r>
      <w:proofErr w:type="spellStart"/>
      <w:r w:rsidRPr="00474485">
        <w:rPr>
          <w:rFonts w:ascii="Times New Roman" w:hAnsi="Times New Roman" w:cs="Times New Roman"/>
          <w:b/>
          <w:bCs/>
          <w:i/>
          <w:iCs/>
          <w:sz w:val="28"/>
          <w:szCs w:val="28"/>
        </w:rPr>
        <w:t>Hittorf</w:t>
      </w:r>
      <w:proofErr w:type="spellEnd"/>
      <w:r w:rsidRPr="00474485">
        <w:rPr>
          <w:rFonts w:ascii="Times New Roman" w:hAnsi="Times New Roman" w:cs="Times New Roman"/>
          <w:b/>
          <w:bCs/>
          <w:i/>
          <w:iCs/>
          <w:sz w:val="28"/>
          <w:szCs w:val="28"/>
        </w:rPr>
        <w:t xml:space="preserve"> number </w:t>
      </w:r>
      <w:r w:rsidRPr="00474485">
        <w:rPr>
          <w:rFonts w:ascii="Times New Roman" w:hAnsi="Times New Roman" w:cs="Times New Roman"/>
          <w:sz w:val="28"/>
          <w:szCs w:val="28"/>
        </w:rPr>
        <w:t>of the species and may be denoted by sets of symbols like t</w:t>
      </w:r>
      <w:r w:rsidRPr="00474485">
        <w:rPr>
          <w:rFonts w:ascii="Times New Roman" w:hAnsi="Times New Roman" w:cs="Times New Roman"/>
          <w:sz w:val="28"/>
          <w:szCs w:val="28"/>
          <w:vertAlign w:val="subscript"/>
        </w:rPr>
        <w:t xml:space="preserve">+ </w:t>
      </w:r>
      <w:r w:rsidRPr="00474485">
        <w:rPr>
          <w:rFonts w:ascii="Times New Roman" w:hAnsi="Times New Roman" w:cs="Times New Roman"/>
          <w:sz w:val="28"/>
          <w:szCs w:val="28"/>
        </w:rPr>
        <w:t>and t</w:t>
      </w:r>
      <w:r w:rsidRPr="00474485">
        <w:rPr>
          <w:rFonts w:ascii="Times New Roman" w:hAnsi="Times New Roman" w:cs="Times New Roman"/>
          <w:sz w:val="28"/>
          <w:szCs w:val="28"/>
          <w:vertAlign w:val="subscript"/>
        </w:rPr>
        <w:t>−</w:t>
      </w:r>
      <w:r w:rsidRPr="00474485">
        <w:rPr>
          <w:rFonts w:ascii="Times New Roman" w:hAnsi="Times New Roman" w:cs="Times New Roman"/>
          <w:sz w:val="28"/>
          <w:szCs w:val="28"/>
        </w:rPr>
        <w:t xml:space="preserve">   ;  </w:t>
      </w:r>
      <w:proofErr w:type="spellStart"/>
      <w:r w:rsidRPr="00474485">
        <w:rPr>
          <w:rFonts w:ascii="Times New Roman" w:hAnsi="Times New Roman" w:cs="Times New Roman"/>
          <w:sz w:val="28"/>
          <w:szCs w:val="28"/>
        </w:rPr>
        <w:t>t</w:t>
      </w:r>
      <w:r w:rsidRPr="00474485">
        <w:rPr>
          <w:rFonts w:ascii="Times New Roman" w:hAnsi="Times New Roman" w:cs="Times New Roman"/>
          <w:sz w:val="28"/>
          <w:szCs w:val="28"/>
          <w:vertAlign w:val="subscript"/>
        </w:rPr>
        <w:t>c</w:t>
      </w:r>
      <w:proofErr w:type="spellEnd"/>
      <w:r w:rsidRPr="00474485">
        <w:rPr>
          <w:rFonts w:ascii="Times New Roman" w:hAnsi="Times New Roman" w:cs="Times New Roman"/>
          <w:sz w:val="28"/>
          <w:szCs w:val="28"/>
          <w:vertAlign w:val="subscript"/>
        </w:rPr>
        <w:t xml:space="preserve"> </w:t>
      </w:r>
      <w:r w:rsidRPr="00474485">
        <w:rPr>
          <w:rFonts w:ascii="Times New Roman" w:hAnsi="Times New Roman" w:cs="Times New Roman"/>
          <w:sz w:val="28"/>
          <w:szCs w:val="28"/>
        </w:rPr>
        <w:t>and t</w:t>
      </w:r>
      <w:r w:rsidRPr="00474485">
        <w:rPr>
          <w:rFonts w:ascii="Times New Roman" w:hAnsi="Times New Roman" w:cs="Times New Roman"/>
          <w:sz w:val="28"/>
          <w:szCs w:val="28"/>
          <w:vertAlign w:val="subscript"/>
        </w:rPr>
        <w:t xml:space="preserve">a </w:t>
      </w:r>
      <w:r w:rsidRPr="00474485">
        <w:rPr>
          <w:rFonts w:ascii="Times New Roman" w:hAnsi="Times New Roman" w:cs="Times New Roman"/>
          <w:sz w:val="28"/>
          <w:szCs w:val="28"/>
        </w:rPr>
        <w:t xml:space="preserve">   or,  </w:t>
      </w:r>
      <w:proofErr w:type="spellStart"/>
      <w:r w:rsidRPr="00474485">
        <w:rPr>
          <w:rFonts w:ascii="Times New Roman" w:hAnsi="Times New Roman" w:cs="Times New Roman"/>
          <w:sz w:val="28"/>
          <w:szCs w:val="28"/>
        </w:rPr>
        <w:t>η</w:t>
      </w:r>
      <w:r w:rsidRPr="00474485">
        <w:rPr>
          <w:rFonts w:ascii="Times New Roman" w:hAnsi="Times New Roman" w:cs="Times New Roman"/>
          <w:sz w:val="28"/>
          <w:szCs w:val="28"/>
          <w:vertAlign w:val="subscript"/>
        </w:rPr>
        <w:t>c</w:t>
      </w:r>
      <w:proofErr w:type="spellEnd"/>
      <w:r w:rsidRPr="00474485">
        <w:rPr>
          <w:rFonts w:ascii="Times New Roman" w:hAnsi="Times New Roman" w:cs="Times New Roman"/>
          <w:sz w:val="28"/>
          <w:szCs w:val="28"/>
        </w:rPr>
        <w:t xml:space="preserve"> and </w:t>
      </w:r>
      <w:proofErr w:type="spellStart"/>
      <w:r w:rsidRPr="00474485">
        <w:rPr>
          <w:rFonts w:ascii="Times New Roman" w:hAnsi="Times New Roman" w:cs="Times New Roman"/>
          <w:sz w:val="28"/>
          <w:szCs w:val="28"/>
        </w:rPr>
        <w:t>η</w:t>
      </w:r>
      <w:r w:rsidRPr="00474485">
        <w:rPr>
          <w:rFonts w:ascii="Times New Roman" w:hAnsi="Times New Roman" w:cs="Times New Roman"/>
          <w:sz w:val="28"/>
          <w:szCs w:val="28"/>
          <w:vertAlign w:val="subscript"/>
        </w:rPr>
        <w:t>a</w:t>
      </w:r>
      <w:proofErr w:type="spellEnd"/>
      <w:r w:rsidRPr="00474485">
        <w:rPr>
          <w:rFonts w:ascii="Times New Roman" w:hAnsi="Times New Roman" w:cs="Times New Roman"/>
          <w:sz w:val="28"/>
          <w:szCs w:val="28"/>
        </w:rPr>
        <w:t xml:space="preserve"> </w:t>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sz w:val="28"/>
          <w:szCs w:val="28"/>
        </w:rPr>
        <w:t xml:space="preserve">From the definition, it follows that the transport number of a </w:t>
      </w:r>
      <w:proofErr w:type="spellStart"/>
      <w:r w:rsidRPr="00474485">
        <w:rPr>
          <w:rFonts w:ascii="Times New Roman" w:hAnsi="Times New Roman" w:cs="Times New Roman"/>
          <w:sz w:val="28"/>
          <w:szCs w:val="28"/>
        </w:rPr>
        <w:t>cation</w:t>
      </w:r>
      <w:proofErr w:type="spellEnd"/>
      <w:r w:rsidRPr="00474485">
        <w:rPr>
          <w:rFonts w:ascii="Times New Roman" w:hAnsi="Times New Roman" w:cs="Times New Roman"/>
          <w:sz w:val="28"/>
          <w:szCs w:val="28"/>
        </w:rPr>
        <w:t xml:space="preserve"> is,</w:t>
      </w:r>
    </w:p>
    <w:p w:rsidR="00B41282" w:rsidRPr="00474485" w:rsidRDefault="00B41282" w:rsidP="00682D2A">
      <w:pPr>
        <w:tabs>
          <w:tab w:val="left" w:pos="4695"/>
        </w:tabs>
        <w:rPr>
          <w:rFonts w:ascii="Times New Roman" w:hAnsi="Times New Roman" w:cs="Times New Roman"/>
          <w:sz w:val="28"/>
          <w:szCs w:val="28"/>
        </w:rPr>
      </w:pPr>
      <w:r w:rsidRPr="00474485">
        <w:rPr>
          <w:rFonts w:ascii="Times New Roman" w:hAnsi="Times New Roman" w:cs="Times New Roman"/>
          <w:noProof/>
          <w:sz w:val="28"/>
          <w:szCs w:val="28"/>
        </w:rPr>
        <w:lastRenderedPageBreak/>
        <w:drawing>
          <wp:inline distT="0" distB="0" distL="0" distR="0">
            <wp:extent cx="6096000" cy="876300"/>
            <wp:effectExtent l="19050" t="0" r="0" b="0"/>
            <wp:docPr id="30" name="Picture 28"/>
            <wp:cNvGraphicFramePr/>
            <a:graphic xmlns:a="http://schemas.openxmlformats.org/drawingml/2006/main">
              <a:graphicData uri="http://schemas.openxmlformats.org/drawingml/2006/picture">
                <pic:pic xmlns:pic="http://schemas.openxmlformats.org/drawingml/2006/picture">
                  <pic:nvPicPr>
                    <pic:cNvPr id="3073" name="Picture 1"/>
                    <pic:cNvPicPr>
                      <a:picLocks noChangeAspect="1" noChangeArrowheads="1"/>
                    </pic:cNvPicPr>
                  </pic:nvPicPr>
                  <pic:blipFill>
                    <a:blip r:embed="rId17">
                      <a:clrChange>
                        <a:clrFrom>
                          <a:srgbClr val="FFFFFF"/>
                        </a:clrFrom>
                        <a:clrTo>
                          <a:srgbClr val="FFFFFF">
                            <a:alpha val="0"/>
                          </a:srgbClr>
                        </a:clrTo>
                      </a:clrChange>
                    </a:blip>
                    <a:srcRect/>
                    <a:stretch>
                      <a:fillRect/>
                    </a:stretch>
                  </pic:blipFill>
                  <pic:spPr bwMode="auto">
                    <a:xfrm>
                      <a:off x="0" y="0"/>
                      <a:ext cx="6100418" cy="876935"/>
                    </a:xfrm>
                    <a:prstGeom prst="rect">
                      <a:avLst/>
                    </a:prstGeom>
                    <a:noFill/>
                  </pic:spPr>
                </pic:pic>
              </a:graphicData>
            </a:graphic>
          </wp:inline>
        </w:drawing>
      </w:r>
    </w:p>
    <w:p w:rsidR="00B41282" w:rsidRPr="00474485" w:rsidRDefault="00B41282" w:rsidP="00B41282">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rPr>
        <w:t xml:space="preserve">&amp; the transport number of an anion is </w:t>
      </w:r>
    </w:p>
    <w:p w:rsidR="00B41282" w:rsidRPr="00474485" w:rsidRDefault="00B41282" w:rsidP="00682D2A">
      <w:pPr>
        <w:tabs>
          <w:tab w:val="left" w:pos="4695"/>
        </w:tabs>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5943600" cy="855345"/>
            <wp:effectExtent l="19050" t="0" r="0" b="0"/>
            <wp:docPr id="31" name="Picture 29"/>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18">
                      <a:clrChange>
                        <a:clrFrom>
                          <a:srgbClr val="FFFFFF"/>
                        </a:clrFrom>
                        <a:clrTo>
                          <a:srgbClr val="FFFFFF">
                            <a:alpha val="0"/>
                          </a:srgbClr>
                        </a:clrTo>
                      </a:clrChange>
                    </a:blip>
                    <a:srcRect/>
                    <a:stretch>
                      <a:fillRect/>
                    </a:stretch>
                  </pic:blipFill>
                  <pic:spPr bwMode="auto">
                    <a:xfrm>
                      <a:off x="0" y="0"/>
                      <a:ext cx="5943600" cy="855345"/>
                    </a:xfrm>
                    <a:prstGeom prst="rect">
                      <a:avLst/>
                    </a:prstGeom>
                    <a:noFill/>
                  </pic:spPr>
                </pic:pic>
              </a:graphicData>
            </a:graphic>
          </wp:inline>
        </w:drawing>
      </w:r>
    </w:p>
    <w:p w:rsidR="00BE0233" w:rsidRDefault="004E1755" w:rsidP="004E1755">
      <w:pPr>
        <w:tabs>
          <w:tab w:val="left" w:pos="4695"/>
        </w:tabs>
        <w:rPr>
          <w:rFonts w:ascii="Times New Roman" w:hAnsi="Times New Roman" w:cs="Times New Roman"/>
          <w:b/>
          <w:bCs/>
          <w:sz w:val="28"/>
          <w:szCs w:val="28"/>
        </w:rPr>
      </w:pPr>
      <w:r w:rsidRPr="00474485">
        <w:rPr>
          <w:rFonts w:ascii="Times New Roman" w:hAnsi="Times New Roman" w:cs="Times New Roman"/>
          <w:b/>
          <w:bCs/>
          <w:sz w:val="28"/>
          <w:szCs w:val="28"/>
        </w:rPr>
        <w:t xml:space="preserve">We know, </w:t>
      </w:r>
    </w:p>
    <w:p w:rsidR="004E1755" w:rsidRPr="00474485" w:rsidRDefault="004E1755" w:rsidP="004E1755">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rPr>
        <w:t xml:space="preserve">The amount of electricity carried by </w:t>
      </w:r>
      <w:proofErr w:type="spellStart"/>
      <w:r w:rsidRPr="00474485">
        <w:rPr>
          <w:rFonts w:ascii="Times New Roman" w:hAnsi="Times New Roman" w:cs="Times New Roman"/>
          <w:b/>
          <w:bCs/>
          <w:sz w:val="28"/>
          <w:szCs w:val="28"/>
        </w:rPr>
        <w:t>cation</w:t>
      </w:r>
      <w:proofErr w:type="spellEnd"/>
      <w:r w:rsidRPr="00474485">
        <w:rPr>
          <w:rFonts w:ascii="Times New Roman" w:hAnsi="Times New Roman" w:cs="Times New Roman"/>
          <w:b/>
          <w:bCs/>
          <w:sz w:val="28"/>
          <w:szCs w:val="28"/>
        </w:rPr>
        <w:t xml:space="preserve"> ∞ speed of </w:t>
      </w:r>
      <w:proofErr w:type="spellStart"/>
      <w:proofErr w:type="gramStart"/>
      <w:r w:rsidRPr="00474485">
        <w:rPr>
          <w:rFonts w:ascii="Times New Roman" w:hAnsi="Times New Roman" w:cs="Times New Roman"/>
          <w:b/>
          <w:bCs/>
          <w:sz w:val="28"/>
          <w:szCs w:val="28"/>
        </w:rPr>
        <w:t>cation</w:t>
      </w:r>
      <w:proofErr w:type="spellEnd"/>
      <w:r w:rsidRPr="00474485">
        <w:rPr>
          <w:rFonts w:ascii="Times New Roman" w:hAnsi="Times New Roman" w:cs="Times New Roman"/>
          <w:b/>
          <w:bCs/>
          <w:sz w:val="28"/>
          <w:szCs w:val="28"/>
        </w:rPr>
        <w:t>(</w:t>
      </w:r>
      <w:proofErr w:type="spellStart"/>
      <w:proofErr w:type="gramEnd"/>
      <w:r w:rsidRPr="00474485">
        <w:rPr>
          <w:rFonts w:ascii="Times New Roman" w:hAnsi="Times New Roman" w:cs="Times New Roman"/>
          <w:b/>
          <w:bCs/>
          <w:sz w:val="28"/>
          <w:szCs w:val="28"/>
        </w:rPr>
        <w:t>U</w:t>
      </w:r>
      <w:r w:rsidRPr="00474485">
        <w:rPr>
          <w:rFonts w:ascii="Times New Roman" w:hAnsi="Times New Roman" w:cs="Times New Roman"/>
          <w:b/>
          <w:bCs/>
          <w:sz w:val="28"/>
          <w:szCs w:val="28"/>
          <w:vertAlign w:val="subscript"/>
        </w:rPr>
        <w:t>c</w:t>
      </w:r>
      <w:proofErr w:type="spellEnd"/>
      <w:r w:rsidRPr="00474485">
        <w:rPr>
          <w:rFonts w:ascii="Times New Roman" w:hAnsi="Times New Roman" w:cs="Times New Roman"/>
          <w:b/>
          <w:bCs/>
          <w:sz w:val="28"/>
          <w:szCs w:val="28"/>
        </w:rPr>
        <w:t>)  and The amount of electricity carried by anion ∞ speed of anion(</w:t>
      </w:r>
      <w:proofErr w:type="spellStart"/>
      <w:r w:rsidRPr="00474485">
        <w:rPr>
          <w:rFonts w:ascii="Times New Roman" w:hAnsi="Times New Roman" w:cs="Times New Roman"/>
          <w:b/>
          <w:bCs/>
          <w:sz w:val="28"/>
          <w:szCs w:val="28"/>
        </w:rPr>
        <w:t>U</w:t>
      </w:r>
      <w:r w:rsidRPr="00474485">
        <w:rPr>
          <w:rFonts w:ascii="Times New Roman" w:hAnsi="Times New Roman" w:cs="Times New Roman"/>
          <w:b/>
          <w:bCs/>
          <w:sz w:val="28"/>
          <w:szCs w:val="28"/>
          <w:vertAlign w:val="subscript"/>
        </w:rPr>
        <w:t>a</w:t>
      </w:r>
      <w:proofErr w:type="spellEnd"/>
      <w:r w:rsidRPr="00474485">
        <w:rPr>
          <w:rFonts w:ascii="Times New Roman" w:hAnsi="Times New Roman" w:cs="Times New Roman"/>
          <w:b/>
          <w:bCs/>
          <w:sz w:val="28"/>
          <w:szCs w:val="28"/>
        </w:rPr>
        <w:t>)</w:t>
      </w:r>
      <w:r w:rsidRPr="00474485">
        <w:rPr>
          <w:rFonts w:ascii="Times New Roman" w:hAnsi="Times New Roman" w:cs="Times New Roman"/>
          <w:sz w:val="28"/>
          <w:szCs w:val="28"/>
        </w:rPr>
        <w:t xml:space="preserve"> </w:t>
      </w:r>
    </w:p>
    <w:p w:rsidR="004E1755" w:rsidRDefault="004E1755" w:rsidP="004E1755">
      <w:pPr>
        <w:tabs>
          <w:tab w:val="left" w:pos="4695"/>
        </w:tabs>
        <w:rPr>
          <w:rFonts w:ascii="Times New Roman" w:hAnsi="Times New Roman" w:cs="Times New Roman"/>
          <w:b/>
          <w:bCs/>
          <w:sz w:val="28"/>
          <w:szCs w:val="28"/>
        </w:rPr>
      </w:pPr>
      <w:r w:rsidRPr="00474485">
        <w:rPr>
          <w:rFonts w:ascii="Times New Roman" w:hAnsi="Times New Roman" w:cs="Times New Roman"/>
          <w:b/>
          <w:bCs/>
          <w:sz w:val="28"/>
          <w:szCs w:val="28"/>
        </w:rPr>
        <w:t xml:space="preserve">Total amount of electricity carried ∞ speed of </w:t>
      </w:r>
      <w:proofErr w:type="spellStart"/>
      <w:proofErr w:type="gramStart"/>
      <w:r w:rsidRPr="00474485">
        <w:rPr>
          <w:rFonts w:ascii="Times New Roman" w:hAnsi="Times New Roman" w:cs="Times New Roman"/>
          <w:b/>
          <w:bCs/>
          <w:sz w:val="28"/>
          <w:szCs w:val="28"/>
        </w:rPr>
        <w:t>cation</w:t>
      </w:r>
      <w:proofErr w:type="spellEnd"/>
      <w:r w:rsidRPr="00474485">
        <w:rPr>
          <w:rFonts w:ascii="Times New Roman" w:hAnsi="Times New Roman" w:cs="Times New Roman"/>
          <w:b/>
          <w:bCs/>
          <w:sz w:val="28"/>
          <w:szCs w:val="28"/>
        </w:rPr>
        <w:t>(</w:t>
      </w:r>
      <w:proofErr w:type="spellStart"/>
      <w:proofErr w:type="gramEnd"/>
      <w:r w:rsidRPr="00474485">
        <w:rPr>
          <w:rFonts w:ascii="Times New Roman" w:hAnsi="Times New Roman" w:cs="Times New Roman"/>
          <w:b/>
          <w:bCs/>
          <w:sz w:val="28"/>
          <w:szCs w:val="28"/>
        </w:rPr>
        <w:t>U</w:t>
      </w:r>
      <w:r w:rsidRPr="00474485">
        <w:rPr>
          <w:rFonts w:ascii="Times New Roman" w:hAnsi="Times New Roman" w:cs="Times New Roman"/>
          <w:b/>
          <w:bCs/>
          <w:sz w:val="28"/>
          <w:szCs w:val="28"/>
          <w:vertAlign w:val="subscript"/>
        </w:rPr>
        <w:t>c</w:t>
      </w:r>
      <w:proofErr w:type="spellEnd"/>
      <w:r w:rsidRPr="00474485">
        <w:rPr>
          <w:rFonts w:ascii="Times New Roman" w:hAnsi="Times New Roman" w:cs="Times New Roman"/>
          <w:b/>
          <w:bCs/>
          <w:sz w:val="28"/>
          <w:szCs w:val="28"/>
        </w:rPr>
        <w:t>) + speed of anion(</w:t>
      </w:r>
      <w:proofErr w:type="spellStart"/>
      <w:r w:rsidRPr="00474485">
        <w:rPr>
          <w:rFonts w:ascii="Times New Roman" w:hAnsi="Times New Roman" w:cs="Times New Roman"/>
          <w:b/>
          <w:bCs/>
          <w:sz w:val="28"/>
          <w:szCs w:val="28"/>
        </w:rPr>
        <w:t>U</w:t>
      </w:r>
      <w:r w:rsidRPr="00474485">
        <w:rPr>
          <w:rFonts w:ascii="Times New Roman" w:hAnsi="Times New Roman" w:cs="Times New Roman"/>
          <w:b/>
          <w:bCs/>
          <w:sz w:val="28"/>
          <w:szCs w:val="28"/>
          <w:vertAlign w:val="subscript"/>
        </w:rPr>
        <w:t>a</w:t>
      </w:r>
      <w:proofErr w:type="spellEnd"/>
      <w:r w:rsidRPr="00474485">
        <w:rPr>
          <w:rFonts w:ascii="Times New Roman" w:hAnsi="Times New Roman" w:cs="Times New Roman"/>
          <w:b/>
          <w:bCs/>
          <w:sz w:val="28"/>
          <w:szCs w:val="28"/>
        </w:rPr>
        <w:t>)    ∞(</w:t>
      </w:r>
      <w:proofErr w:type="spellStart"/>
      <w:r w:rsidRPr="00474485">
        <w:rPr>
          <w:rFonts w:ascii="Times New Roman" w:hAnsi="Times New Roman" w:cs="Times New Roman"/>
          <w:b/>
          <w:bCs/>
          <w:sz w:val="28"/>
          <w:szCs w:val="28"/>
        </w:rPr>
        <w:t>U</w:t>
      </w:r>
      <w:r w:rsidRPr="00474485">
        <w:rPr>
          <w:rFonts w:ascii="Times New Roman" w:hAnsi="Times New Roman" w:cs="Times New Roman"/>
          <w:b/>
          <w:bCs/>
          <w:sz w:val="28"/>
          <w:szCs w:val="28"/>
          <w:vertAlign w:val="subscript"/>
        </w:rPr>
        <w:t>c</w:t>
      </w:r>
      <w:r w:rsidRPr="00474485">
        <w:rPr>
          <w:rFonts w:ascii="Times New Roman" w:hAnsi="Times New Roman" w:cs="Times New Roman"/>
          <w:b/>
          <w:bCs/>
          <w:sz w:val="28"/>
          <w:szCs w:val="28"/>
        </w:rPr>
        <w:t>+U</w:t>
      </w:r>
      <w:r w:rsidRPr="00474485">
        <w:rPr>
          <w:rFonts w:ascii="Times New Roman" w:hAnsi="Times New Roman" w:cs="Times New Roman"/>
          <w:b/>
          <w:bCs/>
          <w:sz w:val="28"/>
          <w:szCs w:val="28"/>
          <w:vertAlign w:val="subscript"/>
        </w:rPr>
        <w:t>a</w:t>
      </w:r>
      <w:proofErr w:type="spellEnd"/>
      <w:r w:rsidRPr="00474485">
        <w:rPr>
          <w:rFonts w:ascii="Times New Roman" w:hAnsi="Times New Roman" w:cs="Times New Roman"/>
          <w:b/>
          <w:bCs/>
          <w:sz w:val="28"/>
          <w:szCs w:val="28"/>
        </w:rPr>
        <w:t>)</w:t>
      </w:r>
    </w:p>
    <w:p w:rsidR="00BE0233" w:rsidRPr="00BE0233" w:rsidRDefault="00BE0233" w:rsidP="004E1755">
      <w:pPr>
        <w:tabs>
          <w:tab w:val="left" w:pos="4695"/>
        </w:tabs>
        <w:rPr>
          <w:rFonts w:ascii="Times New Roman" w:hAnsi="Times New Roman" w:cs="Times New Roman"/>
          <w:sz w:val="28"/>
          <w:szCs w:val="28"/>
        </w:rPr>
      </w:pPr>
      <w:r w:rsidRPr="00BE0233">
        <w:rPr>
          <w:rFonts w:ascii="Times New Roman" w:hAnsi="Times New Roman" w:cs="Times New Roman"/>
          <w:sz w:val="28"/>
          <w:szCs w:val="28"/>
        </w:rPr>
        <w:t xml:space="preserve">From </w:t>
      </w:r>
      <w:proofErr w:type="spellStart"/>
      <w:r w:rsidRPr="00BE0233">
        <w:rPr>
          <w:rFonts w:ascii="Times New Roman" w:hAnsi="Times New Roman" w:cs="Times New Roman"/>
          <w:sz w:val="28"/>
          <w:szCs w:val="28"/>
        </w:rPr>
        <w:t>eq</w:t>
      </w:r>
      <w:r w:rsidRPr="00BE0233">
        <w:rPr>
          <w:rFonts w:ascii="Times New Roman" w:hAnsi="Times New Roman" w:cs="Times New Roman"/>
          <w:sz w:val="28"/>
          <w:szCs w:val="28"/>
          <w:vertAlign w:val="superscript"/>
        </w:rPr>
        <w:t>n</w:t>
      </w:r>
      <w:proofErr w:type="spellEnd"/>
      <w:r w:rsidRPr="00BE0233">
        <w:rPr>
          <w:rFonts w:ascii="Times New Roman" w:hAnsi="Times New Roman" w:cs="Times New Roman"/>
          <w:sz w:val="28"/>
          <w:szCs w:val="28"/>
        </w:rPr>
        <w:t xml:space="preserve"> (i) →</w:t>
      </w:r>
    </w:p>
    <w:p w:rsidR="004E1755" w:rsidRDefault="004E1755" w:rsidP="004E1755">
      <w:pPr>
        <w:tabs>
          <w:tab w:val="left" w:pos="4695"/>
        </w:tabs>
        <w:rPr>
          <w:rFonts w:ascii="Times New Roman" w:hAnsi="Times New Roman" w:cs="Times New Roman"/>
          <w:noProof/>
          <w:sz w:val="28"/>
          <w:szCs w:val="28"/>
          <w:lang w:bidi="bn-BD"/>
        </w:rPr>
      </w:pPr>
      <w:r w:rsidRPr="00474485">
        <w:rPr>
          <w:rFonts w:ascii="Times New Roman" w:hAnsi="Times New Roman" w:cs="Times New Roman"/>
          <w:noProof/>
          <w:sz w:val="28"/>
          <w:szCs w:val="28"/>
        </w:rPr>
        <w:drawing>
          <wp:inline distT="0" distB="0" distL="0" distR="0">
            <wp:extent cx="2876550" cy="742950"/>
            <wp:effectExtent l="19050" t="0" r="0" b="0"/>
            <wp:docPr id="33" name="Picture 31"/>
            <wp:cNvGraphicFramePr/>
            <a:graphic xmlns:a="http://schemas.openxmlformats.org/drawingml/2006/main">
              <a:graphicData uri="http://schemas.openxmlformats.org/drawingml/2006/picture">
                <pic:pic xmlns:pic="http://schemas.openxmlformats.org/drawingml/2006/picture">
                  <pic:nvPicPr>
                    <pic:cNvPr id="2049" name="Picture 1"/>
                    <pic:cNvPicPr>
                      <a:picLocks noChangeAspect="1" noChangeArrowheads="1"/>
                    </pic:cNvPicPr>
                  </pic:nvPicPr>
                  <pic:blipFill>
                    <a:blip r:embed="rId19">
                      <a:clrChange>
                        <a:clrFrom>
                          <a:srgbClr val="FFFFFF"/>
                        </a:clrFrom>
                        <a:clrTo>
                          <a:srgbClr val="FFFFFF">
                            <a:alpha val="0"/>
                          </a:srgbClr>
                        </a:clrTo>
                      </a:clrChange>
                    </a:blip>
                    <a:srcRect/>
                    <a:stretch>
                      <a:fillRect/>
                    </a:stretch>
                  </pic:blipFill>
                  <pic:spPr bwMode="auto">
                    <a:xfrm>
                      <a:off x="0" y="0"/>
                      <a:ext cx="2876550" cy="742950"/>
                    </a:xfrm>
                    <a:prstGeom prst="rect">
                      <a:avLst/>
                    </a:prstGeom>
                    <a:noFill/>
                  </pic:spPr>
                </pic:pic>
              </a:graphicData>
            </a:graphic>
          </wp:inline>
        </w:drawing>
      </w:r>
    </w:p>
    <w:p w:rsidR="00BE0233" w:rsidRPr="00474485" w:rsidRDefault="00BE0233" w:rsidP="004E1755">
      <w:pPr>
        <w:tabs>
          <w:tab w:val="left" w:pos="4695"/>
        </w:tabs>
        <w:rPr>
          <w:rFonts w:ascii="Times New Roman" w:hAnsi="Times New Roman" w:cs="Times New Roman"/>
          <w:sz w:val="28"/>
          <w:szCs w:val="28"/>
        </w:rPr>
      </w:pPr>
      <w:r w:rsidRPr="00BE0233">
        <w:rPr>
          <w:rFonts w:ascii="Times New Roman" w:hAnsi="Times New Roman" w:cs="Times New Roman"/>
          <w:sz w:val="28"/>
          <w:szCs w:val="28"/>
        </w:rPr>
        <w:t xml:space="preserve">From </w:t>
      </w:r>
      <w:proofErr w:type="spellStart"/>
      <w:r w:rsidRPr="00BE0233">
        <w:rPr>
          <w:rFonts w:ascii="Times New Roman" w:hAnsi="Times New Roman" w:cs="Times New Roman"/>
          <w:sz w:val="28"/>
          <w:szCs w:val="28"/>
        </w:rPr>
        <w:t>eq</w:t>
      </w:r>
      <w:r w:rsidRPr="00BE0233">
        <w:rPr>
          <w:rFonts w:ascii="Times New Roman" w:hAnsi="Times New Roman" w:cs="Times New Roman"/>
          <w:sz w:val="28"/>
          <w:szCs w:val="28"/>
          <w:vertAlign w:val="superscript"/>
        </w:rPr>
        <w:t>n</w:t>
      </w:r>
      <w:proofErr w:type="spellEnd"/>
      <w:r w:rsidRPr="00BE0233">
        <w:rPr>
          <w:rFonts w:ascii="Times New Roman" w:hAnsi="Times New Roman" w:cs="Times New Roman"/>
          <w:sz w:val="28"/>
          <w:szCs w:val="28"/>
        </w:rPr>
        <w:t xml:space="preserve"> (</w:t>
      </w:r>
      <w:r>
        <w:rPr>
          <w:rFonts w:ascii="Times New Roman" w:hAnsi="Times New Roman" w:cs="Times New Roman"/>
          <w:sz w:val="28"/>
          <w:szCs w:val="28"/>
        </w:rPr>
        <w:t>ii</w:t>
      </w:r>
      <w:r w:rsidRPr="00BE0233">
        <w:rPr>
          <w:rFonts w:ascii="Times New Roman" w:hAnsi="Times New Roman" w:cs="Times New Roman"/>
          <w:sz w:val="28"/>
          <w:szCs w:val="28"/>
        </w:rPr>
        <w:t>) →</w:t>
      </w:r>
    </w:p>
    <w:p w:rsidR="004E1755" w:rsidRPr="00474485" w:rsidRDefault="004E1755" w:rsidP="004E1755">
      <w:pPr>
        <w:tabs>
          <w:tab w:val="left" w:pos="4695"/>
        </w:tabs>
        <w:rPr>
          <w:rFonts w:ascii="Times New Roman" w:hAnsi="Times New Roman" w:cs="Times New Roman"/>
          <w:noProof/>
          <w:sz w:val="28"/>
          <w:szCs w:val="28"/>
          <w:lang w:bidi="bn-BD"/>
        </w:rPr>
      </w:pPr>
      <w:r w:rsidRPr="00474485">
        <w:rPr>
          <w:rFonts w:ascii="Times New Roman" w:hAnsi="Times New Roman" w:cs="Times New Roman"/>
          <w:noProof/>
          <w:sz w:val="28"/>
          <w:szCs w:val="28"/>
        </w:rPr>
        <w:drawing>
          <wp:inline distT="0" distB="0" distL="0" distR="0">
            <wp:extent cx="2952750" cy="742950"/>
            <wp:effectExtent l="19050" t="0" r="0" b="0"/>
            <wp:docPr id="34" name="Picture 32"/>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0">
                      <a:clrChange>
                        <a:clrFrom>
                          <a:srgbClr val="FFFFFF"/>
                        </a:clrFrom>
                        <a:clrTo>
                          <a:srgbClr val="FFFFFF">
                            <a:alpha val="0"/>
                          </a:srgbClr>
                        </a:clrTo>
                      </a:clrChange>
                    </a:blip>
                    <a:srcRect/>
                    <a:stretch>
                      <a:fillRect/>
                    </a:stretch>
                  </pic:blipFill>
                  <pic:spPr bwMode="auto">
                    <a:xfrm>
                      <a:off x="0" y="0"/>
                      <a:ext cx="2952750" cy="742950"/>
                    </a:xfrm>
                    <a:prstGeom prst="rect">
                      <a:avLst/>
                    </a:prstGeom>
                    <a:noFill/>
                  </pic:spPr>
                </pic:pic>
              </a:graphicData>
            </a:graphic>
          </wp:inline>
        </w:drawing>
      </w:r>
    </w:p>
    <w:p w:rsidR="004E1755" w:rsidRPr="00474485" w:rsidRDefault="004E1755" w:rsidP="004E1755">
      <w:pPr>
        <w:tabs>
          <w:tab w:val="left" w:pos="4695"/>
        </w:tabs>
        <w:rPr>
          <w:rFonts w:ascii="Times New Roman" w:hAnsi="Times New Roman" w:cs="Times New Roman"/>
          <w:b/>
          <w:bCs/>
          <w:sz w:val="28"/>
          <w:szCs w:val="28"/>
        </w:rPr>
      </w:pPr>
      <w:r w:rsidRPr="00474485">
        <w:rPr>
          <w:rFonts w:ascii="Times New Roman" w:hAnsi="Times New Roman" w:cs="Times New Roman"/>
          <w:b/>
          <w:bCs/>
          <w:sz w:val="28"/>
          <w:szCs w:val="28"/>
        </w:rPr>
        <w:t>By adding→</w:t>
      </w:r>
    </w:p>
    <w:p w:rsidR="004E1755" w:rsidRPr="00474485" w:rsidRDefault="004E1755" w:rsidP="004E1755">
      <w:pPr>
        <w:tabs>
          <w:tab w:val="left" w:pos="4695"/>
        </w:tabs>
        <w:rPr>
          <w:rFonts w:ascii="Times New Roman" w:hAnsi="Times New Roman" w:cs="Times New Roman"/>
          <w:sz w:val="28"/>
          <w:szCs w:val="28"/>
        </w:rPr>
      </w:pPr>
      <w:r w:rsidRPr="00474485">
        <w:rPr>
          <w:rFonts w:ascii="Times New Roman" w:hAnsi="Times New Roman" w:cs="Times New Roman"/>
          <w:noProof/>
          <w:sz w:val="28"/>
          <w:szCs w:val="28"/>
        </w:rPr>
        <w:drawing>
          <wp:inline distT="0" distB="0" distL="0" distR="0">
            <wp:extent cx="5105400" cy="685800"/>
            <wp:effectExtent l="19050" t="0" r="0" b="0"/>
            <wp:docPr id="36" name="Picture 34"/>
            <wp:cNvGraphicFramePr/>
            <a:graphic xmlns:a="http://schemas.openxmlformats.org/drawingml/2006/main">
              <a:graphicData uri="http://schemas.openxmlformats.org/drawingml/2006/picture">
                <pic:pic xmlns:pic="http://schemas.openxmlformats.org/drawingml/2006/picture">
                  <pic:nvPicPr>
                    <pic:cNvPr id="2053" name="Picture 5"/>
                    <pic:cNvPicPr>
                      <a:picLocks noChangeAspect="1" noChangeArrowheads="1"/>
                    </pic:cNvPicPr>
                  </pic:nvPicPr>
                  <pic:blipFill>
                    <a:blip r:embed="rId21">
                      <a:clrChange>
                        <a:clrFrom>
                          <a:srgbClr val="FFFFFF"/>
                        </a:clrFrom>
                        <a:clrTo>
                          <a:srgbClr val="FFFFFF">
                            <a:alpha val="0"/>
                          </a:srgbClr>
                        </a:clrTo>
                      </a:clrChange>
                    </a:blip>
                    <a:srcRect/>
                    <a:stretch>
                      <a:fillRect/>
                    </a:stretch>
                  </pic:blipFill>
                  <pic:spPr bwMode="auto">
                    <a:xfrm>
                      <a:off x="0" y="0"/>
                      <a:ext cx="5105400" cy="685800"/>
                    </a:xfrm>
                    <a:prstGeom prst="rect">
                      <a:avLst/>
                    </a:prstGeom>
                    <a:noFill/>
                  </pic:spPr>
                </pic:pic>
              </a:graphicData>
            </a:graphic>
          </wp:inline>
        </w:drawing>
      </w:r>
    </w:p>
    <w:p w:rsidR="004E1755" w:rsidRPr="00474485" w:rsidRDefault="004E1755" w:rsidP="004E1755">
      <w:pPr>
        <w:tabs>
          <w:tab w:val="left" w:pos="4695"/>
        </w:tabs>
        <w:rPr>
          <w:rFonts w:ascii="Times New Roman" w:hAnsi="Times New Roman" w:cs="Times New Roman"/>
          <w:b/>
          <w:bCs/>
          <w:sz w:val="28"/>
          <w:szCs w:val="28"/>
        </w:rPr>
      </w:pPr>
      <w:proofErr w:type="spellStart"/>
      <w:proofErr w:type="gramStart"/>
      <w:r w:rsidRPr="00474485">
        <w:rPr>
          <w:rFonts w:ascii="Times New Roman" w:hAnsi="Times New Roman" w:cs="Times New Roman"/>
          <w:b/>
          <w:bCs/>
          <w:sz w:val="28"/>
          <w:szCs w:val="28"/>
        </w:rPr>
        <w:t>t</w:t>
      </w:r>
      <w:r w:rsidRPr="00474485">
        <w:rPr>
          <w:rFonts w:ascii="Times New Roman" w:hAnsi="Times New Roman" w:cs="Times New Roman"/>
          <w:b/>
          <w:bCs/>
          <w:sz w:val="28"/>
          <w:szCs w:val="28"/>
          <w:vertAlign w:val="subscript"/>
        </w:rPr>
        <w:t>c</w:t>
      </w:r>
      <w:r w:rsidRPr="00474485">
        <w:rPr>
          <w:rFonts w:ascii="Times New Roman" w:hAnsi="Times New Roman" w:cs="Times New Roman"/>
          <w:b/>
          <w:bCs/>
          <w:sz w:val="28"/>
          <w:szCs w:val="28"/>
        </w:rPr>
        <w:t>+</w:t>
      </w:r>
      <w:proofErr w:type="gramEnd"/>
      <w:r w:rsidRPr="00474485">
        <w:rPr>
          <w:rFonts w:ascii="Times New Roman" w:hAnsi="Times New Roman" w:cs="Times New Roman"/>
          <w:b/>
          <w:bCs/>
          <w:sz w:val="28"/>
          <w:szCs w:val="28"/>
        </w:rPr>
        <w:t>t</w:t>
      </w:r>
      <w:r w:rsidRPr="00474485">
        <w:rPr>
          <w:rFonts w:ascii="Times New Roman" w:hAnsi="Times New Roman" w:cs="Times New Roman"/>
          <w:b/>
          <w:bCs/>
          <w:sz w:val="28"/>
          <w:szCs w:val="28"/>
          <w:vertAlign w:val="subscript"/>
        </w:rPr>
        <w:t>a</w:t>
      </w:r>
      <w:proofErr w:type="spellEnd"/>
      <w:r w:rsidRPr="00474485">
        <w:rPr>
          <w:rFonts w:ascii="Times New Roman" w:hAnsi="Times New Roman" w:cs="Times New Roman"/>
          <w:b/>
          <w:bCs/>
          <w:sz w:val="28"/>
          <w:szCs w:val="28"/>
        </w:rPr>
        <w:t xml:space="preserve"> =1</w:t>
      </w:r>
    </w:p>
    <w:p w:rsidR="004E1755" w:rsidRPr="00474485" w:rsidRDefault="004E1755" w:rsidP="004E1755">
      <w:pPr>
        <w:tabs>
          <w:tab w:val="left" w:pos="4695"/>
        </w:tabs>
        <w:rPr>
          <w:rFonts w:ascii="Times New Roman" w:hAnsi="Times New Roman" w:cs="Times New Roman"/>
          <w:sz w:val="28"/>
          <w:szCs w:val="28"/>
        </w:rPr>
      </w:pPr>
      <w:r w:rsidRPr="00474485">
        <w:rPr>
          <w:rFonts w:ascii="Times New Roman" w:hAnsi="Times New Roman" w:cs="Times New Roman"/>
          <w:b/>
          <w:bCs/>
          <w:sz w:val="28"/>
          <w:szCs w:val="28"/>
        </w:rPr>
        <w:t>So, the sum of the transport numbers of all the species taking part in the transport of electricity is equal to unity.</w:t>
      </w:r>
    </w:p>
    <w:p w:rsidR="00E541F4" w:rsidRPr="00871AFB" w:rsidRDefault="00E541F4" w:rsidP="00E541F4">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lastRenderedPageBreak/>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Pr>
          <w:rFonts w:ascii="Times New Roman" w:hAnsi="Times New Roman" w:cs="Times New Roman"/>
          <w:b/>
          <w:bCs/>
          <w:color w:val="00B050"/>
          <w:sz w:val="28"/>
          <w:szCs w:val="28"/>
        </w:rPr>
        <w:t>4</w:t>
      </w:r>
      <w:r>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Write down the names of the </w:t>
      </w:r>
      <w:proofErr w:type="spellStart"/>
      <w:r>
        <w:rPr>
          <w:rFonts w:ascii="Times New Roman" w:hAnsi="Times New Roman" w:cs="Times New Roman"/>
          <w:b/>
          <w:bCs/>
          <w:color w:val="00B050"/>
          <w:sz w:val="28"/>
          <w:szCs w:val="28"/>
        </w:rPr>
        <w:t>equitransferent</w:t>
      </w:r>
      <w:proofErr w:type="spellEnd"/>
      <w:r>
        <w:rPr>
          <w:rFonts w:ascii="Times New Roman" w:hAnsi="Times New Roman" w:cs="Times New Roman"/>
          <w:b/>
          <w:bCs/>
          <w:color w:val="00B050"/>
          <w:sz w:val="28"/>
          <w:szCs w:val="28"/>
        </w:rPr>
        <w:t xml:space="preserve"> salts.</w:t>
      </w:r>
    </w:p>
    <w:p w:rsidR="00E541F4" w:rsidRPr="00E541F4" w:rsidRDefault="00E541F4" w:rsidP="00E541F4">
      <w:pPr>
        <w:rPr>
          <w:rFonts w:ascii="Times New Roman" w:hAnsi="Times New Roman" w:cs="Times New Roman"/>
          <w:b/>
          <w:bCs/>
          <w:sz w:val="28"/>
          <w:szCs w:val="28"/>
        </w:rPr>
      </w:pPr>
      <w:proofErr w:type="spellStart"/>
      <w:proofErr w:type="gramStart"/>
      <w:r>
        <w:rPr>
          <w:rFonts w:ascii="Times New Roman" w:hAnsi="Times New Roman" w:cs="Times New Roman"/>
          <w:b/>
          <w:bCs/>
          <w:color w:val="00B050"/>
          <w:sz w:val="28"/>
          <w:szCs w:val="28"/>
        </w:rPr>
        <w:t>Ques</w:t>
      </w:r>
      <w:proofErr w:type="spellEnd"/>
      <w:r>
        <w:rPr>
          <w:rFonts w:ascii="Times New Roman" w:hAnsi="Times New Roman" w:cs="Times New Roman"/>
          <w:b/>
          <w:bCs/>
          <w:color w:val="00B050"/>
          <w:sz w:val="28"/>
          <w:szCs w:val="28"/>
        </w:rPr>
        <w:t>(</w:t>
      </w:r>
      <w:proofErr w:type="gramEnd"/>
      <w:r>
        <w:rPr>
          <w:rFonts w:ascii="Times New Roman" w:hAnsi="Times New Roman" w:cs="Times New Roman"/>
          <w:b/>
          <w:bCs/>
          <w:color w:val="00B050"/>
          <w:sz w:val="28"/>
          <w:szCs w:val="28"/>
        </w:rPr>
        <w:t>1</w:t>
      </w:r>
      <w:r>
        <w:rPr>
          <w:rFonts w:ascii="Times New Roman" w:hAnsi="Times New Roman" w:cs="Times New Roman"/>
          <w:b/>
          <w:bCs/>
          <w:color w:val="00B050"/>
          <w:sz w:val="28"/>
          <w:szCs w:val="28"/>
        </w:rPr>
        <w:t>5</w:t>
      </w:r>
      <w:r>
        <w:rPr>
          <w:rFonts w:ascii="Times New Roman" w:hAnsi="Times New Roman" w:cs="Times New Roman"/>
          <w:b/>
          <w:bCs/>
          <w:color w:val="00B050"/>
          <w:sz w:val="28"/>
          <w:szCs w:val="28"/>
        </w:rPr>
        <w:t xml:space="preserve">). </w:t>
      </w:r>
      <w:r>
        <w:rPr>
          <w:rFonts w:ascii="Times New Roman" w:hAnsi="Times New Roman" w:cs="Times New Roman"/>
          <w:b/>
          <w:bCs/>
          <w:color w:val="00B050"/>
          <w:sz w:val="28"/>
          <w:szCs w:val="28"/>
        </w:rPr>
        <w:t xml:space="preserve">Deduce a </w:t>
      </w:r>
      <w:proofErr w:type="spellStart"/>
      <w:r>
        <w:rPr>
          <w:rFonts w:ascii="Times New Roman" w:hAnsi="Times New Roman" w:cs="Times New Roman"/>
          <w:b/>
          <w:bCs/>
          <w:color w:val="00B050"/>
          <w:sz w:val="28"/>
          <w:szCs w:val="28"/>
        </w:rPr>
        <w:t>relatioin</w:t>
      </w:r>
      <w:proofErr w:type="spellEnd"/>
      <w:r>
        <w:rPr>
          <w:rFonts w:ascii="Times New Roman" w:hAnsi="Times New Roman" w:cs="Times New Roman"/>
          <w:b/>
          <w:bCs/>
          <w:color w:val="00B050"/>
          <w:sz w:val="28"/>
          <w:szCs w:val="28"/>
        </w:rPr>
        <w:t xml:space="preserve"> between the speed of an </w:t>
      </w:r>
      <w:proofErr w:type="spellStart"/>
      <w:r>
        <w:rPr>
          <w:rFonts w:ascii="Times New Roman" w:hAnsi="Times New Roman" w:cs="Times New Roman"/>
          <w:b/>
          <w:bCs/>
          <w:color w:val="00B050"/>
          <w:sz w:val="28"/>
          <w:szCs w:val="28"/>
        </w:rPr>
        <w:t>ion</w:t>
      </w:r>
      <w:proofErr w:type="spellEnd"/>
      <w:r>
        <w:rPr>
          <w:rFonts w:ascii="Times New Roman" w:hAnsi="Times New Roman" w:cs="Times New Roman"/>
          <w:b/>
          <w:bCs/>
          <w:color w:val="00B050"/>
          <w:sz w:val="28"/>
          <w:szCs w:val="28"/>
        </w:rPr>
        <w:t xml:space="preserve"> and the </w:t>
      </w:r>
      <w:proofErr w:type="spellStart"/>
      <w:r>
        <w:rPr>
          <w:rFonts w:ascii="Times New Roman" w:hAnsi="Times New Roman" w:cs="Times New Roman"/>
          <w:b/>
          <w:bCs/>
          <w:color w:val="00B050"/>
          <w:sz w:val="28"/>
          <w:szCs w:val="28"/>
        </w:rPr>
        <w:t>the</w:t>
      </w:r>
      <w:proofErr w:type="spellEnd"/>
      <w:r>
        <w:rPr>
          <w:rFonts w:ascii="Times New Roman" w:hAnsi="Times New Roman" w:cs="Times New Roman"/>
          <w:b/>
          <w:bCs/>
          <w:color w:val="00B050"/>
          <w:sz w:val="28"/>
          <w:szCs w:val="28"/>
        </w:rPr>
        <w:t xml:space="preserve"> fraction of current conveyed by it.</w:t>
      </w:r>
    </w:p>
    <w:p w:rsidR="004E1755" w:rsidRDefault="004E1755" w:rsidP="004E1755">
      <w:pPr>
        <w:tabs>
          <w:tab w:val="left" w:pos="4695"/>
        </w:tabs>
        <w:rPr>
          <w:rFonts w:ascii="Times New Roman" w:hAnsi="Times New Roman" w:cs="Times New Roman"/>
          <w:sz w:val="28"/>
          <w:szCs w:val="28"/>
        </w:rPr>
      </w:pPr>
      <w:r w:rsidRPr="00474485">
        <w:rPr>
          <w:rFonts w:ascii="Times New Roman" w:hAnsi="Times New Roman" w:cs="Times New Roman"/>
          <w:b/>
          <w:bCs/>
          <w:i/>
          <w:iCs/>
          <w:sz w:val="28"/>
          <w:szCs w:val="28"/>
        </w:rPr>
        <w:t>###</w:t>
      </w:r>
      <w:proofErr w:type="spellStart"/>
      <w:r w:rsidRPr="00474485">
        <w:rPr>
          <w:rFonts w:ascii="Times New Roman" w:hAnsi="Times New Roman" w:cs="Times New Roman"/>
          <w:b/>
          <w:bCs/>
          <w:i/>
          <w:iCs/>
          <w:sz w:val="28"/>
          <w:szCs w:val="28"/>
          <w:u w:val="single"/>
        </w:rPr>
        <w:t>Equitransferant</w:t>
      </w:r>
      <w:proofErr w:type="spellEnd"/>
      <w:r w:rsidRPr="00474485">
        <w:rPr>
          <w:rFonts w:ascii="Times New Roman" w:hAnsi="Times New Roman" w:cs="Times New Roman"/>
          <w:b/>
          <w:bCs/>
          <w:i/>
          <w:iCs/>
          <w:sz w:val="28"/>
          <w:szCs w:val="28"/>
          <w:u w:val="single"/>
        </w:rPr>
        <w:t xml:space="preserve"> salt</w:t>
      </w:r>
      <w:r w:rsidRPr="00474485">
        <w:rPr>
          <w:rFonts w:ascii="Times New Roman" w:hAnsi="Times New Roman" w:cs="Times New Roman"/>
          <w:b/>
          <w:bCs/>
          <w:i/>
          <w:iCs/>
          <w:sz w:val="28"/>
          <w:szCs w:val="28"/>
        </w:rPr>
        <w:t>:</w:t>
      </w:r>
      <w:r w:rsidRPr="00474485">
        <w:rPr>
          <w:rFonts w:ascii="Times New Roman" w:hAnsi="Times New Roman" w:cs="Times New Roman"/>
          <w:b/>
          <w:bCs/>
          <w:sz w:val="28"/>
          <w:szCs w:val="28"/>
        </w:rPr>
        <w:t xml:space="preserve"> KNO</w:t>
      </w:r>
      <w:r w:rsidRPr="00474485">
        <w:rPr>
          <w:rFonts w:ascii="Times New Roman" w:hAnsi="Times New Roman" w:cs="Times New Roman"/>
          <w:b/>
          <w:bCs/>
          <w:sz w:val="28"/>
          <w:szCs w:val="28"/>
          <w:vertAlign w:val="subscript"/>
        </w:rPr>
        <w:t>3</w:t>
      </w:r>
      <w:r w:rsidRPr="00474485">
        <w:rPr>
          <w:rFonts w:ascii="Times New Roman" w:hAnsi="Times New Roman" w:cs="Times New Roman"/>
          <w:b/>
          <w:bCs/>
          <w:sz w:val="28"/>
          <w:szCs w:val="28"/>
        </w:rPr>
        <w:t xml:space="preserve">, </w:t>
      </w:r>
      <w:proofErr w:type="spellStart"/>
      <w:r w:rsidRPr="00474485">
        <w:rPr>
          <w:rFonts w:ascii="Times New Roman" w:hAnsi="Times New Roman" w:cs="Times New Roman"/>
          <w:b/>
          <w:bCs/>
          <w:sz w:val="28"/>
          <w:szCs w:val="28"/>
        </w:rPr>
        <w:t>KCl</w:t>
      </w:r>
      <w:proofErr w:type="spellEnd"/>
      <w:r w:rsidRPr="00474485">
        <w:rPr>
          <w:rFonts w:ascii="Times New Roman" w:hAnsi="Times New Roman" w:cs="Times New Roman"/>
          <w:b/>
          <w:bCs/>
          <w:sz w:val="28"/>
          <w:szCs w:val="28"/>
        </w:rPr>
        <w:t xml:space="preserve">, </w:t>
      </w:r>
      <w:proofErr w:type="gramStart"/>
      <w:r w:rsidRPr="00474485">
        <w:rPr>
          <w:rFonts w:ascii="Times New Roman" w:hAnsi="Times New Roman" w:cs="Times New Roman"/>
          <w:b/>
          <w:bCs/>
          <w:sz w:val="28"/>
          <w:szCs w:val="28"/>
        </w:rPr>
        <w:t>NH</w:t>
      </w:r>
      <w:r w:rsidRPr="00474485">
        <w:rPr>
          <w:rFonts w:ascii="Times New Roman" w:hAnsi="Times New Roman" w:cs="Times New Roman"/>
          <w:b/>
          <w:bCs/>
          <w:sz w:val="28"/>
          <w:szCs w:val="28"/>
          <w:vertAlign w:val="subscript"/>
        </w:rPr>
        <w:t>4</w:t>
      </w:r>
      <w:r w:rsidRPr="00474485">
        <w:rPr>
          <w:rFonts w:ascii="Times New Roman" w:hAnsi="Times New Roman" w:cs="Times New Roman"/>
          <w:b/>
          <w:bCs/>
          <w:sz w:val="28"/>
          <w:szCs w:val="28"/>
        </w:rPr>
        <w:t>NO</w:t>
      </w:r>
      <w:r w:rsidRPr="00474485">
        <w:rPr>
          <w:rFonts w:ascii="Times New Roman" w:hAnsi="Times New Roman" w:cs="Times New Roman"/>
          <w:b/>
          <w:bCs/>
          <w:sz w:val="28"/>
          <w:szCs w:val="28"/>
          <w:vertAlign w:val="subscript"/>
        </w:rPr>
        <w:t>3</w:t>
      </w:r>
      <w:r w:rsidRPr="00474485">
        <w:rPr>
          <w:rFonts w:ascii="Times New Roman" w:hAnsi="Times New Roman" w:cs="Times New Roman"/>
          <w:b/>
          <w:bCs/>
          <w:sz w:val="28"/>
          <w:szCs w:val="28"/>
        </w:rPr>
        <w:t xml:space="preserve">  etc</w:t>
      </w:r>
      <w:proofErr w:type="gramEnd"/>
      <w:r w:rsidRPr="00474485">
        <w:rPr>
          <w:rFonts w:ascii="Times New Roman" w:hAnsi="Times New Roman" w:cs="Times New Roman"/>
          <w:b/>
          <w:bCs/>
          <w:sz w:val="28"/>
          <w:szCs w:val="28"/>
        </w:rPr>
        <w:t>.</w:t>
      </w:r>
      <w:r w:rsidRPr="00474485">
        <w:rPr>
          <w:rFonts w:ascii="Times New Roman" w:hAnsi="Times New Roman" w:cs="Times New Roman"/>
          <w:sz w:val="28"/>
          <w:szCs w:val="28"/>
        </w:rPr>
        <w:t xml:space="preserve"> </w:t>
      </w:r>
    </w:p>
    <w:p w:rsidR="00FB38B6" w:rsidRPr="00FB38B6" w:rsidRDefault="00FB38B6" w:rsidP="004E1755">
      <w:pPr>
        <w:tabs>
          <w:tab w:val="left" w:pos="4695"/>
        </w:tabs>
        <w:rPr>
          <w:rFonts w:ascii="Times New Roman" w:hAnsi="Times New Roman" w:cs="Times New Roman"/>
          <w:b/>
          <w:bCs/>
          <w:sz w:val="24"/>
          <w:szCs w:val="24"/>
          <w:u w:val="single"/>
        </w:rPr>
      </w:pPr>
      <w:r w:rsidRPr="00FB38B6">
        <w:rPr>
          <w:rFonts w:ascii="Times New Roman" w:hAnsi="Times New Roman" w:cs="Times New Roman"/>
          <w:b/>
          <w:bCs/>
          <w:sz w:val="24"/>
          <w:szCs w:val="24"/>
          <w:u w:val="single"/>
        </w:rPr>
        <w:t xml:space="preserve">Relation between the speed of an ion and the fraction of current conveyed by it: </w:t>
      </w:r>
    </w:p>
    <w:p w:rsidR="004E1755" w:rsidRDefault="00FB38B6" w:rsidP="004E1755">
      <w:pPr>
        <w:tabs>
          <w:tab w:val="left" w:pos="4695"/>
        </w:tabs>
        <w:rPr>
          <w:rFonts w:ascii="Times New Roman" w:hAnsi="Times New Roman" w:cs="Times New Roman"/>
          <w:sz w:val="28"/>
          <w:szCs w:val="28"/>
        </w:rPr>
      </w:pPr>
      <w:r>
        <w:rPr>
          <w:rFonts w:ascii="Times New Roman" w:hAnsi="Times New Roman" w:cs="Times New Roman"/>
          <w:sz w:val="28"/>
          <w:szCs w:val="28"/>
        </w:rPr>
        <w:t xml:space="preserve">The fraction of current carried by ion is called transport number. It is denoted by </w:t>
      </w:r>
      <w:proofErr w:type="gramStart"/>
      <w:r>
        <w:rPr>
          <w:rFonts w:ascii="Times New Roman" w:hAnsi="Times New Roman" w:cs="Times New Roman"/>
          <w:sz w:val="28"/>
          <w:szCs w:val="28"/>
        </w:rPr>
        <w:t>t</w:t>
      </w:r>
      <w:r w:rsidR="00252237">
        <w:rPr>
          <w:rFonts w:ascii="Times New Roman" w:hAnsi="Times New Roman" w:cs="Times New Roman"/>
          <w:sz w:val="28"/>
          <w:szCs w:val="28"/>
          <w:vertAlign w:val="subscript"/>
        </w:rPr>
        <w:t>(</w:t>
      </w:r>
      <w:proofErr w:type="gramEnd"/>
      <w:r>
        <w:rPr>
          <w:rFonts w:ascii="Times New Roman" w:hAnsi="Times New Roman" w:cs="Times New Roman"/>
          <w:sz w:val="28"/>
          <w:szCs w:val="28"/>
          <w:vertAlign w:val="subscript"/>
        </w:rPr>
        <w:t>+</w:t>
      </w:r>
      <w:r w:rsidR="00252237">
        <w:rPr>
          <w:rFonts w:ascii="Times New Roman" w:hAnsi="Times New Roman" w:cs="Times New Roman"/>
          <w:sz w:val="28"/>
          <w:szCs w:val="28"/>
          <w:vertAlign w:val="subscript"/>
        </w:rPr>
        <w:t>)</w:t>
      </w:r>
      <w:r>
        <w:rPr>
          <w:rFonts w:ascii="Times New Roman" w:hAnsi="Times New Roman" w:cs="Times New Roman"/>
          <w:sz w:val="28"/>
          <w:szCs w:val="28"/>
        </w:rPr>
        <w:t xml:space="preserve"> and t</w:t>
      </w:r>
      <w:r w:rsidR="00252237">
        <w:rPr>
          <w:rFonts w:ascii="Times New Roman" w:hAnsi="Times New Roman" w:cs="Times New Roman"/>
          <w:sz w:val="28"/>
          <w:szCs w:val="28"/>
          <w:vertAlign w:val="subscript"/>
        </w:rPr>
        <w:t>(</w:t>
      </w:r>
      <w:r>
        <w:rPr>
          <w:rFonts w:ascii="Times New Roman" w:hAnsi="Times New Roman" w:cs="Times New Roman"/>
          <w:sz w:val="28"/>
          <w:szCs w:val="28"/>
          <w:vertAlign w:val="subscript"/>
        </w:rPr>
        <w:t>−</w:t>
      </w:r>
      <w:r w:rsidR="00252237">
        <w:rPr>
          <w:rFonts w:ascii="Times New Roman" w:hAnsi="Times New Roman" w:cs="Times New Roman"/>
          <w:sz w:val="28"/>
          <w:szCs w:val="28"/>
          <w:vertAlign w:val="subscript"/>
        </w:rPr>
        <w:t>)</w:t>
      </w:r>
    </w:p>
    <w:p w:rsidR="00FB38B6" w:rsidRDefault="00FB38B6" w:rsidP="004E1755">
      <w:pPr>
        <w:tabs>
          <w:tab w:val="left" w:pos="4695"/>
        </w:tabs>
        <w:rPr>
          <w:rFonts w:ascii="Times New Roman" w:hAnsi="Times New Roman" w:cs="Times New Roman"/>
          <w:sz w:val="28"/>
          <w:szCs w:val="28"/>
        </w:rPr>
      </w:pPr>
      <w:r>
        <w:rPr>
          <w:rFonts w:ascii="Times New Roman" w:hAnsi="Times New Roman" w:cs="Times New Roman"/>
          <w:sz w:val="28"/>
          <w:szCs w:val="28"/>
        </w:rPr>
        <w:t xml:space="preserve">We know that the quantity of electricity carried by each ion is directly proportional to the speed of the concerned ions. </w:t>
      </w:r>
    </w:p>
    <w:p w:rsidR="00FB38B6" w:rsidRDefault="00FB38B6" w:rsidP="004E1755">
      <w:pPr>
        <w:tabs>
          <w:tab w:val="left" w:pos="4695"/>
        </w:tabs>
        <w:rPr>
          <w:rFonts w:ascii="Times New Roman" w:hAnsi="Times New Roman" w:cs="Times New Roman"/>
          <w:sz w:val="28"/>
          <w:szCs w:val="28"/>
        </w:rPr>
      </w:pPr>
      <w:r w:rsidRPr="00FB38B6">
        <w:rPr>
          <w:rFonts w:ascii="Times New Roman" w:hAnsi="Times New Roman" w:cs="Times New Roman"/>
          <w:sz w:val="28"/>
          <w:szCs w:val="28"/>
        </w:rPr>
        <w:t xml:space="preserve">Total amount of electricity carried </w:t>
      </w:r>
      <w:r w:rsidR="00871EFE">
        <w:rPr>
          <w:rFonts w:ascii="Times New Roman" w:hAnsi="Times New Roman" w:cs="Times New Roman"/>
          <w:sz w:val="28"/>
          <w:szCs w:val="28"/>
        </w:rPr>
        <w:t xml:space="preserve">∞ Speed of </w:t>
      </w:r>
      <w:proofErr w:type="spellStart"/>
      <w:r w:rsidR="00871EFE">
        <w:rPr>
          <w:rFonts w:ascii="Times New Roman" w:hAnsi="Times New Roman" w:cs="Times New Roman"/>
          <w:sz w:val="28"/>
          <w:szCs w:val="28"/>
        </w:rPr>
        <w:t>cations</w:t>
      </w:r>
      <w:proofErr w:type="spellEnd"/>
      <w:r w:rsidR="00871EFE">
        <w:rPr>
          <w:rFonts w:ascii="Times New Roman" w:hAnsi="Times New Roman" w:cs="Times New Roman"/>
          <w:sz w:val="28"/>
          <w:szCs w:val="28"/>
        </w:rPr>
        <w:t xml:space="preserve"> + Speed of anions</w:t>
      </w:r>
    </w:p>
    <w:p w:rsidR="00871EFE" w:rsidRDefault="00871EFE" w:rsidP="004E1755">
      <w:pPr>
        <w:tabs>
          <w:tab w:val="left" w:pos="4695"/>
        </w:tabs>
        <w:rPr>
          <w:rFonts w:ascii="Times New Roman" w:hAnsi="Times New Roman" w:cs="Times New Roman"/>
          <w:sz w:val="28"/>
          <w:szCs w:val="28"/>
        </w:rPr>
      </w:pPr>
      <w:r>
        <w:rPr>
          <w:rFonts w:ascii="Times New Roman" w:hAnsi="Times New Roman" w:cs="Times New Roman"/>
          <w:sz w:val="28"/>
          <w:szCs w:val="28"/>
        </w:rPr>
        <w:t xml:space="preserve">                                                         ∞ </w:t>
      </w:r>
      <w:proofErr w:type="spellStart"/>
      <w:r>
        <w:rPr>
          <w:rFonts w:ascii="Times New Roman" w:hAnsi="Times New Roman" w:cs="Times New Roman"/>
          <w:sz w:val="28"/>
          <w:szCs w:val="28"/>
        </w:rPr>
        <w:t>U</w:t>
      </w:r>
      <w:r>
        <w:rPr>
          <w:rFonts w:ascii="Times New Roman" w:hAnsi="Times New Roman" w:cs="Times New Roman"/>
          <w:sz w:val="28"/>
          <w:szCs w:val="28"/>
          <w:vertAlign w:val="subscript"/>
        </w:rPr>
        <w:t>c</w:t>
      </w:r>
      <w:proofErr w:type="spellEnd"/>
      <w:r>
        <w:rPr>
          <w:rFonts w:ascii="Times New Roman" w:hAnsi="Times New Roman" w:cs="Times New Roman"/>
          <w:sz w:val="28"/>
          <w:szCs w:val="28"/>
          <w:vertAlign w:val="subscript"/>
        </w:rPr>
        <w:t xml:space="preserve"> </w:t>
      </w:r>
      <w:r>
        <w:rPr>
          <w:rFonts w:ascii="Times New Roman" w:hAnsi="Times New Roman" w:cs="Times New Roman"/>
          <w:sz w:val="28"/>
          <w:szCs w:val="28"/>
        </w:rPr>
        <w:t xml:space="preserve">+ </w:t>
      </w:r>
      <w:proofErr w:type="spellStart"/>
      <w:r>
        <w:rPr>
          <w:rFonts w:ascii="Times New Roman" w:hAnsi="Times New Roman" w:cs="Times New Roman"/>
          <w:sz w:val="28"/>
          <w:szCs w:val="28"/>
        </w:rPr>
        <w:t>U</w:t>
      </w:r>
      <w:r>
        <w:rPr>
          <w:rFonts w:ascii="Times New Roman" w:hAnsi="Times New Roman" w:cs="Times New Roman"/>
          <w:sz w:val="28"/>
          <w:szCs w:val="28"/>
          <w:vertAlign w:val="subscript"/>
        </w:rPr>
        <w:t>a</w:t>
      </w:r>
      <w:proofErr w:type="spellEnd"/>
    </w:p>
    <w:p w:rsidR="00B24359" w:rsidRDefault="00B24359" w:rsidP="00B24359">
      <w:pPr>
        <w:tabs>
          <w:tab w:val="left" w:pos="4695"/>
        </w:tabs>
        <w:rPr>
          <w:rFonts w:ascii="Times New Roman" w:hAnsi="Times New Roman" w:cs="Times New Roman"/>
          <w:sz w:val="28"/>
          <w:szCs w:val="28"/>
        </w:rPr>
      </w:pPr>
      <w:proofErr w:type="gramStart"/>
      <w:r>
        <w:rPr>
          <w:rFonts w:ascii="Times New Roman" w:hAnsi="Times New Roman" w:cs="Times New Roman"/>
          <w:sz w:val="28"/>
          <w:szCs w:val="28"/>
        </w:rPr>
        <w:t>t</w:t>
      </w:r>
      <w:r>
        <w:rPr>
          <w:rFonts w:ascii="Times New Roman" w:hAnsi="Times New Roman" w:cs="Times New Roman"/>
          <w:sz w:val="28"/>
          <w:szCs w:val="28"/>
          <w:vertAlign w:val="subscript"/>
        </w:rPr>
        <w:t>(</w:t>
      </w:r>
      <w:proofErr w:type="gramEnd"/>
      <w:r>
        <w:rPr>
          <w:rFonts w:ascii="Times New Roman" w:hAnsi="Times New Roman" w:cs="Times New Roman"/>
          <w:sz w:val="28"/>
          <w:szCs w:val="28"/>
          <w:vertAlign w:val="subscript"/>
        </w:rPr>
        <w:t>+)</w:t>
      </w:r>
      <w:r>
        <w:rPr>
          <w:rFonts w:ascii="Times New Roman" w:hAnsi="Times New Roman" w:cs="Times New Roman"/>
          <w:sz w:val="28"/>
          <w:szCs w:val="28"/>
        </w:rPr>
        <w:t xml:space="preserve"> =</w:t>
      </w:r>
      <m:oMath>
        <m:r>
          <w:rPr>
            <w:rFonts w:ascii="Cambria Math" w:hAnsi="Cambria Math" w:cs="Times New Roman"/>
            <w:sz w:val="28"/>
            <w:szCs w:val="28"/>
          </w:rPr>
          <m:t xml:space="preserve"> </m:t>
        </m:r>
        <m:f>
          <m:fPr>
            <m:ctrlPr>
              <w:rPr>
                <w:rFonts w:ascii="Cambria Math" w:hAnsi="Cambria Math" w:cs="Times New Roman"/>
                <w:i/>
                <w:sz w:val="28"/>
                <w:szCs w:val="28"/>
              </w:rPr>
            </m:ctrlPr>
          </m:fPr>
          <m:num>
            <m:r>
              <m:rPr>
                <m:sty m:val="p"/>
              </m:rPr>
              <w:rPr>
                <w:rFonts w:ascii="Cambria Math" w:hAnsi="Cambria Math" w:cs="Times New Roman"/>
                <w:sz w:val="28"/>
                <w:szCs w:val="28"/>
              </w:rPr>
              <m:t>U</m:t>
            </m:r>
            <m:r>
              <m:rPr>
                <m:sty m:val="p"/>
              </m:rPr>
              <w:rPr>
                <w:rFonts w:ascii="Cambria Math" w:hAnsi="Cambria Math" w:cs="Times New Roman"/>
                <w:sz w:val="28"/>
                <w:szCs w:val="28"/>
                <w:vertAlign w:val="subscript"/>
              </w:rPr>
              <m:t xml:space="preserve">c </m:t>
            </m:r>
          </m:num>
          <m:den>
            <m:r>
              <m:rPr>
                <m:sty m:val="p"/>
              </m:rPr>
              <w:rPr>
                <w:rFonts w:ascii="Cambria Math" w:hAnsi="Cambria Math" w:cs="Times New Roman"/>
                <w:sz w:val="28"/>
                <w:szCs w:val="28"/>
              </w:rPr>
              <m:t>U</m:t>
            </m:r>
            <m:r>
              <m:rPr>
                <m:sty m:val="p"/>
              </m:rPr>
              <w:rPr>
                <w:rFonts w:ascii="Cambria Math" w:hAnsi="Cambria Math" w:cs="Times New Roman"/>
                <w:sz w:val="28"/>
                <w:szCs w:val="28"/>
                <w:vertAlign w:val="subscript"/>
              </w:rPr>
              <m:t xml:space="preserve">c </m:t>
            </m:r>
            <m:r>
              <m:rPr>
                <m:sty m:val="p"/>
              </m:rPr>
              <w:rPr>
                <w:rFonts w:ascii="Cambria Math" w:hAnsi="Cambria Math" w:cs="Times New Roman"/>
                <w:sz w:val="28"/>
                <w:szCs w:val="28"/>
              </w:rPr>
              <m:t>+ U</m:t>
            </m:r>
            <m:r>
              <m:rPr>
                <m:sty m:val="p"/>
              </m:rPr>
              <w:rPr>
                <w:rFonts w:ascii="Cambria Math" w:hAnsi="Cambria Math" w:cs="Times New Roman"/>
                <w:sz w:val="28"/>
                <w:szCs w:val="28"/>
                <w:vertAlign w:val="subscript"/>
              </w:rPr>
              <m:t>a</m:t>
            </m:r>
          </m:den>
        </m:f>
      </m:oMath>
    </w:p>
    <w:p w:rsidR="00784B7B" w:rsidRDefault="00B24359" w:rsidP="004E1755">
      <w:pPr>
        <w:tabs>
          <w:tab w:val="left" w:pos="4695"/>
        </w:tabs>
        <w:rPr>
          <w:rFonts w:ascii="Times New Roman" w:hAnsi="Times New Roman" w:cs="Times New Roman"/>
          <w:sz w:val="28"/>
          <w:szCs w:val="28"/>
        </w:rPr>
      </w:pP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t</w:t>
      </w:r>
      <w:r>
        <w:rPr>
          <w:rFonts w:ascii="Times New Roman" w:hAnsi="Times New Roman" w:cs="Times New Roman"/>
          <w:sz w:val="28"/>
          <w:szCs w:val="28"/>
          <w:vertAlign w:val="subscript"/>
        </w:rPr>
        <w:t>(−)</w:t>
      </w:r>
      <w:r>
        <w:rPr>
          <w:rFonts w:ascii="Times New Roman" w:hAnsi="Times New Roman" w:cs="Times New Roman"/>
          <w:sz w:val="28"/>
          <w:szCs w:val="28"/>
        </w:rPr>
        <w:t xml:space="preserve"> =</w:t>
      </w:r>
      <m:oMath>
        <m:r>
          <w:rPr>
            <w:rFonts w:ascii="Cambria Math" w:hAnsi="Cambria Math" w:cs="Times New Roman"/>
            <w:sz w:val="28"/>
            <w:szCs w:val="28"/>
          </w:rPr>
          <m:t xml:space="preserve"> </m:t>
        </m:r>
        <m:f>
          <m:fPr>
            <m:ctrlPr>
              <w:rPr>
                <w:rFonts w:ascii="Cambria Math" w:hAnsi="Cambria Math" w:cs="Times New Roman"/>
                <w:i/>
                <w:sz w:val="28"/>
                <w:szCs w:val="28"/>
              </w:rPr>
            </m:ctrlPr>
          </m:fPr>
          <m:num>
            <m:r>
              <m:rPr>
                <m:sty m:val="p"/>
              </m:rPr>
              <w:rPr>
                <w:rFonts w:ascii="Cambria Math" w:hAnsi="Cambria Math" w:cs="Times New Roman"/>
                <w:sz w:val="28"/>
                <w:szCs w:val="28"/>
              </w:rPr>
              <m:t>U</m:t>
            </m:r>
            <m:r>
              <m:rPr>
                <m:sty m:val="p"/>
              </m:rPr>
              <w:rPr>
                <w:rFonts w:ascii="Cambria Math" w:hAnsi="Cambria Math" w:cs="Times New Roman"/>
                <w:sz w:val="28"/>
                <w:szCs w:val="28"/>
                <w:vertAlign w:val="subscript"/>
              </w:rPr>
              <m:t>a</m:t>
            </m:r>
          </m:num>
          <m:den>
            <m:r>
              <m:rPr>
                <m:sty m:val="p"/>
              </m:rPr>
              <w:rPr>
                <w:rFonts w:ascii="Cambria Math" w:hAnsi="Cambria Math" w:cs="Times New Roman"/>
                <w:sz w:val="28"/>
                <w:szCs w:val="28"/>
              </w:rPr>
              <m:t>U</m:t>
            </m:r>
            <m:r>
              <m:rPr>
                <m:sty m:val="p"/>
              </m:rPr>
              <w:rPr>
                <w:rFonts w:ascii="Cambria Math" w:hAnsi="Cambria Math" w:cs="Times New Roman"/>
                <w:sz w:val="28"/>
                <w:szCs w:val="28"/>
                <w:vertAlign w:val="subscript"/>
              </w:rPr>
              <m:t xml:space="preserve">c </m:t>
            </m:r>
            <m:r>
              <m:rPr>
                <m:sty m:val="p"/>
              </m:rPr>
              <w:rPr>
                <w:rFonts w:ascii="Cambria Math" w:hAnsi="Cambria Math" w:cs="Times New Roman"/>
                <w:sz w:val="28"/>
                <w:szCs w:val="28"/>
              </w:rPr>
              <m:t>+ U</m:t>
            </m:r>
            <m:r>
              <m:rPr>
                <m:sty m:val="p"/>
              </m:rPr>
              <w:rPr>
                <w:rFonts w:ascii="Cambria Math" w:hAnsi="Cambria Math" w:cs="Times New Roman"/>
                <w:sz w:val="28"/>
                <w:szCs w:val="28"/>
                <w:vertAlign w:val="subscript"/>
              </w:rPr>
              <m:t>a</m:t>
            </m:r>
          </m:den>
        </m:f>
      </m:oMath>
    </w:p>
    <w:p w:rsidR="004E1755" w:rsidRPr="00784B7B" w:rsidRDefault="004E1755" w:rsidP="00784B7B">
      <w:pPr>
        <w:tabs>
          <w:tab w:val="left" w:pos="4695"/>
        </w:tabs>
        <w:jc w:val="center"/>
        <w:rPr>
          <w:rFonts w:ascii="Times New Roman" w:hAnsi="Times New Roman" w:cs="Times New Roman"/>
          <w:sz w:val="52"/>
          <w:szCs w:val="52"/>
        </w:rPr>
      </w:pPr>
      <w:r w:rsidRPr="00784B7B">
        <w:rPr>
          <w:rFonts w:ascii="Times New Roman" w:hAnsi="Times New Roman" w:cs="Times New Roman"/>
          <w:b/>
          <w:bCs/>
          <w:sz w:val="52"/>
          <w:szCs w:val="52"/>
          <w:u w:val="single"/>
        </w:rPr>
        <w:t>Some Problems</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(1</w:t>
      </w:r>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At 25ᵒ</w:t>
      </w:r>
      <w:proofErr w:type="gramStart"/>
      <w:r w:rsidRPr="00E541F4">
        <w:rPr>
          <w:rFonts w:ascii="Times New Roman" w:hAnsi="Times New Roman" w:cs="Times New Roman"/>
          <w:color w:val="00B050"/>
          <w:sz w:val="28"/>
          <w:szCs w:val="28"/>
        </w:rPr>
        <w:t xml:space="preserve">C  </w:t>
      </w:r>
      <w:r w:rsidRPr="00E541F4">
        <w:rPr>
          <w:rFonts w:ascii="Times New Roman" w:hAnsi="Times New Roman" w:cs="Times New Roman"/>
          <w:b/>
          <w:bCs/>
          <w:color w:val="00B050"/>
          <w:sz w:val="28"/>
          <w:szCs w:val="28"/>
        </w:rPr>
        <w:t>ᴧ</w:t>
      </w:r>
      <w:proofErr w:type="gramEnd"/>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 xml:space="preserve"> for </w:t>
      </w:r>
      <w:r w:rsidRPr="00E541F4">
        <w:rPr>
          <w:rFonts w:ascii="Times New Roman" w:hAnsi="Times New Roman" w:cs="Times New Roman"/>
          <w:b/>
          <w:bCs/>
          <w:color w:val="00B050"/>
          <w:sz w:val="28"/>
          <w:szCs w:val="28"/>
        </w:rPr>
        <w:t>0.0158 N</w:t>
      </w:r>
      <w:r w:rsidRPr="00E541F4">
        <w:rPr>
          <w:rFonts w:ascii="Times New Roman" w:hAnsi="Times New Roman" w:cs="Times New Roman"/>
          <w:color w:val="00B050"/>
          <w:sz w:val="28"/>
          <w:szCs w:val="28"/>
        </w:rPr>
        <w:t xml:space="preserve"> acetic acid solution is </w:t>
      </w:r>
      <w:r w:rsidRPr="00E541F4">
        <w:rPr>
          <w:rFonts w:ascii="Times New Roman" w:hAnsi="Times New Roman" w:cs="Times New Roman"/>
          <w:b/>
          <w:bCs/>
          <w:i/>
          <w:iCs/>
          <w:color w:val="00B050"/>
          <w:sz w:val="28"/>
          <w:szCs w:val="28"/>
        </w:rPr>
        <w:t>13.03</w:t>
      </w:r>
      <w:r w:rsidRPr="00E541F4">
        <w:rPr>
          <w:rFonts w:ascii="Times New Roman" w:hAnsi="Times New Roman" w:cs="Times New Roman"/>
          <w:i/>
          <w:iCs/>
          <w:color w:val="00B050"/>
          <w:sz w:val="28"/>
          <w:szCs w:val="28"/>
        </w:rPr>
        <w:t xml:space="preserve"> </w:t>
      </w:r>
      <w:r w:rsidRPr="00E541F4">
        <w:rPr>
          <w:rFonts w:ascii="Times New Roman" w:hAnsi="Times New Roman" w:cs="Times New Roman"/>
          <w:b/>
          <w:bCs/>
          <w:i/>
          <w:iCs/>
          <w:color w:val="00B050"/>
          <w:sz w:val="28"/>
          <w:szCs w:val="28"/>
        </w:rPr>
        <w:t>Ω</w:t>
      </w:r>
      <w:r w:rsidRPr="00E541F4">
        <w:rPr>
          <w:rFonts w:ascii="Times New Roman" w:hAnsi="Times New Roman" w:cs="Times New Roman"/>
          <w:b/>
          <w:bCs/>
          <w:i/>
          <w:iCs/>
          <w:color w:val="00B050"/>
          <w:sz w:val="28"/>
          <w:szCs w:val="28"/>
          <w:vertAlign w:val="superscript"/>
        </w:rPr>
        <w:t>−1</w:t>
      </w:r>
      <w:r w:rsidRPr="00E541F4">
        <w:rPr>
          <w:rFonts w:ascii="Times New Roman" w:hAnsi="Times New Roman" w:cs="Times New Roman"/>
          <w:b/>
          <w:bCs/>
          <w:i/>
          <w:iCs/>
          <w:color w:val="00B050"/>
          <w:sz w:val="28"/>
          <w:szCs w:val="28"/>
        </w:rPr>
        <w:t>.cm</w:t>
      </w:r>
      <w:r w:rsidRPr="00E541F4">
        <w:rPr>
          <w:rFonts w:ascii="Times New Roman" w:hAnsi="Times New Roman" w:cs="Times New Roman"/>
          <w:b/>
          <w:bCs/>
          <w:i/>
          <w:iCs/>
          <w:color w:val="00B050"/>
          <w:sz w:val="28"/>
          <w:szCs w:val="28"/>
          <w:vertAlign w:val="superscript"/>
        </w:rPr>
        <w:t>2</w:t>
      </w:r>
      <w:r w:rsidRPr="00E541F4">
        <w:rPr>
          <w:rFonts w:ascii="Times New Roman" w:hAnsi="Times New Roman" w:cs="Times New Roman"/>
          <w:b/>
          <w:bCs/>
          <w:i/>
          <w:iCs/>
          <w:color w:val="00B050"/>
          <w:sz w:val="28"/>
          <w:szCs w:val="28"/>
        </w:rPr>
        <w:t>.eq</w:t>
      </w:r>
      <w:r w:rsidRPr="00E541F4">
        <w:rPr>
          <w:rFonts w:ascii="Times New Roman" w:hAnsi="Times New Roman" w:cs="Times New Roman"/>
          <w:b/>
          <w:bCs/>
          <w:i/>
          <w:iCs/>
          <w:color w:val="00B050"/>
          <w:sz w:val="28"/>
          <w:szCs w:val="28"/>
          <w:vertAlign w:val="superscript"/>
        </w:rPr>
        <w:t>−</w:t>
      </w:r>
      <w:r w:rsidRPr="00E541F4">
        <w:rPr>
          <w:rFonts w:ascii="Times New Roman" w:hAnsi="Times New Roman" w:cs="Times New Roman"/>
          <w:i/>
          <w:iCs/>
          <w:color w:val="00B050"/>
          <w:sz w:val="28"/>
          <w:szCs w:val="28"/>
          <w:vertAlign w:val="superscript"/>
        </w:rPr>
        <w:t>1</w:t>
      </w:r>
      <w:r w:rsidRPr="00E541F4">
        <w:rPr>
          <w:rFonts w:ascii="Times New Roman" w:hAnsi="Times New Roman" w:cs="Times New Roman"/>
          <w:i/>
          <w:iCs/>
          <w:color w:val="00B050"/>
          <w:sz w:val="28"/>
          <w:szCs w:val="28"/>
        </w:rPr>
        <w:t>.</w:t>
      </w:r>
      <w:r w:rsidRPr="00E541F4">
        <w:rPr>
          <w:rFonts w:ascii="Times New Roman" w:hAnsi="Times New Roman" w:cs="Times New Roman"/>
          <w:color w:val="00B050"/>
          <w:sz w:val="28"/>
          <w:szCs w:val="28"/>
        </w:rPr>
        <w:t xml:space="preserve"> </w:t>
      </w:r>
      <w:proofErr w:type="gramStart"/>
      <w:r w:rsidRPr="00E541F4">
        <w:rPr>
          <w:rFonts w:ascii="Times New Roman" w:hAnsi="Times New Roman" w:cs="Times New Roman"/>
          <w:color w:val="00B050"/>
          <w:sz w:val="28"/>
          <w:szCs w:val="28"/>
        </w:rPr>
        <w:t xml:space="preserve">If the </w:t>
      </w:r>
      <w:r w:rsidRPr="00E541F4">
        <w:rPr>
          <w:rFonts w:ascii="Times New Roman" w:hAnsi="Times New Roman" w:cs="Times New Roman"/>
          <w:b/>
          <w:bCs/>
          <w:i/>
          <w:iCs/>
          <w:color w:val="00B050"/>
          <w:sz w:val="28"/>
          <w:szCs w:val="28"/>
        </w:rPr>
        <w:t>ᴧₒ</w:t>
      </w:r>
      <w:r w:rsidRPr="00E541F4">
        <w:rPr>
          <w:rFonts w:ascii="Times New Roman" w:hAnsi="Times New Roman" w:cs="Times New Roman"/>
          <w:i/>
          <w:iCs/>
          <w:color w:val="00B050"/>
          <w:sz w:val="28"/>
          <w:szCs w:val="28"/>
        </w:rPr>
        <w:t xml:space="preserve"> </w:t>
      </w:r>
      <w:r w:rsidRPr="00E541F4">
        <w:rPr>
          <w:rFonts w:ascii="Times New Roman" w:hAnsi="Times New Roman" w:cs="Times New Roman"/>
          <w:color w:val="00B050"/>
          <w:sz w:val="28"/>
          <w:szCs w:val="28"/>
        </w:rPr>
        <w:t xml:space="preserve">for acetic acid at this temperature is </w:t>
      </w:r>
      <w:r w:rsidRPr="00E541F4">
        <w:rPr>
          <w:rFonts w:ascii="Times New Roman" w:hAnsi="Times New Roman" w:cs="Times New Roman"/>
          <w:b/>
          <w:bCs/>
          <w:i/>
          <w:iCs/>
          <w:color w:val="00B050"/>
          <w:sz w:val="28"/>
          <w:szCs w:val="28"/>
        </w:rPr>
        <w:t>387.9 Ω</w:t>
      </w:r>
      <w:r w:rsidRPr="00E541F4">
        <w:rPr>
          <w:rFonts w:ascii="Times New Roman" w:hAnsi="Times New Roman" w:cs="Times New Roman"/>
          <w:b/>
          <w:bCs/>
          <w:i/>
          <w:iCs/>
          <w:color w:val="00B050"/>
          <w:sz w:val="28"/>
          <w:szCs w:val="28"/>
          <w:vertAlign w:val="superscript"/>
        </w:rPr>
        <w:t>−1</w:t>
      </w:r>
      <w:r w:rsidRPr="00E541F4">
        <w:rPr>
          <w:rFonts w:ascii="Times New Roman" w:hAnsi="Times New Roman" w:cs="Times New Roman"/>
          <w:b/>
          <w:bCs/>
          <w:i/>
          <w:iCs/>
          <w:color w:val="00B050"/>
          <w:sz w:val="28"/>
          <w:szCs w:val="28"/>
        </w:rPr>
        <w:t>.cm</w:t>
      </w:r>
      <w:r w:rsidRPr="00E541F4">
        <w:rPr>
          <w:rFonts w:ascii="Times New Roman" w:hAnsi="Times New Roman" w:cs="Times New Roman"/>
          <w:b/>
          <w:bCs/>
          <w:i/>
          <w:iCs/>
          <w:color w:val="00B050"/>
          <w:sz w:val="28"/>
          <w:szCs w:val="28"/>
          <w:vertAlign w:val="superscript"/>
        </w:rPr>
        <w:t>2</w:t>
      </w:r>
      <w:r w:rsidRPr="00E541F4">
        <w:rPr>
          <w:rFonts w:ascii="Times New Roman" w:hAnsi="Times New Roman" w:cs="Times New Roman"/>
          <w:b/>
          <w:bCs/>
          <w:i/>
          <w:iCs/>
          <w:color w:val="00B050"/>
          <w:sz w:val="28"/>
          <w:szCs w:val="28"/>
        </w:rPr>
        <w:t>.eq</w:t>
      </w:r>
      <w:r w:rsidRPr="00E541F4">
        <w:rPr>
          <w:rFonts w:ascii="Times New Roman" w:hAnsi="Times New Roman" w:cs="Times New Roman"/>
          <w:b/>
          <w:bCs/>
          <w:i/>
          <w:iCs/>
          <w:color w:val="00B050"/>
          <w:sz w:val="28"/>
          <w:szCs w:val="28"/>
          <w:vertAlign w:val="superscript"/>
        </w:rPr>
        <w:t>−1</w:t>
      </w:r>
      <w:r w:rsidRPr="00E541F4">
        <w:rPr>
          <w:rFonts w:ascii="Times New Roman" w:hAnsi="Times New Roman" w:cs="Times New Roman"/>
          <w:i/>
          <w:iCs/>
          <w:color w:val="00B050"/>
          <w:sz w:val="28"/>
          <w:szCs w:val="28"/>
        </w:rPr>
        <w:t>.</w:t>
      </w:r>
      <w:proofErr w:type="gramEnd"/>
      <w:r w:rsidRPr="00E541F4">
        <w:rPr>
          <w:rFonts w:ascii="Times New Roman" w:hAnsi="Times New Roman" w:cs="Times New Roman"/>
          <w:i/>
          <w:iCs/>
          <w:color w:val="00B050"/>
          <w:sz w:val="28"/>
          <w:szCs w:val="28"/>
        </w:rPr>
        <w:t xml:space="preserve"> </w:t>
      </w:r>
      <w:r w:rsidRPr="00E541F4">
        <w:rPr>
          <w:rFonts w:ascii="Times New Roman" w:hAnsi="Times New Roman" w:cs="Times New Roman"/>
          <w:color w:val="00B050"/>
          <w:sz w:val="28"/>
          <w:szCs w:val="28"/>
        </w:rPr>
        <w:t xml:space="preserve">Calculate </w:t>
      </w:r>
      <w:proofErr w:type="spellStart"/>
      <w:r w:rsidRPr="00E541F4">
        <w:rPr>
          <w:rFonts w:ascii="Times New Roman" w:hAnsi="Times New Roman" w:cs="Times New Roman"/>
          <w:b/>
          <w:bCs/>
          <w:color w:val="00B050"/>
          <w:sz w:val="28"/>
          <w:szCs w:val="28"/>
        </w:rPr>
        <w:t>K</w:t>
      </w:r>
      <w:r w:rsidRPr="00E541F4">
        <w:rPr>
          <w:rFonts w:ascii="Times New Roman" w:hAnsi="Times New Roman" w:cs="Times New Roman"/>
          <w:b/>
          <w:bCs/>
          <w:color w:val="00B050"/>
          <w:sz w:val="28"/>
          <w:szCs w:val="28"/>
          <w:vertAlign w:val="subscript"/>
        </w:rPr>
        <w:t>c</w:t>
      </w:r>
      <w:proofErr w:type="spellEnd"/>
      <w:r w:rsidRPr="00E541F4">
        <w:rPr>
          <w:rFonts w:ascii="Times New Roman" w:hAnsi="Times New Roman" w:cs="Times New Roman"/>
          <w:color w:val="00B050"/>
          <w:sz w:val="28"/>
          <w:szCs w:val="28"/>
        </w:rPr>
        <w:t xml:space="preserve"> for acetic acid.</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(2).</w:t>
      </w:r>
      <w:r w:rsidRPr="00E541F4">
        <w:rPr>
          <w:rFonts w:ascii="Times New Roman" w:hAnsi="Times New Roman" w:cs="Times New Roman"/>
          <w:color w:val="00B050"/>
          <w:sz w:val="28"/>
          <w:szCs w:val="28"/>
        </w:rPr>
        <w:t xml:space="preserve">  </w:t>
      </w:r>
      <w:proofErr w:type="gramStart"/>
      <w:r w:rsidRPr="00E541F4">
        <w:rPr>
          <w:rFonts w:ascii="Times New Roman" w:hAnsi="Times New Roman" w:cs="Times New Roman"/>
          <w:color w:val="00B050"/>
          <w:sz w:val="28"/>
          <w:szCs w:val="28"/>
        </w:rPr>
        <w:t>A</w:t>
      </w:r>
      <w:proofErr w:type="gramEnd"/>
      <w:r w:rsidRPr="00E541F4">
        <w:rPr>
          <w:rFonts w:ascii="Times New Roman" w:hAnsi="Times New Roman" w:cs="Times New Roman"/>
          <w:color w:val="00B050"/>
          <w:sz w:val="28"/>
          <w:szCs w:val="28"/>
        </w:rPr>
        <w:t xml:space="preserve">  N/10 </w:t>
      </w:r>
      <w:proofErr w:type="spellStart"/>
      <w:r w:rsidRPr="00E541F4">
        <w:rPr>
          <w:rFonts w:ascii="Times New Roman" w:hAnsi="Times New Roman" w:cs="Times New Roman"/>
          <w:color w:val="00B050"/>
          <w:sz w:val="28"/>
          <w:szCs w:val="28"/>
        </w:rPr>
        <w:t>KCl</w:t>
      </w:r>
      <w:proofErr w:type="spellEnd"/>
      <w:r w:rsidRPr="00E541F4">
        <w:rPr>
          <w:rFonts w:ascii="Times New Roman" w:hAnsi="Times New Roman" w:cs="Times New Roman"/>
          <w:color w:val="00B050"/>
          <w:sz w:val="28"/>
          <w:szCs w:val="28"/>
        </w:rPr>
        <w:t xml:space="preserve"> solution has a specific conductivity of o.1125 mho.cm</w:t>
      </w:r>
      <w:r w:rsidRPr="00E541F4">
        <w:rPr>
          <w:rFonts w:ascii="Times New Roman" w:hAnsi="Times New Roman" w:cs="Times New Roman"/>
          <w:color w:val="00B050"/>
          <w:sz w:val="28"/>
          <w:szCs w:val="28"/>
          <w:vertAlign w:val="superscript"/>
        </w:rPr>
        <w:t>−1</w:t>
      </w:r>
      <w:r w:rsidRPr="00E541F4">
        <w:rPr>
          <w:rFonts w:ascii="Times New Roman" w:hAnsi="Times New Roman" w:cs="Times New Roman"/>
          <w:color w:val="00B050"/>
          <w:sz w:val="28"/>
          <w:szCs w:val="28"/>
        </w:rPr>
        <w:t>. Find the equivalent conductivity.</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(3)</w:t>
      </w:r>
      <w:r w:rsidRPr="00E541F4">
        <w:rPr>
          <w:rFonts w:ascii="Times New Roman" w:hAnsi="Times New Roman" w:cs="Times New Roman"/>
          <w:b/>
          <w:bCs/>
          <w:color w:val="00B050"/>
          <w:sz w:val="28"/>
          <w:szCs w:val="28"/>
        </w:rPr>
        <w:t>.</w:t>
      </w:r>
      <w:r w:rsidRPr="00E541F4">
        <w:rPr>
          <w:rFonts w:ascii="Times New Roman" w:hAnsi="Times New Roman" w:cs="Times New Roman"/>
          <w:color w:val="00B050"/>
          <w:sz w:val="28"/>
          <w:szCs w:val="28"/>
        </w:rPr>
        <w:t xml:space="preserve"> The equivalent conductance of ammonium </w:t>
      </w:r>
      <w:proofErr w:type="gramStart"/>
      <w:r w:rsidRPr="00E541F4">
        <w:rPr>
          <w:rFonts w:ascii="Times New Roman" w:hAnsi="Times New Roman" w:cs="Times New Roman"/>
          <w:color w:val="00B050"/>
          <w:sz w:val="28"/>
          <w:szCs w:val="28"/>
        </w:rPr>
        <w:t>chloride(</w:t>
      </w:r>
      <w:proofErr w:type="gramEnd"/>
      <w:r w:rsidRPr="00E541F4">
        <w:rPr>
          <w:rFonts w:ascii="Times New Roman" w:hAnsi="Times New Roman" w:cs="Times New Roman"/>
          <w:color w:val="00B050"/>
          <w:sz w:val="28"/>
          <w:szCs w:val="28"/>
        </w:rPr>
        <w:t>NH</w:t>
      </w:r>
      <w:r w:rsidRPr="00E541F4">
        <w:rPr>
          <w:rFonts w:ascii="Times New Roman" w:hAnsi="Times New Roman" w:cs="Times New Roman"/>
          <w:color w:val="00B050"/>
          <w:sz w:val="28"/>
          <w:szCs w:val="28"/>
          <w:vertAlign w:val="subscript"/>
        </w:rPr>
        <w:t>4</w:t>
      </w:r>
      <w:r w:rsidRPr="00E541F4">
        <w:rPr>
          <w:rFonts w:ascii="Times New Roman" w:hAnsi="Times New Roman" w:cs="Times New Roman"/>
          <w:color w:val="00B050"/>
          <w:sz w:val="28"/>
          <w:szCs w:val="28"/>
        </w:rPr>
        <w:t>Cl) at infinite dilution is 149.7 mho.cm</w:t>
      </w:r>
      <w:r w:rsidRPr="00E541F4">
        <w:rPr>
          <w:rFonts w:ascii="Times New Roman" w:hAnsi="Times New Roman" w:cs="Times New Roman"/>
          <w:color w:val="00B050"/>
          <w:sz w:val="28"/>
          <w:szCs w:val="28"/>
          <w:vertAlign w:val="superscript"/>
        </w:rPr>
        <w:t>2</w:t>
      </w:r>
      <w:r w:rsidRPr="00E541F4">
        <w:rPr>
          <w:rFonts w:ascii="Times New Roman" w:hAnsi="Times New Roman" w:cs="Times New Roman"/>
          <w:color w:val="00B050"/>
          <w:sz w:val="28"/>
          <w:szCs w:val="28"/>
        </w:rPr>
        <w:t>, for sodium hydroxide(</w:t>
      </w:r>
      <w:proofErr w:type="spellStart"/>
      <w:r w:rsidRPr="00E541F4">
        <w:rPr>
          <w:rFonts w:ascii="Times New Roman" w:hAnsi="Times New Roman" w:cs="Times New Roman"/>
          <w:color w:val="00B050"/>
          <w:sz w:val="28"/>
          <w:szCs w:val="28"/>
        </w:rPr>
        <w:t>NaOH</w:t>
      </w:r>
      <w:proofErr w:type="spellEnd"/>
      <w:r w:rsidRPr="00E541F4">
        <w:rPr>
          <w:rFonts w:ascii="Times New Roman" w:hAnsi="Times New Roman" w:cs="Times New Roman"/>
          <w:color w:val="00B050"/>
          <w:sz w:val="28"/>
          <w:szCs w:val="28"/>
        </w:rPr>
        <w:t>) it is 247.8 mho.cm</w:t>
      </w:r>
      <w:r w:rsidRPr="00E541F4">
        <w:rPr>
          <w:rFonts w:ascii="Times New Roman" w:hAnsi="Times New Roman" w:cs="Times New Roman"/>
          <w:color w:val="00B050"/>
          <w:sz w:val="28"/>
          <w:szCs w:val="28"/>
          <w:vertAlign w:val="superscript"/>
        </w:rPr>
        <w:t>2</w:t>
      </w:r>
      <w:r w:rsidRPr="00E541F4">
        <w:rPr>
          <w:rFonts w:ascii="Times New Roman" w:hAnsi="Times New Roman" w:cs="Times New Roman"/>
          <w:color w:val="00B050"/>
          <w:sz w:val="28"/>
          <w:szCs w:val="28"/>
        </w:rPr>
        <w:t xml:space="preserve">. </w:t>
      </w:r>
      <w:proofErr w:type="gramStart"/>
      <w:r w:rsidRPr="00E541F4">
        <w:rPr>
          <w:rFonts w:ascii="Times New Roman" w:hAnsi="Times New Roman" w:cs="Times New Roman"/>
          <w:color w:val="00B050"/>
          <w:sz w:val="28"/>
          <w:szCs w:val="28"/>
        </w:rPr>
        <w:t>and</w:t>
      </w:r>
      <w:proofErr w:type="gramEnd"/>
      <w:r w:rsidRPr="00E541F4">
        <w:rPr>
          <w:rFonts w:ascii="Times New Roman" w:hAnsi="Times New Roman" w:cs="Times New Roman"/>
          <w:color w:val="00B050"/>
          <w:sz w:val="28"/>
          <w:szCs w:val="28"/>
        </w:rPr>
        <w:t xml:space="preserve"> for sodium chloride(</w:t>
      </w:r>
      <w:proofErr w:type="spellStart"/>
      <w:r w:rsidRPr="00E541F4">
        <w:rPr>
          <w:rFonts w:ascii="Times New Roman" w:hAnsi="Times New Roman" w:cs="Times New Roman"/>
          <w:color w:val="00B050"/>
          <w:sz w:val="28"/>
          <w:szCs w:val="28"/>
        </w:rPr>
        <w:t>NaCl</w:t>
      </w:r>
      <w:proofErr w:type="spellEnd"/>
      <w:r w:rsidRPr="00E541F4">
        <w:rPr>
          <w:rFonts w:ascii="Times New Roman" w:hAnsi="Times New Roman" w:cs="Times New Roman"/>
          <w:color w:val="00B050"/>
          <w:sz w:val="28"/>
          <w:szCs w:val="28"/>
        </w:rPr>
        <w:t>) it is 126.5 mho.cm</w:t>
      </w:r>
      <w:r w:rsidRPr="00E541F4">
        <w:rPr>
          <w:rFonts w:ascii="Times New Roman" w:hAnsi="Times New Roman" w:cs="Times New Roman"/>
          <w:color w:val="00B050"/>
          <w:sz w:val="28"/>
          <w:szCs w:val="28"/>
          <w:vertAlign w:val="superscript"/>
        </w:rPr>
        <w:t>2</w:t>
      </w:r>
      <w:r w:rsidRPr="00E541F4">
        <w:rPr>
          <w:rFonts w:ascii="Times New Roman" w:hAnsi="Times New Roman" w:cs="Times New Roman"/>
          <w:color w:val="00B050"/>
          <w:sz w:val="28"/>
          <w:szCs w:val="28"/>
        </w:rPr>
        <w:t xml:space="preserve"> at 25ᵒC.  Calculate the equivalent conductance of ammonium </w:t>
      </w:r>
      <w:proofErr w:type="gramStart"/>
      <w:r w:rsidRPr="00E541F4">
        <w:rPr>
          <w:rFonts w:ascii="Times New Roman" w:hAnsi="Times New Roman" w:cs="Times New Roman"/>
          <w:color w:val="00B050"/>
          <w:sz w:val="28"/>
          <w:szCs w:val="28"/>
        </w:rPr>
        <w:t>hydroxide(</w:t>
      </w:r>
      <w:proofErr w:type="gramEnd"/>
      <w:r w:rsidRPr="00E541F4">
        <w:rPr>
          <w:rFonts w:ascii="Times New Roman" w:hAnsi="Times New Roman" w:cs="Times New Roman"/>
          <w:color w:val="00B050"/>
          <w:sz w:val="28"/>
          <w:szCs w:val="28"/>
        </w:rPr>
        <w:t>NH</w:t>
      </w:r>
      <w:r w:rsidRPr="00E541F4">
        <w:rPr>
          <w:rFonts w:ascii="Times New Roman" w:hAnsi="Times New Roman" w:cs="Times New Roman"/>
          <w:color w:val="00B050"/>
          <w:sz w:val="28"/>
          <w:szCs w:val="28"/>
          <w:vertAlign w:val="subscript"/>
        </w:rPr>
        <w:t>4</w:t>
      </w:r>
      <w:r w:rsidRPr="00E541F4">
        <w:rPr>
          <w:rFonts w:ascii="Times New Roman" w:hAnsi="Times New Roman" w:cs="Times New Roman"/>
          <w:color w:val="00B050"/>
          <w:sz w:val="28"/>
          <w:szCs w:val="28"/>
        </w:rPr>
        <w:t xml:space="preserve">OH) at the same temperature.  </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(4)</w:t>
      </w:r>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Calculate the equivalent conductivity at 20ᵒC of NH</w:t>
      </w:r>
      <w:r w:rsidRPr="00E541F4">
        <w:rPr>
          <w:rFonts w:ascii="Times New Roman" w:hAnsi="Times New Roman" w:cs="Times New Roman"/>
          <w:color w:val="00B050"/>
          <w:sz w:val="28"/>
          <w:szCs w:val="28"/>
          <w:vertAlign w:val="subscript"/>
        </w:rPr>
        <w:t>4</w:t>
      </w:r>
      <w:r w:rsidRPr="00E541F4">
        <w:rPr>
          <w:rFonts w:ascii="Times New Roman" w:hAnsi="Times New Roman" w:cs="Times New Roman"/>
          <w:color w:val="00B050"/>
          <w:sz w:val="28"/>
          <w:szCs w:val="28"/>
        </w:rPr>
        <w:t>OH at infinite dilution. Given, ᴧ</w:t>
      </w:r>
      <w:proofErr w:type="gramStart"/>
      <w:r w:rsidRPr="00E541F4">
        <w:rPr>
          <w:rFonts w:ascii="Times New Roman" w:hAnsi="Times New Roman" w:cs="Times New Roman"/>
          <w:color w:val="00B050"/>
          <w:sz w:val="28"/>
          <w:szCs w:val="28"/>
        </w:rPr>
        <w:t>ₒ(</w:t>
      </w:r>
      <w:proofErr w:type="gramEnd"/>
      <w:r w:rsidRPr="00E541F4">
        <w:rPr>
          <w:rFonts w:ascii="Times New Roman" w:hAnsi="Times New Roman" w:cs="Times New Roman"/>
          <w:color w:val="00B050"/>
          <w:sz w:val="28"/>
          <w:szCs w:val="28"/>
        </w:rPr>
        <w:t>NH</w:t>
      </w:r>
      <w:r w:rsidRPr="00E541F4">
        <w:rPr>
          <w:rFonts w:ascii="Times New Roman" w:hAnsi="Times New Roman" w:cs="Times New Roman"/>
          <w:color w:val="00B050"/>
          <w:sz w:val="28"/>
          <w:szCs w:val="28"/>
          <w:vertAlign w:val="subscript"/>
        </w:rPr>
        <w:t>4</w:t>
      </w:r>
      <w:r w:rsidRPr="00E541F4">
        <w:rPr>
          <w:rFonts w:ascii="Times New Roman" w:hAnsi="Times New Roman" w:cs="Times New Roman"/>
          <w:color w:val="00B050"/>
          <w:sz w:val="28"/>
          <w:szCs w:val="28"/>
        </w:rPr>
        <w:t>Cl)=130 , λₒ(OH</w:t>
      </w:r>
      <w:r w:rsidRPr="00E541F4">
        <w:rPr>
          <w:rFonts w:ascii="Times New Roman" w:hAnsi="Times New Roman" w:cs="Times New Roman"/>
          <w:color w:val="00B050"/>
          <w:sz w:val="28"/>
          <w:szCs w:val="28"/>
          <w:vertAlign w:val="superscript"/>
        </w:rPr>
        <w:t>−</w:t>
      </w:r>
      <w:r w:rsidRPr="00E541F4">
        <w:rPr>
          <w:rFonts w:ascii="Times New Roman" w:hAnsi="Times New Roman" w:cs="Times New Roman"/>
          <w:color w:val="00B050"/>
          <w:sz w:val="28"/>
          <w:szCs w:val="28"/>
        </w:rPr>
        <w:t>)=174 , λₒ(</w:t>
      </w:r>
      <w:proofErr w:type="spellStart"/>
      <w:r w:rsidRPr="00E541F4">
        <w:rPr>
          <w:rFonts w:ascii="Times New Roman" w:hAnsi="Times New Roman" w:cs="Times New Roman"/>
          <w:color w:val="00B050"/>
          <w:sz w:val="28"/>
          <w:szCs w:val="28"/>
        </w:rPr>
        <w:t>Cl</w:t>
      </w:r>
      <w:proofErr w:type="spellEnd"/>
      <w:r w:rsidRPr="00E541F4">
        <w:rPr>
          <w:rFonts w:ascii="Times New Roman" w:hAnsi="Times New Roman" w:cs="Times New Roman"/>
          <w:color w:val="00B050"/>
          <w:sz w:val="28"/>
          <w:szCs w:val="28"/>
          <w:vertAlign w:val="superscript"/>
        </w:rPr>
        <w:t>−</w:t>
      </w:r>
      <w:r w:rsidRPr="00E541F4">
        <w:rPr>
          <w:rFonts w:ascii="Times New Roman" w:hAnsi="Times New Roman" w:cs="Times New Roman"/>
          <w:color w:val="00B050"/>
          <w:sz w:val="28"/>
          <w:szCs w:val="28"/>
        </w:rPr>
        <w:t xml:space="preserve">)=66. </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(5)</w:t>
      </w:r>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The equivalent conductance at infinite dilution of</w:t>
      </w:r>
      <w:r w:rsidRPr="00E541F4">
        <w:rPr>
          <w:rFonts w:ascii="Times New Roman" w:hAnsi="Times New Roman" w:cs="Times New Roman"/>
          <w:b/>
          <w:bCs/>
          <w:color w:val="00B050"/>
          <w:sz w:val="28"/>
          <w:szCs w:val="28"/>
        </w:rPr>
        <w:t xml:space="preserve"> NaNO</w:t>
      </w:r>
      <w:r w:rsidRPr="00E541F4">
        <w:rPr>
          <w:rFonts w:ascii="Times New Roman" w:hAnsi="Times New Roman" w:cs="Times New Roman"/>
          <w:b/>
          <w:bCs/>
          <w:color w:val="00B050"/>
          <w:sz w:val="28"/>
          <w:szCs w:val="28"/>
          <w:vertAlign w:val="subscript"/>
        </w:rPr>
        <w:t>3</w:t>
      </w:r>
      <w:r w:rsidRPr="00E541F4">
        <w:rPr>
          <w:rFonts w:ascii="Times New Roman" w:hAnsi="Times New Roman" w:cs="Times New Roman"/>
          <w:color w:val="00B050"/>
          <w:sz w:val="28"/>
          <w:szCs w:val="28"/>
        </w:rPr>
        <w:t xml:space="preserve"> at 18ᵒC is </w:t>
      </w:r>
      <w:proofErr w:type="gramStart"/>
      <w:r w:rsidRPr="00E541F4">
        <w:rPr>
          <w:rFonts w:ascii="Times New Roman" w:hAnsi="Times New Roman" w:cs="Times New Roman"/>
          <w:b/>
          <w:bCs/>
          <w:color w:val="00B050"/>
          <w:sz w:val="28"/>
          <w:szCs w:val="28"/>
        </w:rPr>
        <w:t>105.25  mho.cm</w:t>
      </w:r>
      <w:r w:rsidRPr="00E541F4">
        <w:rPr>
          <w:rFonts w:ascii="Times New Roman" w:hAnsi="Times New Roman" w:cs="Times New Roman"/>
          <w:b/>
          <w:bCs/>
          <w:color w:val="00B050"/>
          <w:sz w:val="28"/>
          <w:szCs w:val="28"/>
          <w:vertAlign w:val="superscript"/>
        </w:rPr>
        <w:t>2</w:t>
      </w:r>
      <w:proofErr w:type="gramEnd"/>
      <w:r w:rsidRPr="00E541F4">
        <w:rPr>
          <w:rFonts w:ascii="Times New Roman" w:hAnsi="Times New Roman" w:cs="Times New Roman"/>
          <w:color w:val="00B050"/>
          <w:sz w:val="28"/>
          <w:szCs w:val="28"/>
        </w:rPr>
        <w:t xml:space="preserve"> . If the ionic conductance of </w:t>
      </w:r>
      <w:r w:rsidRPr="00E541F4">
        <w:rPr>
          <w:rFonts w:ascii="Times New Roman" w:hAnsi="Times New Roman" w:cs="Times New Roman"/>
          <w:b/>
          <w:bCs/>
          <w:color w:val="00B050"/>
          <w:sz w:val="28"/>
          <w:szCs w:val="28"/>
        </w:rPr>
        <w:t>NO</w:t>
      </w:r>
      <w:r w:rsidRPr="00E541F4">
        <w:rPr>
          <w:rFonts w:ascii="Times New Roman" w:hAnsi="Times New Roman" w:cs="Times New Roman"/>
          <w:b/>
          <w:bCs/>
          <w:color w:val="00B050"/>
          <w:sz w:val="28"/>
          <w:szCs w:val="28"/>
          <w:vertAlign w:val="subscript"/>
        </w:rPr>
        <w:t>3</w:t>
      </w:r>
      <w:r w:rsidRPr="00E541F4">
        <w:rPr>
          <w:rFonts w:ascii="Times New Roman" w:hAnsi="Times New Roman" w:cs="Times New Roman"/>
          <w:b/>
          <w:bCs/>
          <w:color w:val="00B050"/>
          <w:sz w:val="28"/>
          <w:szCs w:val="28"/>
          <w:vertAlign w:val="superscript"/>
        </w:rPr>
        <w:t>−</w:t>
      </w:r>
      <w:r w:rsidRPr="00E541F4">
        <w:rPr>
          <w:rFonts w:ascii="Times New Roman" w:hAnsi="Times New Roman" w:cs="Times New Roman"/>
          <w:color w:val="00B050"/>
          <w:sz w:val="28"/>
          <w:szCs w:val="28"/>
        </w:rPr>
        <w:t xml:space="preserve"> in the solution is </w:t>
      </w:r>
      <w:r w:rsidRPr="00E541F4">
        <w:rPr>
          <w:rFonts w:ascii="Times New Roman" w:hAnsi="Times New Roman" w:cs="Times New Roman"/>
          <w:b/>
          <w:bCs/>
          <w:color w:val="00B050"/>
          <w:sz w:val="28"/>
          <w:szCs w:val="28"/>
        </w:rPr>
        <w:t xml:space="preserve">61.71 </w:t>
      </w:r>
      <w:proofErr w:type="gramStart"/>
      <w:r w:rsidRPr="00E541F4">
        <w:rPr>
          <w:rFonts w:ascii="Times New Roman" w:hAnsi="Times New Roman" w:cs="Times New Roman"/>
          <w:b/>
          <w:bCs/>
          <w:color w:val="00B050"/>
          <w:sz w:val="28"/>
          <w:szCs w:val="28"/>
        </w:rPr>
        <w:t>mho.cm</w:t>
      </w:r>
      <w:r w:rsidRPr="00E541F4">
        <w:rPr>
          <w:rFonts w:ascii="Times New Roman" w:hAnsi="Times New Roman" w:cs="Times New Roman"/>
          <w:b/>
          <w:bCs/>
          <w:color w:val="00B050"/>
          <w:sz w:val="28"/>
          <w:szCs w:val="28"/>
          <w:vertAlign w:val="superscript"/>
        </w:rPr>
        <w:t>2</w:t>
      </w:r>
      <w:r w:rsidRPr="00E541F4">
        <w:rPr>
          <w:rFonts w:ascii="Times New Roman" w:hAnsi="Times New Roman" w:cs="Times New Roman"/>
          <w:color w:val="00B050"/>
          <w:sz w:val="28"/>
          <w:szCs w:val="28"/>
        </w:rPr>
        <w:t xml:space="preserve"> .</w:t>
      </w:r>
      <w:proofErr w:type="gramEnd"/>
      <w:r w:rsidRPr="00E541F4">
        <w:rPr>
          <w:rFonts w:ascii="Times New Roman" w:hAnsi="Times New Roman" w:cs="Times New Roman"/>
          <w:color w:val="00B050"/>
          <w:sz w:val="28"/>
          <w:szCs w:val="28"/>
        </w:rPr>
        <w:t xml:space="preserve"> Calculate the </w:t>
      </w:r>
      <w:r w:rsidRPr="00E541F4">
        <w:rPr>
          <w:rFonts w:ascii="Times New Roman" w:hAnsi="Times New Roman" w:cs="Times New Roman"/>
          <w:b/>
          <w:bCs/>
          <w:i/>
          <w:iCs/>
          <w:color w:val="00B050"/>
          <w:sz w:val="28"/>
          <w:szCs w:val="28"/>
        </w:rPr>
        <w:t>transport number</w:t>
      </w:r>
      <w:r w:rsidRPr="00E541F4">
        <w:rPr>
          <w:rFonts w:ascii="Times New Roman" w:hAnsi="Times New Roman" w:cs="Times New Roman"/>
          <w:color w:val="00B050"/>
          <w:sz w:val="28"/>
          <w:szCs w:val="28"/>
        </w:rPr>
        <w:t xml:space="preserve"> of </w:t>
      </w:r>
      <w:r w:rsidRPr="00E541F4">
        <w:rPr>
          <w:rFonts w:ascii="Times New Roman" w:hAnsi="Times New Roman" w:cs="Times New Roman"/>
          <w:b/>
          <w:bCs/>
          <w:color w:val="00B050"/>
          <w:sz w:val="28"/>
          <w:szCs w:val="28"/>
        </w:rPr>
        <w:t>Na</w:t>
      </w:r>
      <w:r w:rsidRPr="00E541F4">
        <w:rPr>
          <w:rFonts w:ascii="Times New Roman" w:hAnsi="Times New Roman" w:cs="Times New Roman"/>
          <w:b/>
          <w:bCs/>
          <w:color w:val="00B050"/>
          <w:sz w:val="28"/>
          <w:szCs w:val="28"/>
          <w:vertAlign w:val="superscript"/>
        </w:rPr>
        <w:t>+</w:t>
      </w:r>
      <w:r w:rsidRPr="00E541F4">
        <w:rPr>
          <w:rFonts w:ascii="Times New Roman" w:hAnsi="Times New Roman" w:cs="Times New Roman"/>
          <w:color w:val="00B050"/>
          <w:sz w:val="28"/>
          <w:szCs w:val="28"/>
        </w:rPr>
        <w:t xml:space="preserve"> in the solution.  </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lastRenderedPageBreak/>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(6)</w:t>
      </w:r>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 xml:space="preserve"> A </w:t>
      </w:r>
      <w:proofErr w:type="spellStart"/>
      <w:r w:rsidRPr="00E541F4">
        <w:rPr>
          <w:rFonts w:ascii="Times New Roman" w:hAnsi="Times New Roman" w:cs="Times New Roman"/>
          <w:color w:val="00B050"/>
          <w:sz w:val="28"/>
          <w:szCs w:val="28"/>
        </w:rPr>
        <w:t>decinormal</w:t>
      </w:r>
      <w:proofErr w:type="spellEnd"/>
      <w:r w:rsidRPr="00E541F4">
        <w:rPr>
          <w:rFonts w:ascii="Times New Roman" w:hAnsi="Times New Roman" w:cs="Times New Roman"/>
          <w:color w:val="00B050"/>
          <w:sz w:val="28"/>
          <w:szCs w:val="28"/>
        </w:rPr>
        <w:t xml:space="preserve"> solution of</w:t>
      </w:r>
      <w:r w:rsidRPr="00E541F4">
        <w:rPr>
          <w:rFonts w:ascii="Times New Roman" w:hAnsi="Times New Roman" w:cs="Times New Roman"/>
          <w:b/>
          <w:bCs/>
          <w:color w:val="00B050"/>
          <w:sz w:val="28"/>
          <w:szCs w:val="28"/>
        </w:rPr>
        <w:t xml:space="preserve"> </w:t>
      </w:r>
      <w:proofErr w:type="spellStart"/>
      <w:r w:rsidRPr="00E541F4">
        <w:rPr>
          <w:rFonts w:ascii="Times New Roman" w:hAnsi="Times New Roman" w:cs="Times New Roman"/>
          <w:b/>
          <w:bCs/>
          <w:color w:val="00B050"/>
          <w:sz w:val="28"/>
          <w:szCs w:val="28"/>
        </w:rPr>
        <w:t>KCl</w:t>
      </w:r>
      <w:proofErr w:type="spellEnd"/>
      <w:r w:rsidRPr="00E541F4">
        <w:rPr>
          <w:rFonts w:ascii="Times New Roman" w:hAnsi="Times New Roman" w:cs="Times New Roman"/>
          <w:color w:val="00B050"/>
          <w:sz w:val="28"/>
          <w:szCs w:val="28"/>
        </w:rPr>
        <w:t xml:space="preserve"> has a specific conductance of </w:t>
      </w:r>
      <w:r w:rsidRPr="00E541F4">
        <w:rPr>
          <w:rFonts w:ascii="Times New Roman" w:hAnsi="Times New Roman" w:cs="Times New Roman"/>
          <w:b/>
          <w:bCs/>
          <w:color w:val="00B050"/>
          <w:sz w:val="28"/>
          <w:szCs w:val="28"/>
        </w:rPr>
        <w:t>0.1119 mho.cm</w:t>
      </w:r>
      <w:r w:rsidRPr="00E541F4">
        <w:rPr>
          <w:rFonts w:ascii="Times New Roman" w:hAnsi="Times New Roman" w:cs="Times New Roman"/>
          <w:b/>
          <w:bCs/>
          <w:color w:val="00B050"/>
          <w:sz w:val="28"/>
          <w:szCs w:val="28"/>
          <w:vertAlign w:val="superscript"/>
        </w:rPr>
        <w:t>−</w:t>
      </w:r>
      <w:proofErr w:type="gramStart"/>
      <w:r w:rsidRPr="00E541F4">
        <w:rPr>
          <w:rFonts w:ascii="Times New Roman" w:hAnsi="Times New Roman" w:cs="Times New Roman"/>
          <w:b/>
          <w:bCs/>
          <w:color w:val="00B050"/>
          <w:sz w:val="28"/>
          <w:szCs w:val="28"/>
          <w:vertAlign w:val="superscript"/>
        </w:rPr>
        <w:t>1</w:t>
      </w:r>
      <w:r w:rsidRPr="00E541F4">
        <w:rPr>
          <w:rFonts w:ascii="Times New Roman" w:hAnsi="Times New Roman" w:cs="Times New Roman"/>
          <w:color w:val="00B050"/>
          <w:sz w:val="28"/>
          <w:szCs w:val="28"/>
        </w:rPr>
        <w:t xml:space="preserve"> .</w:t>
      </w:r>
      <w:proofErr w:type="gramEnd"/>
      <w:r w:rsidRPr="00E541F4">
        <w:rPr>
          <w:rFonts w:ascii="Times New Roman" w:hAnsi="Times New Roman" w:cs="Times New Roman"/>
          <w:color w:val="00B050"/>
          <w:sz w:val="28"/>
          <w:szCs w:val="28"/>
        </w:rPr>
        <w:t xml:space="preserve"> Find the equivalent conductivity. </w:t>
      </w:r>
    </w:p>
    <w:p w:rsidR="004E1755" w:rsidRPr="00E541F4" w:rsidRDefault="004E1755" w:rsidP="004E1755">
      <w:pPr>
        <w:tabs>
          <w:tab w:val="left" w:pos="4695"/>
        </w:tabs>
        <w:rPr>
          <w:rFonts w:ascii="Times New Roman" w:hAnsi="Times New Roman" w:cs="Times New Roman"/>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(7)</w:t>
      </w:r>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 xml:space="preserve">The specific conductance of a saturated solution of </w:t>
      </w:r>
      <w:proofErr w:type="spellStart"/>
      <w:proofErr w:type="gramStart"/>
      <w:r w:rsidRPr="00E541F4">
        <w:rPr>
          <w:rFonts w:ascii="Times New Roman" w:hAnsi="Times New Roman" w:cs="Times New Roman"/>
          <w:b/>
          <w:bCs/>
          <w:color w:val="00B050"/>
          <w:sz w:val="28"/>
          <w:szCs w:val="28"/>
        </w:rPr>
        <w:t>AgCl</w:t>
      </w:r>
      <w:proofErr w:type="spellEnd"/>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 xml:space="preserve"> </w:t>
      </w:r>
      <w:r w:rsidRPr="00E541F4">
        <w:rPr>
          <w:rFonts w:ascii="Times New Roman" w:hAnsi="Times New Roman" w:cs="Times New Roman"/>
          <w:b/>
          <w:bCs/>
          <w:color w:val="00B050"/>
          <w:sz w:val="28"/>
          <w:szCs w:val="28"/>
        </w:rPr>
        <w:t>is</w:t>
      </w:r>
      <w:proofErr w:type="gramEnd"/>
      <w:r w:rsidRPr="00E541F4">
        <w:rPr>
          <w:rFonts w:ascii="Times New Roman" w:hAnsi="Times New Roman" w:cs="Times New Roman"/>
          <w:b/>
          <w:bCs/>
          <w:color w:val="00B050"/>
          <w:sz w:val="28"/>
          <w:szCs w:val="28"/>
        </w:rPr>
        <w:t xml:space="preserve"> 1.36×10</w:t>
      </w:r>
      <w:r w:rsidRPr="00E541F4">
        <w:rPr>
          <w:rFonts w:ascii="Times New Roman" w:hAnsi="Times New Roman" w:cs="Times New Roman"/>
          <w:b/>
          <w:bCs/>
          <w:color w:val="00B050"/>
          <w:sz w:val="28"/>
          <w:szCs w:val="28"/>
          <w:vertAlign w:val="superscript"/>
        </w:rPr>
        <w:t>−6</w:t>
      </w:r>
      <w:r w:rsidRPr="00E541F4">
        <w:rPr>
          <w:rFonts w:ascii="Times New Roman" w:hAnsi="Times New Roman" w:cs="Times New Roman"/>
          <w:b/>
          <w:bCs/>
          <w:color w:val="00B050"/>
          <w:sz w:val="28"/>
          <w:szCs w:val="28"/>
        </w:rPr>
        <w:t xml:space="preserve"> mho.</w:t>
      </w:r>
      <w:r w:rsidRPr="00E541F4">
        <w:rPr>
          <w:rFonts w:ascii="Times New Roman" w:hAnsi="Times New Roman" w:cs="Times New Roman"/>
          <w:color w:val="00B050"/>
          <w:sz w:val="28"/>
          <w:szCs w:val="28"/>
        </w:rPr>
        <w:t xml:space="preserve"> Find </w:t>
      </w:r>
      <w:proofErr w:type="gramStart"/>
      <w:r w:rsidRPr="00E541F4">
        <w:rPr>
          <w:rFonts w:ascii="Times New Roman" w:hAnsi="Times New Roman" w:cs="Times New Roman"/>
          <w:color w:val="00B050"/>
          <w:sz w:val="28"/>
          <w:szCs w:val="28"/>
        </w:rPr>
        <w:t>it’s</w:t>
      </w:r>
      <w:proofErr w:type="gramEnd"/>
      <w:r w:rsidRPr="00E541F4">
        <w:rPr>
          <w:rFonts w:ascii="Times New Roman" w:hAnsi="Times New Roman" w:cs="Times New Roman"/>
          <w:color w:val="00B050"/>
          <w:sz w:val="28"/>
          <w:szCs w:val="28"/>
        </w:rPr>
        <w:t xml:space="preserve"> solubility and solubility products. </w:t>
      </w:r>
      <w:proofErr w:type="gramStart"/>
      <w:r w:rsidRPr="00E541F4">
        <w:rPr>
          <w:rFonts w:ascii="Times New Roman" w:hAnsi="Times New Roman" w:cs="Times New Roman"/>
          <w:color w:val="00B050"/>
          <w:sz w:val="28"/>
          <w:szCs w:val="28"/>
        </w:rPr>
        <w:t>( Given</w:t>
      </w:r>
      <w:proofErr w:type="gramEnd"/>
      <w:r w:rsidRPr="00E541F4">
        <w:rPr>
          <w:rFonts w:ascii="Times New Roman" w:hAnsi="Times New Roman" w:cs="Times New Roman"/>
          <w:color w:val="00B050"/>
          <w:sz w:val="28"/>
          <w:szCs w:val="28"/>
        </w:rPr>
        <w:t xml:space="preserve">  mobility  </w:t>
      </w:r>
      <w:r w:rsidRPr="00E541F4">
        <w:rPr>
          <w:rFonts w:ascii="Times New Roman" w:hAnsi="Times New Roman" w:cs="Times New Roman"/>
          <w:color w:val="00B050"/>
          <w:sz w:val="28"/>
          <w:szCs w:val="28"/>
          <w:lang w:val="el-GR"/>
        </w:rPr>
        <w:t>λ</w:t>
      </w:r>
      <w:r w:rsidRPr="00E541F4">
        <w:rPr>
          <w:rFonts w:ascii="Times New Roman" w:hAnsi="Times New Roman" w:cs="Times New Roman"/>
          <w:color w:val="00B050"/>
          <w:sz w:val="28"/>
          <w:szCs w:val="28"/>
          <w:vertAlign w:val="subscript"/>
        </w:rPr>
        <w:t>Ag</w:t>
      </w:r>
      <w:r w:rsidRPr="00E541F4">
        <w:rPr>
          <w:rFonts w:ascii="Times New Roman" w:hAnsi="Times New Roman" w:cs="Times New Roman"/>
          <w:color w:val="00B050"/>
          <w:sz w:val="28"/>
          <w:szCs w:val="28"/>
        </w:rPr>
        <w:t>+</w:t>
      </w:r>
      <w:r w:rsidRPr="00E541F4">
        <w:rPr>
          <w:rFonts w:ascii="Times New Roman" w:hAnsi="Times New Roman" w:cs="Times New Roman"/>
          <w:color w:val="00B050"/>
          <w:sz w:val="28"/>
          <w:szCs w:val="28"/>
          <w:vertAlign w:val="subscript"/>
        </w:rPr>
        <w:t xml:space="preserve"> </w:t>
      </w:r>
      <w:r w:rsidRPr="00E541F4">
        <w:rPr>
          <w:rFonts w:ascii="Times New Roman" w:hAnsi="Times New Roman" w:cs="Times New Roman"/>
          <w:color w:val="00B050"/>
          <w:sz w:val="28"/>
          <w:szCs w:val="28"/>
        </w:rPr>
        <w:t xml:space="preserve">=61.4  &amp;  </w:t>
      </w:r>
      <w:r w:rsidRPr="00E541F4">
        <w:rPr>
          <w:rFonts w:ascii="Times New Roman" w:hAnsi="Times New Roman" w:cs="Times New Roman"/>
          <w:color w:val="00B050"/>
          <w:sz w:val="28"/>
          <w:szCs w:val="28"/>
          <w:lang w:val="el-GR"/>
        </w:rPr>
        <w:t>λ</w:t>
      </w:r>
      <w:proofErr w:type="spellStart"/>
      <w:r w:rsidRPr="00E541F4">
        <w:rPr>
          <w:rFonts w:ascii="Times New Roman" w:hAnsi="Times New Roman" w:cs="Times New Roman"/>
          <w:color w:val="00B050"/>
          <w:sz w:val="28"/>
          <w:szCs w:val="28"/>
          <w:vertAlign w:val="subscript"/>
        </w:rPr>
        <w:t>Cl</w:t>
      </w:r>
      <w:proofErr w:type="spellEnd"/>
      <w:r w:rsidRPr="00E541F4">
        <w:rPr>
          <w:rFonts w:ascii="Times New Roman" w:hAnsi="Times New Roman" w:cs="Times New Roman"/>
          <w:color w:val="00B050"/>
          <w:sz w:val="28"/>
          <w:szCs w:val="28"/>
        </w:rPr>
        <w:t>−</w:t>
      </w:r>
      <w:r w:rsidRPr="00E541F4">
        <w:rPr>
          <w:rFonts w:ascii="Times New Roman" w:hAnsi="Times New Roman" w:cs="Times New Roman"/>
          <w:color w:val="00B050"/>
          <w:sz w:val="28"/>
          <w:szCs w:val="28"/>
          <w:vertAlign w:val="superscript"/>
        </w:rPr>
        <w:t xml:space="preserve"> </w:t>
      </w:r>
      <w:r w:rsidRPr="00E541F4">
        <w:rPr>
          <w:rFonts w:ascii="Times New Roman" w:hAnsi="Times New Roman" w:cs="Times New Roman"/>
          <w:color w:val="00B050"/>
          <w:sz w:val="28"/>
          <w:szCs w:val="28"/>
        </w:rPr>
        <w:t xml:space="preserve">=75.8)  </w:t>
      </w:r>
    </w:p>
    <w:p w:rsidR="004E1755" w:rsidRPr="00E541F4" w:rsidRDefault="004E1755" w:rsidP="004E1755">
      <w:pPr>
        <w:tabs>
          <w:tab w:val="left" w:pos="4695"/>
        </w:tabs>
        <w:rPr>
          <w:color w:val="00B050"/>
          <w:sz w:val="28"/>
          <w:szCs w:val="28"/>
        </w:rPr>
      </w:pPr>
      <w:proofErr w:type="spellStart"/>
      <w:proofErr w:type="gramStart"/>
      <w:r w:rsidRPr="00E541F4">
        <w:rPr>
          <w:rFonts w:ascii="Times New Roman" w:hAnsi="Times New Roman" w:cs="Times New Roman"/>
          <w:b/>
          <w:bCs/>
          <w:color w:val="00B050"/>
          <w:sz w:val="28"/>
          <w:szCs w:val="28"/>
          <w:u w:val="single"/>
        </w:rPr>
        <w:t>Prob</w:t>
      </w:r>
      <w:proofErr w:type="spellEnd"/>
      <w:r w:rsidRPr="00E541F4">
        <w:rPr>
          <w:rFonts w:ascii="Times New Roman" w:hAnsi="Times New Roman" w:cs="Times New Roman"/>
          <w:b/>
          <w:bCs/>
          <w:color w:val="00B050"/>
          <w:sz w:val="28"/>
          <w:szCs w:val="28"/>
          <w:u w:val="single"/>
        </w:rPr>
        <w:t>:</w:t>
      </w:r>
      <w:proofErr w:type="gramEnd"/>
      <w:r w:rsidRPr="00E541F4">
        <w:rPr>
          <w:rFonts w:ascii="Times New Roman" w:hAnsi="Times New Roman" w:cs="Times New Roman"/>
          <w:b/>
          <w:bCs/>
          <w:color w:val="00B050"/>
          <w:sz w:val="28"/>
          <w:szCs w:val="28"/>
          <w:u w:val="single"/>
        </w:rPr>
        <w:t>(8)</w:t>
      </w:r>
      <w:r w:rsidRPr="00E541F4">
        <w:rPr>
          <w:rFonts w:ascii="Times New Roman" w:hAnsi="Times New Roman" w:cs="Times New Roman"/>
          <w:b/>
          <w:bCs/>
          <w:color w:val="00B050"/>
          <w:sz w:val="28"/>
          <w:szCs w:val="28"/>
        </w:rPr>
        <w:t xml:space="preserve">.  </w:t>
      </w:r>
      <w:r w:rsidRPr="00E541F4">
        <w:rPr>
          <w:rFonts w:ascii="Times New Roman" w:hAnsi="Times New Roman" w:cs="Times New Roman"/>
          <w:color w:val="00B050"/>
          <w:sz w:val="28"/>
          <w:szCs w:val="28"/>
        </w:rPr>
        <w:t xml:space="preserve">A saturated solution of silver </w:t>
      </w:r>
      <w:proofErr w:type="gramStart"/>
      <w:r w:rsidRPr="00E541F4">
        <w:rPr>
          <w:rFonts w:ascii="Times New Roman" w:hAnsi="Times New Roman" w:cs="Times New Roman"/>
          <w:color w:val="00B050"/>
          <w:sz w:val="28"/>
          <w:szCs w:val="28"/>
        </w:rPr>
        <w:t>chloride(</w:t>
      </w:r>
      <w:proofErr w:type="spellStart"/>
      <w:proofErr w:type="gramEnd"/>
      <w:r w:rsidRPr="00E541F4">
        <w:rPr>
          <w:rFonts w:ascii="Times New Roman" w:hAnsi="Times New Roman" w:cs="Times New Roman"/>
          <w:color w:val="00B050"/>
          <w:sz w:val="28"/>
          <w:szCs w:val="28"/>
        </w:rPr>
        <w:t>AgCl</w:t>
      </w:r>
      <w:proofErr w:type="spellEnd"/>
      <w:r w:rsidRPr="00E541F4">
        <w:rPr>
          <w:rFonts w:ascii="Times New Roman" w:hAnsi="Times New Roman" w:cs="Times New Roman"/>
          <w:color w:val="00B050"/>
          <w:sz w:val="28"/>
          <w:szCs w:val="28"/>
        </w:rPr>
        <w:t xml:space="preserve">) at 20ᵒC has a specific conductance of </w:t>
      </w:r>
      <w:r w:rsidRPr="00E541F4">
        <w:rPr>
          <w:rFonts w:ascii="Times New Roman" w:hAnsi="Times New Roman" w:cs="Times New Roman"/>
          <w:b/>
          <w:bCs/>
          <w:color w:val="00B050"/>
          <w:sz w:val="28"/>
          <w:szCs w:val="28"/>
        </w:rPr>
        <w:t>3.41×10</w:t>
      </w:r>
      <w:r w:rsidRPr="00E541F4">
        <w:rPr>
          <w:rFonts w:ascii="Times New Roman" w:hAnsi="Times New Roman" w:cs="Times New Roman"/>
          <w:b/>
          <w:bCs/>
          <w:color w:val="00B050"/>
          <w:sz w:val="28"/>
          <w:szCs w:val="28"/>
          <w:vertAlign w:val="superscript"/>
        </w:rPr>
        <w:t>−6</w:t>
      </w:r>
      <w:r w:rsidRPr="00E541F4">
        <w:rPr>
          <w:rFonts w:ascii="Times New Roman" w:hAnsi="Times New Roman" w:cs="Times New Roman"/>
          <w:color w:val="00B050"/>
          <w:sz w:val="28"/>
          <w:szCs w:val="28"/>
        </w:rPr>
        <w:t xml:space="preserve"> </w:t>
      </w:r>
      <w:r w:rsidRPr="00E541F4">
        <w:rPr>
          <w:rFonts w:ascii="Times New Roman" w:hAnsi="Times New Roman" w:cs="Times New Roman"/>
          <w:b/>
          <w:bCs/>
          <w:color w:val="00B050"/>
          <w:sz w:val="28"/>
          <w:szCs w:val="28"/>
        </w:rPr>
        <w:t>mho.cm</w:t>
      </w:r>
      <w:r w:rsidRPr="00E541F4">
        <w:rPr>
          <w:rFonts w:ascii="Times New Roman" w:hAnsi="Times New Roman" w:cs="Times New Roman"/>
          <w:b/>
          <w:bCs/>
          <w:color w:val="00B050"/>
          <w:sz w:val="28"/>
          <w:szCs w:val="28"/>
          <w:vertAlign w:val="superscript"/>
        </w:rPr>
        <w:t>−1</w:t>
      </w:r>
      <w:r w:rsidRPr="00E541F4">
        <w:rPr>
          <w:rFonts w:ascii="Times New Roman" w:hAnsi="Times New Roman" w:cs="Times New Roman"/>
          <w:color w:val="00B050"/>
          <w:sz w:val="28"/>
          <w:szCs w:val="28"/>
        </w:rPr>
        <w:t xml:space="preserve">. The conductivity of water used was </w:t>
      </w:r>
      <w:r w:rsidRPr="00E541F4">
        <w:rPr>
          <w:rFonts w:ascii="Times New Roman" w:hAnsi="Times New Roman" w:cs="Times New Roman"/>
          <w:b/>
          <w:bCs/>
          <w:color w:val="00B050"/>
          <w:sz w:val="28"/>
          <w:szCs w:val="28"/>
        </w:rPr>
        <w:t>1.6×10−6 mho.cm</w:t>
      </w:r>
      <w:r w:rsidRPr="00E541F4">
        <w:rPr>
          <w:rFonts w:ascii="Times New Roman" w:hAnsi="Times New Roman" w:cs="Times New Roman"/>
          <w:b/>
          <w:bCs/>
          <w:color w:val="00B050"/>
          <w:sz w:val="28"/>
          <w:szCs w:val="28"/>
          <w:vertAlign w:val="superscript"/>
        </w:rPr>
        <w:t>−1</w:t>
      </w:r>
      <w:r w:rsidRPr="00E541F4">
        <w:rPr>
          <w:rFonts w:ascii="Times New Roman" w:hAnsi="Times New Roman" w:cs="Times New Roman"/>
          <w:color w:val="00B050"/>
          <w:sz w:val="28"/>
          <w:szCs w:val="28"/>
        </w:rPr>
        <w:t xml:space="preserve">. Determine the solubility of silver chloride in </w:t>
      </w:r>
      <w:r w:rsidRPr="00E541F4">
        <w:rPr>
          <w:rFonts w:ascii="Times New Roman" w:hAnsi="Times New Roman" w:cs="Times New Roman"/>
          <w:b/>
          <w:bCs/>
          <w:color w:val="00B050"/>
          <w:sz w:val="28"/>
          <w:szCs w:val="28"/>
        </w:rPr>
        <w:t>moles/dm</w:t>
      </w:r>
      <w:r w:rsidRPr="00E541F4">
        <w:rPr>
          <w:rFonts w:ascii="Times New Roman" w:hAnsi="Times New Roman" w:cs="Times New Roman"/>
          <w:b/>
          <w:bCs/>
          <w:color w:val="00B050"/>
          <w:sz w:val="28"/>
          <w:szCs w:val="28"/>
          <w:vertAlign w:val="superscript"/>
        </w:rPr>
        <w:t>3</w:t>
      </w:r>
      <w:r w:rsidRPr="00E541F4">
        <w:rPr>
          <w:rFonts w:ascii="Times New Roman" w:hAnsi="Times New Roman" w:cs="Times New Roman"/>
          <w:color w:val="00B050"/>
          <w:sz w:val="28"/>
          <w:szCs w:val="28"/>
        </w:rPr>
        <w:t xml:space="preserve">. Given, </w:t>
      </w:r>
      <w:r w:rsidRPr="00E541F4">
        <w:rPr>
          <w:rFonts w:ascii="Times New Roman" w:hAnsi="Times New Roman" w:cs="Times New Roman"/>
          <w:b/>
          <w:bCs/>
          <w:color w:val="00B050"/>
          <w:sz w:val="28"/>
          <w:szCs w:val="28"/>
          <w:lang w:val="el-GR"/>
        </w:rPr>
        <w:t>λ</w:t>
      </w:r>
      <w:proofErr w:type="gramStart"/>
      <w:r w:rsidRPr="00E541F4">
        <w:rPr>
          <w:rFonts w:ascii="Times New Roman" w:hAnsi="Times New Roman" w:cs="Times New Roman"/>
          <w:b/>
          <w:bCs/>
          <w:color w:val="00B050"/>
          <w:sz w:val="28"/>
          <w:szCs w:val="28"/>
        </w:rPr>
        <w:t>ₒ</w:t>
      </w:r>
      <w:r w:rsidRPr="00E541F4">
        <w:rPr>
          <w:rFonts w:ascii="Times New Roman" w:hAnsi="Times New Roman" w:cs="Times New Roman"/>
          <w:b/>
          <w:bCs/>
          <w:color w:val="00B050"/>
          <w:sz w:val="28"/>
          <w:szCs w:val="28"/>
          <w:vertAlign w:val="subscript"/>
        </w:rPr>
        <w:t>(</w:t>
      </w:r>
      <w:proofErr w:type="gramEnd"/>
      <w:r w:rsidRPr="00E541F4">
        <w:rPr>
          <w:rFonts w:ascii="Times New Roman" w:hAnsi="Times New Roman" w:cs="Times New Roman"/>
          <w:b/>
          <w:bCs/>
          <w:color w:val="00B050"/>
          <w:sz w:val="28"/>
          <w:szCs w:val="28"/>
          <w:vertAlign w:val="subscript"/>
        </w:rPr>
        <w:t>Ag+)</w:t>
      </w:r>
      <w:r w:rsidRPr="00E541F4">
        <w:rPr>
          <w:rFonts w:ascii="Times New Roman" w:hAnsi="Times New Roman" w:cs="Times New Roman"/>
          <w:b/>
          <w:bCs/>
          <w:color w:val="00B050"/>
          <w:sz w:val="28"/>
          <w:szCs w:val="28"/>
        </w:rPr>
        <w:t xml:space="preserve">=61.92 </w:t>
      </w:r>
      <w:r w:rsidRPr="00E541F4">
        <w:rPr>
          <w:rFonts w:ascii="Times New Roman" w:hAnsi="Times New Roman" w:cs="Times New Roman"/>
          <w:color w:val="00B050"/>
          <w:sz w:val="28"/>
          <w:szCs w:val="28"/>
        </w:rPr>
        <w:t xml:space="preserve">and </w:t>
      </w:r>
      <w:r w:rsidRPr="00E541F4">
        <w:rPr>
          <w:rFonts w:ascii="Times New Roman" w:hAnsi="Times New Roman" w:cs="Times New Roman"/>
          <w:b/>
          <w:bCs/>
          <w:color w:val="00B050"/>
          <w:sz w:val="28"/>
          <w:szCs w:val="28"/>
          <w:lang w:val="el-GR"/>
        </w:rPr>
        <w:t>λ</w:t>
      </w:r>
      <w:r w:rsidRPr="00E541F4">
        <w:rPr>
          <w:rFonts w:ascii="Times New Roman" w:hAnsi="Times New Roman" w:cs="Times New Roman"/>
          <w:b/>
          <w:bCs/>
          <w:color w:val="00B050"/>
          <w:sz w:val="28"/>
          <w:szCs w:val="28"/>
        </w:rPr>
        <w:t>ₒ</w:t>
      </w:r>
      <w:r w:rsidRPr="00E541F4">
        <w:rPr>
          <w:rFonts w:ascii="Times New Roman" w:hAnsi="Times New Roman" w:cs="Times New Roman"/>
          <w:b/>
          <w:bCs/>
          <w:color w:val="00B050"/>
          <w:sz w:val="28"/>
          <w:szCs w:val="28"/>
          <w:vertAlign w:val="subscript"/>
        </w:rPr>
        <w:t>(</w:t>
      </w:r>
      <w:proofErr w:type="spellStart"/>
      <w:r w:rsidRPr="00E541F4">
        <w:rPr>
          <w:rFonts w:ascii="Times New Roman" w:hAnsi="Times New Roman" w:cs="Times New Roman"/>
          <w:b/>
          <w:bCs/>
          <w:color w:val="00B050"/>
          <w:sz w:val="28"/>
          <w:szCs w:val="28"/>
          <w:vertAlign w:val="subscript"/>
        </w:rPr>
        <w:t>Cl</w:t>
      </w:r>
      <w:proofErr w:type="spellEnd"/>
      <w:r w:rsidRPr="00E541F4">
        <w:rPr>
          <w:rFonts w:ascii="Times New Roman" w:hAnsi="Times New Roman" w:cs="Times New Roman"/>
          <w:b/>
          <w:bCs/>
          <w:color w:val="00B050"/>
          <w:sz w:val="28"/>
          <w:szCs w:val="28"/>
          <w:vertAlign w:val="subscript"/>
        </w:rPr>
        <w:t>−)</w:t>
      </w:r>
      <w:r w:rsidRPr="00E541F4">
        <w:rPr>
          <w:rFonts w:ascii="Times New Roman" w:hAnsi="Times New Roman" w:cs="Times New Roman"/>
          <w:b/>
          <w:bCs/>
          <w:color w:val="00B050"/>
          <w:sz w:val="28"/>
          <w:szCs w:val="28"/>
        </w:rPr>
        <w:t>=76.34 mho.cm</w:t>
      </w:r>
      <w:r w:rsidRPr="00E541F4">
        <w:rPr>
          <w:rFonts w:ascii="Times New Roman" w:hAnsi="Times New Roman" w:cs="Times New Roman"/>
          <w:b/>
          <w:bCs/>
          <w:color w:val="00B050"/>
          <w:sz w:val="28"/>
          <w:szCs w:val="28"/>
          <w:vertAlign w:val="superscript"/>
        </w:rPr>
        <w:t>2</w:t>
      </w:r>
      <w:r w:rsidRPr="00E541F4">
        <w:rPr>
          <w:rFonts w:ascii="Times New Roman" w:hAnsi="Times New Roman" w:cs="Times New Roman"/>
          <w:color w:val="00B050"/>
          <w:sz w:val="28"/>
          <w:szCs w:val="28"/>
        </w:rPr>
        <w:t xml:space="preserve">. </w:t>
      </w:r>
      <w:proofErr w:type="gramStart"/>
      <w:r w:rsidRPr="00E541F4">
        <w:rPr>
          <w:rFonts w:ascii="Times New Roman" w:hAnsi="Times New Roman" w:cs="Times New Roman"/>
          <w:color w:val="00B050"/>
          <w:sz w:val="28"/>
          <w:szCs w:val="28"/>
        </w:rPr>
        <w:t>also</w:t>
      </w:r>
      <w:proofErr w:type="gramEnd"/>
      <w:r w:rsidRPr="00E541F4">
        <w:rPr>
          <w:rFonts w:ascii="Times New Roman" w:hAnsi="Times New Roman" w:cs="Times New Roman"/>
          <w:color w:val="00B050"/>
          <w:sz w:val="28"/>
          <w:szCs w:val="28"/>
        </w:rPr>
        <w:t xml:space="preserve"> calculate it’s solubility product</w:t>
      </w:r>
      <w:r w:rsidRPr="00E541F4">
        <w:rPr>
          <w:color w:val="00B050"/>
          <w:sz w:val="28"/>
          <w:szCs w:val="28"/>
        </w:rPr>
        <w:t xml:space="preserve"> . </w:t>
      </w:r>
    </w:p>
    <w:p w:rsidR="004E1755" w:rsidRPr="00DE2B35" w:rsidRDefault="004E1755" w:rsidP="004E1755">
      <w:pPr>
        <w:tabs>
          <w:tab w:val="left" w:pos="4695"/>
        </w:tabs>
        <w:rPr>
          <w:sz w:val="28"/>
          <w:szCs w:val="28"/>
        </w:rPr>
      </w:pPr>
    </w:p>
    <w:p w:rsidR="004E1755" w:rsidRPr="00DE2B35" w:rsidRDefault="004E1755" w:rsidP="00682D2A">
      <w:pPr>
        <w:tabs>
          <w:tab w:val="left" w:pos="4695"/>
        </w:tabs>
        <w:rPr>
          <w:sz w:val="28"/>
          <w:szCs w:val="28"/>
        </w:rPr>
      </w:pPr>
    </w:p>
    <w:p w:rsidR="00682D2A" w:rsidRPr="00DE2B35" w:rsidRDefault="00682D2A" w:rsidP="00682D2A">
      <w:pPr>
        <w:tabs>
          <w:tab w:val="left" w:pos="7500"/>
        </w:tabs>
        <w:rPr>
          <w:sz w:val="28"/>
          <w:szCs w:val="28"/>
        </w:rPr>
      </w:pPr>
    </w:p>
    <w:p w:rsidR="004F0399" w:rsidRPr="00DE2B35" w:rsidRDefault="004F0399">
      <w:pPr>
        <w:rPr>
          <w:sz w:val="28"/>
          <w:szCs w:val="28"/>
        </w:rPr>
      </w:pPr>
      <w:bookmarkStart w:id="0" w:name="_GoBack"/>
      <w:bookmarkEnd w:id="0"/>
    </w:p>
    <w:sectPr w:rsidR="004F0399" w:rsidRPr="00DE2B35" w:rsidSect="00C7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9771A1"/>
    <w:rsid w:val="000E6996"/>
    <w:rsid w:val="0016729E"/>
    <w:rsid w:val="001E37AB"/>
    <w:rsid w:val="00211892"/>
    <w:rsid w:val="00225232"/>
    <w:rsid w:val="00252237"/>
    <w:rsid w:val="0032577A"/>
    <w:rsid w:val="00372132"/>
    <w:rsid w:val="00474485"/>
    <w:rsid w:val="004E1755"/>
    <w:rsid w:val="004F0399"/>
    <w:rsid w:val="004F334B"/>
    <w:rsid w:val="005F7168"/>
    <w:rsid w:val="00682D2A"/>
    <w:rsid w:val="00727EE1"/>
    <w:rsid w:val="00784B7B"/>
    <w:rsid w:val="00871AFB"/>
    <w:rsid w:val="00871EFE"/>
    <w:rsid w:val="00893E75"/>
    <w:rsid w:val="009771A1"/>
    <w:rsid w:val="00A62A75"/>
    <w:rsid w:val="00AB6EA8"/>
    <w:rsid w:val="00B24359"/>
    <w:rsid w:val="00B41282"/>
    <w:rsid w:val="00BE0233"/>
    <w:rsid w:val="00C24D13"/>
    <w:rsid w:val="00C7272F"/>
    <w:rsid w:val="00C827D3"/>
    <w:rsid w:val="00CA7655"/>
    <w:rsid w:val="00D60DEA"/>
    <w:rsid w:val="00D6280D"/>
    <w:rsid w:val="00DE2B35"/>
    <w:rsid w:val="00E37265"/>
    <w:rsid w:val="00E541F4"/>
    <w:rsid w:val="00F15A00"/>
    <w:rsid w:val="00FB38B6"/>
    <w:rsid w:val="00FE7197"/>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27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76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7655"/>
    <w:rPr>
      <w:rFonts w:ascii="Tahoma" w:hAnsi="Tahoma" w:cs="Tahoma"/>
      <w:sz w:val="16"/>
      <w:szCs w:val="16"/>
    </w:rPr>
  </w:style>
  <w:style w:type="character" w:styleId="PlaceholderText">
    <w:name w:val="Placeholder Text"/>
    <w:basedOn w:val="DefaultParagraphFont"/>
    <w:uiPriority w:val="99"/>
    <w:semiHidden/>
    <w:rsid w:val="00D60DE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1890">
      <w:bodyDiv w:val="1"/>
      <w:marLeft w:val="0"/>
      <w:marRight w:val="0"/>
      <w:marTop w:val="0"/>
      <w:marBottom w:val="0"/>
      <w:divBdr>
        <w:top w:val="none" w:sz="0" w:space="0" w:color="auto"/>
        <w:left w:val="none" w:sz="0" w:space="0" w:color="auto"/>
        <w:bottom w:val="none" w:sz="0" w:space="0" w:color="auto"/>
        <w:right w:val="none" w:sz="0" w:space="0" w:color="auto"/>
      </w:divBdr>
    </w:div>
    <w:div w:id="132723495">
      <w:bodyDiv w:val="1"/>
      <w:marLeft w:val="0"/>
      <w:marRight w:val="0"/>
      <w:marTop w:val="0"/>
      <w:marBottom w:val="0"/>
      <w:divBdr>
        <w:top w:val="none" w:sz="0" w:space="0" w:color="auto"/>
        <w:left w:val="none" w:sz="0" w:space="0" w:color="auto"/>
        <w:bottom w:val="none" w:sz="0" w:space="0" w:color="auto"/>
        <w:right w:val="none" w:sz="0" w:space="0" w:color="auto"/>
      </w:divBdr>
    </w:div>
    <w:div w:id="133648603">
      <w:bodyDiv w:val="1"/>
      <w:marLeft w:val="0"/>
      <w:marRight w:val="0"/>
      <w:marTop w:val="0"/>
      <w:marBottom w:val="0"/>
      <w:divBdr>
        <w:top w:val="none" w:sz="0" w:space="0" w:color="auto"/>
        <w:left w:val="none" w:sz="0" w:space="0" w:color="auto"/>
        <w:bottom w:val="none" w:sz="0" w:space="0" w:color="auto"/>
        <w:right w:val="none" w:sz="0" w:space="0" w:color="auto"/>
      </w:divBdr>
    </w:div>
    <w:div w:id="304699901">
      <w:bodyDiv w:val="1"/>
      <w:marLeft w:val="0"/>
      <w:marRight w:val="0"/>
      <w:marTop w:val="0"/>
      <w:marBottom w:val="0"/>
      <w:divBdr>
        <w:top w:val="none" w:sz="0" w:space="0" w:color="auto"/>
        <w:left w:val="none" w:sz="0" w:space="0" w:color="auto"/>
        <w:bottom w:val="none" w:sz="0" w:space="0" w:color="auto"/>
        <w:right w:val="none" w:sz="0" w:space="0" w:color="auto"/>
      </w:divBdr>
    </w:div>
    <w:div w:id="320306445">
      <w:bodyDiv w:val="1"/>
      <w:marLeft w:val="0"/>
      <w:marRight w:val="0"/>
      <w:marTop w:val="0"/>
      <w:marBottom w:val="0"/>
      <w:divBdr>
        <w:top w:val="none" w:sz="0" w:space="0" w:color="auto"/>
        <w:left w:val="none" w:sz="0" w:space="0" w:color="auto"/>
        <w:bottom w:val="none" w:sz="0" w:space="0" w:color="auto"/>
        <w:right w:val="none" w:sz="0" w:space="0" w:color="auto"/>
      </w:divBdr>
    </w:div>
    <w:div w:id="402728051">
      <w:bodyDiv w:val="1"/>
      <w:marLeft w:val="0"/>
      <w:marRight w:val="0"/>
      <w:marTop w:val="0"/>
      <w:marBottom w:val="0"/>
      <w:divBdr>
        <w:top w:val="none" w:sz="0" w:space="0" w:color="auto"/>
        <w:left w:val="none" w:sz="0" w:space="0" w:color="auto"/>
        <w:bottom w:val="none" w:sz="0" w:space="0" w:color="auto"/>
        <w:right w:val="none" w:sz="0" w:space="0" w:color="auto"/>
      </w:divBdr>
    </w:div>
    <w:div w:id="459618422">
      <w:bodyDiv w:val="1"/>
      <w:marLeft w:val="0"/>
      <w:marRight w:val="0"/>
      <w:marTop w:val="0"/>
      <w:marBottom w:val="0"/>
      <w:divBdr>
        <w:top w:val="none" w:sz="0" w:space="0" w:color="auto"/>
        <w:left w:val="none" w:sz="0" w:space="0" w:color="auto"/>
        <w:bottom w:val="none" w:sz="0" w:space="0" w:color="auto"/>
        <w:right w:val="none" w:sz="0" w:space="0" w:color="auto"/>
      </w:divBdr>
    </w:div>
    <w:div w:id="523175267">
      <w:bodyDiv w:val="1"/>
      <w:marLeft w:val="0"/>
      <w:marRight w:val="0"/>
      <w:marTop w:val="0"/>
      <w:marBottom w:val="0"/>
      <w:divBdr>
        <w:top w:val="none" w:sz="0" w:space="0" w:color="auto"/>
        <w:left w:val="none" w:sz="0" w:space="0" w:color="auto"/>
        <w:bottom w:val="none" w:sz="0" w:space="0" w:color="auto"/>
        <w:right w:val="none" w:sz="0" w:space="0" w:color="auto"/>
      </w:divBdr>
    </w:div>
    <w:div w:id="531764471">
      <w:bodyDiv w:val="1"/>
      <w:marLeft w:val="0"/>
      <w:marRight w:val="0"/>
      <w:marTop w:val="0"/>
      <w:marBottom w:val="0"/>
      <w:divBdr>
        <w:top w:val="none" w:sz="0" w:space="0" w:color="auto"/>
        <w:left w:val="none" w:sz="0" w:space="0" w:color="auto"/>
        <w:bottom w:val="none" w:sz="0" w:space="0" w:color="auto"/>
        <w:right w:val="none" w:sz="0" w:space="0" w:color="auto"/>
      </w:divBdr>
    </w:div>
    <w:div w:id="649672424">
      <w:bodyDiv w:val="1"/>
      <w:marLeft w:val="0"/>
      <w:marRight w:val="0"/>
      <w:marTop w:val="0"/>
      <w:marBottom w:val="0"/>
      <w:divBdr>
        <w:top w:val="none" w:sz="0" w:space="0" w:color="auto"/>
        <w:left w:val="none" w:sz="0" w:space="0" w:color="auto"/>
        <w:bottom w:val="none" w:sz="0" w:space="0" w:color="auto"/>
        <w:right w:val="none" w:sz="0" w:space="0" w:color="auto"/>
      </w:divBdr>
    </w:div>
    <w:div w:id="670989553">
      <w:bodyDiv w:val="1"/>
      <w:marLeft w:val="0"/>
      <w:marRight w:val="0"/>
      <w:marTop w:val="0"/>
      <w:marBottom w:val="0"/>
      <w:divBdr>
        <w:top w:val="none" w:sz="0" w:space="0" w:color="auto"/>
        <w:left w:val="none" w:sz="0" w:space="0" w:color="auto"/>
        <w:bottom w:val="none" w:sz="0" w:space="0" w:color="auto"/>
        <w:right w:val="none" w:sz="0" w:space="0" w:color="auto"/>
      </w:divBdr>
    </w:div>
    <w:div w:id="834339868">
      <w:bodyDiv w:val="1"/>
      <w:marLeft w:val="0"/>
      <w:marRight w:val="0"/>
      <w:marTop w:val="0"/>
      <w:marBottom w:val="0"/>
      <w:divBdr>
        <w:top w:val="none" w:sz="0" w:space="0" w:color="auto"/>
        <w:left w:val="none" w:sz="0" w:space="0" w:color="auto"/>
        <w:bottom w:val="none" w:sz="0" w:space="0" w:color="auto"/>
        <w:right w:val="none" w:sz="0" w:space="0" w:color="auto"/>
      </w:divBdr>
    </w:div>
    <w:div w:id="875313849">
      <w:bodyDiv w:val="1"/>
      <w:marLeft w:val="0"/>
      <w:marRight w:val="0"/>
      <w:marTop w:val="0"/>
      <w:marBottom w:val="0"/>
      <w:divBdr>
        <w:top w:val="none" w:sz="0" w:space="0" w:color="auto"/>
        <w:left w:val="none" w:sz="0" w:space="0" w:color="auto"/>
        <w:bottom w:val="none" w:sz="0" w:space="0" w:color="auto"/>
        <w:right w:val="none" w:sz="0" w:space="0" w:color="auto"/>
      </w:divBdr>
    </w:div>
    <w:div w:id="895818862">
      <w:bodyDiv w:val="1"/>
      <w:marLeft w:val="0"/>
      <w:marRight w:val="0"/>
      <w:marTop w:val="0"/>
      <w:marBottom w:val="0"/>
      <w:divBdr>
        <w:top w:val="none" w:sz="0" w:space="0" w:color="auto"/>
        <w:left w:val="none" w:sz="0" w:space="0" w:color="auto"/>
        <w:bottom w:val="none" w:sz="0" w:space="0" w:color="auto"/>
        <w:right w:val="none" w:sz="0" w:space="0" w:color="auto"/>
      </w:divBdr>
    </w:div>
    <w:div w:id="910045155">
      <w:bodyDiv w:val="1"/>
      <w:marLeft w:val="0"/>
      <w:marRight w:val="0"/>
      <w:marTop w:val="0"/>
      <w:marBottom w:val="0"/>
      <w:divBdr>
        <w:top w:val="none" w:sz="0" w:space="0" w:color="auto"/>
        <w:left w:val="none" w:sz="0" w:space="0" w:color="auto"/>
        <w:bottom w:val="none" w:sz="0" w:space="0" w:color="auto"/>
        <w:right w:val="none" w:sz="0" w:space="0" w:color="auto"/>
      </w:divBdr>
    </w:div>
    <w:div w:id="936056063">
      <w:bodyDiv w:val="1"/>
      <w:marLeft w:val="0"/>
      <w:marRight w:val="0"/>
      <w:marTop w:val="0"/>
      <w:marBottom w:val="0"/>
      <w:divBdr>
        <w:top w:val="none" w:sz="0" w:space="0" w:color="auto"/>
        <w:left w:val="none" w:sz="0" w:space="0" w:color="auto"/>
        <w:bottom w:val="none" w:sz="0" w:space="0" w:color="auto"/>
        <w:right w:val="none" w:sz="0" w:space="0" w:color="auto"/>
      </w:divBdr>
    </w:div>
    <w:div w:id="997269148">
      <w:bodyDiv w:val="1"/>
      <w:marLeft w:val="0"/>
      <w:marRight w:val="0"/>
      <w:marTop w:val="0"/>
      <w:marBottom w:val="0"/>
      <w:divBdr>
        <w:top w:val="none" w:sz="0" w:space="0" w:color="auto"/>
        <w:left w:val="none" w:sz="0" w:space="0" w:color="auto"/>
        <w:bottom w:val="none" w:sz="0" w:space="0" w:color="auto"/>
        <w:right w:val="none" w:sz="0" w:space="0" w:color="auto"/>
      </w:divBdr>
    </w:div>
    <w:div w:id="1022785492">
      <w:bodyDiv w:val="1"/>
      <w:marLeft w:val="0"/>
      <w:marRight w:val="0"/>
      <w:marTop w:val="0"/>
      <w:marBottom w:val="0"/>
      <w:divBdr>
        <w:top w:val="none" w:sz="0" w:space="0" w:color="auto"/>
        <w:left w:val="none" w:sz="0" w:space="0" w:color="auto"/>
        <w:bottom w:val="none" w:sz="0" w:space="0" w:color="auto"/>
        <w:right w:val="none" w:sz="0" w:space="0" w:color="auto"/>
      </w:divBdr>
    </w:div>
    <w:div w:id="1037662354">
      <w:bodyDiv w:val="1"/>
      <w:marLeft w:val="0"/>
      <w:marRight w:val="0"/>
      <w:marTop w:val="0"/>
      <w:marBottom w:val="0"/>
      <w:divBdr>
        <w:top w:val="none" w:sz="0" w:space="0" w:color="auto"/>
        <w:left w:val="none" w:sz="0" w:space="0" w:color="auto"/>
        <w:bottom w:val="none" w:sz="0" w:space="0" w:color="auto"/>
        <w:right w:val="none" w:sz="0" w:space="0" w:color="auto"/>
      </w:divBdr>
    </w:div>
    <w:div w:id="1119881946">
      <w:bodyDiv w:val="1"/>
      <w:marLeft w:val="0"/>
      <w:marRight w:val="0"/>
      <w:marTop w:val="0"/>
      <w:marBottom w:val="0"/>
      <w:divBdr>
        <w:top w:val="none" w:sz="0" w:space="0" w:color="auto"/>
        <w:left w:val="none" w:sz="0" w:space="0" w:color="auto"/>
        <w:bottom w:val="none" w:sz="0" w:space="0" w:color="auto"/>
        <w:right w:val="none" w:sz="0" w:space="0" w:color="auto"/>
      </w:divBdr>
    </w:div>
    <w:div w:id="1158106999">
      <w:bodyDiv w:val="1"/>
      <w:marLeft w:val="0"/>
      <w:marRight w:val="0"/>
      <w:marTop w:val="0"/>
      <w:marBottom w:val="0"/>
      <w:divBdr>
        <w:top w:val="none" w:sz="0" w:space="0" w:color="auto"/>
        <w:left w:val="none" w:sz="0" w:space="0" w:color="auto"/>
        <w:bottom w:val="none" w:sz="0" w:space="0" w:color="auto"/>
        <w:right w:val="none" w:sz="0" w:space="0" w:color="auto"/>
      </w:divBdr>
    </w:div>
    <w:div w:id="1162089456">
      <w:bodyDiv w:val="1"/>
      <w:marLeft w:val="0"/>
      <w:marRight w:val="0"/>
      <w:marTop w:val="0"/>
      <w:marBottom w:val="0"/>
      <w:divBdr>
        <w:top w:val="none" w:sz="0" w:space="0" w:color="auto"/>
        <w:left w:val="none" w:sz="0" w:space="0" w:color="auto"/>
        <w:bottom w:val="none" w:sz="0" w:space="0" w:color="auto"/>
        <w:right w:val="none" w:sz="0" w:space="0" w:color="auto"/>
      </w:divBdr>
    </w:div>
    <w:div w:id="1252817291">
      <w:bodyDiv w:val="1"/>
      <w:marLeft w:val="0"/>
      <w:marRight w:val="0"/>
      <w:marTop w:val="0"/>
      <w:marBottom w:val="0"/>
      <w:divBdr>
        <w:top w:val="none" w:sz="0" w:space="0" w:color="auto"/>
        <w:left w:val="none" w:sz="0" w:space="0" w:color="auto"/>
        <w:bottom w:val="none" w:sz="0" w:space="0" w:color="auto"/>
        <w:right w:val="none" w:sz="0" w:space="0" w:color="auto"/>
      </w:divBdr>
    </w:div>
    <w:div w:id="1347907798">
      <w:bodyDiv w:val="1"/>
      <w:marLeft w:val="0"/>
      <w:marRight w:val="0"/>
      <w:marTop w:val="0"/>
      <w:marBottom w:val="0"/>
      <w:divBdr>
        <w:top w:val="none" w:sz="0" w:space="0" w:color="auto"/>
        <w:left w:val="none" w:sz="0" w:space="0" w:color="auto"/>
        <w:bottom w:val="none" w:sz="0" w:space="0" w:color="auto"/>
        <w:right w:val="none" w:sz="0" w:space="0" w:color="auto"/>
      </w:divBdr>
    </w:div>
    <w:div w:id="1356809119">
      <w:bodyDiv w:val="1"/>
      <w:marLeft w:val="0"/>
      <w:marRight w:val="0"/>
      <w:marTop w:val="0"/>
      <w:marBottom w:val="0"/>
      <w:divBdr>
        <w:top w:val="none" w:sz="0" w:space="0" w:color="auto"/>
        <w:left w:val="none" w:sz="0" w:space="0" w:color="auto"/>
        <w:bottom w:val="none" w:sz="0" w:space="0" w:color="auto"/>
        <w:right w:val="none" w:sz="0" w:space="0" w:color="auto"/>
      </w:divBdr>
    </w:div>
    <w:div w:id="1370373064">
      <w:bodyDiv w:val="1"/>
      <w:marLeft w:val="0"/>
      <w:marRight w:val="0"/>
      <w:marTop w:val="0"/>
      <w:marBottom w:val="0"/>
      <w:divBdr>
        <w:top w:val="none" w:sz="0" w:space="0" w:color="auto"/>
        <w:left w:val="none" w:sz="0" w:space="0" w:color="auto"/>
        <w:bottom w:val="none" w:sz="0" w:space="0" w:color="auto"/>
        <w:right w:val="none" w:sz="0" w:space="0" w:color="auto"/>
      </w:divBdr>
    </w:div>
    <w:div w:id="1429689859">
      <w:bodyDiv w:val="1"/>
      <w:marLeft w:val="0"/>
      <w:marRight w:val="0"/>
      <w:marTop w:val="0"/>
      <w:marBottom w:val="0"/>
      <w:divBdr>
        <w:top w:val="none" w:sz="0" w:space="0" w:color="auto"/>
        <w:left w:val="none" w:sz="0" w:space="0" w:color="auto"/>
        <w:bottom w:val="none" w:sz="0" w:space="0" w:color="auto"/>
        <w:right w:val="none" w:sz="0" w:space="0" w:color="auto"/>
      </w:divBdr>
    </w:div>
    <w:div w:id="1519152856">
      <w:bodyDiv w:val="1"/>
      <w:marLeft w:val="0"/>
      <w:marRight w:val="0"/>
      <w:marTop w:val="0"/>
      <w:marBottom w:val="0"/>
      <w:divBdr>
        <w:top w:val="none" w:sz="0" w:space="0" w:color="auto"/>
        <w:left w:val="none" w:sz="0" w:space="0" w:color="auto"/>
        <w:bottom w:val="none" w:sz="0" w:space="0" w:color="auto"/>
        <w:right w:val="none" w:sz="0" w:space="0" w:color="auto"/>
      </w:divBdr>
    </w:div>
    <w:div w:id="1519729984">
      <w:bodyDiv w:val="1"/>
      <w:marLeft w:val="0"/>
      <w:marRight w:val="0"/>
      <w:marTop w:val="0"/>
      <w:marBottom w:val="0"/>
      <w:divBdr>
        <w:top w:val="none" w:sz="0" w:space="0" w:color="auto"/>
        <w:left w:val="none" w:sz="0" w:space="0" w:color="auto"/>
        <w:bottom w:val="none" w:sz="0" w:space="0" w:color="auto"/>
        <w:right w:val="none" w:sz="0" w:space="0" w:color="auto"/>
      </w:divBdr>
    </w:div>
    <w:div w:id="1629749348">
      <w:bodyDiv w:val="1"/>
      <w:marLeft w:val="0"/>
      <w:marRight w:val="0"/>
      <w:marTop w:val="0"/>
      <w:marBottom w:val="0"/>
      <w:divBdr>
        <w:top w:val="none" w:sz="0" w:space="0" w:color="auto"/>
        <w:left w:val="none" w:sz="0" w:space="0" w:color="auto"/>
        <w:bottom w:val="none" w:sz="0" w:space="0" w:color="auto"/>
        <w:right w:val="none" w:sz="0" w:space="0" w:color="auto"/>
      </w:divBdr>
    </w:div>
    <w:div w:id="1729959617">
      <w:bodyDiv w:val="1"/>
      <w:marLeft w:val="0"/>
      <w:marRight w:val="0"/>
      <w:marTop w:val="0"/>
      <w:marBottom w:val="0"/>
      <w:divBdr>
        <w:top w:val="none" w:sz="0" w:space="0" w:color="auto"/>
        <w:left w:val="none" w:sz="0" w:space="0" w:color="auto"/>
        <w:bottom w:val="none" w:sz="0" w:space="0" w:color="auto"/>
        <w:right w:val="none" w:sz="0" w:space="0" w:color="auto"/>
      </w:divBdr>
    </w:div>
    <w:div w:id="1755278507">
      <w:bodyDiv w:val="1"/>
      <w:marLeft w:val="0"/>
      <w:marRight w:val="0"/>
      <w:marTop w:val="0"/>
      <w:marBottom w:val="0"/>
      <w:divBdr>
        <w:top w:val="none" w:sz="0" w:space="0" w:color="auto"/>
        <w:left w:val="none" w:sz="0" w:space="0" w:color="auto"/>
        <w:bottom w:val="none" w:sz="0" w:space="0" w:color="auto"/>
        <w:right w:val="none" w:sz="0" w:space="0" w:color="auto"/>
      </w:divBdr>
    </w:div>
    <w:div w:id="1864514375">
      <w:bodyDiv w:val="1"/>
      <w:marLeft w:val="0"/>
      <w:marRight w:val="0"/>
      <w:marTop w:val="0"/>
      <w:marBottom w:val="0"/>
      <w:divBdr>
        <w:top w:val="none" w:sz="0" w:space="0" w:color="auto"/>
        <w:left w:val="none" w:sz="0" w:space="0" w:color="auto"/>
        <w:bottom w:val="none" w:sz="0" w:space="0" w:color="auto"/>
        <w:right w:val="none" w:sz="0" w:space="0" w:color="auto"/>
      </w:divBdr>
    </w:div>
    <w:div w:id="1901595807">
      <w:bodyDiv w:val="1"/>
      <w:marLeft w:val="0"/>
      <w:marRight w:val="0"/>
      <w:marTop w:val="0"/>
      <w:marBottom w:val="0"/>
      <w:divBdr>
        <w:top w:val="none" w:sz="0" w:space="0" w:color="auto"/>
        <w:left w:val="none" w:sz="0" w:space="0" w:color="auto"/>
        <w:bottom w:val="none" w:sz="0" w:space="0" w:color="auto"/>
        <w:right w:val="none" w:sz="0" w:space="0" w:color="auto"/>
      </w:divBdr>
    </w:div>
    <w:div w:id="1904175083">
      <w:bodyDiv w:val="1"/>
      <w:marLeft w:val="0"/>
      <w:marRight w:val="0"/>
      <w:marTop w:val="0"/>
      <w:marBottom w:val="0"/>
      <w:divBdr>
        <w:top w:val="none" w:sz="0" w:space="0" w:color="auto"/>
        <w:left w:val="none" w:sz="0" w:space="0" w:color="auto"/>
        <w:bottom w:val="none" w:sz="0" w:space="0" w:color="auto"/>
        <w:right w:val="none" w:sz="0" w:space="0" w:color="auto"/>
      </w:divBdr>
    </w:div>
    <w:div w:id="1985700497">
      <w:bodyDiv w:val="1"/>
      <w:marLeft w:val="0"/>
      <w:marRight w:val="0"/>
      <w:marTop w:val="0"/>
      <w:marBottom w:val="0"/>
      <w:divBdr>
        <w:top w:val="none" w:sz="0" w:space="0" w:color="auto"/>
        <w:left w:val="none" w:sz="0" w:space="0" w:color="auto"/>
        <w:bottom w:val="none" w:sz="0" w:space="0" w:color="auto"/>
        <w:right w:val="none" w:sz="0" w:space="0" w:color="auto"/>
      </w:divBdr>
    </w:div>
    <w:div w:id="1993487650">
      <w:bodyDiv w:val="1"/>
      <w:marLeft w:val="0"/>
      <w:marRight w:val="0"/>
      <w:marTop w:val="0"/>
      <w:marBottom w:val="0"/>
      <w:divBdr>
        <w:top w:val="none" w:sz="0" w:space="0" w:color="auto"/>
        <w:left w:val="none" w:sz="0" w:space="0" w:color="auto"/>
        <w:bottom w:val="none" w:sz="0" w:space="0" w:color="auto"/>
        <w:right w:val="none" w:sz="0" w:space="0" w:color="auto"/>
      </w:divBdr>
    </w:div>
    <w:div w:id="2079204763">
      <w:bodyDiv w:val="1"/>
      <w:marLeft w:val="0"/>
      <w:marRight w:val="0"/>
      <w:marTop w:val="0"/>
      <w:marBottom w:val="0"/>
      <w:divBdr>
        <w:top w:val="none" w:sz="0" w:space="0" w:color="auto"/>
        <w:left w:val="none" w:sz="0" w:space="0" w:color="auto"/>
        <w:bottom w:val="none" w:sz="0" w:space="0" w:color="auto"/>
        <w:right w:val="none" w:sz="0" w:space="0" w:color="auto"/>
      </w:divBdr>
    </w:div>
    <w:div w:id="209323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13</Pages>
  <Words>2118</Words>
  <Characters>12077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Moynul Islam</dc:creator>
  <cp:lastModifiedBy>DMRALI</cp:lastModifiedBy>
  <cp:revision>26</cp:revision>
  <dcterms:created xsi:type="dcterms:W3CDTF">2017-10-31T03:08:00Z</dcterms:created>
  <dcterms:modified xsi:type="dcterms:W3CDTF">2017-11-02T08:44:00Z</dcterms:modified>
</cp:coreProperties>
</file>