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E54" w:rsidRPr="00F317F4" w:rsidRDefault="00A65DF4" w:rsidP="003C3D54">
      <w:pPr>
        <w:jc w:val="center"/>
        <w:rPr>
          <w:b/>
          <w:sz w:val="32"/>
          <w:szCs w:val="32"/>
        </w:rPr>
      </w:pPr>
      <w:r>
        <w:rPr>
          <w:b/>
          <w:color w:val="000000" w:themeColor="text1"/>
          <w:sz w:val="32"/>
          <w:szCs w:val="32"/>
        </w:rPr>
        <w:t>PHY 1101</w:t>
      </w:r>
      <w:r w:rsidR="003C3D54" w:rsidRPr="00F317F4">
        <w:rPr>
          <w:b/>
          <w:color w:val="000000" w:themeColor="text1"/>
          <w:sz w:val="32"/>
          <w:szCs w:val="32"/>
        </w:rPr>
        <w:t xml:space="preserve"> (</w:t>
      </w:r>
      <w:r w:rsidR="001E7EDB" w:rsidRPr="00F317F4">
        <w:rPr>
          <w:b/>
          <w:color w:val="000000" w:themeColor="text1"/>
          <w:sz w:val="32"/>
          <w:szCs w:val="32"/>
        </w:rPr>
        <w:t>Physics</w:t>
      </w:r>
      <w:r w:rsidR="003C3D54" w:rsidRPr="00F317F4">
        <w:rPr>
          <w:b/>
          <w:color w:val="000000" w:themeColor="text1"/>
          <w:sz w:val="32"/>
          <w:szCs w:val="32"/>
        </w:rPr>
        <w:t>)</w:t>
      </w:r>
    </w:p>
    <w:p w:rsidR="00F56E54" w:rsidRPr="00F317F4" w:rsidRDefault="007C6374" w:rsidP="00F56E54">
      <w:pPr>
        <w:pStyle w:val="Heading4"/>
        <w:tabs>
          <w:tab w:val="left" w:pos="9810"/>
        </w:tabs>
        <w:ind w:right="620"/>
        <w:jc w:val="center"/>
        <w:rPr>
          <w:rFonts w:ascii="Times New Roman" w:eastAsia="Times New Roman" w:hAnsi="Times New Roman" w:cs="Times New Roman"/>
          <w:bCs w:val="0"/>
          <w:i w:val="0"/>
          <w:iCs w:val="0"/>
          <w:color w:val="000000" w:themeColor="text1"/>
          <w:sz w:val="28"/>
          <w:szCs w:val="28"/>
          <w:u w:val="single"/>
        </w:rPr>
      </w:pPr>
      <w:r w:rsidRPr="00F317F4">
        <w:rPr>
          <w:rFonts w:ascii="Times New Roman" w:eastAsia="Times New Roman" w:hAnsi="Times New Roman" w:cs="Times New Roman"/>
          <w:bCs w:val="0"/>
          <w:i w:val="0"/>
          <w:iCs w:val="0"/>
          <w:color w:val="000000" w:themeColor="text1"/>
          <w:sz w:val="28"/>
          <w:szCs w:val="28"/>
          <w:u w:val="single"/>
        </w:rPr>
        <w:t xml:space="preserve">Assessment </w:t>
      </w:r>
      <w:proofErr w:type="spellStart"/>
      <w:r w:rsidRPr="00F317F4">
        <w:rPr>
          <w:rFonts w:ascii="Times New Roman" w:eastAsia="Times New Roman" w:hAnsi="Times New Roman" w:cs="Times New Roman"/>
          <w:bCs w:val="0"/>
          <w:i w:val="0"/>
          <w:iCs w:val="0"/>
          <w:color w:val="000000" w:themeColor="text1"/>
          <w:sz w:val="28"/>
          <w:szCs w:val="28"/>
          <w:u w:val="single"/>
        </w:rPr>
        <w:t>vs</w:t>
      </w:r>
      <w:proofErr w:type="spellEnd"/>
      <w:r w:rsidRPr="00F317F4">
        <w:rPr>
          <w:rFonts w:ascii="Times New Roman" w:eastAsia="Times New Roman" w:hAnsi="Times New Roman" w:cs="Times New Roman"/>
          <w:bCs w:val="0"/>
          <w:i w:val="0"/>
          <w:iCs w:val="0"/>
          <w:color w:val="000000" w:themeColor="text1"/>
          <w:sz w:val="28"/>
          <w:szCs w:val="28"/>
          <w:u w:val="single"/>
        </w:rPr>
        <w:t xml:space="preserve"> CO/</w:t>
      </w:r>
      <w:proofErr w:type="gramStart"/>
      <w:r w:rsidRPr="00F317F4">
        <w:rPr>
          <w:rFonts w:ascii="Times New Roman" w:eastAsia="Times New Roman" w:hAnsi="Times New Roman" w:cs="Times New Roman"/>
          <w:bCs w:val="0"/>
          <w:i w:val="0"/>
          <w:iCs w:val="0"/>
          <w:color w:val="000000" w:themeColor="text1"/>
          <w:sz w:val="28"/>
          <w:szCs w:val="28"/>
          <w:u w:val="single"/>
        </w:rPr>
        <w:t>WA(</w:t>
      </w:r>
      <w:proofErr w:type="gramEnd"/>
      <w:r w:rsidRPr="00F317F4">
        <w:rPr>
          <w:rFonts w:ascii="Times New Roman" w:eastAsia="Times New Roman" w:hAnsi="Times New Roman" w:cs="Times New Roman"/>
          <w:bCs w:val="0"/>
          <w:i w:val="0"/>
          <w:iCs w:val="0"/>
          <w:color w:val="000000" w:themeColor="text1"/>
          <w:sz w:val="28"/>
          <w:szCs w:val="28"/>
          <w:u w:val="single"/>
        </w:rPr>
        <w:t>PO)/Bloom’s Taxonomy Level</w:t>
      </w:r>
      <w:r w:rsidR="00F56E54" w:rsidRPr="00F317F4">
        <w:rPr>
          <w:rFonts w:ascii="Times New Roman" w:eastAsia="Times New Roman" w:hAnsi="Times New Roman" w:cs="Times New Roman"/>
          <w:bCs w:val="0"/>
          <w:i w:val="0"/>
          <w:iCs w:val="0"/>
          <w:color w:val="000000" w:themeColor="text1"/>
          <w:sz w:val="28"/>
          <w:szCs w:val="28"/>
          <w:u w:val="single"/>
        </w:rPr>
        <w:t>/WP/EA Mapping</w:t>
      </w:r>
    </w:p>
    <w:p w:rsidR="00F56E54" w:rsidRPr="00F317F4" w:rsidRDefault="00F56E54" w:rsidP="00F56E54"/>
    <w:p w:rsidR="00F56E54" w:rsidRPr="00F317F4" w:rsidRDefault="00F56E54" w:rsidP="000B3B86">
      <w:pPr>
        <w:pStyle w:val="ListParagraph"/>
        <w:numPr>
          <w:ilvl w:val="0"/>
          <w:numId w:val="7"/>
        </w:numPr>
        <w:rPr>
          <w:b/>
          <w:sz w:val="28"/>
          <w:szCs w:val="28"/>
        </w:rPr>
      </w:pPr>
      <w:r w:rsidRPr="00F317F4">
        <w:rPr>
          <w:b/>
          <w:sz w:val="28"/>
          <w:szCs w:val="28"/>
        </w:rPr>
        <w:t>Course Information</w:t>
      </w:r>
    </w:p>
    <w:p w:rsidR="00623813" w:rsidRPr="00F317F4" w:rsidRDefault="00623813" w:rsidP="003C3D54">
      <w:pPr>
        <w:pStyle w:val="ListParagraph"/>
        <w:ind w:left="1080" w:firstLine="0"/>
        <w:rPr>
          <w:b/>
          <w:sz w:val="28"/>
          <w:szCs w:val="28"/>
        </w:rPr>
      </w:pPr>
    </w:p>
    <w:tbl>
      <w:tblPr>
        <w:tblStyle w:val="TableGrid"/>
        <w:tblW w:w="10646" w:type="dxa"/>
        <w:tblInd w:w="-342" w:type="dxa"/>
        <w:tblLayout w:type="fixed"/>
        <w:tblLook w:val="04A0" w:firstRow="1" w:lastRow="0" w:firstColumn="1" w:lastColumn="0" w:noHBand="0" w:noVBand="1"/>
      </w:tblPr>
      <w:tblGrid>
        <w:gridCol w:w="1260"/>
        <w:gridCol w:w="3683"/>
        <w:gridCol w:w="760"/>
        <w:gridCol w:w="777"/>
        <w:gridCol w:w="1350"/>
        <w:gridCol w:w="1350"/>
        <w:gridCol w:w="1466"/>
      </w:tblGrid>
      <w:tr w:rsidR="009E57C0" w:rsidRPr="00F317F4" w:rsidTr="009E57C0">
        <w:trPr>
          <w:trHeight w:val="278"/>
        </w:trPr>
        <w:tc>
          <w:tcPr>
            <w:tcW w:w="10646" w:type="dxa"/>
            <w:gridSpan w:val="7"/>
          </w:tcPr>
          <w:p w:rsidR="009E57C0" w:rsidRPr="00F317F4" w:rsidRDefault="009E57C0" w:rsidP="009E57C0">
            <w:pPr>
              <w:pStyle w:val="ListParagraph"/>
              <w:ind w:left="1080" w:firstLine="0"/>
              <w:jc w:val="center"/>
              <w:rPr>
                <w:sz w:val="28"/>
                <w:szCs w:val="28"/>
              </w:rPr>
            </w:pPr>
            <w:r w:rsidRPr="00F317F4">
              <w:rPr>
                <w:b/>
                <w:sz w:val="28"/>
                <w:szCs w:val="28"/>
              </w:rPr>
              <w:t>Knowledge Profile(s):</w:t>
            </w:r>
            <w:r w:rsidRPr="00F317F4">
              <w:rPr>
                <w:sz w:val="28"/>
                <w:szCs w:val="28"/>
              </w:rPr>
              <w:t xml:space="preserve"> WK1, WK2, WK3, WK4, WK5</w:t>
            </w:r>
          </w:p>
        </w:tc>
      </w:tr>
      <w:tr w:rsidR="00623813" w:rsidRPr="00F317F4" w:rsidTr="006558C9">
        <w:trPr>
          <w:trHeight w:val="801"/>
        </w:trPr>
        <w:tc>
          <w:tcPr>
            <w:tcW w:w="1260" w:type="dxa"/>
          </w:tcPr>
          <w:p w:rsidR="00623813" w:rsidRPr="00F317F4" w:rsidRDefault="00623813" w:rsidP="006558C9">
            <w:pPr>
              <w:jc w:val="center"/>
              <w:rPr>
                <w:b/>
                <w:sz w:val="24"/>
                <w:szCs w:val="24"/>
              </w:rPr>
            </w:pPr>
            <w:r w:rsidRPr="00F317F4">
              <w:rPr>
                <w:b/>
                <w:sz w:val="24"/>
                <w:szCs w:val="24"/>
              </w:rPr>
              <w:t>Course Outcomes</w:t>
            </w:r>
          </w:p>
          <w:p w:rsidR="00623813" w:rsidRPr="00F317F4" w:rsidRDefault="00623813" w:rsidP="006558C9">
            <w:pPr>
              <w:jc w:val="center"/>
              <w:rPr>
                <w:b/>
                <w:sz w:val="24"/>
                <w:szCs w:val="24"/>
              </w:rPr>
            </w:pPr>
            <w:r w:rsidRPr="00F317F4">
              <w:rPr>
                <w:b/>
                <w:sz w:val="24"/>
                <w:szCs w:val="24"/>
              </w:rPr>
              <w:t>(CO)</w:t>
            </w:r>
          </w:p>
        </w:tc>
        <w:tc>
          <w:tcPr>
            <w:tcW w:w="3683" w:type="dxa"/>
          </w:tcPr>
          <w:p w:rsidR="00623813" w:rsidRPr="00F317F4" w:rsidRDefault="00623813" w:rsidP="006558C9">
            <w:pPr>
              <w:jc w:val="center"/>
              <w:rPr>
                <w:b/>
                <w:sz w:val="24"/>
                <w:szCs w:val="24"/>
              </w:rPr>
            </w:pPr>
            <w:r w:rsidRPr="00F317F4">
              <w:rPr>
                <w:b/>
                <w:sz w:val="24"/>
                <w:szCs w:val="24"/>
              </w:rPr>
              <w:t>Statements</w:t>
            </w:r>
          </w:p>
        </w:tc>
        <w:tc>
          <w:tcPr>
            <w:tcW w:w="760" w:type="dxa"/>
          </w:tcPr>
          <w:p w:rsidR="00623813" w:rsidRPr="00F317F4" w:rsidRDefault="00623813" w:rsidP="006558C9">
            <w:pPr>
              <w:jc w:val="center"/>
              <w:rPr>
                <w:b/>
                <w:sz w:val="24"/>
                <w:szCs w:val="24"/>
              </w:rPr>
            </w:pPr>
            <w:r w:rsidRPr="00F317F4">
              <w:rPr>
                <w:b/>
                <w:sz w:val="24"/>
                <w:szCs w:val="24"/>
              </w:rPr>
              <w:t>PO/WA</w:t>
            </w:r>
          </w:p>
        </w:tc>
        <w:tc>
          <w:tcPr>
            <w:tcW w:w="777" w:type="dxa"/>
          </w:tcPr>
          <w:p w:rsidR="00623813" w:rsidRPr="00F317F4" w:rsidRDefault="00623813" w:rsidP="006558C9">
            <w:pPr>
              <w:jc w:val="center"/>
              <w:rPr>
                <w:b/>
                <w:sz w:val="24"/>
                <w:szCs w:val="24"/>
              </w:rPr>
            </w:pPr>
            <w:r w:rsidRPr="00F317F4">
              <w:rPr>
                <w:b/>
                <w:sz w:val="24"/>
                <w:szCs w:val="24"/>
              </w:rPr>
              <w:t>PI Code</w:t>
            </w:r>
          </w:p>
        </w:tc>
        <w:tc>
          <w:tcPr>
            <w:tcW w:w="1350" w:type="dxa"/>
          </w:tcPr>
          <w:p w:rsidR="00623813" w:rsidRPr="00F317F4" w:rsidRDefault="00623813" w:rsidP="006558C9">
            <w:pPr>
              <w:jc w:val="center"/>
              <w:rPr>
                <w:b/>
                <w:sz w:val="24"/>
                <w:szCs w:val="24"/>
              </w:rPr>
            </w:pPr>
            <w:r w:rsidRPr="00F317F4">
              <w:rPr>
                <w:b/>
                <w:sz w:val="24"/>
                <w:szCs w:val="24"/>
              </w:rPr>
              <w:t>Bloom’s Taxonomy</w:t>
            </w:r>
          </w:p>
          <w:p w:rsidR="00623813" w:rsidRPr="00F317F4" w:rsidRDefault="00623813" w:rsidP="006558C9">
            <w:pPr>
              <w:jc w:val="center"/>
              <w:rPr>
                <w:b/>
                <w:sz w:val="24"/>
                <w:szCs w:val="24"/>
              </w:rPr>
            </w:pPr>
            <w:r w:rsidRPr="00F317F4">
              <w:rPr>
                <w:b/>
                <w:sz w:val="24"/>
                <w:szCs w:val="24"/>
              </w:rPr>
              <w:t>Level</w:t>
            </w:r>
          </w:p>
        </w:tc>
        <w:tc>
          <w:tcPr>
            <w:tcW w:w="1350" w:type="dxa"/>
          </w:tcPr>
          <w:p w:rsidR="00623813" w:rsidRPr="00F317F4" w:rsidRDefault="006558C9" w:rsidP="006558C9">
            <w:pPr>
              <w:jc w:val="center"/>
              <w:rPr>
                <w:b/>
                <w:sz w:val="24"/>
                <w:szCs w:val="24"/>
              </w:rPr>
            </w:pPr>
            <w:r w:rsidRPr="00F317F4">
              <w:rPr>
                <w:b/>
                <w:sz w:val="24"/>
                <w:szCs w:val="24"/>
              </w:rPr>
              <w:t>Delivery methods and activities</w:t>
            </w:r>
          </w:p>
        </w:tc>
        <w:tc>
          <w:tcPr>
            <w:tcW w:w="1466" w:type="dxa"/>
          </w:tcPr>
          <w:p w:rsidR="00623813" w:rsidRPr="00F317F4" w:rsidRDefault="00623813" w:rsidP="006558C9">
            <w:pPr>
              <w:jc w:val="center"/>
              <w:rPr>
                <w:b/>
                <w:sz w:val="24"/>
                <w:szCs w:val="24"/>
              </w:rPr>
            </w:pPr>
            <w:r w:rsidRPr="00F317F4">
              <w:rPr>
                <w:b/>
                <w:sz w:val="24"/>
                <w:szCs w:val="24"/>
              </w:rPr>
              <w:t>Assessment Tools</w:t>
            </w:r>
          </w:p>
        </w:tc>
      </w:tr>
      <w:tr w:rsidR="006558C9" w:rsidRPr="00F317F4" w:rsidTr="006558C9">
        <w:trPr>
          <w:trHeight w:val="553"/>
        </w:trPr>
        <w:tc>
          <w:tcPr>
            <w:tcW w:w="1260" w:type="dxa"/>
          </w:tcPr>
          <w:p w:rsidR="006558C9" w:rsidRPr="00F317F4" w:rsidRDefault="006558C9" w:rsidP="006558C9">
            <w:pPr>
              <w:jc w:val="center"/>
              <w:rPr>
                <w:b/>
              </w:rPr>
            </w:pPr>
            <w:r w:rsidRPr="00F317F4">
              <w:rPr>
                <w:b/>
              </w:rPr>
              <w:t>CO1</w:t>
            </w:r>
          </w:p>
        </w:tc>
        <w:tc>
          <w:tcPr>
            <w:tcW w:w="3683" w:type="dxa"/>
          </w:tcPr>
          <w:p w:rsidR="006558C9" w:rsidRPr="00F317F4" w:rsidRDefault="001E7EDB" w:rsidP="00623813">
            <w:pPr>
              <w:jc w:val="both"/>
            </w:pPr>
            <w:r w:rsidRPr="00F317F4">
              <w:rPr>
                <w:bCs/>
                <w:color w:val="000000" w:themeColor="text1"/>
                <w:sz w:val="24"/>
                <w:szCs w:val="24"/>
              </w:rPr>
              <w:t>Abilities to apply various thermodynamics laws to real system.</w:t>
            </w:r>
          </w:p>
        </w:tc>
        <w:tc>
          <w:tcPr>
            <w:tcW w:w="760" w:type="dxa"/>
          </w:tcPr>
          <w:p w:rsidR="006558C9" w:rsidRPr="00F317F4" w:rsidRDefault="0002389C" w:rsidP="00623813">
            <w:pPr>
              <w:jc w:val="center"/>
            </w:pPr>
            <w:r w:rsidRPr="00F317F4">
              <w:t>1</w:t>
            </w:r>
          </w:p>
        </w:tc>
        <w:tc>
          <w:tcPr>
            <w:tcW w:w="777" w:type="dxa"/>
          </w:tcPr>
          <w:p w:rsidR="006558C9" w:rsidRPr="00F317F4" w:rsidRDefault="0002389C" w:rsidP="00623813">
            <w:pPr>
              <w:jc w:val="both"/>
              <w:rPr>
                <w:sz w:val="24"/>
                <w:szCs w:val="24"/>
              </w:rPr>
            </w:pPr>
            <w:r w:rsidRPr="00F317F4">
              <w:t>1.2.1</w:t>
            </w:r>
          </w:p>
        </w:tc>
        <w:tc>
          <w:tcPr>
            <w:tcW w:w="1350" w:type="dxa"/>
          </w:tcPr>
          <w:p w:rsidR="006558C9" w:rsidRPr="00F317F4" w:rsidRDefault="009E57C0" w:rsidP="009E57C0">
            <w:pPr>
              <w:jc w:val="center"/>
            </w:pPr>
            <w:r w:rsidRPr="00F317F4">
              <w:t>C2</w:t>
            </w:r>
          </w:p>
        </w:tc>
        <w:tc>
          <w:tcPr>
            <w:tcW w:w="1350" w:type="dxa"/>
            <w:vMerge w:val="restart"/>
          </w:tcPr>
          <w:p w:rsidR="009E57C0" w:rsidRPr="00F317F4" w:rsidRDefault="006558C9" w:rsidP="009B42C3">
            <w:pPr>
              <w:jc w:val="center"/>
            </w:pPr>
            <w:r w:rsidRPr="00F317F4">
              <w:t>Lecture</w:t>
            </w:r>
            <w:r w:rsidR="00DF2E8A" w:rsidRPr="00F317F4">
              <w:t>s</w:t>
            </w:r>
            <w:r w:rsidRPr="00F317F4">
              <w:t>, Text Book, PPT,</w:t>
            </w:r>
          </w:p>
          <w:p w:rsidR="006558C9" w:rsidRPr="00F317F4" w:rsidRDefault="009E57C0" w:rsidP="009B42C3">
            <w:pPr>
              <w:jc w:val="center"/>
            </w:pPr>
            <w:r w:rsidRPr="00F317F4">
              <w:t>PDF</w:t>
            </w:r>
          </w:p>
          <w:p w:rsidR="006558C9" w:rsidRPr="00F317F4" w:rsidRDefault="006558C9" w:rsidP="009B42C3">
            <w:pPr>
              <w:jc w:val="center"/>
              <w:rPr>
                <w:b/>
              </w:rPr>
            </w:pPr>
            <w:r w:rsidRPr="00F317F4">
              <w:t>White Board Writing</w:t>
            </w:r>
          </w:p>
        </w:tc>
        <w:tc>
          <w:tcPr>
            <w:tcW w:w="1466" w:type="dxa"/>
            <w:vMerge w:val="restart"/>
          </w:tcPr>
          <w:p w:rsidR="006558C9" w:rsidRPr="00F317F4" w:rsidRDefault="006558C9" w:rsidP="006558C9">
            <w:pPr>
              <w:jc w:val="center"/>
            </w:pPr>
            <w:r w:rsidRPr="00F317F4">
              <w:t>Class Participatio</w:t>
            </w:r>
            <w:r w:rsidR="00DF2E8A" w:rsidRPr="00F317F4">
              <w:t>n</w:t>
            </w:r>
            <w:r w:rsidRPr="00F317F4">
              <w:t>/</w:t>
            </w:r>
          </w:p>
          <w:p w:rsidR="006558C9" w:rsidRPr="00F317F4" w:rsidRDefault="006558C9" w:rsidP="006558C9">
            <w:pPr>
              <w:jc w:val="center"/>
            </w:pPr>
            <w:r w:rsidRPr="00F317F4">
              <w:t>Observation</w:t>
            </w:r>
          </w:p>
          <w:p w:rsidR="006558C9" w:rsidRPr="00F317F4" w:rsidRDefault="006558C9" w:rsidP="006558C9">
            <w:pPr>
              <w:jc w:val="center"/>
            </w:pPr>
            <w:r w:rsidRPr="00F317F4">
              <w:t>Home</w:t>
            </w:r>
            <w:r w:rsidR="00F317F4" w:rsidRPr="00F317F4">
              <w:t xml:space="preserve"> </w:t>
            </w:r>
            <w:r w:rsidRPr="00F317F4">
              <w:t>work</w:t>
            </w:r>
            <w:r w:rsidR="00DF2E8A" w:rsidRPr="00F317F4">
              <w:t>s</w:t>
            </w:r>
            <w:r w:rsidRPr="00F317F4">
              <w:t>,</w:t>
            </w:r>
          </w:p>
          <w:p w:rsidR="006558C9" w:rsidRPr="00F317F4" w:rsidRDefault="006558C9" w:rsidP="006558C9">
            <w:pPr>
              <w:jc w:val="center"/>
            </w:pPr>
            <w:r w:rsidRPr="00F317F4">
              <w:t>Assignment</w:t>
            </w:r>
            <w:r w:rsidR="00DF2E8A" w:rsidRPr="00F317F4">
              <w:t>s</w:t>
            </w:r>
            <w:r w:rsidRPr="00F317F4">
              <w:t>, Class Tests,  Semester Final</w:t>
            </w:r>
          </w:p>
          <w:p w:rsidR="006558C9" w:rsidRPr="00F317F4" w:rsidRDefault="006558C9" w:rsidP="006558C9">
            <w:pPr>
              <w:jc w:val="center"/>
            </w:pPr>
            <w:r w:rsidRPr="00F317F4">
              <w:t>Examination (Written)</w:t>
            </w:r>
          </w:p>
        </w:tc>
      </w:tr>
      <w:tr w:rsidR="006558C9" w:rsidRPr="00F317F4" w:rsidTr="006558C9">
        <w:trPr>
          <w:trHeight w:val="553"/>
        </w:trPr>
        <w:tc>
          <w:tcPr>
            <w:tcW w:w="1260" w:type="dxa"/>
          </w:tcPr>
          <w:p w:rsidR="006558C9" w:rsidRPr="00F317F4" w:rsidRDefault="006558C9" w:rsidP="006558C9">
            <w:pPr>
              <w:jc w:val="center"/>
              <w:rPr>
                <w:b/>
              </w:rPr>
            </w:pPr>
            <w:r w:rsidRPr="00F317F4">
              <w:rPr>
                <w:b/>
              </w:rPr>
              <w:t>CO2</w:t>
            </w:r>
          </w:p>
        </w:tc>
        <w:tc>
          <w:tcPr>
            <w:tcW w:w="3683" w:type="dxa"/>
          </w:tcPr>
          <w:p w:rsidR="006558C9" w:rsidRPr="00F317F4" w:rsidRDefault="001E7EDB" w:rsidP="00623813">
            <w:pPr>
              <w:jc w:val="both"/>
              <w:rPr>
                <w:bCs/>
                <w:color w:val="000000" w:themeColor="text1"/>
                <w:sz w:val="24"/>
                <w:szCs w:val="24"/>
              </w:rPr>
            </w:pPr>
            <w:r w:rsidRPr="00F317F4">
              <w:rPr>
                <w:color w:val="000000" w:themeColor="text1"/>
                <w:sz w:val="24"/>
                <w:szCs w:val="24"/>
                <w:shd w:val="clear" w:color="auto" w:fill="FFFFFF"/>
              </w:rPr>
              <w:t>To get an introduction to the discipline of optics and its role in Optical devices.</w:t>
            </w:r>
          </w:p>
        </w:tc>
        <w:tc>
          <w:tcPr>
            <w:tcW w:w="760" w:type="dxa"/>
          </w:tcPr>
          <w:p w:rsidR="006558C9" w:rsidRPr="00F317F4" w:rsidRDefault="006558C9" w:rsidP="00623813">
            <w:pPr>
              <w:jc w:val="center"/>
            </w:pPr>
            <w:r w:rsidRPr="00F317F4">
              <w:t>1</w:t>
            </w:r>
          </w:p>
        </w:tc>
        <w:tc>
          <w:tcPr>
            <w:tcW w:w="777" w:type="dxa"/>
          </w:tcPr>
          <w:p w:rsidR="006558C9" w:rsidRPr="00F317F4" w:rsidRDefault="0002389C" w:rsidP="00623813">
            <w:pPr>
              <w:jc w:val="both"/>
              <w:rPr>
                <w:sz w:val="24"/>
                <w:szCs w:val="24"/>
              </w:rPr>
            </w:pPr>
            <w:r w:rsidRPr="00F317F4">
              <w:t>1.2.1</w:t>
            </w:r>
          </w:p>
        </w:tc>
        <w:tc>
          <w:tcPr>
            <w:tcW w:w="1350" w:type="dxa"/>
          </w:tcPr>
          <w:p w:rsidR="006558C9" w:rsidRPr="00F317F4" w:rsidRDefault="008C6D91" w:rsidP="009E57C0">
            <w:pPr>
              <w:jc w:val="center"/>
            </w:pPr>
            <w:r w:rsidRPr="00F317F4">
              <w:t>C2</w:t>
            </w:r>
          </w:p>
        </w:tc>
        <w:tc>
          <w:tcPr>
            <w:tcW w:w="1350" w:type="dxa"/>
            <w:vMerge/>
          </w:tcPr>
          <w:p w:rsidR="006558C9" w:rsidRPr="00F317F4" w:rsidRDefault="006558C9" w:rsidP="009B42C3">
            <w:pPr>
              <w:jc w:val="center"/>
              <w:rPr>
                <w:b/>
              </w:rPr>
            </w:pPr>
          </w:p>
        </w:tc>
        <w:tc>
          <w:tcPr>
            <w:tcW w:w="1466" w:type="dxa"/>
            <w:vMerge/>
          </w:tcPr>
          <w:p w:rsidR="006558C9" w:rsidRPr="00F317F4" w:rsidRDefault="006558C9" w:rsidP="009B42C3">
            <w:pPr>
              <w:jc w:val="center"/>
            </w:pPr>
          </w:p>
        </w:tc>
      </w:tr>
      <w:tr w:rsidR="006558C9" w:rsidRPr="00F317F4" w:rsidTr="006558C9">
        <w:trPr>
          <w:trHeight w:val="782"/>
        </w:trPr>
        <w:tc>
          <w:tcPr>
            <w:tcW w:w="1260" w:type="dxa"/>
          </w:tcPr>
          <w:p w:rsidR="006558C9" w:rsidRPr="00F317F4" w:rsidRDefault="006558C9" w:rsidP="006558C9">
            <w:pPr>
              <w:jc w:val="center"/>
              <w:rPr>
                <w:b/>
              </w:rPr>
            </w:pPr>
            <w:r w:rsidRPr="00F317F4">
              <w:rPr>
                <w:b/>
              </w:rPr>
              <w:t>CO3</w:t>
            </w:r>
          </w:p>
        </w:tc>
        <w:tc>
          <w:tcPr>
            <w:tcW w:w="3683" w:type="dxa"/>
          </w:tcPr>
          <w:p w:rsidR="006558C9" w:rsidRPr="00F317F4" w:rsidRDefault="001E7EDB" w:rsidP="00623813">
            <w:pPr>
              <w:jc w:val="both"/>
            </w:pPr>
            <w:r w:rsidRPr="00F317F4">
              <w:rPr>
                <w:bCs/>
                <w:color w:val="000000" w:themeColor="text1"/>
                <w:sz w:val="24"/>
                <w:szCs w:val="24"/>
              </w:rPr>
              <w:t>To</w:t>
            </w:r>
            <w:r w:rsidRPr="00F317F4">
              <w:rPr>
                <w:color w:val="000000" w:themeColor="text1"/>
                <w:shd w:val="clear" w:color="auto" w:fill="FFFFFF"/>
              </w:rPr>
              <w:t xml:space="preserve"> </w:t>
            </w:r>
            <w:r w:rsidRPr="00F317F4">
              <w:rPr>
                <w:color w:val="000000" w:themeColor="text1"/>
                <w:sz w:val="24"/>
                <w:shd w:val="clear" w:color="auto" w:fill="FFFFFF"/>
              </w:rPr>
              <w:t>apply knowledge of the crystallography to explain natural physical processes and related technological advances.</w:t>
            </w:r>
          </w:p>
        </w:tc>
        <w:tc>
          <w:tcPr>
            <w:tcW w:w="760" w:type="dxa"/>
          </w:tcPr>
          <w:p w:rsidR="006558C9" w:rsidRPr="00F317F4" w:rsidRDefault="006558C9" w:rsidP="00623813">
            <w:pPr>
              <w:jc w:val="center"/>
            </w:pPr>
            <w:r w:rsidRPr="00F317F4">
              <w:t>2</w:t>
            </w:r>
          </w:p>
        </w:tc>
        <w:tc>
          <w:tcPr>
            <w:tcW w:w="777" w:type="dxa"/>
          </w:tcPr>
          <w:p w:rsidR="006558C9" w:rsidRPr="00F317F4" w:rsidRDefault="00632402" w:rsidP="0002389C">
            <w:pPr>
              <w:jc w:val="both"/>
              <w:rPr>
                <w:sz w:val="24"/>
                <w:szCs w:val="24"/>
              </w:rPr>
            </w:pPr>
            <w:r w:rsidRPr="00F317F4">
              <w:rPr>
                <w:color w:val="000000"/>
              </w:rPr>
              <w:t>2.1</w:t>
            </w:r>
            <w:r w:rsidR="0002389C" w:rsidRPr="00F317F4">
              <w:rPr>
                <w:color w:val="000000"/>
              </w:rPr>
              <w:t>.1</w:t>
            </w:r>
          </w:p>
        </w:tc>
        <w:tc>
          <w:tcPr>
            <w:tcW w:w="1350" w:type="dxa"/>
          </w:tcPr>
          <w:p w:rsidR="006558C9" w:rsidRPr="00F317F4" w:rsidRDefault="009E57C0" w:rsidP="009E57C0">
            <w:pPr>
              <w:jc w:val="center"/>
            </w:pPr>
            <w:r w:rsidRPr="00F317F4">
              <w:t>C2,C3</w:t>
            </w:r>
          </w:p>
        </w:tc>
        <w:tc>
          <w:tcPr>
            <w:tcW w:w="1350" w:type="dxa"/>
            <w:vMerge/>
          </w:tcPr>
          <w:p w:rsidR="006558C9" w:rsidRPr="00F317F4" w:rsidRDefault="006558C9" w:rsidP="009B42C3">
            <w:pPr>
              <w:jc w:val="center"/>
              <w:rPr>
                <w:b/>
              </w:rPr>
            </w:pPr>
          </w:p>
        </w:tc>
        <w:tc>
          <w:tcPr>
            <w:tcW w:w="1466" w:type="dxa"/>
            <w:vMerge/>
          </w:tcPr>
          <w:p w:rsidR="006558C9" w:rsidRPr="00F317F4" w:rsidRDefault="006558C9" w:rsidP="009B42C3">
            <w:pPr>
              <w:jc w:val="center"/>
            </w:pPr>
          </w:p>
        </w:tc>
      </w:tr>
      <w:tr w:rsidR="006558C9" w:rsidRPr="00F317F4" w:rsidTr="006558C9">
        <w:trPr>
          <w:trHeight w:val="515"/>
        </w:trPr>
        <w:tc>
          <w:tcPr>
            <w:tcW w:w="1260" w:type="dxa"/>
          </w:tcPr>
          <w:p w:rsidR="006558C9" w:rsidRPr="00F317F4" w:rsidRDefault="006558C9" w:rsidP="006558C9">
            <w:pPr>
              <w:jc w:val="center"/>
              <w:rPr>
                <w:b/>
              </w:rPr>
            </w:pPr>
            <w:r w:rsidRPr="00F317F4">
              <w:rPr>
                <w:b/>
              </w:rPr>
              <w:t>CO4</w:t>
            </w:r>
          </w:p>
        </w:tc>
        <w:tc>
          <w:tcPr>
            <w:tcW w:w="3683" w:type="dxa"/>
          </w:tcPr>
          <w:p w:rsidR="006558C9" w:rsidRPr="00F317F4" w:rsidRDefault="001E7EDB" w:rsidP="001E7EDB">
            <w:pPr>
              <w:widowControl/>
              <w:tabs>
                <w:tab w:val="left" w:pos="1669"/>
              </w:tabs>
              <w:autoSpaceDE/>
              <w:autoSpaceDN/>
              <w:ind w:right="620"/>
              <w:jc w:val="both"/>
              <w:rPr>
                <w:sz w:val="24"/>
                <w:szCs w:val="20"/>
              </w:rPr>
            </w:pPr>
            <w:r w:rsidRPr="00F317F4">
              <w:rPr>
                <w:sz w:val="24"/>
                <w:szCs w:val="20"/>
              </w:rPr>
              <w:t xml:space="preserve">To understand SHM, </w:t>
            </w:r>
            <w:proofErr w:type="spellStart"/>
            <w:r w:rsidRPr="00F317F4">
              <w:rPr>
                <w:sz w:val="24"/>
                <w:szCs w:val="20"/>
              </w:rPr>
              <w:t>Lissajous</w:t>
            </w:r>
            <w:proofErr w:type="spellEnd"/>
            <w:r w:rsidRPr="00F317F4">
              <w:rPr>
                <w:sz w:val="24"/>
                <w:szCs w:val="20"/>
              </w:rPr>
              <w:t xml:space="preserve"> figures, forced and damped oscillations and resonance.</w:t>
            </w:r>
          </w:p>
        </w:tc>
        <w:tc>
          <w:tcPr>
            <w:tcW w:w="760" w:type="dxa"/>
          </w:tcPr>
          <w:p w:rsidR="006558C9" w:rsidRPr="00F317F4" w:rsidRDefault="0002389C" w:rsidP="00623813">
            <w:pPr>
              <w:jc w:val="center"/>
            </w:pPr>
            <w:r w:rsidRPr="00F317F4">
              <w:t>1</w:t>
            </w:r>
          </w:p>
        </w:tc>
        <w:tc>
          <w:tcPr>
            <w:tcW w:w="777" w:type="dxa"/>
          </w:tcPr>
          <w:p w:rsidR="006558C9" w:rsidRPr="00F317F4" w:rsidRDefault="0002389C" w:rsidP="00623813">
            <w:pPr>
              <w:jc w:val="both"/>
              <w:rPr>
                <w:sz w:val="24"/>
                <w:szCs w:val="24"/>
              </w:rPr>
            </w:pPr>
            <w:r w:rsidRPr="00F317F4">
              <w:t>1.2.1</w:t>
            </w:r>
          </w:p>
        </w:tc>
        <w:tc>
          <w:tcPr>
            <w:tcW w:w="1350" w:type="dxa"/>
          </w:tcPr>
          <w:p w:rsidR="006558C9" w:rsidRPr="00F317F4" w:rsidRDefault="00170434" w:rsidP="009E57C0">
            <w:pPr>
              <w:jc w:val="center"/>
            </w:pPr>
            <w:r w:rsidRPr="00F317F4">
              <w:t>C2</w:t>
            </w:r>
          </w:p>
        </w:tc>
        <w:tc>
          <w:tcPr>
            <w:tcW w:w="1350" w:type="dxa"/>
            <w:vMerge/>
          </w:tcPr>
          <w:p w:rsidR="006558C9" w:rsidRPr="00F317F4" w:rsidRDefault="006558C9" w:rsidP="00623813">
            <w:pPr>
              <w:jc w:val="both"/>
            </w:pPr>
          </w:p>
        </w:tc>
        <w:tc>
          <w:tcPr>
            <w:tcW w:w="1466" w:type="dxa"/>
            <w:vMerge/>
          </w:tcPr>
          <w:p w:rsidR="006558C9" w:rsidRPr="00F317F4" w:rsidRDefault="006558C9" w:rsidP="00623813">
            <w:pPr>
              <w:jc w:val="both"/>
            </w:pPr>
          </w:p>
        </w:tc>
      </w:tr>
      <w:tr w:rsidR="006558C9" w:rsidRPr="00F317F4" w:rsidTr="006558C9">
        <w:trPr>
          <w:trHeight w:val="572"/>
        </w:trPr>
        <w:tc>
          <w:tcPr>
            <w:tcW w:w="1260" w:type="dxa"/>
          </w:tcPr>
          <w:p w:rsidR="006558C9" w:rsidRPr="00F317F4" w:rsidRDefault="006558C9" w:rsidP="006558C9">
            <w:pPr>
              <w:jc w:val="center"/>
              <w:rPr>
                <w:b/>
              </w:rPr>
            </w:pPr>
            <w:r w:rsidRPr="00F317F4">
              <w:rPr>
                <w:b/>
              </w:rPr>
              <w:t>CO5</w:t>
            </w:r>
          </w:p>
        </w:tc>
        <w:tc>
          <w:tcPr>
            <w:tcW w:w="3683" w:type="dxa"/>
          </w:tcPr>
          <w:p w:rsidR="006558C9" w:rsidRPr="00F317F4" w:rsidRDefault="001E7EDB" w:rsidP="001E7EDB">
            <w:pPr>
              <w:widowControl/>
              <w:tabs>
                <w:tab w:val="left" w:pos="1669"/>
              </w:tabs>
              <w:autoSpaceDE/>
              <w:autoSpaceDN/>
              <w:ind w:right="620"/>
              <w:rPr>
                <w:sz w:val="24"/>
                <w:szCs w:val="20"/>
              </w:rPr>
            </w:pPr>
            <w:r w:rsidRPr="00F317F4">
              <w:rPr>
                <w:sz w:val="24"/>
                <w:szCs w:val="20"/>
              </w:rPr>
              <w:t>Illustrate knowledge of problem-solving techniques, skill and analyzing data.</w:t>
            </w:r>
          </w:p>
        </w:tc>
        <w:tc>
          <w:tcPr>
            <w:tcW w:w="760" w:type="dxa"/>
          </w:tcPr>
          <w:p w:rsidR="006558C9" w:rsidRPr="00F317F4" w:rsidRDefault="0002389C" w:rsidP="00623813">
            <w:pPr>
              <w:jc w:val="center"/>
            </w:pPr>
            <w:r w:rsidRPr="00F317F4">
              <w:t>2</w:t>
            </w:r>
          </w:p>
        </w:tc>
        <w:tc>
          <w:tcPr>
            <w:tcW w:w="777" w:type="dxa"/>
          </w:tcPr>
          <w:p w:rsidR="006558C9" w:rsidRPr="00F317F4" w:rsidRDefault="0002389C" w:rsidP="00623813">
            <w:pPr>
              <w:jc w:val="both"/>
            </w:pPr>
            <w:r w:rsidRPr="00F317F4">
              <w:rPr>
                <w:color w:val="000000"/>
              </w:rPr>
              <w:t>2.</w:t>
            </w:r>
            <w:r w:rsidRPr="00F317F4">
              <w:t>2</w:t>
            </w:r>
            <w:r w:rsidRPr="00F317F4">
              <w:rPr>
                <w:color w:val="000000"/>
              </w:rPr>
              <w:t>.4</w:t>
            </w:r>
          </w:p>
        </w:tc>
        <w:tc>
          <w:tcPr>
            <w:tcW w:w="1350" w:type="dxa"/>
          </w:tcPr>
          <w:p w:rsidR="006558C9" w:rsidRPr="00F317F4" w:rsidRDefault="009E57C0" w:rsidP="009E57C0">
            <w:pPr>
              <w:jc w:val="center"/>
            </w:pPr>
            <w:r w:rsidRPr="00F317F4">
              <w:t>C4</w:t>
            </w:r>
            <w:r w:rsidR="00170434" w:rsidRPr="00F317F4">
              <w:t>, C5</w:t>
            </w:r>
          </w:p>
        </w:tc>
        <w:tc>
          <w:tcPr>
            <w:tcW w:w="1350" w:type="dxa"/>
            <w:vMerge/>
          </w:tcPr>
          <w:p w:rsidR="006558C9" w:rsidRPr="00F317F4" w:rsidRDefault="006558C9" w:rsidP="00623813">
            <w:pPr>
              <w:jc w:val="both"/>
            </w:pPr>
          </w:p>
        </w:tc>
        <w:tc>
          <w:tcPr>
            <w:tcW w:w="1466" w:type="dxa"/>
            <w:vMerge/>
          </w:tcPr>
          <w:p w:rsidR="006558C9" w:rsidRPr="00F317F4" w:rsidRDefault="006558C9" w:rsidP="00623813">
            <w:pPr>
              <w:jc w:val="both"/>
            </w:pPr>
          </w:p>
        </w:tc>
      </w:tr>
    </w:tbl>
    <w:p w:rsidR="009E57C0" w:rsidRPr="00F317F4" w:rsidRDefault="009E57C0" w:rsidP="009E57C0">
      <w:pPr>
        <w:pStyle w:val="ListParagraph"/>
        <w:ind w:left="720" w:firstLine="0"/>
        <w:rPr>
          <w:b/>
        </w:rPr>
      </w:pPr>
    </w:p>
    <w:tbl>
      <w:tblPr>
        <w:tblpPr w:leftFromText="180" w:rightFromText="180" w:vertAnchor="text" w:horzAnchor="margin" w:tblpXSpec="center" w:tblpY="465"/>
        <w:tblW w:w="10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808"/>
        <w:gridCol w:w="808"/>
        <w:gridCol w:w="808"/>
        <w:gridCol w:w="808"/>
        <w:gridCol w:w="808"/>
        <w:gridCol w:w="808"/>
        <w:gridCol w:w="606"/>
        <w:gridCol w:w="808"/>
        <w:gridCol w:w="606"/>
        <w:gridCol w:w="808"/>
        <w:gridCol w:w="606"/>
        <w:gridCol w:w="1311"/>
      </w:tblGrid>
      <w:tr w:rsidR="009E57C0" w:rsidRPr="00F317F4" w:rsidTr="009E57C0">
        <w:trPr>
          <w:trHeight w:val="210"/>
        </w:trPr>
        <w:tc>
          <w:tcPr>
            <w:tcW w:w="1032" w:type="dxa"/>
            <w:vMerge w:val="restart"/>
            <w:vAlign w:val="center"/>
          </w:tcPr>
          <w:p w:rsidR="009E57C0" w:rsidRPr="00F317F4" w:rsidRDefault="009E57C0" w:rsidP="009E57C0"/>
          <w:p w:rsidR="009E57C0" w:rsidRPr="00F317F4" w:rsidRDefault="009E57C0" w:rsidP="009E57C0">
            <w:pPr>
              <w:jc w:val="center"/>
            </w:pPr>
            <w:r w:rsidRPr="00F317F4">
              <w:t>Course Outcomes(CO)</w:t>
            </w:r>
          </w:p>
        </w:tc>
        <w:tc>
          <w:tcPr>
            <w:tcW w:w="9593" w:type="dxa"/>
            <w:gridSpan w:val="12"/>
            <w:vAlign w:val="center"/>
          </w:tcPr>
          <w:p w:rsidR="009E57C0" w:rsidRPr="00F317F4" w:rsidRDefault="009E57C0" w:rsidP="009E57C0">
            <w:pPr>
              <w:jc w:val="center"/>
            </w:pPr>
            <w:r w:rsidRPr="00F317F4">
              <w:t>Program Outcome (PO)</w:t>
            </w:r>
          </w:p>
        </w:tc>
      </w:tr>
      <w:tr w:rsidR="009E57C0" w:rsidRPr="00F317F4" w:rsidTr="009E57C0">
        <w:trPr>
          <w:trHeight w:val="268"/>
        </w:trPr>
        <w:tc>
          <w:tcPr>
            <w:tcW w:w="1032" w:type="dxa"/>
            <w:vMerge/>
            <w:tcBorders>
              <w:top w:val="nil"/>
            </w:tcBorders>
            <w:vAlign w:val="center"/>
          </w:tcPr>
          <w:p w:rsidR="009E57C0" w:rsidRPr="00F317F4" w:rsidRDefault="009E57C0" w:rsidP="009E57C0"/>
        </w:tc>
        <w:tc>
          <w:tcPr>
            <w:tcW w:w="808" w:type="dxa"/>
            <w:vAlign w:val="center"/>
          </w:tcPr>
          <w:p w:rsidR="009E57C0" w:rsidRPr="00F317F4" w:rsidRDefault="009E57C0" w:rsidP="009E57C0">
            <w:pPr>
              <w:jc w:val="center"/>
            </w:pPr>
            <w:r w:rsidRPr="00F317F4">
              <w:t>1</w:t>
            </w:r>
          </w:p>
        </w:tc>
        <w:tc>
          <w:tcPr>
            <w:tcW w:w="808" w:type="dxa"/>
            <w:vAlign w:val="center"/>
          </w:tcPr>
          <w:p w:rsidR="009E57C0" w:rsidRPr="00F317F4" w:rsidRDefault="009E57C0" w:rsidP="009E57C0">
            <w:pPr>
              <w:jc w:val="center"/>
            </w:pPr>
            <w:r w:rsidRPr="00F317F4">
              <w:t>2</w:t>
            </w:r>
          </w:p>
        </w:tc>
        <w:tc>
          <w:tcPr>
            <w:tcW w:w="808" w:type="dxa"/>
            <w:vAlign w:val="center"/>
          </w:tcPr>
          <w:p w:rsidR="009E57C0" w:rsidRPr="00F317F4" w:rsidRDefault="009E57C0" w:rsidP="009E57C0">
            <w:pPr>
              <w:jc w:val="center"/>
            </w:pPr>
            <w:r w:rsidRPr="00F317F4">
              <w:t>3</w:t>
            </w:r>
          </w:p>
        </w:tc>
        <w:tc>
          <w:tcPr>
            <w:tcW w:w="808" w:type="dxa"/>
            <w:vAlign w:val="center"/>
          </w:tcPr>
          <w:p w:rsidR="009E57C0" w:rsidRPr="00F317F4" w:rsidRDefault="009E57C0" w:rsidP="009E57C0">
            <w:pPr>
              <w:jc w:val="center"/>
            </w:pPr>
            <w:r w:rsidRPr="00F317F4">
              <w:t>4</w:t>
            </w:r>
          </w:p>
        </w:tc>
        <w:tc>
          <w:tcPr>
            <w:tcW w:w="808" w:type="dxa"/>
            <w:vAlign w:val="center"/>
          </w:tcPr>
          <w:p w:rsidR="009E57C0" w:rsidRPr="00F317F4" w:rsidRDefault="009E57C0" w:rsidP="009E57C0">
            <w:pPr>
              <w:jc w:val="center"/>
            </w:pPr>
            <w:r w:rsidRPr="00F317F4">
              <w:t>5</w:t>
            </w:r>
          </w:p>
        </w:tc>
        <w:tc>
          <w:tcPr>
            <w:tcW w:w="808" w:type="dxa"/>
            <w:vAlign w:val="center"/>
          </w:tcPr>
          <w:p w:rsidR="009E57C0" w:rsidRPr="00F317F4" w:rsidRDefault="009E57C0" w:rsidP="009E57C0">
            <w:pPr>
              <w:jc w:val="center"/>
            </w:pPr>
            <w:r w:rsidRPr="00F317F4">
              <w:t>6</w:t>
            </w:r>
          </w:p>
        </w:tc>
        <w:tc>
          <w:tcPr>
            <w:tcW w:w="606" w:type="dxa"/>
            <w:vAlign w:val="center"/>
          </w:tcPr>
          <w:p w:rsidR="009E57C0" w:rsidRPr="00F317F4" w:rsidRDefault="009E57C0" w:rsidP="009E57C0">
            <w:pPr>
              <w:jc w:val="center"/>
            </w:pPr>
            <w:r w:rsidRPr="00F317F4">
              <w:t>7</w:t>
            </w:r>
          </w:p>
        </w:tc>
        <w:tc>
          <w:tcPr>
            <w:tcW w:w="808" w:type="dxa"/>
            <w:vAlign w:val="center"/>
          </w:tcPr>
          <w:p w:rsidR="009E57C0" w:rsidRPr="00F317F4" w:rsidRDefault="009E57C0" w:rsidP="009E57C0">
            <w:pPr>
              <w:jc w:val="center"/>
            </w:pPr>
            <w:r w:rsidRPr="00F317F4">
              <w:t>8</w:t>
            </w:r>
          </w:p>
        </w:tc>
        <w:tc>
          <w:tcPr>
            <w:tcW w:w="606" w:type="dxa"/>
            <w:vAlign w:val="center"/>
          </w:tcPr>
          <w:p w:rsidR="009E57C0" w:rsidRPr="00F317F4" w:rsidRDefault="009E57C0" w:rsidP="009E57C0">
            <w:pPr>
              <w:jc w:val="center"/>
            </w:pPr>
            <w:r w:rsidRPr="00F317F4">
              <w:t>9</w:t>
            </w:r>
          </w:p>
        </w:tc>
        <w:tc>
          <w:tcPr>
            <w:tcW w:w="808" w:type="dxa"/>
            <w:vAlign w:val="center"/>
          </w:tcPr>
          <w:p w:rsidR="009E57C0" w:rsidRPr="00F317F4" w:rsidRDefault="009E57C0" w:rsidP="009E57C0">
            <w:pPr>
              <w:jc w:val="center"/>
            </w:pPr>
            <w:r w:rsidRPr="00F317F4">
              <w:t>10</w:t>
            </w:r>
          </w:p>
        </w:tc>
        <w:tc>
          <w:tcPr>
            <w:tcW w:w="606" w:type="dxa"/>
            <w:vAlign w:val="center"/>
          </w:tcPr>
          <w:p w:rsidR="009E57C0" w:rsidRPr="00F317F4" w:rsidRDefault="009E57C0" w:rsidP="009E57C0">
            <w:pPr>
              <w:jc w:val="center"/>
            </w:pPr>
            <w:r w:rsidRPr="00F317F4">
              <w:t>11</w:t>
            </w:r>
          </w:p>
        </w:tc>
        <w:tc>
          <w:tcPr>
            <w:tcW w:w="1311" w:type="dxa"/>
            <w:vAlign w:val="center"/>
          </w:tcPr>
          <w:p w:rsidR="009E57C0" w:rsidRPr="00F317F4" w:rsidRDefault="009E57C0" w:rsidP="009E57C0">
            <w:pPr>
              <w:jc w:val="center"/>
            </w:pPr>
            <w:r w:rsidRPr="00F317F4">
              <w:t>12</w:t>
            </w:r>
          </w:p>
        </w:tc>
      </w:tr>
      <w:tr w:rsidR="009E57C0" w:rsidRPr="00F317F4" w:rsidTr="009E57C0">
        <w:trPr>
          <w:trHeight w:val="268"/>
        </w:trPr>
        <w:tc>
          <w:tcPr>
            <w:tcW w:w="1032" w:type="dxa"/>
            <w:tcBorders>
              <w:top w:val="nil"/>
            </w:tcBorders>
          </w:tcPr>
          <w:p w:rsidR="009E57C0" w:rsidRPr="00F317F4" w:rsidRDefault="009E57C0" w:rsidP="009E57C0">
            <w:pPr>
              <w:pStyle w:val="NoSpacing"/>
              <w:jc w:val="center"/>
            </w:pPr>
            <w:r w:rsidRPr="00F317F4">
              <w:t>CO1</w:t>
            </w:r>
          </w:p>
        </w:tc>
        <w:tc>
          <w:tcPr>
            <w:tcW w:w="808" w:type="dxa"/>
            <w:vAlign w:val="center"/>
          </w:tcPr>
          <w:p w:rsidR="009E57C0" w:rsidRPr="00F317F4" w:rsidRDefault="009E57C0"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218"/>
        </w:trPr>
        <w:tc>
          <w:tcPr>
            <w:tcW w:w="1032" w:type="dxa"/>
          </w:tcPr>
          <w:p w:rsidR="009E57C0" w:rsidRPr="00F317F4" w:rsidRDefault="009E57C0" w:rsidP="009E57C0">
            <w:pPr>
              <w:pStyle w:val="NoSpacing"/>
              <w:jc w:val="center"/>
            </w:pPr>
            <w:r w:rsidRPr="00F317F4">
              <w:t>CO2</w:t>
            </w:r>
          </w:p>
        </w:tc>
        <w:tc>
          <w:tcPr>
            <w:tcW w:w="808" w:type="dxa"/>
            <w:vAlign w:val="center"/>
          </w:tcPr>
          <w:p w:rsidR="009E57C0" w:rsidRPr="00F317F4" w:rsidRDefault="009E57C0"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165"/>
        </w:trPr>
        <w:tc>
          <w:tcPr>
            <w:tcW w:w="1032" w:type="dxa"/>
          </w:tcPr>
          <w:p w:rsidR="009E57C0" w:rsidRPr="00F317F4" w:rsidRDefault="009E57C0" w:rsidP="009E57C0">
            <w:pPr>
              <w:pStyle w:val="NoSpacing"/>
              <w:jc w:val="center"/>
            </w:pPr>
            <w:r w:rsidRPr="00F317F4">
              <w:t xml:space="preserve"> CO3</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267"/>
        </w:trPr>
        <w:tc>
          <w:tcPr>
            <w:tcW w:w="1032" w:type="dxa"/>
          </w:tcPr>
          <w:p w:rsidR="009E57C0" w:rsidRPr="00F317F4" w:rsidRDefault="009E57C0" w:rsidP="009E57C0">
            <w:pPr>
              <w:pStyle w:val="NoSpacing"/>
              <w:jc w:val="center"/>
            </w:pPr>
            <w:r w:rsidRPr="00F317F4">
              <w:t>CO4</w:t>
            </w:r>
          </w:p>
        </w:tc>
        <w:tc>
          <w:tcPr>
            <w:tcW w:w="808" w:type="dxa"/>
            <w:vAlign w:val="center"/>
          </w:tcPr>
          <w:p w:rsidR="009E57C0" w:rsidRPr="00F317F4" w:rsidRDefault="00010DA7"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r w:rsidR="009E57C0" w:rsidRPr="00F317F4" w:rsidTr="009E57C0">
        <w:trPr>
          <w:trHeight w:val="267"/>
        </w:trPr>
        <w:tc>
          <w:tcPr>
            <w:tcW w:w="1032" w:type="dxa"/>
          </w:tcPr>
          <w:p w:rsidR="009E57C0" w:rsidRPr="00F317F4" w:rsidRDefault="009E57C0" w:rsidP="009E57C0">
            <w:pPr>
              <w:pStyle w:val="NoSpacing"/>
              <w:jc w:val="center"/>
            </w:pPr>
            <w:r w:rsidRPr="00F317F4">
              <w:t>CO5</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010DA7" w:rsidP="009E57C0">
            <w:pPr>
              <w:jc w:val="center"/>
              <w:rPr>
                <w:sz w:val="24"/>
                <w:szCs w:val="24"/>
              </w:rPr>
            </w:pPr>
            <w:r w:rsidRPr="00F317F4">
              <w:rPr>
                <w:sz w:val="24"/>
                <w:szCs w:val="24"/>
              </w:rPr>
              <w:t>H</w:t>
            </w: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808" w:type="dxa"/>
            <w:vAlign w:val="center"/>
          </w:tcPr>
          <w:p w:rsidR="009E57C0" w:rsidRPr="00F317F4" w:rsidRDefault="009E57C0" w:rsidP="009E57C0">
            <w:pPr>
              <w:jc w:val="center"/>
              <w:rPr>
                <w:sz w:val="24"/>
                <w:szCs w:val="24"/>
              </w:rPr>
            </w:pPr>
          </w:p>
        </w:tc>
        <w:tc>
          <w:tcPr>
            <w:tcW w:w="606" w:type="dxa"/>
            <w:vAlign w:val="center"/>
          </w:tcPr>
          <w:p w:rsidR="009E57C0" w:rsidRPr="00F317F4" w:rsidRDefault="009E57C0" w:rsidP="009E57C0">
            <w:pPr>
              <w:jc w:val="center"/>
              <w:rPr>
                <w:sz w:val="24"/>
                <w:szCs w:val="24"/>
              </w:rPr>
            </w:pPr>
          </w:p>
        </w:tc>
        <w:tc>
          <w:tcPr>
            <w:tcW w:w="1311" w:type="dxa"/>
            <w:vAlign w:val="center"/>
          </w:tcPr>
          <w:p w:rsidR="009E57C0" w:rsidRPr="00F317F4" w:rsidRDefault="009E57C0" w:rsidP="009E57C0">
            <w:pPr>
              <w:jc w:val="center"/>
              <w:rPr>
                <w:sz w:val="24"/>
                <w:szCs w:val="24"/>
              </w:rPr>
            </w:pPr>
          </w:p>
        </w:tc>
      </w:tr>
    </w:tbl>
    <w:p w:rsidR="00D34AD5" w:rsidRPr="00F317F4" w:rsidRDefault="00D34AD5" w:rsidP="00D34AD5">
      <w:pPr>
        <w:ind w:right="620"/>
        <w:rPr>
          <w:b/>
          <w:sz w:val="24"/>
          <w:szCs w:val="24"/>
        </w:rPr>
      </w:pPr>
      <w:r w:rsidRPr="00F317F4">
        <w:rPr>
          <w:b/>
          <w:sz w:val="24"/>
          <w:szCs w:val="24"/>
        </w:rPr>
        <w:t>Mapping of Course Outcomes (CO) and Program Outcomes (PO):</w:t>
      </w:r>
    </w:p>
    <w:p w:rsidR="00D34AD5" w:rsidRPr="00F317F4" w:rsidRDefault="00D34AD5" w:rsidP="00D34AD5">
      <w:pPr>
        <w:spacing w:before="90"/>
        <w:ind w:right="620"/>
        <w:rPr>
          <w:b/>
          <w:sz w:val="20"/>
          <w:szCs w:val="20"/>
        </w:rPr>
      </w:pPr>
      <w:r w:rsidRPr="00F317F4">
        <w:rPr>
          <w:sz w:val="24"/>
          <w:szCs w:val="24"/>
        </w:rPr>
        <w:t>High</w:t>
      </w:r>
      <w:r w:rsidR="00D47ADB">
        <w:rPr>
          <w:sz w:val="24"/>
          <w:szCs w:val="24"/>
        </w:rPr>
        <w:t xml:space="preserve"> </w:t>
      </w:r>
      <w:r w:rsidRPr="00F317F4">
        <w:rPr>
          <w:sz w:val="24"/>
          <w:szCs w:val="24"/>
        </w:rPr>
        <w:t>(H</w:t>
      </w:r>
      <w:proofErr w:type="gramStart"/>
      <w:r w:rsidRPr="00F317F4">
        <w:rPr>
          <w:sz w:val="24"/>
          <w:szCs w:val="24"/>
        </w:rPr>
        <w:t>)=</w:t>
      </w:r>
      <w:proofErr w:type="gramEnd"/>
      <w:r w:rsidRPr="00F317F4">
        <w:rPr>
          <w:sz w:val="24"/>
          <w:szCs w:val="24"/>
        </w:rPr>
        <w:t>3, Medium</w:t>
      </w:r>
      <w:r w:rsidR="00D47ADB">
        <w:rPr>
          <w:sz w:val="24"/>
          <w:szCs w:val="24"/>
        </w:rPr>
        <w:t xml:space="preserve"> </w:t>
      </w:r>
      <w:r w:rsidRPr="00F317F4">
        <w:rPr>
          <w:sz w:val="24"/>
          <w:szCs w:val="24"/>
        </w:rPr>
        <w:t>(M)=2 and Low</w:t>
      </w:r>
      <w:r w:rsidR="00D47ADB">
        <w:rPr>
          <w:sz w:val="24"/>
          <w:szCs w:val="24"/>
        </w:rPr>
        <w:t xml:space="preserve"> </w:t>
      </w:r>
      <w:r w:rsidRPr="00F317F4">
        <w:rPr>
          <w:sz w:val="24"/>
          <w:szCs w:val="24"/>
        </w:rPr>
        <w:t>(L)=1</w:t>
      </w:r>
    </w:p>
    <w:p w:rsidR="00D34AD5" w:rsidRPr="00F317F4" w:rsidRDefault="00D34AD5" w:rsidP="00D34AD5">
      <w:pPr>
        <w:rPr>
          <w:b/>
        </w:rPr>
      </w:pPr>
    </w:p>
    <w:p w:rsidR="006448EF" w:rsidRPr="00F317F4" w:rsidRDefault="006448EF" w:rsidP="00D34AD5">
      <w:pPr>
        <w:rPr>
          <w:b/>
        </w:rPr>
      </w:pPr>
    </w:p>
    <w:p w:rsidR="009E57C0" w:rsidRPr="00F317F4" w:rsidRDefault="009E57C0" w:rsidP="00D34AD5">
      <w:pPr>
        <w:rPr>
          <w:b/>
        </w:rPr>
      </w:pPr>
    </w:p>
    <w:p w:rsidR="009E57C0" w:rsidRPr="00F317F4" w:rsidRDefault="009E57C0" w:rsidP="00D34AD5">
      <w:pPr>
        <w:rPr>
          <w:b/>
        </w:rPr>
      </w:pPr>
    </w:p>
    <w:p w:rsidR="009E57C0" w:rsidRPr="00F317F4" w:rsidRDefault="009E57C0" w:rsidP="00D34AD5">
      <w:pPr>
        <w:rPr>
          <w:b/>
        </w:rPr>
      </w:pPr>
    </w:p>
    <w:p w:rsidR="009E57C0" w:rsidRPr="00F317F4" w:rsidRDefault="009E57C0" w:rsidP="00D34AD5">
      <w:pPr>
        <w:rPr>
          <w:b/>
        </w:rPr>
      </w:pPr>
    </w:p>
    <w:p w:rsidR="009E57C0" w:rsidRPr="00F317F4" w:rsidRDefault="009E57C0" w:rsidP="00D34AD5">
      <w:pPr>
        <w:rPr>
          <w:b/>
        </w:rPr>
      </w:pPr>
    </w:p>
    <w:p w:rsidR="004E289B" w:rsidRPr="00F317F4" w:rsidRDefault="004E289B" w:rsidP="00D34AD5">
      <w:pPr>
        <w:rPr>
          <w:b/>
        </w:rPr>
      </w:pPr>
    </w:p>
    <w:p w:rsidR="004E289B" w:rsidRPr="00F317F4" w:rsidRDefault="004E289B" w:rsidP="00D34AD5">
      <w:pPr>
        <w:rPr>
          <w:b/>
        </w:rPr>
      </w:pPr>
    </w:p>
    <w:p w:rsidR="002B1E46" w:rsidRPr="00F317F4" w:rsidRDefault="002B1E46" w:rsidP="002B1E46">
      <w:pPr>
        <w:pStyle w:val="Heading4"/>
        <w:tabs>
          <w:tab w:val="left" w:pos="9810"/>
        </w:tabs>
        <w:ind w:right="620"/>
        <w:rPr>
          <w:rFonts w:ascii="Times New Roman" w:eastAsia="Times New Roman" w:hAnsi="Times New Roman" w:cs="Times New Roman"/>
          <w:bCs w:val="0"/>
          <w:i w:val="0"/>
          <w:iCs w:val="0"/>
          <w:color w:val="000000" w:themeColor="text1"/>
          <w:sz w:val="24"/>
          <w:szCs w:val="24"/>
        </w:rPr>
      </w:pPr>
      <w:r w:rsidRPr="00F317F4">
        <w:rPr>
          <w:rFonts w:ascii="Times New Roman" w:hAnsi="Times New Roman" w:cs="Times New Roman"/>
          <w:b w:val="0"/>
          <w:i w:val="0"/>
          <w:color w:val="000000" w:themeColor="text1"/>
          <w:sz w:val="24"/>
          <w:szCs w:val="24"/>
        </w:rPr>
        <w:t xml:space="preserve">II. </w:t>
      </w:r>
      <w:r w:rsidRPr="00F317F4">
        <w:rPr>
          <w:rFonts w:ascii="Times New Roman" w:eastAsia="Times New Roman" w:hAnsi="Times New Roman" w:cs="Times New Roman"/>
          <w:bCs w:val="0"/>
          <w:i w:val="0"/>
          <w:iCs w:val="0"/>
          <w:color w:val="000000" w:themeColor="text1"/>
          <w:sz w:val="24"/>
          <w:szCs w:val="24"/>
        </w:rPr>
        <w:t xml:space="preserve">Assessment </w:t>
      </w:r>
      <w:proofErr w:type="spellStart"/>
      <w:r w:rsidRPr="00F317F4">
        <w:rPr>
          <w:rFonts w:ascii="Times New Roman" w:eastAsia="Times New Roman" w:hAnsi="Times New Roman" w:cs="Times New Roman"/>
          <w:bCs w:val="0"/>
          <w:i w:val="0"/>
          <w:iCs w:val="0"/>
          <w:color w:val="000000" w:themeColor="text1"/>
          <w:sz w:val="24"/>
          <w:szCs w:val="24"/>
        </w:rPr>
        <w:t>vs</w:t>
      </w:r>
      <w:proofErr w:type="spellEnd"/>
      <w:r w:rsidRPr="00F317F4">
        <w:rPr>
          <w:rFonts w:ascii="Times New Roman" w:eastAsia="Times New Roman" w:hAnsi="Times New Roman" w:cs="Times New Roman"/>
          <w:bCs w:val="0"/>
          <w:i w:val="0"/>
          <w:iCs w:val="0"/>
          <w:color w:val="000000" w:themeColor="text1"/>
          <w:sz w:val="24"/>
          <w:szCs w:val="24"/>
        </w:rPr>
        <w:t xml:space="preserve"> CO/PO/ED/WP/EA Mapping</w:t>
      </w:r>
    </w:p>
    <w:p w:rsidR="00D34AD5" w:rsidRPr="00F317F4" w:rsidRDefault="00D34AD5" w:rsidP="00D34AD5"/>
    <w:p w:rsidR="00D34AD5" w:rsidRPr="00F317F4" w:rsidRDefault="00D34AD5" w:rsidP="00D34AD5">
      <w:r w:rsidRPr="00F317F4">
        <w:rPr>
          <w:b/>
        </w:rPr>
        <w:t>Teaching-learning and Assessment Strategy:</w:t>
      </w:r>
      <w:r w:rsidRPr="00F317F4">
        <w:t xml:space="preserve"> Lectures, Class Participation, Assignments, Class Tests and Semester Final Exam</w:t>
      </w:r>
      <w:r w:rsidR="00054AD7" w:rsidRPr="00F317F4">
        <w:t xml:space="preserve"> (Written)</w:t>
      </w:r>
    </w:p>
    <w:tbl>
      <w:tblPr>
        <w:tblStyle w:val="TableGrid"/>
        <w:tblW w:w="10008" w:type="dxa"/>
        <w:tblLayout w:type="fixed"/>
        <w:tblLook w:val="04A0" w:firstRow="1" w:lastRow="0" w:firstColumn="1" w:lastColumn="0" w:noHBand="0" w:noVBand="1"/>
      </w:tblPr>
      <w:tblGrid>
        <w:gridCol w:w="2628"/>
        <w:gridCol w:w="1094"/>
        <w:gridCol w:w="898"/>
        <w:gridCol w:w="1338"/>
        <w:gridCol w:w="630"/>
        <w:gridCol w:w="540"/>
        <w:gridCol w:w="2880"/>
      </w:tblGrid>
      <w:tr w:rsidR="00F51276" w:rsidRPr="00F317F4" w:rsidTr="00DF2E8A">
        <w:trPr>
          <w:trHeight w:val="1012"/>
        </w:trPr>
        <w:tc>
          <w:tcPr>
            <w:tcW w:w="2628" w:type="dxa"/>
          </w:tcPr>
          <w:p w:rsidR="00F51276" w:rsidRPr="00F317F4" w:rsidRDefault="00F51276" w:rsidP="003405F9">
            <w:pPr>
              <w:rPr>
                <w:b/>
                <w:color w:val="000000" w:themeColor="text1"/>
                <w:sz w:val="24"/>
                <w:szCs w:val="24"/>
              </w:rPr>
            </w:pPr>
            <w:r w:rsidRPr="00F317F4">
              <w:rPr>
                <w:b/>
                <w:color w:val="000000" w:themeColor="text1"/>
                <w:sz w:val="24"/>
                <w:szCs w:val="24"/>
              </w:rPr>
              <w:t>Assessment</w:t>
            </w:r>
          </w:p>
          <w:p w:rsidR="00F51276" w:rsidRPr="00F317F4" w:rsidRDefault="00F51276" w:rsidP="003405F9">
            <w:pPr>
              <w:rPr>
                <w:b/>
              </w:rPr>
            </w:pPr>
            <w:r w:rsidRPr="00F317F4">
              <w:rPr>
                <w:b/>
                <w:color w:val="000000" w:themeColor="text1"/>
                <w:sz w:val="24"/>
                <w:szCs w:val="24"/>
              </w:rPr>
              <w:t xml:space="preserve"> Method</w:t>
            </w:r>
          </w:p>
        </w:tc>
        <w:tc>
          <w:tcPr>
            <w:tcW w:w="1094" w:type="dxa"/>
          </w:tcPr>
          <w:p w:rsidR="00F51276" w:rsidRPr="00F317F4" w:rsidRDefault="00F51276" w:rsidP="009C7DC0">
            <w:pPr>
              <w:jc w:val="center"/>
              <w:rPr>
                <w:b/>
              </w:rPr>
            </w:pPr>
          </w:p>
          <w:p w:rsidR="00F51276" w:rsidRPr="00F317F4" w:rsidRDefault="00F51276" w:rsidP="009C7DC0">
            <w:pPr>
              <w:jc w:val="center"/>
              <w:rPr>
                <w:b/>
              </w:rPr>
            </w:pPr>
            <w:r w:rsidRPr="00F317F4">
              <w:rPr>
                <w:b/>
              </w:rPr>
              <w:t>CO</w:t>
            </w:r>
          </w:p>
        </w:tc>
        <w:tc>
          <w:tcPr>
            <w:tcW w:w="898" w:type="dxa"/>
          </w:tcPr>
          <w:p w:rsidR="00F51276" w:rsidRPr="00F317F4" w:rsidRDefault="00F51276" w:rsidP="009C7DC0">
            <w:pPr>
              <w:jc w:val="center"/>
              <w:rPr>
                <w:b/>
              </w:rPr>
            </w:pPr>
          </w:p>
          <w:p w:rsidR="00F51276" w:rsidRPr="00F317F4" w:rsidRDefault="00F51276" w:rsidP="009C7DC0">
            <w:pPr>
              <w:jc w:val="center"/>
              <w:rPr>
                <w:b/>
              </w:rPr>
            </w:pPr>
            <w:r w:rsidRPr="00F317F4">
              <w:rPr>
                <w:b/>
              </w:rPr>
              <w:t>PO/WA</w:t>
            </w:r>
          </w:p>
        </w:tc>
        <w:tc>
          <w:tcPr>
            <w:tcW w:w="1338" w:type="dxa"/>
          </w:tcPr>
          <w:p w:rsidR="00F51276" w:rsidRPr="00F317F4" w:rsidRDefault="00F51276" w:rsidP="002B1E46">
            <w:pPr>
              <w:jc w:val="center"/>
              <w:rPr>
                <w:b/>
              </w:rPr>
            </w:pPr>
            <w:r w:rsidRPr="00F317F4">
              <w:rPr>
                <w:b/>
              </w:rPr>
              <w:t>Bloom’s Taxonomy Level</w:t>
            </w:r>
          </w:p>
        </w:tc>
        <w:tc>
          <w:tcPr>
            <w:tcW w:w="630" w:type="dxa"/>
          </w:tcPr>
          <w:p w:rsidR="00F51276" w:rsidRPr="00F317F4" w:rsidRDefault="00F51276" w:rsidP="002B1E46">
            <w:pPr>
              <w:jc w:val="center"/>
              <w:rPr>
                <w:b/>
              </w:rPr>
            </w:pPr>
            <w:r w:rsidRPr="00F317F4">
              <w:rPr>
                <w:b/>
              </w:rPr>
              <w:t>WP</w:t>
            </w:r>
          </w:p>
        </w:tc>
        <w:tc>
          <w:tcPr>
            <w:tcW w:w="540" w:type="dxa"/>
          </w:tcPr>
          <w:p w:rsidR="00F51276" w:rsidRPr="00F317F4" w:rsidRDefault="00F51276" w:rsidP="002B1E46">
            <w:pPr>
              <w:jc w:val="center"/>
              <w:rPr>
                <w:b/>
              </w:rPr>
            </w:pPr>
            <w:r w:rsidRPr="00F317F4">
              <w:rPr>
                <w:b/>
              </w:rPr>
              <w:t>EA</w:t>
            </w:r>
          </w:p>
        </w:tc>
        <w:tc>
          <w:tcPr>
            <w:tcW w:w="2880" w:type="dxa"/>
          </w:tcPr>
          <w:p w:rsidR="00F51276" w:rsidRPr="00F317F4" w:rsidRDefault="00F51276" w:rsidP="002B1E46">
            <w:pPr>
              <w:jc w:val="center"/>
              <w:rPr>
                <w:b/>
              </w:rPr>
            </w:pPr>
            <w:r w:rsidRPr="00F317F4">
              <w:rPr>
                <w:b/>
              </w:rPr>
              <w:t>Remarks</w:t>
            </w:r>
          </w:p>
          <w:p w:rsidR="00DF2E8A" w:rsidRPr="00F317F4" w:rsidRDefault="00DF2E8A" w:rsidP="002B1E46">
            <w:pPr>
              <w:jc w:val="center"/>
              <w:rPr>
                <w:b/>
              </w:rPr>
            </w:pPr>
          </w:p>
          <w:p w:rsidR="00DF2E8A" w:rsidRPr="00F317F4" w:rsidRDefault="00DF2E8A" w:rsidP="002B1E46">
            <w:pPr>
              <w:jc w:val="center"/>
              <w:rPr>
                <w:b/>
              </w:rPr>
            </w:pPr>
          </w:p>
        </w:tc>
      </w:tr>
      <w:tr w:rsidR="00F317F4" w:rsidRPr="00F317F4" w:rsidTr="00DF2E8A">
        <w:trPr>
          <w:trHeight w:val="241"/>
        </w:trPr>
        <w:tc>
          <w:tcPr>
            <w:tcW w:w="2628" w:type="dxa"/>
            <w:vMerge w:val="restart"/>
          </w:tcPr>
          <w:p w:rsidR="00F317F4" w:rsidRPr="00F317F4" w:rsidRDefault="00F317F4" w:rsidP="003405F9">
            <w:pPr>
              <w:rPr>
                <w:color w:val="000000" w:themeColor="text1"/>
                <w:sz w:val="24"/>
                <w:szCs w:val="24"/>
              </w:rPr>
            </w:pPr>
            <w:r w:rsidRPr="00F317F4">
              <w:t>Class Tests</w:t>
            </w:r>
          </w:p>
        </w:tc>
        <w:tc>
          <w:tcPr>
            <w:tcW w:w="1094" w:type="dxa"/>
          </w:tcPr>
          <w:p w:rsidR="00F317F4" w:rsidRPr="00F317F4" w:rsidRDefault="00F317F4" w:rsidP="009C7DC0">
            <w:pPr>
              <w:jc w:val="center"/>
            </w:pPr>
            <w:r w:rsidRPr="00F317F4">
              <w:t>1</w:t>
            </w:r>
          </w:p>
        </w:tc>
        <w:tc>
          <w:tcPr>
            <w:tcW w:w="898" w:type="dxa"/>
          </w:tcPr>
          <w:p w:rsidR="00F317F4" w:rsidRPr="00F317F4" w:rsidRDefault="00F317F4" w:rsidP="0021237B">
            <w:pPr>
              <w:jc w:val="center"/>
            </w:pPr>
            <w:r w:rsidRPr="00F317F4">
              <w:t>1</w:t>
            </w:r>
          </w:p>
        </w:tc>
        <w:tc>
          <w:tcPr>
            <w:tcW w:w="1338" w:type="dxa"/>
          </w:tcPr>
          <w:p w:rsidR="00F317F4" w:rsidRPr="00F317F4" w:rsidRDefault="00F317F4" w:rsidP="003405F9">
            <w:pPr>
              <w:jc w:val="center"/>
            </w:pPr>
            <w:r w:rsidRPr="00F317F4">
              <w:t>C1, C2</w:t>
            </w:r>
          </w:p>
        </w:tc>
        <w:tc>
          <w:tcPr>
            <w:tcW w:w="630" w:type="dxa"/>
            <w:vMerge w:val="restart"/>
          </w:tcPr>
          <w:p w:rsidR="00F317F4" w:rsidRPr="00F317F4" w:rsidRDefault="00F317F4" w:rsidP="00F51276">
            <w:pPr>
              <w:jc w:val="center"/>
            </w:pPr>
          </w:p>
          <w:p w:rsidR="00F317F4" w:rsidRPr="00F317F4" w:rsidRDefault="00F317F4" w:rsidP="00F51276">
            <w:pPr>
              <w:jc w:val="center"/>
            </w:pPr>
          </w:p>
          <w:p w:rsidR="00F317F4" w:rsidRPr="00F317F4" w:rsidRDefault="00F317F4" w:rsidP="00F51276">
            <w:pPr>
              <w:jc w:val="center"/>
              <w:rPr>
                <w:b/>
              </w:rPr>
            </w:pPr>
            <w:r w:rsidRPr="00F317F4">
              <w:t>-</w:t>
            </w:r>
          </w:p>
        </w:tc>
        <w:tc>
          <w:tcPr>
            <w:tcW w:w="540" w:type="dxa"/>
            <w:vMerge w:val="restart"/>
          </w:tcPr>
          <w:p w:rsidR="00F317F4" w:rsidRPr="00F317F4" w:rsidRDefault="00F317F4" w:rsidP="002B1E46">
            <w:pPr>
              <w:jc w:val="center"/>
              <w:rPr>
                <w:b/>
              </w:rPr>
            </w:pPr>
          </w:p>
          <w:p w:rsidR="00F317F4" w:rsidRPr="00F317F4" w:rsidRDefault="00F317F4" w:rsidP="002B1E46">
            <w:pPr>
              <w:jc w:val="center"/>
              <w:rPr>
                <w:b/>
              </w:rPr>
            </w:pPr>
          </w:p>
          <w:p w:rsidR="00F317F4" w:rsidRPr="00F317F4" w:rsidRDefault="00F317F4" w:rsidP="002B1E46">
            <w:pPr>
              <w:jc w:val="center"/>
            </w:pPr>
            <w:r w:rsidRPr="00F317F4">
              <w:t>-</w:t>
            </w:r>
          </w:p>
        </w:tc>
        <w:tc>
          <w:tcPr>
            <w:tcW w:w="2880" w:type="dxa"/>
            <w:vMerge w:val="restart"/>
          </w:tcPr>
          <w:p w:rsidR="00F317F4" w:rsidRPr="00F317F4" w:rsidRDefault="00F317F4" w:rsidP="00A06F07">
            <w:pPr>
              <w:pStyle w:val="NoSpacing"/>
              <w:jc w:val="center"/>
            </w:pPr>
            <w:r w:rsidRPr="00F317F4">
              <w:t>Best 3 out of 4 Class Tests/Assignments will</w:t>
            </w:r>
            <w:r w:rsidR="00D4754C">
              <w:t xml:space="preserve"> </w:t>
            </w:r>
            <w:r w:rsidRPr="00F317F4">
              <w:t>be considered</w:t>
            </w:r>
          </w:p>
        </w:tc>
      </w:tr>
      <w:tr w:rsidR="00F317F4" w:rsidRPr="00F317F4" w:rsidTr="00DF2E8A">
        <w:trPr>
          <w:trHeight w:val="147"/>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2</w:t>
            </w:r>
          </w:p>
        </w:tc>
        <w:tc>
          <w:tcPr>
            <w:tcW w:w="898" w:type="dxa"/>
          </w:tcPr>
          <w:p w:rsidR="00F317F4" w:rsidRPr="00F317F4" w:rsidRDefault="00F317F4" w:rsidP="0021237B">
            <w:pPr>
              <w:jc w:val="center"/>
            </w:pPr>
            <w:r w:rsidRPr="00F317F4">
              <w:t>1</w:t>
            </w:r>
          </w:p>
        </w:tc>
        <w:tc>
          <w:tcPr>
            <w:tcW w:w="1338" w:type="dxa"/>
          </w:tcPr>
          <w:p w:rsidR="00F317F4" w:rsidRPr="00F317F4" w:rsidRDefault="00F317F4" w:rsidP="00F317F4">
            <w:pPr>
              <w:jc w:val="center"/>
            </w:pPr>
            <w:r w:rsidRPr="00F317F4">
              <w:t>C1, C2</w:t>
            </w:r>
          </w:p>
        </w:tc>
        <w:tc>
          <w:tcPr>
            <w:tcW w:w="630" w:type="dxa"/>
            <w:vMerge/>
          </w:tcPr>
          <w:p w:rsidR="00F317F4" w:rsidRPr="00F317F4" w:rsidRDefault="00F317F4" w:rsidP="00F51276">
            <w:pPr>
              <w:jc w:val="center"/>
              <w:rPr>
                <w:b/>
              </w:rPr>
            </w:pPr>
          </w:p>
        </w:tc>
        <w:tc>
          <w:tcPr>
            <w:tcW w:w="540" w:type="dxa"/>
            <w:vMerge/>
          </w:tcPr>
          <w:p w:rsidR="00F317F4" w:rsidRPr="00F317F4" w:rsidRDefault="00F317F4" w:rsidP="00F51276"/>
        </w:tc>
        <w:tc>
          <w:tcPr>
            <w:tcW w:w="2880" w:type="dxa"/>
            <w:vMerge/>
          </w:tcPr>
          <w:p w:rsidR="00F317F4" w:rsidRPr="00F317F4" w:rsidRDefault="00F317F4" w:rsidP="00DF2E8A">
            <w:pPr>
              <w:pStyle w:val="NoSpacing"/>
            </w:pPr>
          </w:p>
        </w:tc>
      </w:tr>
      <w:tr w:rsidR="00F317F4" w:rsidRPr="00F317F4" w:rsidTr="00DF2E8A">
        <w:trPr>
          <w:trHeight w:val="241"/>
        </w:trPr>
        <w:tc>
          <w:tcPr>
            <w:tcW w:w="2628" w:type="dxa"/>
          </w:tcPr>
          <w:p w:rsidR="00F317F4" w:rsidRPr="00F317F4" w:rsidRDefault="00F317F4" w:rsidP="003405F9">
            <w:r w:rsidRPr="00F317F4">
              <w:t>Assignments</w:t>
            </w:r>
          </w:p>
        </w:tc>
        <w:tc>
          <w:tcPr>
            <w:tcW w:w="1094" w:type="dxa"/>
          </w:tcPr>
          <w:p w:rsidR="00F317F4" w:rsidRPr="00F317F4" w:rsidRDefault="00F317F4" w:rsidP="009C7DC0">
            <w:pPr>
              <w:jc w:val="center"/>
            </w:pPr>
            <w:r w:rsidRPr="00F317F4">
              <w:t>3</w:t>
            </w:r>
          </w:p>
        </w:tc>
        <w:tc>
          <w:tcPr>
            <w:tcW w:w="898" w:type="dxa"/>
          </w:tcPr>
          <w:p w:rsidR="00F317F4" w:rsidRPr="00F317F4" w:rsidRDefault="00F317F4" w:rsidP="0021237B">
            <w:pPr>
              <w:jc w:val="center"/>
            </w:pPr>
            <w:r w:rsidRPr="00F317F4">
              <w:t>2</w:t>
            </w:r>
          </w:p>
        </w:tc>
        <w:tc>
          <w:tcPr>
            <w:tcW w:w="1338" w:type="dxa"/>
          </w:tcPr>
          <w:p w:rsidR="00F317F4" w:rsidRPr="00F317F4" w:rsidRDefault="00F317F4" w:rsidP="0021237B">
            <w:pPr>
              <w:jc w:val="center"/>
            </w:pPr>
            <w:r w:rsidRPr="00F317F4">
              <w:t>C2, C3</w:t>
            </w: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DF2E8A">
            <w:pPr>
              <w:pStyle w:val="NoSpacing"/>
            </w:pPr>
          </w:p>
        </w:tc>
      </w:tr>
      <w:tr w:rsidR="00F317F4" w:rsidRPr="00F317F4" w:rsidTr="00DF2E8A">
        <w:trPr>
          <w:trHeight w:val="260"/>
        </w:trPr>
        <w:tc>
          <w:tcPr>
            <w:tcW w:w="2628" w:type="dxa"/>
            <w:vMerge w:val="restart"/>
          </w:tcPr>
          <w:p w:rsidR="00F317F4" w:rsidRPr="00F317F4" w:rsidRDefault="00F317F4" w:rsidP="003405F9">
            <w:r w:rsidRPr="00F317F4">
              <w:t>Semester Final Exam (Written)</w:t>
            </w:r>
          </w:p>
        </w:tc>
        <w:tc>
          <w:tcPr>
            <w:tcW w:w="1094" w:type="dxa"/>
          </w:tcPr>
          <w:p w:rsidR="00F317F4" w:rsidRPr="00F317F4" w:rsidRDefault="00F317F4" w:rsidP="009C7DC0">
            <w:pPr>
              <w:jc w:val="center"/>
            </w:pPr>
            <w:r w:rsidRPr="00F317F4">
              <w:t>1</w:t>
            </w:r>
          </w:p>
        </w:tc>
        <w:tc>
          <w:tcPr>
            <w:tcW w:w="898" w:type="dxa"/>
          </w:tcPr>
          <w:p w:rsidR="00F317F4" w:rsidRPr="00F317F4" w:rsidRDefault="00F317F4" w:rsidP="0021237B">
            <w:pPr>
              <w:jc w:val="center"/>
            </w:pPr>
            <w:r w:rsidRPr="00F317F4">
              <w:t>2</w:t>
            </w:r>
          </w:p>
        </w:tc>
        <w:tc>
          <w:tcPr>
            <w:tcW w:w="1338" w:type="dxa"/>
            <w:vMerge w:val="restart"/>
          </w:tcPr>
          <w:p w:rsidR="00F317F4" w:rsidRPr="00F317F4" w:rsidRDefault="00F317F4" w:rsidP="0009288C">
            <w:pPr>
              <w:jc w:val="center"/>
            </w:pPr>
          </w:p>
          <w:p w:rsidR="00F317F4" w:rsidRPr="00F317F4" w:rsidRDefault="00F317F4" w:rsidP="00F317F4">
            <w:pPr>
              <w:jc w:val="center"/>
            </w:pPr>
            <w:r w:rsidRPr="00F317F4">
              <w:t>C1- C4</w:t>
            </w: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val="restart"/>
          </w:tcPr>
          <w:p w:rsidR="00F317F4" w:rsidRPr="00F317F4" w:rsidRDefault="00F317F4" w:rsidP="00A06F07">
            <w:pPr>
              <w:pStyle w:val="NoSpacing"/>
              <w:jc w:val="center"/>
            </w:pPr>
            <w:r w:rsidRPr="00F317F4">
              <w:t xml:space="preserve">Question </w:t>
            </w:r>
            <w:r w:rsidRPr="00F317F4">
              <w:rPr>
                <w:b/>
              </w:rPr>
              <w:t>1</w:t>
            </w:r>
            <w:r w:rsidRPr="00F317F4">
              <w:t xml:space="preserve"> from Section </w:t>
            </w:r>
            <w:r w:rsidRPr="00F317F4">
              <w:rPr>
                <w:b/>
              </w:rPr>
              <w:t xml:space="preserve">A </w:t>
            </w:r>
            <w:r w:rsidRPr="00F317F4">
              <w:t xml:space="preserve">and Question </w:t>
            </w:r>
            <w:r w:rsidRPr="00F317F4">
              <w:rPr>
                <w:b/>
              </w:rPr>
              <w:t>5</w:t>
            </w:r>
            <w:r w:rsidRPr="00F317F4">
              <w:t xml:space="preserve"> from Section </w:t>
            </w:r>
            <w:r w:rsidRPr="00F317F4">
              <w:rPr>
                <w:b/>
              </w:rPr>
              <w:t>B</w:t>
            </w:r>
            <w:r w:rsidRPr="00F317F4">
              <w:t xml:space="preserve"> will satisfy specified COs, POs and WPs </w:t>
            </w:r>
          </w:p>
        </w:tc>
      </w:tr>
      <w:tr w:rsidR="00F317F4" w:rsidRPr="00F317F4" w:rsidTr="00DF2E8A">
        <w:trPr>
          <w:trHeight w:val="260"/>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2</w:t>
            </w:r>
          </w:p>
        </w:tc>
        <w:tc>
          <w:tcPr>
            <w:tcW w:w="898" w:type="dxa"/>
          </w:tcPr>
          <w:p w:rsidR="00F317F4" w:rsidRPr="00F317F4" w:rsidRDefault="00F317F4" w:rsidP="0021237B">
            <w:pPr>
              <w:jc w:val="center"/>
            </w:pPr>
            <w:r w:rsidRPr="00F317F4">
              <w:t>1</w:t>
            </w:r>
          </w:p>
        </w:tc>
        <w:tc>
          <w:tcPr>
            <w:tcW w:w="1338" w:type="dxa"/>
            <w:vMerge/>
          </w:tcPr>
          <w:p w:rsidR="00F317F4" w:rsidRPr="00F317F4" w:rsidRDefault="00F317F4" w:rsidP="003405F9">
            <w:pPr>
              <w:jc w:val="center"/>
            </w:pP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2B1E46"/>
        </w:tc>
      </w:tr>
      <w:tr w:rsidR="00F317F4" w:rsidRPr="00F317F4" w:rsidTr="00DF2E8A">
        <w:trPr>
          <w:trHeight w:val="260"/>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3</w:t>
            </w:r>
          </w:p>
        </w:tc>
        <w:tc>
          <w:tcPr>
            <w:tcW w:w="898" w:type="dxa"/>
          </w:tcPr>
          <w:p w:rsidR="00F317F4" w:rsidRPr="00F317F4" w:rsidRDefault="00F317F4" w:rsidP="0021237B">
            <w:pPr>
              <w:jc w:val="center"/>
            </w:pPr>
            <w:r w:rsidRPr="00F317F4">
              <w:t>1</w:t>
            </w:r>
          </w:p>
        </w:tc>
        <w:tc>
          <w:tcPr>
            <w:tcW w:w="1338" w:type="dxa"/>
            <w:vMerge/>
          </w:tcPr>
          <w:p w:rsidR="00F317F4" w:rsidRPr="00F317F4" w:rsidRDefault="00F317F4" w:rsidP="003405F9">
            <w:pPr>
              <w:jc w:val="center"/>
            </w:pP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2B1E46"/>
        </w:tc>
      </w:tr>
      <w:tr w:rsidR="00F317F4" w:rsidRPr="00F317F4" w:rsidTr="00DF2E8A">
        <w:trPr>
          <w:trHeight w:val="147"/>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4</w:t>
            </w:r>
          </w:p>
        </w:tc>
        <w:tc>
          <w:tcPr>
            <w:tcW w:w="898" w:type="dxa"/>
          </w:tcPr>
          <w:p w:rsidR="00F317F4" w:rsidRPr="00F317F4" w:rsidRDefault="00F317F4" w:rsidP="0021237B">
            <w:pPr>
              <w:jc w:val="center"/>
            </w:pPr>
            <w:r w:rsidRPr="00F317F4">
              <w:t>1</w:t>
            </w:r>
          </w:p>
        </w:tc>
        <w:tc>
          <w:tcPr>
            <w:tcW w:w="1338" w:type="dxa"/>
            <w:vMerge/>
          </w:tcPr>
          <w:p w:rsidR="00F317F4" w:rsidRPr="00F317F4" w:rsidRDefault="00F317F4" w:rsidP="003405F9">
            <w:pPr>
              <w:jc w:val="center"/>
            </w:pPr>
          </w:p>
        </w:tc>
        <w:tc>
          <w:tcPr>
            <w:tcW w:w="630" w:type="dxa"/>
            <w:vMerge/>
          </w:tcPr>
          <w:p w:rsidR="00F317F4" w:rsidRPr="00F317F4" w:rsidRDefault="00F317F4" w:rsidP="00F51276">
            <w:pPr>
              <w:jc w:val="center"/>
            </w:pPr>
          </w:p>
        </w:tc>
        <w:tc>
          <w:tcPr>
            <w:tcW w:w="540" w:type="dxa"/>
            <w:vMerge/>
          </w:tcPr>
          <w:p w:rsidR="00F317F4" w:rsidRPr="00F317F4" w:rsidRDefault="00F317F4" w:rsidP="002B1E46"/>
        </w:tc>
        <w:tc>
          <w:tcPr>
            <w:tcW w:w="2880" w:type="dxa"/>
            <w:vMerge/>
          </w:tcPr>
          <w:p w:rsidR="00F317F4" w:rsidRPr="00F317F4" w:rsidRDefault="00F317F4" w:rsidP="002B1E46"/>
        </w:tc>
      </w:tr>
      <w:tr w:rsidR="00F317F4" w:rsidRPr="00F317F4" w:rsidTr="00DF2E8A">
        <w:trPr>
          <w:trHeight w:val="147"/>
        </w:trPr>
        <w:tc>
          <w:tcPr>
            <w:tcW w:w="2628" w:type="dxa"/>
            <w:vMerge/>
          </w:tcPr>
          <w:p w:rsidR="00F317F4" w:rsidRPr="00F317F4" w:rsidRDefault="00F317F4" w:rsidP="003405F9"/>
        </w:tc>
        <w:tc>
          <w:tcPr>
            <w:tcW w:w="1094" w:type="dxa"/>
          </w:tcPr>
          <w:p w:rsidR="00F317F4" w:rsidRPr="00F317F4" w:rsidRDefault="00F317F4" w:rsidP="009C7DC0">
            <w:pPr>
              <w:jc w:val="center"/>
            </w:pPr>
            <w:r w:rsidRPr="00F317F4">
              <w:t>5</w:t>
            </w:r>
          </w:p>
        </w:tc>
        <w:tc>
          <w:tcPr>
            <w:tcW w:w="898" w:type="dxa"/>
          </w:tcPr>
          <w:p w:rsidR="00F317F4" w:rsidRPr="00F317F4" w:rsidRDefault="00F317F4" w:rsidP="0021237B">
            <w:pPr>
              <w:jc w:val="center"/>
            </w:pPr>
            <w:r w:rsidRPr="00F317F4">
              <w:t>2</w:t>
            </w:r>
          </w:p>
        </w:tc>
        <w:tc>
          <w:tcPr>
            <w:tcW w:w="1338" w:type="dxa"/>
            <w:vMerge/>
          </w:tcPr>
          <w:p w:rsidR="00F317F4" w:rsidRPr="00F317F4" w:rsidRDefault="00F317F4" w:rsidP="003405F9">
            <w:pPr>
              <w:jc w:val="center"/>
            </w:pPr>
          </w:p>
        </w:tc>
        <w:tc>
          <w:tcPr>
            <w:tcW w:w="630" w:type="dxa"/>
            <w:vMerge/>
          </w:tcPr>
          <w:p w:rsidR="00F317F4" w:rsidRPr="00F317F4" w:rsidRDefault="00F317F4" w:rsidP="002B1E46"/>
        </w:tc>
        <w:tc>
          <w:tcPr>
            <w:tcW w:w="540" w:type="dxa"/>
            <w:vMerge/>
          </w:tcPr>
          <w:p w:rsidR="00F317F4" w:rsidRPr="00F317F4" w:rsidRDefault="00F317F4" w:rsidP="002B1E46"/>
        </w:tc>
        <w:tc>
          <w:tcPr>
            <w:tcW w:w="2880" w:type="dxa"/>
            <w:vMerge/>
          </w:tcPr>
          <w:p w:rsidR="00F317F4" w:rsidRPr="00F317F4" w:rsidRDefault="00F317F4" w:rsidP="002B1E46"/>
        </w:tc>
      </w:tr>
    </w:tbl>
    <w:p w:rsidR="00F82C6B" w:rsidRPr="00F317F4" w:rsidRDefault="00F82C6B" w:rsidP="00F82C6B"/>
    <w:p w:rsidR="009C7DC0" w:rsidRPr="00F317F4" w:rsidRDefault="009C7DC0" w:rsidP="00F82C6B">
      <w:pPr>
        <w:rPr>
          <w:color w:val="000000" w:themeColor="text1"/>
          <w:sz w:val="24"/>
          <w:szCs w:val="24"/>
        </w:rPr>
        <w:sectPr w:rsidR="009C7DC0" w:rsidRPr="00F317F4" w:rsidSect="00E91D84">
          <w:headerReference w:type="default" r:id="rId9"/>
          <w:type w:val="continuous"/>
          <w:pgSz w:w="12240" w:h="15840"/>
          <w:pgMar w:top="990" w:right="1440" w:bottom="720" w:left="1440" w:header="720" w:footer="720" w:gutter="0"/>
          <w:cols w:space="720"/>
        </w:sect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4447AF" w:rsidRPr="00F317F4" w:rsidRDefault="004447AF" w:rsidP="00031374">
      <w:pPr>
        <w:pStyle w:val="BodyText"/>
        <w:rPr>
          <w:b/>
          <w:color w:val="000000" w:themeColor="text1"/>
        </w:rPr>
      </w:pPr>
    </w:p>
    <w:p w:rsidR="00574B91" w:rsidRPr="00F317F4" w:rsidRDefault="00574B91" w:rsidP="00031374">
      <w:pPr>
        <w:pStyle w:val="BodyText"/>
        <w:rPr>
          <w:b/>
          <w:color w:val="000000" w:themeColor="text1"/>
        </w:rPr>
      </w:pPr>
    </w:p>
    <w:p w:rsidR="00574B91" w:rsidRPr="00F317F4" w:rsidRDefault="00574B91" w:rsidP="00031374">
      <w:pPr>
        <w:pStyle w:val="BodyText"/>
        <w:rPr>
          <w:b/>
          <w:color w:val="000000" w:themeColor="text1"/>
        </w:rPr>
      </w:pPr>
    </w:p>
    <w:p w:rsidR="006448EF" w:rsidRPr="00F317F4" w:rsidRDefault="006448EF" w:rsidP="00031374">
      <w:pPr>
        <w:pStyle w:val="BodyText"/>
        <w:rPr>
          <w:b/>
          <w:color w:val="000000" w:themeColor="text1"/>
        </w:rPr>
      </w:pPr>
    </w:p>
    <w:p w:rsidR="006448EF" w:rsidRPr="00F317F4" w:rsidRDefault="006448EF" w:rsidP="00031374">
      <w:pPr>
        <w:pStyle w:val="BodyText"/>
        <w:rPr>
          <w:b/>
          <w:color w:val="000000" w:themeColor="text1"/>
        </w:rPr>
      </w:pPr>
    </w:p>
    <w:p w:rsidR="006448EF" w:rsidRPr="00F317F4" w:rsidRDefault="006448EF" w:rsidP="00031374">
      <w:pPr>
        <w:pStyle w:val="BodyText"/>
        <w:rPr>
          <w:b/>
          <w:color w:val="000000" w:themeColor="text1"/>
        </w:rPr>
      </w:pPr>
    </w:p>
    <w:p w:rsidR="002C4C40" w:rsidRPr="002F4317" w:rsidRDefault="002C4C40" w:rsidP="00C85B0F">
      <w:pPr>
        <w:pStyle w:val="BodyText"/>
        <w:jc w:val="center"/>
        <w:rPr>
          <w:b/>
        </w:rPr>
      </w:pPr>
      <w:r w:rsidRPr="002F4317">
        <w:rPr>
          <w:b/>
        </w:rPr>
        <w:lastRenderedPageBreak/>
        <w:t>Department of Computer Science and Engineering</w:t>
      </w:r>
      <w:r w:rsidR="002F4317">
        <w:rPr>
          <w:b/>
        </w:rPr>
        <w:t xml:space="preserve"> (CSE)</w:t>
      </w:r>
    </w:p>
    <w:p w:rsidR="005D60B4" w:rsidRPr="00103737" w:rsidRDefault="005D60B4" w:rsidP="00C85B0F">
      <w:pPr>
        <w:pStyle w:val="Title"/>
        <w:ind w:left="3855"/>
        <w:jc w:val="center"/>
        <w:rPr>
          <w:color w:val="FF0000"/>
          <w:sz w:val="16"/>
          <w:u w:val="single"/>
        </w:rPr>
      </w:pPr>
    </w:p>
    <w:p w:rsidR="006448EF" w:rsidRPr="00665C39" w:rsidRDefault="009E57C0" w:rsidP="00C85B0F">
      <w:pPr>
        <w:pStyle w:val="Title"/>
        <w:jc w:val="center"/>
        <w:rPr>
          <w:b w:val="0"/>
          <w:sz w:val="24"/>
          <w:szCs w:val="24"/>
          <w:u w:val="single"/>
        </w:rPr>
      </w:pPr>
      <w:r w:rsidRPr="00665C39">
        <w:rPr>
          <w:b w:val="0"/>
          <w:sz w:val="24"/>
          <w:szCs w:val="24"/>
          <w:u w:val="single"/>
        </w:rPr>
        <w:t>Lecture Plan</w:t>
      </w:r>
      <w:r w:rsidR="008E15C6" w:rsidRPr="00665C39">
        <w:rPr>
          <w:b w:val="0"/>
          <w:sz w:val="24"/>
          <w:szCs w:val="24"/>
          <w:u w:val="single"/>
        </w:rPr>
        <w:t xml:space="preserve"> of Physics</w:t>
      </w:r>
      <w:r w:rsidR="00103737" w:rsidRPr="00665C39">
        <w:rPr>
          <w:b w:val="0"/>
          <w:sz w:val="24"/>
          <w:szCs w:val="24"/>
          <w:u w:val="single"/>
        </w:rPr>
        <w:t xml:space="preserve">:  </w:t>
      </w:r>
      <w:r w:rsidR="00103737" w:rsidRPr="00665C39">
        <w:rPr>
          <w:b w:val="0"/>
          <w:color w:val="000000" w:themeColor="text1"/>
          <w:sz w:val="24"/>
          <w:szCs w:val="24"/>
          <w:u w:val="single"/>
        </w:rPr>
        <w:t>PHY 110</w:t>
      </w:r>
      <w:r w:rsidR="00D24BFE">
        <w:rPr>
          <w:b w:val="0"/>
          <w:color w:val="000000" w:themeColor="text1"/>
          <w:sz w:val="24"/>
          <w:szCs w:val="24"/>
          <w:u w:val="single"/>
        </w:rPr>
        <w:t>1</w:t>
      </w:r>
      <w:r w:rsidR="009B1AB7" w:rsidRPr="009B1AB7">
        <w:rPr>
          <w:b w:val="0"/>
          <w:color w:val="000000" w:themeColor="text1"/>
          <w:sz w:val="24"/>
          <w:szCs w:val="24"/>
        </w:rPr>
        <w:t xml:space="preserve">, by Dr. Md. </w:t>
      </w:r>
      <w:proofErr w:type="spellStart"/>
      <w:r w:rsidR="009B1AB7" w:rsidRPr="009B1AB7">
        <w:rPr>
          <w:b w:val="0"/>
          <w:color w:val="000000" w:themeColor="text1"/>
          <w:sz w:val="24"/>
          <w:szCs w:val="24"/>
        </w:rPr>
        <w:t>Sazzad</w:t>
      </w:r>
      <w:proofErr w:type="spellEnd"/>
      <w:r w:rsidR="009B1AB7" w:rsidRPr="009B1AB7">
        <w:rPr>
          <w:b w:val="0"/>
          <w:color w:val="000000" w:themeColor="text1"/>
          <w:sz w:val="24"/>
          <w:szCs w:val="24"/>
        </w:rPr>
        <w:t xml:space="preserve"> </w:t>
      </w:r>
      <w:proofErr w:type="spellStart"/>
      <w:r w:rsidR="009B1AB7" w:rsidRPr="009B1AB7">
        <w:rPr>
          <w:b w:val="0"/>
          <w:color w:val="000000" w:themeColor="text1"/>
          <w:sz w:val="24"/>
          <w:szCs w:val="24"/>
        </w:rPr>
        <w:t>Hossain</w:t>
      </w:r>
      <w:proofErr w:type="spellEnd"/>
    </w:p>
    <w:p w:rsidR="005D60B4" w:rsidRPr="00D07987" w:rsidRDefault="005D60B4" w:rsidP="006448EF">
      <w:pPr>
        <w:pStyle w:val="Title"/>
        <w:ind w:left="3855"/>
        <w:rPr>
          <w:sz w:val="16"/>
          <w:u w:val="single"/>
        </w:rPr>
      </w:pPr>
    </w:p>
    <w:tbl>
      <w:tblPr>
        <w:tblStyle w:val="TableGrid"/>
        <w:tblW w:w="0" w:type="auto"/>
        <w:tblLook w:val="04A0" w:firstRow="1" w:lastRow="0" w:firstColumn="1" w:lastColumn="0" w:noHBand="0" w:noVBand="1"/>
      </w:tblPr>
      <w:tblGrid>
        <w:gridCol w:w="3528"/>
        <w:gridCol w:w="6480"/>
      </w:tblGrid>
      <w:tr w:rsidR="00F317F4" w:rsidRPr="00F317F4" w:rsidTr="00D07987">
        <w:tc>
          <w:tcPr>
            <w:tcW w:w="3528" w:type="dxa"/>
          </w:tcPr>
          <w:p w:rsidR="00F317F4" w:rsidRPr="00F317F4" w:rsidRDefault="00F317F4" w:rsidP="0064378B">
            <w:pPr>
              <w:pStyle w:val="BodyText"/>
              <w:rPr>
                <w:b/>
                <w:color w:val="000000" w:themeColor="text1"/>
              </w:rPr>
            </w:pPr>
            <w:r w:rsidRPr="00F317F4">
              <w:rPr>
                <w:b/>
              </w:rPr>
              <w:t>Program:</w:t>
            </w:r>
          </w:p>
        </w:tc>
        <w:tc>
          <w:tcPr>
            <w:tcW w:w="6480" w:type="dxa"/>
          </w:tcPr>
          <w:p w:rsidR="00F317F4" w:rsidRPr="00F317F4" w:rsidRDefault="00F317F4" w:rsidP="0064378B">
            <w:pPr>
              <w:pStyle w:val="BodyText"/>
              <w:rPr>
                <w:color w:val="000000" w:themeColor="text1"/>
              </w:rPr>
            </w:pPr>
            <w:r w:rsidRPr="00F317F4">
              <w:t>Computer Science &amp; Engineering (CSE)</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Course</w:t>
            </w:r>
            <w:r w:rsidR="00D4754C">
              <w:rPr>
                <w:b/>
              </w:rPr>
              <w:t xml:space="preserve"> </w:t>
            </w:r>
            <w:r w:rsidRPr="00F317F4">
              <w:rPr>
                <w:b/>
              </w:rPr>
              <w:t>Code &amp; Title:</w:t>
            </w:r>
          </w:p>
        </w:tc>
        <w:tc>
          <w:tcPr>
            <w:tcW w:w="6480" w:type="dxa"/>
          </w:tcPr>
          <w:p w:rsidR="00F317F4" w:rsidRPr="00F317F4" w:rsidRDefault="00F317F4" w:rsidP="00A65DF4">
            <w:pPr>
              <w:pStyle w:val="BodyText"/>
              <w:rPr>
                <w:color w:val="000000" w:themeColor="text1"/>
              </w:rPr>
            </w:pPr>
            <w:r w:rsidRPr="00F317F4">
              <w:rPr>
                <w:color w:val="000000" w:themeColor="text1"/>
              </w:rPr>
              <w:t>Phy-110</w:t>
            </w:r>
            <w:r w:rsidR="00A65DF4">
              <w:rPr>
                <w:color w:val="000000" w:themeColor="text1"/>
              </w:rPr>
              <w:t>1</w:t>
            </w:r>
            <w:r w:rsidRPr="00F317F4">
              <w:rPr>
                <w:color w:val="000000" w:themeColor="text1"/>
              </w:rPr>
              <w:t xml:space="preserve"> Physics</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color w:val="000000" w:themeColor="text1"/>
              </w:rPr>
              <w:t>Semester:</w:t>
            </w:r>
          </w:p>
        </w:tc>
        <w:tc>
          <w:tcPr>
            <w:tcW w:w="6480" w:type="dxa"/>
          </w:tcPr>
          <w:p w:rsidR="00F317F4" w:rsidRPr="00F317F4" w:rsidRDefault="00483A21" w:rsidP="0064378B">
            <w:pPr>
              <w:pStyle w:val="BodyText"/>
              <w:rPr>
                <w:color w:val="000000" w:themeColor="text1"/>
              </w:rPr>
            </w:pPr>
            <w:r>
              <w:rPr>
                <w:color w:val="000000" w:themeColor="text1"/>
              </w:rPr>
              <w:t>Summer</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color w:val="000000" w:themeColor="text1"/>
              </w:rPr>
              <w:t>Level:</w:t>
            </w:r>
          </w:p>
        </w:tc>
        <w:tc>
          <w:tcPr>
            <w:tcW w:w="6480" w:type="dxa"/>
          </w:tcPr>
          <w:p w:rsidR="00F317F4" w:rsidRPr="00F317F4" w:rsidRDefault="00F317F4" w:rsidP="0064378B">
            <w:pPr>
              <w:pStyle w:val="BodyText"/>
              <w:rPr>
                <w:color w:val="000000" w:themeColor="text1"/>
              </w:rPr>
            </w:pPr>
            <w:r w:rsidRPr="00F317F4">
              <w:rPr>
                <w:color w:val="000000" w:themeColor="text1"/>
              </w:rPr>
              <w:t>1</w:t>
            </w:r>
            <w:r w:rsidRPr="00F317F4">
              <w:rPr>
                <w:color w:val="000000" w:themeColor="text1"/>
                <w:vertAlign w:val="superscript"/>
              </w:rPr>
              <w:t>st</w:t>
            </w:r>
            <w:r w:rsidRPr="00F317F4">
              <w:rPr>
                <w:color w:val="000000" w:themeColor="text1"/>
              </w:rPr>
              <w:t xml:space="preserve"> Year 1</w:t>
            </w:r>
            <w:r w:rsidRPr="00F317F4">
              <w:rPr>
                <w:color w:val="000000" w:themeColor="text1"/>
                <w:vertAlign w:val="superscript"/>
              </w:rPr>
              <w:t>st</w:t>
            </w:r>
            <w:r w:rsidRPr="00F317F4">
              <w:rPr>
                <w:color w:val="000000" w:themeColor="text1"/>
              </w:rPr>
              <w:t xml:space="preserve"> Semester</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Credit</w:t>
            </w:r>
            <w:r w:rsidR="00D4754C">
              <w:rPr>
                <w:b/>
              </w:rPr>
              <w:t xml:space="preserve"> </w:t>
            </w:r>
            <w:r w:rsidRPr="00F317F4">
              <w:rPr>
                <w:b/>
              </w:rPr>
              <w:t>Hour:</w:t>
            </w:r>
          </w:p>
        </w:tc>
        <w:tc>
          <w:tcPr>
            <w:tcW w:w="6480" w:type="dxa"/>
          </w:tcPr>
          <w:p w:rsidR="00F317F4" w:rsidRPr="00F317F4" w:rsidRDefault="00F317F4" w:rsidP="0064378B">
            <w:pPr>
              <w:pStyle w:val="BodyText"/>
              <w:rPr>
                <w:color w:val="000000" w:themeColor="text1"/>
              </w:rPr>
            </w:pPr>
            <w:r w:rsidRPr="00F317F4">
              <w:rPr>
                <w:color w:val="000000" w:themeColor="text1"/>
              </w:rPr>
              <w:t xml:space="preserve">3.00 </w:t>
            </w:r>
            <w:proofErr w:type="spellStart"/>
            <w:r w:rsidRPr="00F317F4">
              <w:rPr>
                <w:color w:val="000000" w:themeColor="text1"/>
              </w:rPr>
              <w:t>Hrs</w:t>
            </w:r>
            <w:proofErr w:type="spellEnd"/>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Name &amp; Designation</w:t>
            </w:r>
            <w:r w:rsidR="00D4754C">
              <w:rPr>
                <w:b/>
              </w:rPr>
              <w:t xml:space="preserve"> </w:t>
            </w:r>
            <w:r w:rsidRPr="00F317F4">
              <w:rPr>
                <w:b/>
              </w:rPr>
              <w:t>of</w:t>
            </w:r>
            <w:r w:rsidR="00D4754C">
              <w:rPr>
                <w:b/>
              </w:rPr>
              <w:t xml:space="preserve"> </w:t>
            </w:r>
            <w:r w:rsidRPr="00F317F4">
              <w:rPr>
                <w:b/>
              </w:rPr>
              <w:t>Teacher:</w:t>
            </w:r>
          </w:p>
        </w:tc>
        <w:tc>
          <w:tcPr>
            <w:tcW w:w="6480" w:type="dxa"/>
          </w:tcPr>
          <w:p w:rsidR="00F317F4" w:rsidRPr="00F317F4" w:rsidRDefault="00F317F4" w:rsidP="0064378B">
            <w:pPr>
              <w:pStyle w:val="BodyText"/>
              <w:rPr>
                <w:color w:val="000000" w:themeColor="text1"/>
              </w:rPr>
            </w:pPr>
            <w:r w:rsidRPr="00F317F4">
              <w:rPr>
                <w:color w:val="000000" w:themeColor="text1"/>
              </w:rPr>
              <w:t xml:space="preserve">Dr. Md. </w:t>
            </w:r>
            <w:proofErr w:type="spellStart"/>
            <w:r w:rsidRPr="00F317F4">
              <w:rPr>
                <w:color w:val="000000" w:themeColor="text1"/>
              </w:rPr>
              <w:t>Sazzad</w:t>
            </w:r>
            <w:proofErr w:type="spellEnd"/>
            <w:r w:rsidRPr="00F317F4">
              <w:rPr>
                <w:color w:val="000000" w:themeColor="text1"/>
              </w:rPr>
              <w:t xml:space="preserve"> </w:t>
            </w:r>
            <w:proofErr w:type="spellStart"/>
            <w:r w:rsidRPr="00F317F4">
              <w:rPr>
                <w:color w:val="000000" w:themeColor="text1"/>
              </w:rPr>
              <w:t>Hossain</w:t>
            </w:r>
            <w:proofErr w:type="spellEnd"/>
          </w:p>
          <w:p w:rsidR="00F317F4" w:rsidRPr="00F317F4" w:rsidRDefault="00F317F4" w:rsidP="0064378B">
            <w:pPr>
              <w:pStyle w:val="BodyText"/>
              <w:rPr>
                <w:color w:val="000000" w:themeColor="text1"/>
              </w:rPr>
            </w:pPr>
            <w:r w:rsidRPr="00F317F4">
              <w:rPr>
                <w:color w:val="000000" w:themeColor="text1"/>
              </w:rPr>
              <w:t xml:space="preserve">Professor, </w:t>
            </w:r>
            <w:r w:rsidR="00256570">
              <w:rPr>
                <w:color w:val="000000" w:themeColor="text1"/>
              </w:rPr>
              <w:t xml:space="preserve">and Head, </w:t>
            </w:r>
            <w:r w:rsidRPr="00F317F4">
              <w:rPr>
                <w:color w:val="000000" w:themeColor="text1"/>
              </w:rPr>
              <w:t>Dept. of Physics</w:t>
            </w:r>
          </w:p>
        </w:tc>
      </w:tr>
      <w:tr w:rsidR="00F317F4" w:rsidRPr="00F317F4" w:rsidTr="00D07987">
        <w:tc>
          <w:tcPr>
            <w:tcW w:w="3528" w:type="dxa"/>
          </w:tcPr>
          <w:p w:rsidR="00F317F4" w:rsidRPr="00F317F4" w:rsidRDefault="00F317F4" w:rsidP="0064378B">
            <w:pPr>
              <w:pStyle w:val="BodyText"/>
              <w:rPr>
                <w:b/>
                <w:color w:val="000000" w:themeColor="text1"/>
              </w:rPr>
            </w:pPr>
            <w:r w:rsidRPr="00F317F4">
              <w:rPr>
                <w:b/>
              </w:rPr>
              <w:t>Class</w:t>
            </w:r>
            <w:r w:rsidR="00D07987">
              <w:rPr>
                <w:b/>
              </w:rPr>
              <w:t xml:space="preserve"> </w:t>
            </w:r>
            <w:r w:rsidRPr="00F317F4">
              <w:rPr>
                <w:b/>
              </w:rPr>
              <w:t>Hours:</w:t>
            </w:r>
          </w:p>
        </w:tc>
        <w:tc>
          <w:tcPr>
            <w:tcW w:w="6480" w:type="dxa"/>
          </w:tcPr>
          <w:p w:rsidR="00F317F4" w:rsidRPr="00F317F4" w:rsidRDefault="00943A68" w:rsidP="0064378B">
            <w:pPr>
              <w:pStyle w:val="BodyText"/>
            </w:pPr>
            <w:r>
              <w:t>Sunday</w:t>
            </w:r>
            <w:r w:rsidRPr="00F317F4">
              <w:t xml:space="preserve"> </w:t>
            </w:r>
            <w:r>
              <w:t>8</w:t>
            </w:r>
            <w:r w:rsidRPr="00F317F4">
              <w:t>:15 AM-</w:t>
            </w:r>
            <w:r>
              <w:t>9</w:t>
            </w:r>
            <w:r w:rsidRPr="00F317F4">
              <w:t>:1</w:t>
            </w:r>
            <w:r>
              <w:t>0</w:t>
            </w:r>
            <w:r w:rsidRPr="00F317F4">
              <w:t>AM</w:t>
            </w:r>
            <w:r>
              <w:t xml:space="preserve">; </w:t>
            </w:r>
            <w:r w:rsidRPr="00F317F4">
              <w:t xml:space="preserve"> </w:t>
            </w:r>
            <w:r w:rsidR="00F317F4" w:rsidRPr="00F317F4">
              <w:t xml:space="preserve">Monday 9:15 AM-10:10AM , </w:t>
            </w:r>
          </w:p>
          <w:p w:rsidR="00F317F4" w:rsidRPr="00F317F4" w:rsidRDefault="00F317F4" w:rsidP="00943A68">
            <w:pPr>
              <w:pStyle w:val="BodyText"/>
              <w:rPr>
                <w:color w:val="000000" w:themeColor="text1"/>
              </w:rPr>
            </w:pPr>
            <w:r w:rsidRPr="00F317F4">
              <w:t xml:space="preserve">Wednesday </w:t>
            </w:r>
            <w:r w:rsidR="000F12C2">
              <w:t>9</w:t>
            </w:r>
            <w:r w:rsidRPr="00F317F4">
              <w:t>:15 AM-1</w:t>
            </w:r>
            <w:r w:rsidR="00943A68">
              <w:t>0</w:t>
            </w:r>
            <w:r w:rsidRPr="00F317F4">
              <w:t>:10AM</w:t>
            </w:r>
          </w:p>
        </w:tc>
      </w:tr>
      <w:tr w:rsidR="00F317F4" w:rsidRPr="00F317F4" w:rsidTr="00D07987">
        <w:tc>
          <w:tcPr>
            <w:tcW w:w="3528" w:type="dxa"/>
          </w:tcPr>
          <w:p w:rsidR="00F317F4" w:rsidRPr="00F317F4" w:rsidRDefault="00F317F4" w:rsidP="0064378B">
            <w:pPr>
              <w:pStyle w:val="BodyText"/>
              <w:rPr>
                <w:b/>
              </w:rPr>
            </w:pPr>
            <w:r w:rsidRPr="00F317F4">
              <w:rPr>
                <w:b/>
              </w:rPr>
              <w:t>Consultation</w:t>
            </w:r>
            <w:r w:rsidR="00D4754C">
              <w:rPr>
                <w:b/>
              </w:rPr>
              <w:t xml:space="preserve"> </w:t>
            </w:r>
            <w:r w:rsidRPr="00F317F4">
              <w:rPr>
                <w:b/>
              </w:rPr>
              <w:t>Hours:</w:t>
            </w:r>
          </w:p>
        </w:tc>
        <w:tc>
          <w:tcPr>
            <w:tcW w:w="6480" w:type="dxa"/>
          </w:tcPr>
          <w:p w:rsidR="00F317F4" w:rsidRPr="00F317F4" w:rsidRDefault="00F317F4" w:rsidP="000F12C2">
            <w:pPr>
              <w:pStyle w:val="BodyText"/>
              <w:rPr>
                <w:color w:val="000000" w:themeColor="text1"/>
              </w:rPr>
            </w:pPr>
            <w:r w:rsidRPr="00F317F4">
              <w:t xml:space="preserve">Sunday: 10:00 </w:t>
            </w:r>
            <w:r w:rsidR="000F12C2" w:rsidRPr="00F317F4">
              <w:t>AM</w:t>
            </w:r>
            <w:r w:rsidRPr="00F317F4">
              <w:t xml:space="preserve"> -02:00</w:t>
            </w:r>
            <w:r w:rsidR="000F12C2">
              <w:t xml:space="preserve"> </w:t>
            </w:r>
            <w:r w:rsidR="000F12C2" w:rsidRPr="00F317F4">
              <w:t>PM</w:t>
            </w:r>
          </w:p>
        </w:tc>
      </w:tr>
      <w:tr w:rsidR="00F317F4" w:rsidRPr="00F317F4" w:rsidTr="00D07987">
        <w:tc>
          <w:tcPr>
            <w:tcW w:w="3528" w:type="dxa"/>
          </w:tcPr>
          <w:p w:rsidR="00F317F4" w:rsidRPr="00F317F4" w:rsidRDefault="00F317F4" w:rsidP="0064378B">
            <w:pPr>
              <w:pStyle w:val="BodyText"/>
              <w:rPr>
                <w:b/>
              </w:rPr>
            </w:pPr>
            <w:r w:rsidRPr="00F317F4">
              <w:rPr>
                <w:b/>
              </w:rPr>
              <w:t>E-mail:</w:t>
            </w:r>
          </w:p>
        </w:tc>
        <w:tc>
          <w:tcPr>
            <w:tcW w:w="6480" w:type="dxa"/>
          </w:tcPr>
          <w:p w:rsidR="00F317F4" w:rsidRPr="00F317F4" w:rsidRDefault="00F317F4" w:rsidP="0064378B">
            <w:pPr>
              <w:pStyle w:val="BodyText"/>
              <w:rPr>
                <w:color w:val="000000" w:themeColor="text1"/>
              </w:rPr>
            </w:pPr>
            <w:r w:rsidRPr="00F317F4">
              <w:rPr>
                <w:color w:val="000000" w:themeColor="text1"/>
              </w:rPr>
              <w:t>drsazzad.bauet@gmail.com</w:t>
            </w:r>
          </w:p>
        </w:tc>
      </w:tr>
      <w:tr w:rsidR="00F317F4" w:rsidRPr="00F317F4" w:rsidTr="00D07987">
        <w:tc>
          <w:tcPr>
            <w:tcW w:w="3528" w:type="dxa"/>
          </w:tcPr>
          <w:p w:rsidR="00F317F4" w:rsidRPr="00F317F4" w:rsidRDefault="00F317F4" w:rsidP="0064378B">
            <w:pPr>
              <w:pStyle w:val="BodyText"/>
              <w:rPr>
                <w:b/>
              </w:rPr>
            </w:pPr>
            <w:r w:rsidRPr="00F317F4">
              <w:rPr>
                <w:b/>
              </w:rPr>
              <w:t>Mobile:</w:t>
            </w:r>
          </w:p>
        </w:tc>
        <w:tc>
          <w:tcPr>
            <w:tcW w:w="6480" w:type="dxa"/>
          </w:tcPr>
          <w:p w:rsidR="00F317F4" w:rsidRPr="00F317F4" w:rsidRDefault="00F317F4" w:rsidP="0064378B">
            <w:pPr>
              <w:pStyle w:val="BodyText"/>
              <w:rPr>
                <w:color w:val="000000" w:themeColor="text1"/>
              </w:rPr>
            </w:pPr>
            <w:r w:rsidRPr="00F317F4">
              <w:rPr>
                <w:color w:val="000000" w:themeColor="text1"/>
              </w:rPr>
              <w:t>+880 1708503567</w:t>
            </w:r>
          </w:p>
        </w:tc>
      </w:tr>
      <w:tr w:rsidR="00F317F4" w:rsidRPr="00F317F4" w:rsidTr="00D07987">
        <w:tc>
          <w:tcPr>
            <w:tcW w:w="3528" w:type="dxa"/>
          </w:tcPr>
          <w:p w:rsidR="00F317F4" w:rsidRPr="00F317F4" w:rsidRDefault="00F317F4" w:rsidP="0064378B">
            <w:pPr>
              <w:pStyle w:val="BodyText"/>
              <w:rPr>
                <w:b/>
              </w:rPr>
            </w:pPr>
            <w:r w:rsidRPr="00F317F4">
              <w:rPr>
                <w:b/>
              </w:rPr>
              <w:t>Rationale:</w:t>
            </w:r>
          </w:p>
        </w:tc>
        <w:tc>
          <w:tcPr>
            <w:tcW w:w="6480" w:type="dxa"/>
          </w:tcPr>
          <w:p w:rsidR="00F317F4" w:rsidRPr="00F317F4" w:rsidRDefault="00F317F4" w:rsidP="00F317F4">
            <w:pPr>
              <w:pStyle w:val="BodyText"/>
              <w:spacing w:before="3"/>
              <w:ind w:right="620"/>
              <w:jc w:val="both"/>
              <w:rPr>
                <w:sz w:val="20"/>
                <w:szCs w:val="20"/>
              </w:rPr>
            </w:pPr>
            <w:r w:rsidRPr="00F317F4">
              <w:rPr>
                <w:sz w:val="20"/>
                <w:szCs w:val="20"/>
              </w:rPr>
              <w:t>To able to use the understanding to predict how an object will behave under particular conditions and to help improving the functionalities of everyday objects.</w:t>
            </w:r>
          </w:p>
        </w:tc>
      </w:tr>
      <w:tr w:rsidR="00F317F4" w:rsidRPr="00F317F4" w:rsidTr="00D07987">
        <w:tc>
          <w:tcPr>
            <w:tcW w:w="3528" w:type="dxa"/>
          </w:tcPr>
          <w:p w:rsidR="00F317F4" w:rsidRPr="00F317F4" w:rsidRDefault="00F317F4" w:rsidP="0064378B">
            <w:pPr>
              <w:pStyle w:val="BodyText"/>
              <w:rPr>
                <w:b/>
              </w:rPr>
            </w:pPr>
            <w:r w:rsidRPr="00F317F4">
              <w:rPr>
                <w:b/>
              </w:rPr>
              <w:t>Pre-requisite(if any):</w:t>
            </w:r>
          </w:p>
        </w:tc>
        <w:tc>
          <w:tcPr>
            <w:tcW w:w="6480" w:type="dxa"/>
          </w:tcPr>
          <w:p w:rsidR="00F317F4" w:rsidRPr="00F317F4" w:rsidRDefault="00F317F4" w:rsidP="0064378B">
            <w:pPr>
              <w:pStyle w:val="BodyText"/>
              <w:rPr>
                <w:color w:val="000000" w:themeColor="text1"/>
              </w:rPr>
            </w:pPr>
            <w:r w:rsidRPr="00F317F4">
              <w:rPr>
                <w:color w:val="000000" w:themeColor="text1"/>
              </w:rPr>
              <w:t>Not Required</w:t>
            </w:r>
          </w:p>
        </w:tc>
      </w:tr>
      <w:tr w:rsidR="00F317F4" w:rsidRPr="00F317F4" w:rsidTr="00D07987">
        <w:tc>
          <w:tcPr>
            <w:tcW w:w="3528" w:type="dxa"/>
          </w:tcPr>
          <w:p w:rsidR="00F317F4" w:rsidRPr="00F317F4" w:rsidRDefault="00F317F4" w:rsidP="0064378B">
            <w:pPr>
              <w:pStyle w:val="BodyText"/>
            </w:pPr>
            <w:r w:rsidRPr="00F317F4">
              <w:rPr>
                <w:b/>
                <w:color w:val="000000" w:themeColor="text1"/>
              </w:rPr>
              <w:t>Objectives:</w:t>
            </w:r>
          </w:p>
        </w:tc>
        <w:tc>
          <w:tcPr>
            <w:tcW w:w="6480" w:type="dxa"/>
          </w:tcPr>
          <w:p w:rsidR="00F317F4" w:rsidRPr="00F317F4" w:rsidRDefault="00F317F4" w:rsidP="0064378B">
            <w:pPr>
              <w:pStyle w:val="BodyText"/>
              <w:rPr>
                <w:color w:val="000000" w:themeColor="text1"/>
              </w:rPr>
            </w:pPr>
          </w:p>
        </w:tc>
      </w:tr>
      <w:tr w:rsidR="00F317F4" w:rsidRPr="00F317F4" w:rsidTr="00D07987">
        <w:tc>
          <w:tcPr>
            <w:tcW w:w="10008" w:type="dxa"/>
            <w:gridSpan w:val="2"/>
          </w:tcPr>
          <w:p w:rsidR="00F317F4" w:rsidRPr="00F317F4" w:rsidRDefault="00F317F4" w:rsidP="00F317F4">
            <w:pPr>
              <w:pStyle w:val="ListParagraph"/>
              <w:widowControl/>
              <w:numPr>
                <w:ilvl w:val="0"/>
                <w:numId w:val="16"/>
              </w:numPr>
              <w:tabs>
                <w:tab w:val="left" w:pos="1669"/>
              </w:tabs>
              <w:autoSpaceDE/>
              <w:autoSpaceDN/>
              <w:rPr>
                <w:sz w:val="20"/>
                <w:szCs w:val="20"/>
              </w:rPr>
            </w:pPr>
            <w:r w:rsidRPr="00F317F4">
              <w:rPr>
                <w:sz w:val="20"/>
                <w:szCs w:val="20"/>
              </w:rPr>
              <w:t>Heat &amp; thermodynamics: Maintains the thermal stability in any room which has the sophisticated instruments setup to produce, transmit and receive information as signal.</w:t>
            </w:r>
          </w:p>
        </w:tc>
      </w:tr>
      <w:tr w:rsidR="00F317F4" w:rsidRPr="00F317F4" w:rsidTr="00D07987">
        <w:tc>
          <w:tcPr>
            <w:tcW w:w="10008" w:type="dxa"/>
            <w:gridSpan w:val="2"/>
          </w:tcPr>
          <w:p w:rsidR="00F317F4" w:rsidRPr="00F317F4" w:rsidRDefault="00F317F4" w:rsidP="00F317F4">
            <w:pPr>
              <w:pStyle w:val="ListParagraph"/>
              <w:widowControl/>
              <w:numPr>
                <w:ilvl w:val="0"/>
                <w:numId w:val="16"/>
              </w:numPr>
              <w:tabs>
                <w:tab w:val="left" w:pos="1669"/>
              </w:tabs>
              <w:autoSpaceDE/>
              <w:autoSpaceDN/>
              <w:rPr>
                <w:sz w:val="20"/>
                <w:szCs w:val="20"/>
              </w:rPr>
            </w:pPr>
            <w:r w:rsidRPr="00F317F4">
              <w:rPr>
                <w:sz w:val="20"/>
                <w:szCs w:val="20"/>
              </w:rPr>
              <w:t>Optics, waves and oscillations: Helps to know light as EM wave as well as simple harmonic wave; propagation of EM wave requires concepts on interference, diffraction and polarization of wave to produce, transmit and receive information as signal and to make any room with good acoustics.</w:t>
            </w:r>
          </w:p>
        </w:tc>
      </w:tr>
      <w:tr w:rsidR="00F317F4" w:rsidRPr="00F317F4" w:rsidTr="00D07987">
        <w:tc>
          <w:tcPr>
            <w:tcW w:w="10008" w:type="dxa"/>
            <w:gridSpan w:val="2"/>
          </w:tcPr>
          <w:p w:rsidR="00F317F4" w:rsidRPr="00F317F4" w:rsidRDefault="00F317F4" w:rsidP="00F317F4">
            <w:pPr>
              <w:pStyle w:val="ListParagraph"/>
              <w:widowControl/>
              <w:numPr>
                <w:ilvl w:val="0"/>
                <w:numId w:val="16"/>
              </w:numPr>
              <w:tabs>
                <w:tab w:val="left" w:pos="1669"/>
              </w:tabs>
              <w:autoSpaceDE/>
              <w:autoSpaceDN/>
              <w:rPr>
                <w:sz w:val="20"/>
                <w:szCs w:val="20"/>
              </w:rPr>
            </w:pPr>
            <w:r w:rsidRPr="00F317F4">
              <w:rPr>
                <w:sz w:val="20"/>
                <w:szCs w:val="20"/>
              </w:rPr>
              <w:t xml:space="preserve">Structure of Matter: Basic concepts on solids will help them in making conscious on hardware components of digital instruments. </w:t>
            </w:r>
          </w:p>
        </w:tc>
      </w:tr>
    </w:tbl>
    <w:p w:rsidR="0027133D" w:rsidRPr="00FA2721" w:rsidRDefault="0027133D" w:rsidP="00FF127F">
      <w:pPr>
        <w:pStyle w:val="Heading4"/>
        <w:tabs>
          <w:tab w:val="left" w:pos="9810"/>
        </w:tabs>
        <w:ind w:right="620"/>
        <w:rPr>
          <w:rFonts w:ascii="Times New Roman" w:hAnsi="Times New Roman" w:cs="Times New Roman"/>
          <w:i w:val="0"/>
          <w:color w:val="000000" w:themeColor="text1"/>
          <w:sz w:val="24"/>
          <w:szCs w:val="24"/>
        </w:rPr>
      </w:pPr>
      <w:r w:rsidRPr="00FA2721">
        <w:rPr>
          <w:rFonts w:ascii="Times New Roman" w:hAnsi="Times New Roman" w:cs="Times New Roman"/>
          <w:i w:val="0"/>
          <w:color w:val="000000" w:themeColor="text1"/>
          <w:sz w:val="24"/>
          <w:szCs w:val="24"/>
        </w:rPr>
        <w:t>Course Content:</w:t>
      </w:r>
    </w:p>
    <w:p w:rsidR="00010DA7" w:rsidRPr="00B832EC" w:rsidRDefault="00010DA7" w:rsidP="00010DA7">
      <w:pPr>
        <w:pStyle w:val="BodyText"/>
        <w:spacing w:before="3" w:line="360" w:lineRule="auto"/>
        <w:ind w:right="619"/>
        <w:jc w:val="both"/>
        <w:rPr>
          <w:b/>
          <w:sz w:val="8"/>
          <w:szCs w:val="20"/>
        </w:rPr>
      </w:pPr>
    </w:p>
    <w:p w:rsidR="00010DA7" w:rsidRPr="00F317F4" w:rsidRDefault="00010DA7" w:rsidP="00010DA7">
      <w:pPr>
        <w:pStyle w:val="BodyText"/>
        <w:spacing w:before="3" w:line="360" w:lineRule="auto"/>
        <w:ind w:right="619"/>
        <w:jc w:val="both"/>
        <w:rPr>
          <w:sz w:val="20"/>
          <w:szCs w:val="20"/>
        </w:rPr>
      </w:pPr>
      <w:r w:rsidRPr="00F317F4">
        <w:rPr>
          <w:b/>
          <w:sz w:val="20"/>
          <w:szCs w:val="20"/>
        </w:rPr>
        <w:t>Waves &amp; Oscillations:</w:t>
      </w:r>
      <w:r w:rsidRPr="00F317F4">
        <w:rPr>
          <w:sz w:val="20"/>
          <w:szCs w:val="20"/>
        </w:rPr>
        <w:t xml:space="preserve"> Differential equation of simple harmonic oscillator, total energy and average energy, Combination of simple harmonic oscillations, spring-mass system, damped oscillation, forced oscillation, resonance, stationary wave, phase velocity, group velocity, Wave motion, wave energy.</w:t>
      </w:r>
    </w:p>
    <w:p w:rsidR="00010DA7" w:rsidRPr="00F317F4" w:rsidRDefault="00010DA7" w:rsidP="00010DA7">
      <w:pPr>
        <w:pStyle w:val="BodyText"/>
        <w:spacing w:before="3" w:line="360" w:lineRule="auto"/>
        <w:ind w:right="619"/>
        <w:jc w:val="both"/>
        <w:rPr>
          <w:sz w:val="20"/>
          <w:szCs w:val="20"/>
        </w:rPr>
      </w:pPr>
      <w:r w:rsidRPr="00F317F4">
        <w:rPr>
          <w:b/>
          <w:sz w:val="20"/>
          <w:szCs w:val="20"/>
        </w:rPr>
        <w:t>Optics and Laser</w:t>
      </w:r>
      <w:r w:rsidRPr="00F317F4">
        <w:rPr>
          <w:sz w:val="20"/>
          <w:szCs w:val="20"/>
        </w:rPr>
        <w:t xml:space="preserve">: Theories of light: Interference of light, Young’s double slit experiment, Fresnel’s </w:t>
      </w:r>
      <w:proofErr w:type="spellStart"/>
      <w:r w:rsidRPr="00F317F4">
        <w:rPr>
          <w:sz w:val="20"/>
          <w:szCs w:val="20"/>
        </w:rPr>
        <w:t>biprism</w:t>
      </w:r>
      <w:proofErr w:type="spellEnd"/>
      <w:r w:rsidRPr="00F317F4">
        <w:rPr>
          <w:sz w:val="20"/>
          <w:szCs w:val="20"/>
        </w:rPr>
        <w:t xml:space="preserve">. Interference in thin films, Newton’s rings, Interferometers, Diffraction of light: Fresnel and </w:t>
      </w:r>
      <w:proofErr w:type="spellStart"/>
      <w:r w:rsidRPr="00F317F4">
        <w:rPr>
          <w:sz w:val="20"/>
          <w:szCs w:val="20"/>
        </w:rPr>
        <w:t>Fraunhofer</w:t>
      </w:r>
      <w:proofErr w:type="spellEnd"/>
      <w:r w:rsidRPr="00F317F4">
        <w:rPr>
          <w:sz w:val="20"/>
          <w:szCs w:val="20"/>
        </w:rPr>
        <w:t xml:space="preserve"> diffractions, Diffraction by single slit, diffraction by double slits, diffraction gratings, Resolving power of optical instruments, </w:t>
      </w:r>
      <w:r w:rsidRPr="00F317F4">
        <w:rPr>
          <w:b/>
          <w:sz w:val="20"/>
          <w:szCs w:val="20"/>
        </w:rPr>
        <w:t>Polarization of light</w:t>
      </w:r>
      <w:r w:rsidRPr="00F317F4">
        <w:rPr>
          <w:sz w:val="20"/>
          <w:szCs w:val="20"/>
        </w:rPr>
        <w:t xml:space="preserve">: production and analysis of polarized light, polarization by double refraction, Brewster’s law, </w:t>
      </w:r>
      <w:proofErr w:type="spellStart"/>
      <w:r w:rsidRPr="00F317F4">
        <w:rPr>
          <w:sz w:val="20"/>
          <w:szCs w:val="20"/>
        </w:rPr>
        <w:t>Maluslaw</w:t>
      </w:r>
      <w:proofErr w:type="spellEnd"/>
      <w:r w:rsidRPr="00F317F4">
        <w:rPr>
          <w:sz w:val="20"/>
          <w:szCs w:val="20"/>
        </w:rPr>
        <w:t xml:space="preserve">, </w:t>
      </w:r>
      <w:proofErr w:type="spellStart"/>
      <w:r w:rsidRPr="00F317F4">
        <w:rPr>
          <w:sz w:val="20"/>
          <w:szCs w:val="20"/>
        </w:rPr>
        <w:t>Nicoleprism</w:t>
      </w:r>
      <w:proofErr w:type="spellEnd"/>
      <w:r w:rsidRPr="00F317F4">
        <w:rPr>
          <w:sz w:val="20"/>
          <w:szCs w:val="20"/>
        </w:rPr>
        <w:t xml:space="preserve">, optical activity and </w:t>
      </w:r>
      <w:proofErr w:type="spellStart"/>
      <w:r w:rsidRPr="00F317F4">
        <w:rPr>
          <w:sz w:val="20"/>
          <w:szCs w:val="20"/>
        </w:rPr>
        <w:t>polarimeter</w:t>
      </w:r>
      <w:proofErr w:type="spellEnd"/>
      <w:r w:rsidRPr="00F317F4">
        <w:rPr>
          <w:sz w:val="20"/>
          <w:szCs w:val="20"/>
        </w:rPr>
        <w:t xml:space="preserve">. </w:t>
      </w:r>
      <w:proofErr w:type="gramStart"/>
      <w:r w:rsidRPr="00F317F4">
        <w:rPr>
          <w:sz w:val="20"/>
          <w:szCs w:val="20"/>
        </w:rPr>
        <w:t xml:space="preserve">Laser, spontaneous and stimulated emission, Helium-Neon laser, laser applications, </w:t>
      </w:r>
      <w:proofErr w:type="spellStart"/>
      <w:r w:rsidRPr="00F317F4">
        <w:rPr>
          <w:sz w:val="20"/>
          <w:szCs w:val="20"/>
        </w:rPr>
        <w:t>Fiberoptics</w:t>
      </w:r>
      <w:proofErr w:type="spellEnd"/>
      <w:r w:rsidRPr="00F317F4">
        <w:rPr>
          <w:sz w:val="20"/>
          <w:szCs w:val="20"/>
        </w:rPr>
        <w:t>.</w:t>
      </w:r>
      <w:proofErr w:type="gramEnd"/>
    </w:p>
    <w:p w:rsidR="00010DA7" w:rsidRPr="00F317F4" w:rsidRDefault="00010DA7" w:rsidP="00010DA7">
      <w:pPr>
        <w:pStyle w:val="BodyText"/>
        <w:spacing w:before="3" w:line="360" w:lineRule="auto"/>
        <w:ind w:right="619"/>
        <w:jc w:val="both"/>
        <w:rPr>
          <w:sz w:val="20"/>
          <w:szCs w:val="20"/>
        </w:rPr>
      </w:pPr>
      <w:r w:rsidRPr="00F317F4">
        <w:rPr>
          <w:b/>
          <w:sz w:val="20"/>
          <w:szCs w:val="20"/>
        </w:rPr>
        <w:t>Heat and thermodynamics</w:t>
      </w:r>
      <w:r w:rsidRPr="00F317F4">
        <w:rPr>
          <w:sz w:val="20"/>
          <w:szCs w:val="20"/>
        </w:rPr>
        <w:t>: Principal of temperature measurements, resistance thermometer, thermos-electric thermometer, pyrometer.</w:t>
      </w:r>
    </w:p>
    <w:p w:rsidR="00010DA7" w:rsidRPr="00F317F4" w:rsidRDefault="00010DA7" w:rsidP="00010DA7">
      <w:pPr>
        <w:pStyle w:val="BodyText"/>
        <w:spacing w:before="3" w:line="360" w:lineRule="auto"/>
        <w:ind w:right="619"/>
        <w:jc w:val="both"/>
        <w:rPr>
          <w:sz w:val="20"/>
          <w:szCs w:val="20"/>
        </w:rPr>
      </w:pPr>
      <w:r w:rsidRPr="00F317F4">
        <w:rPr>
          <w:b/>
          <w:sz w:val="20"/>
          <w:szCs w:val="20"/>
        </w:rPr>
        <w:t>Kinetic theory of gases</w:t>
      </w:r>
      <w:r w:rsidRPr="00F317F4">
        <w:rPr>
          <w:sz w:val="20"/>
          <w:szCs w:val="20"/>
        </w:rPr>
        <w:t xml:space="preserve">: Maxwell’s distribution of molecular speeds, mean free path, </w:t>
      </w:r>
      <w:proofErr w:type="spellStart"/>
      <w:r w:rsidRPr="00F317F4">
        <w:rPr>
          <w:sz w:val="20"/>
          <w:szCs w:val="20"/>
        </w:rPr>
        <w:t>equipartitionof</w:t>
      </w:r>
      <w:proofErr w:type="spellEnd"/>
      <w:r w:rsidRPr="00F317F4">
        <w:rPr>
          <w:sz w:val="20"/>
          <w:szCs w:val="20"/>
        </w:rPr>
        <w:t xml:space="preserve"> energy, </w:t>
      </w:r>
      <w:proofErr w:type="spellStart"/>
      <w:r w:rsidRPr="00F317F4">
        <w:rPr>
          <w:sz w:val="20"/>
          <w:szCs w:val="20"/>
        </w:rPr>
        <w:t>Browmian</w:t>
      </w:r>
      <w:proofErr w:type="spellEnd"/>
      <w:r w:rsidRPr="00F317F4">
        <w:rPr>
          <w:sz w:val="20"/>
          <w:szCs w:val="20"/>
        </w:rPr>
        <w:t xml:space="preserve"> motion, Vander Weal’s equation of state, review of the first law of the thermodynamics and </w:t>
      </w:r>
      <w:proofErr w:type="spellStart"/>
      <w:r w:rsidRPr="00F317F4">
        <w:rPr>
          <w:sz w:val="20"/>
          <w:szCs w:val="20"/>
        </w:rPr>
        <w:t>it’s</w:t>
      </w:r>
      <w:proofErr w:type="spellEnd"/>
      <w:r w:rsidRPr="00F317F4">
        <w:rPr>
          <w:sz w:val="20"/>
          <w:szCs w:val="20"/>
        </w:rPr>
        <w:t xml:space="preserve"> application, reversible and irreversible process, second law of thermodynamics, Carnot cycle, </w:t>
      </w:r>
      <w:proofErr w:type="spellStart"/>
      <w:r w:rsidRPr="00F317F4">
        <w:rPr>
          <w:sz w:val="20"/>
          <w:szCs w:val="20"/>
        </w:rPr>
        <w:t>effeiciency</w:t>
      </w:r>
      <w:proofErr w:type="spellEnd"/>
      <w:r w:rsidRPr="00F317F4">
        <w:rPr>
          <w:sz w:val="20"/>
          <w:szCs w:val="20"/>
        </w:rPr>
        <w:t xml:space="preserve"> of </w:t>
      </w:r>
      <w:proofErr w:type="spellStart"/>
      <w:r w:rsidRPr="00F317F4">
        <w:rPr>
          <w:sz w:val="20"/>
          <w:szCs w:val="20"/>
        </w:rPr>
        <w:t>heatengines</w:t>
      </w:r>
      <w:proofErr w:type="spellEnd"/>
      <w:r w:rsidRPr="00F317F4">
        <w:rPr>
          <w:sz w:val="20"/>
          <w:szCs w:val="20"/>
        </w:rPr>
        <w:t xml:space="preserve">, Carnot’s Theorem, entropy and disorder, thermodynamic functions, Maxwell relations, </w:t>
      </w:r>
      <w:proofErr w:type="spellStart"/>
      <w:r w:rsidRPr="00F317F4">
        <w:rPr>
          <w:sz w:val="20"/>
          <w:szCs w:val="20"/>
        </w:rPr>
        <w:t>Clavsivs-Clapeyron</w:t>
      </w:r>
      <w:proofErr w:type="spellEnd"/>
      <w:r w:rsidRPr="00F317F4">
        <w:rPr>
          <w:sz w:val="20"/>
          <w:szCs w:val="20"/>
        </w:rPr>
        <w:t xml:space="preserve"> equation, Gibbs phase rule, third law of thermodynamics.</w:t>
      </w:r>
    </w:p>
    <w:p w:rsidR="00010DA7" w:rsidRPr="00F317F4" w:rsidRDefault="00010DA7" w:rsidP="00010DA7">
      <w:pPr>
        <w:pStyle w:val="BodyText"/>
        <w:spacing w:before="3" w:line="360" w:lineRule="auto"/>
        <w:ind w:right="619"/>
        <w:jc w:val="both"/>
        <w:rPr>
          <w:sz w:val="20"/>
          <w:szCs w:val="20"/>
        </w:rPr>
      </w:pPr>
      <w:r w:rsidRPr="00F317F4">
        <w:rPr>
          <w:b/>
          <w:sz w:val="20"/>
          <w:szCs w:val="20"/>
        </w:rPr>
        <w:t>Structure of Matter</w:t>
      </w:r>
      <w:r w:rsidRPr="00F317F4">
        <w:rPr>
          <w:sz w:val="20"/>
          <w:szCs w:val="20"/>
        </w:rPr>
        <w:t xml:space="preserve">: Crystalline and non-crystalline solids, single crystal and </w:t>
      </w:r>
      <w:proofErr w:type="spellStart"/>
      <w:r w:rsidRPr="00F317F4">
        <w:rPr>
          <w:sz w:val="20"/>
          <w:szCs w:val="20"/>
        </w:rPr>
        <w:t>polycrystal</w:t>
      </w:r>
      <w:proofErr w:type="spellEnd"/>
      <w:r w:rsidRPr="00F317F4">
        <w:rPr>
          <w:sz w:val="20"/>
          <w:szCs w:val="20"/>
        </w:rPr>
        <w:t xml:space="preserve"> solids, unit cell, crystal </w:t>
      </w:r>
      <w:r w:rsidRPr="00F317F4">
        <w:rPr>
          <w:sz w:val="20"/>
          <w:szCs w:val="20"/>
        </w:rPr>
        <w:lastRenderedPageBreak/>
        <w:t xml:space="preserve">systems, co-ordinations number, crystal planes and directions, sodium chloride and </w:t>
      </w:r>
      <w:proofErr w:type="spellStart"/>
      <w:r w:rsidRPr="00F317F4">
        <w:rPr>
          <w:sz w:val="20"/>
          <w:szCs w:val="20"/>
        </w:rPr>
        <w:t>C</w:t>
      </w:r>
      <w:r w:rsidRPr="00F317F4">
        <w:rPr>
          <w:sz w:val="20"/>
          <w:szCs w:val="20"/>
          <w:vertAlign w:val="subscript"/>
        </w:rPr>
        <w:t>s</w:t>
      </w:r>
      <w:r w:rsidRPr="00F317F4">
        <w:rPr>
          <w:sz w:val="20"/>
          <w:szCs w:val="20"/>
        </w:rPr>
        <w:t>cl</w:t>
      </w:r>
      <w:proofErr w:type="spellEnd"/>
      <w:r w:rsidRPr="00F317F4">
        <w:rPr>
          <w:sz w:val="20"/>
          <w:szCs w:val="20"/>
        </w:rPr>
        <w:t xml:space="preserve"> structure, packing factor, Miller indices, relation between </w:t>
      </w:r>
      <w:proofErr w:type="spellStart"/>
      <w:r w:rsidRPr="00F317F4">
        <w:rPr>
          <w:sz w:val="20"/>
          <w:szCs w:val="20"/>
        </w:rPr>
        <w:t>interplanar</w:t>
      </w:r>
      <w:proofErr w:type="spellEnd"/>
      <w:r w:rsidRPr="00F317F4">
        <w:rPr>
          <w:sz w:val="20"/>
          <w:szCs w:val="20"/>
        </w:rPr>
        <w:t xml:space="preserve"> spacing and Miller indices, Bragg’s law, methods of determination of </w:t>
      </w:r>
      <w:proofErr w:type="spellStart"/>
      <w:r w:rsidRPr="00F317F4">
        <w:rPr>
          <w:sz w:val="20"/>
          <w:szCs w:val="20"/>
        </w:rPr>
        <w:t>interplanar</w:t>
      </w:r>
      <w:proofErr w:type="spellEnd"/>
      <w:r w:rsidRPr="00F317F4">
        <w:rPr>
          <w:sz w:val="20"/>
          <w:szCs w:val="20"/>
        </w:rPr>
        <w:t xml:space="preserve"> spacing from diffraction patterns; </w:t>
      </w:r>
    </w:p>
    <w:p w:rsidR="00010DA7" w:rsidRPr="00F317F4" w:rsidRDefault="00010DA7" w:rsidP="00010DA7">
      <w:pPr>
        <w:pStyle w:val="BodyText"/>
        <w:spacing w:before="3" w:line="360" w:lineRule="auto"/>
        <w:ind w:right="619"/>
        <w:jc w:val="both"/>
        <w:rPr>
          <w:sz w:val="20"/>
          <w:szCs w:val="20"/>
        </w:rPr>
      </w:pPr>
      <w:r w:rsidRPr="00F317F4">
        <w:rPr>
          <w:b/>
          <w:sz w:val="20"/>
          <w:szCs w:val="20"/>
        </w:rPr>
        <w:t>Defects in Solids:</w:t>
      </w:r>
      <w:r w:rsidRPr="00F317F4">
        <w:rPr>
          <w:sz w:val="20"/>
          <w:szCs w:val="20"/>
        </w:rPr>
        <w:t xml:space="preserve"> Point defect, line d</w:t>
      </w:r>
      <w:r w:rsidR="00D4754C">
        <w:rPr>
          <w:sz w:val="20"/>
          <w:szCs w:val="20"/>
        </w:rPr>
        <w:t>efects, Bonds in solids, inter at</w:t>
      </w:r>
      <w:r w:rsidRPr="00F317F4">
        <w:rPr>
          <w:sz w:val="20"/>
          <w:szCs w:val="20"/>
        </w:rPr>
        <w:t>omic distances, calculation of cohesive and bonding energy;</w:t>
      </w:r>
    </w:p>
    <w:p w:rsidR="00010DA7" w:rsidRPr="00F317F4" w:rsidRDefault="00010DA7" w:rsidP="00010DA7">
      <w:pPr>
        <w:pStyle w:val="BodyText"/>
        <w:spacing w:before="3" w:line="360" w:lineRule="auto"/>
        <w:ind w:right="619"/>
        <w:jc w:val="both"/>
        <w:rPr>
          <w:sz w:val="20"/>
          <w:szCs w:val="20"/>
        </w:rPr>
      </w:pPr>
      <w:r w:rsidRPr="00F317F4">
        <w:rPr>
          <w:b/>
          <w:sz w:val="20"/>
          <w:szCs w:val="20"/>
        </w:rPr>
        <w:t>Introduction to Band Theory:</w:t>
      </w:r>
      <w:r w:rsidRPr="00F317F4">
        <w:rPr>
          <w:sz w:val="20"/>
          <w:szCs w:val="20"/>
        </w:rPr>
        <w:t xml:space="preserve"> Distinction between metal, semiconductor and insulator.</w:t>
      </w:r>
    </w:p>
    <w:p w:rsidR="006E7C2E" w:rsidRPr="00B832EC" w:rsidRDefault="006E7C2E" w:rsidP="00FF127F">
      <w:pPr>
        <w:jc w:val="both"/>
        <w:rPr>
          <w:sz w:val="14"/>
          <w:szCs w:val="24"/>
        </w:rPr>
      </w:pPr>
    </w:p>
    <w:tbl>
      <w:tblPr>
        <w:tblStyle w:val="TableGrid"/>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9738"/>
      </w:tblGrid>
      <w:tr w:rsidR="0027133D" w:rsidRPr="00F317F4" w:rsidTr="00DC7329">
        <w:trPr>
          <w:trHeight w:val="55"/>
        </w:trPr>
        <w:tc>
          <w:tcPr>
            <w:tcW w:w="10368" w:type="dxa"/>
            <w:gridSpan w:val="2"/>
          </w:tcPr>
          <w:p w:rsidR="0027133D" w:rsidRPr="00F317F4" w:rsidRDefault="00A770C2" w:rsidP="003B5C65">
            <w:pPr>
              <w:tabs>
                <w:tab w:val="left" w:pos="9810"/>
              </w:tabs>
              <w:ind w:right="620"/>
              <w:rPr>
                <w:b/>
                <w:color w:val="000000" w:themeColor="text1"/>
                <w:sz w:val="28"/>
                <w:szCs w:val="28"/>
              </w:rPr>
            </w:pPr>
            <w:r w:rsidRPr="00F317F4">
              <w:rPr>
                <w:b/>
                <w:color w:val="000000" w:themeColor="text1"/>
                <w:sz w:val="28"/>
                <w:szCs w:val="28"/>
              </w:rPr>
              <w:t>Text  Book(s):</w:t>
            </w:r>
          </w:p>
        </w:tc>
      </w:tr>
      <w:tr w:rsidR="0027133D" w:rsidRPr="00F317F4" w:rsidTr="00DD6A45">
        <w:tc>
          <w:tcPr>
            <w:tcW w:w="630" w:type="dxa"/>
          </w:tcPr>
          <w:p w:rsidR="0027133D" w:rsidRPr="00F317F4" w:rsidRDefault="0027133D" w:rsidP="003B5C65">
            <w:pPr>
              <w:tabs>
                <w:tab w:val="left" w:pos="9810"/>
              </w:tabs>
              <w:ind w:right="620"/>
              <w:rPr>
                <w:color w:val="000000" w:themeColor="text1"/>
                <w:sz w:val="24"/>
                <w:szCs w:val="24"/>
              </w:rPr>
            </w:pPr>
          </w:p>
        </w:tc>
        <w:tc>
          <w:tcPr>
            <w:tcW w:w="9738" w:type="dxa"/>
          </w:tcPr>
          <w:p w:rsidR="00010DA7" w:rsidRPr="00F317F4" w:rsidRDefault="00E91D84" w:rsidP="000B3B86">
            <w:pPr>
              <w:pStyle w:val="ListParagraph"/>
              <w:widowControl/>
              <w:numPr>
                <w:ilvl w:val="0"/>
                <w:numId w:val="10"/>
              </w:numPr>
              <w:tabs>
                <w:tab w:val="left" w:pos="1669"/>
              </w:tabs>
              <w:autoSpaceDE/>
              <w:autoSpaceDN/>
              <w:spacing w:line="276" w:lineRule="auto"/>
              <w:ind w:right="620"/>
              <w:rPr>
                <w:sz w:val="20"/>
                <w:szCs w:val="20"/>
              </w:rPr>
            </w:pPr>
            <w:r w:rsidRPr="00F317F4">
              <w:rPr>
                <w:sz w:val="20"/>
                <w:szCs w:val="20"/>
              </w:rPr>
              <w:t xml:space="preserve">Wave sand </w:t>
            </w:r>
            <w:r w:rsidR="00EA1890">
              <w:rPr>
                <w:sz w:val="20"/>
                <w:szCs w:val="20"/>
              </w:rPr>
              <w:t>O</w:t>
            </w:r>
            <w:r w:rsidRPr="00F317F4">
              <w:rPr>
                <w:sz w:val="20"/>
                <w:szCs w:val="20"/>
              </w:rPr>
              <w:t xml:space="preserve">scillations - </w:t>
            </w:r>
            <w:proofErr w:type="spellStart"/>
            <w:r w:rsidR="00010DA7" w:rsidRPr="00F317F4">
              <w:rPr>
                <w:sz w:val="20"/>
                <w:szCs w:val="20"/>
              </w:rPr>
              <w:t>Brijlal</w:t>
            </w:r>
            <w:proofErr w:type="spellEnd"/>
            <w:r w:rsidR="00010DA7" w:rsidRPr="00F317F4">
              <w:rPr>
                <w:sz w:val="20"/>
                <w:szCs w:val="20"/>
              </w:rPr>
              <w:t xml:space="preserve"> and </w:t>
            </w:r>
            <w:proofErr w:type="spellStart"/>
            <w:r w:rsidR="00010DA7" w:rsidRPr="00F317F4">
              <w:rPr>
                <w:sz w:val="20"/>
                <w:szCs w:val="20"/>
              </w:rPr>
              <w:t>Subramannyam</w:t>
            </w:r>
            <w:proofErr w:type="spellEnd"/>
            <w:r w:rsidR="00010DA7" w:rsidRPr="00F317F4">
              <w:rPr>
                <w:sz w:val="20"/>
                <w:szCs w:val="20"/>
              </w:rPr>
              <w:t xml:space="preserve">, </w:t>
            </w:r>
            <w:r w:rsidRPr="00F317F4">
              <w:rPr>
                <w:sz w:val="20"/>
                <w:szCs w:val="20"/>
              </w:rPr>
              <w:t>2</w:t>
            </w:r>
            <w:r w:rsidRPr="00F317F4">
              <w:rPr>
                <w:sz w:val="20"/>
                <w:szCs w:val="20"/>
                <w:vertAlign w:val="superscript"/>
              </w:rPr>
              <w:t>nd</w:t>
            </w:r>
            <w:r w:rsidR="00FB1CE8" w:rsidRPr="00F317F4">
              <w:rPr>
                <w:sz w:val="20"/>
                <w:szCs w:val="20"/>
              </w:rPr>
              <w:t xml:space="preserve"> edition, </w:t>
            </w:r>
            <w:proofErr w:type="spellStart"/>
            <w:r w:rsidR="00FB1CE8" w:rsidRPr="00F317F4">
              <w:rPr>
                <w:sz w:val="20"/>
                <w:szCs w:val="20"/>
              </w:rPr>
              <w:t>Vikas</w:t>
            </w:r>
            <w:proofErr w:type="spellEnd"/>
            <w:r w:rsidR="00FB1CE8" w:rsidRPr="00F317F4">
              <w:rPr>
                <w:sz w:val="20"/>
                <w:szCs w:val="20"/>
              </w:rPr>
              <w:t xml:space="preserve"> Publishing House PVT </w:t>
            </w:r>
            <w:r w:rsidR="00010DA7" w:rsidRPr="00F317F4">
              <w:rPr>
                <w:sz w:val="20"/>
                <w:szCs w:val="20"/>
              </w:rPr>
              <w:t>Ltd</w:t>
            </w:r>
            <w:r w:rsidR="00FB1CE8" w:rsidRPr="00F317F4">
              <w:rPr>
                <w:sz w:val="20"/>
                <w:szCs w:val="20"/>
              </w:rPr>
              <w:t xml:space="preserve"> </w:t>
            </w:r>
            <w:r w:rsidR="00010DA7" w:rsidRPr="00F317F4">
              <w:rPr>
                <w:sz w:val="20"/>
                <w:szCs w:val="20"/>
              </w:rPr>
              <w:t>(1994)</w:t>
            </w:r>
            <w:r w:rsidR="00FB1CE8" w:rsidRPr="00F317F4">
              <w:rPr>
                <w:sz w:val="20"/>
                <w:szCs w:val="20"/>
              </w:rPr>
              <w:t>, ISBN: 0-70698543-5</w:t>
            </w:r>
            <w:r w:rsidR="00F327BC" w:rsidRPr="00F317F4">
              <w:rPr>
                <w:sz w:val="20"/>
                <w:szCs w:val="20"/>
              </w:rPr>
              <w:t>.</w:t>
            </w:r>
          </w:p>
          <w:p w:rsidR="00010DA7" w:rsidRPr="00F317F4" w:rsidRDefault="00010DA7" w:rsidP="000B3B86">
            <w:pPr>
              <w:pStyle w:val="ListParagraph"/>
              <w:widowControl/>
              <w:numPr>
                <w:ilvl w:val="0"/>
                <w:numId w:val="10"/>
              </w:numPr>
              <w:tabs>
                <w:tab w:val="left" w:pos="1669"/>
              </w:tabs>
              <w:autoSpaceDE/>
              <w:autoSpaceDN/>
              <w:spacing w:line="276" w:lineRule="auto"/>
              <w:ind w:right="620"/>
              <w:rPr>
                <w:sz w:val="20"/>
                <w:szCs w:val="20"/>
              </w:rPr>
            </w:pPr>
            <w:r w:rsidRPr="00F317F4">
              <w:rPr>
                <w:sz w:val="20"/>
                <w:szCs w:val="20"/>
              </w:rPr>
              <w:t xml:space="preserve">A Text Book of Optics - </w:t>
            </w:r>
            <w:proofErr w:type="spellStart"/>
            <w:r w:rsidRPr="00F317F4">
              <w:rPr>
                <w:sz w:val="20"/>
                <w:szCs w:val="20"/>
              </w:rPr>
              <w:t>Brijlal</w:t>
            </w:r>
            <w:proofErr w:type="spellEnd"/>
            <w:r w:rsidRPr="00F317F4">
              <w:rPr>
                <w:sz w:val="20"/>
                <w:szCs w:val="20"/>
              </w:rPr>
              <w:t xml:space="preserve"> and N</w:t>
            </w:r>
            <w:r w:rsidR="00FB1CE8" w:rsidRPr="00F317F4">
              <w:rPr>
                <w:sz w:val="20"/>
                <w:szCs w:val="20"/>
              </w:rPr>
              <w:t xml:space="preserve">. </w:t>
            </w:r>
            <w:proofErr w:type="spellStart"/>
            <w:r w:rsidR="00FB1CE8" w:rsidRPr="00F317F4">
              <w:rPr>
                <w:sz w:val="20"/>
                <w:szCs w:val="20"/>
              </w:rPr>
              <w:t>Subrahmanyam</w:t>
            </w:r>
            <w:proofErr w:type="spellEnd"/>
            <w:r w:rsidR="00FB1CE8" w:rsidRPr="00F317F4">
              <w:rPr>
                <w:sz w:val="20"/>
                <w:szCs w:val="20"/>
              </w:rPr>
              <w:t>,</w:t>
            </w:r>
            <w:r w:rsidR="005923E5" w:rsidRPr="00F317F4">
              <w:rPr>
                <w:sz w:val="20"/>
                <w:szCs w:val="20"/>
              </w:rPr>
              <w:t xml:space="preserve"> edition,</w:t>
            </w:r>
            <w:r w:rsidR="00FB1CE8" w:rsidRPr="00F317F4">
              <w:rPr>
                <w:sz w:val="20"/>
                <w:szCs w:val="20"/>
              </w:rPr>
              <w:t xml:space="preserve"> S. Chand (2006), ISBN: 81-219-0467-6</w:t>
            </w:r>
            <w:r w:rsidR="00F327BC" w:rsidRPr="00F317F4">
              <w:rPr>
                <w:sz w:val="20"/>
                <w:szCs w:val="20"/>
              </w:rPr>
              <w:t>.</w:t>
            </w:r>
          </w:p>
          <w:p w:rsidR="0027133D" w:rsidRPr="00F317F4" w:rsidRDefault="00010DA7" w:rsidP="00EA1890">
            <w:pPr>
              <w:pStyle w:val="ListParagraph"/>
              <w:widowControl/>
              <w:numPr>
                <w:ilvl w:val="0"/>
                <w:numId w:val="10"/>
              </w:numPr>
              <w:tabs>
                <w:tab w:val="left" w:pos="1669"/>
              </w:tabs>
              <w:autoSpaceDE/>
              <w:autoSpaceDN/>
              <w:spacing w:line="276" w:lineRule="auto"/>
              <w:ind w:right="620"/>
              <w:rPr>
                <w:sz w:val="20"/>
                <w:szCs w:val="20"/>
              </w:rPr>
            </w:pPr>
            <w:r w:rsidRPr="00F317F4">
              <w:rPr>
                <w:sz w:val="20"/>
                <w:szCs w:val="20"/>
              </w:rPr>
              <w:t>Fundamentals of</w:t>
            </w:r>
            <w:r w:rsidR="00EA1890">
              <w:rPr>
                <w:sz w:val="20"/>
                <w:szCs w:val="20"/>
              </w:rPr>
              <w:t xml:space="preserve"> </w:t>
            </w:r>
            <w:r w:rsidRPr="00F317F4">
              <w:rPr>
                <w:sz w:val="20"/>
                <w:szCs w:val="20"/>
              </w:rPr>
              <w:t xml:space="preserve">Physics (10th </w:t>
            </w:r>
            <w:proofErr w:type="spellStart"/>
            <w:r w:rsidRPr="00F317F4">
              <w:rPr>
                <w:sz w:val="20"/>
                <w:szCs w:val="20"/>
              </w:rPr>
              <w:t>ed</w:t>
            </w:r>
            <w:proofErr w:type="spellEnd"/>
            <w:r w:rsidRPr="00F317F4">
              <w:rPr>
                <w:sz w:val="20"/>
                <w:szCs w:val="20"/>
              </w:rPr>
              <w:t>)-</w:t>
            </w:r>
            <w:proofErr w:type="spellStart"/>
            <w:r w:rsidRPr="00F317F4">
              <w:rPr>
                <w:sz w:val="20"/>
                <w:szCs w:val="20"/>
              </w:rPr>
              <w:t>Halliday</w:t>
            </w:r>
            <w:proofErr w:type="spellEnd"/>
            <w:r w:rsidRPr="00F317F4">
              <w:rPr>
                <w:sz w:val="20"/>
                <w:szCs w:val="20"/>
              </w:rPr>
              <w:t xml:space="preserve">, </w:t>
            </w:r>
            <w:proofErr w:type="spellStart"/>
            <w:r w:rsidR="00E20C55" w:rsidRPr="00F317F4">
              <w:rPr>
                <w:sz w:val="20"/>
                <w:szCs w:val="20"/>
              </w:rPr>
              <w:t>Resnick</w:t>
            </w:r>
            <w:proofErr w:type="spellEnd"/>
            <w:r w:rsidR="00E20C55" w:rsidRPr="00F317F4">
              <w:rPr>
                <w:sz w:val="20"/>
                <w:szCs w:val="20"/>
              </w:rPr>
              <w:t xml:space="preserve"> and Walker, </w:t>
            </w:r>
            <w:proofErr w:type="gramStart"/>
            <w:r w:rsidR="00E20C55" w:rsidRPr="00F317F4">
              <w:rPr>
                <w:sz w:val="20"/>
                <w:szCs w:val="20"/>
              </w:rPr>
              <w:t>Wiley(</w:t>
            </w:r>
            <w:proofErr w:type="gramEnd"/>
            <w:r w:rsidR="00E20C55" w:rsidRPr="00F317F4">
              <w:rPr>
                <w:sz w:val="20"/>
                <w:szCs w:val="20"/>
              </w:rPr>
              <w:t xml:space="preserve">2013), ISBN: </w:t>
            </w:r>
            <w:r w:rsidR="00E20C55" w:rsidRPr="00F317F4">
              <w:t>10-1118230728</w:t>
            </w:r>
            <w:r w:rsidR="00F327BC" w:rsidRPr="00F317F4">
              <w:t>.</w:t>
            </w:r>
          </w:p>
        </w:tc>
      </w:tr>
      <w:tr w:rsidR="00A770C2" w:rsidRPr="00F317F4" w:rsidTr="00DD6A45">
        <w:tc>
          <w:tcPr>
            <w:tcW w:w="630" w:type="dxa"/>
          </w:tcPr>
          <w:p w:rsidR="00A770C2" w:rsidRPr="00F317F4" w:rsidRDefault="00A770C2" w:rsidP="003B5C65">
            <w:pPr>
              <w:tabs>
                <w:tab w:val="left" w:pos="9810"/>
              </w:tabs>
              <w:ind w:right="620"/>
              <w:rPr>
                <w:color w:val="000000" w:themeColor="text1"/>
                <w:sz w:val="24"/>
                <w:szCs w:val="24"/>
              </w:rPr>
            </w:pPr>
          </w:p>
        </w:tc>
        <w:tc>
          <w:tcPr>
            <w:tcW w:w="9738" w:type="dxa"/>
          </w:tcPr>
          <w:p w:rsidR="00A770C2" w:rsidRPr="00F317F4" w:rsidRDefault="00A770C2" w:rsidP="00A770C2">
            <w:pPr>
              <w:pStyle w:val="Heading4"/>
              <w:keepNext w:val="0"/>
              <w:keepLines w:val="0"/>
              <w:widowControl/>
              <w:tabs>
                <w:tab w:val="num" w:pos="1080"/>
                <w:tab w:val="left" w:pos="9810"/>
              </w:tabs>
              <w:autoSpaceDE/>
              <w:autoSpaceDN/>
              <w:spacing w:before="0"/>
              <w:ind w:right="620"/>
              <w:jc w:val="both"/>
              <w:rPr>
                <w:rFonts w:ascii="Times New Roman" w:hAnsi="Times New Roman" w:cs="Times New Roman"/>
                <w:b w:val="0"/>
                <w:i w:val="0"/>
                <w:color w:val="auto"/>
                <w:sz w:val="24"/>
                <w:szCs w:val="24"/>
              </w:rPr>
            </w:pPr>
          </w:p>
        </w:tc>
      </w:tr>
      <w:tr w:rsidR="00A770C2" w:rsidRPr="00F317F4" w:rsidTr="00DD6A45">
        <w:tc>
          <w:tcPr>
            <w:tcW w:w="10368" w:type="dxa"/>
            <w:gridSpan w:val="2"/>
          </w:tcPr>
          <w:p w:rsidR="00A770C2" w:rsidRPr="00F317F4" w:rsidRDefault="00A770C2" w:rsidP="003B5C65">
            <w:pPr>
              <w:pStyle w:val="Heading4"/>
              <w:keepNext w:val="0"/>
              <w:keepLines w:val="0"/>
              <w:widowControl/>
              <w:tabs>
                <w:tab w:val="num" w:pos="1080"/>
                <w:tab w:val="left" w:pos="9810"/>
              </w:tabs>
              <w:autoSpaceDE/>
              <w:autoSpaceDN/>
              <w:spacing w:before="0"/>
              <w:ind w:right="620"/>
              <w:jc w:val="both"/>
              <w:rPr>
                <w:rFonts w:ascii="Times New Roman" w:hAnsi="Times New Roman" w:cs="Times New Roman"/>
                <w:b w:val="0"/>
                <w:i w:val="0"/>
                <w:color w:val="auto"/>
                <w:sz w:val="28"/>
                <w:szCs w:val="28"/>
              </w:rPr>
            </w:pPr>
            <w:r w:rsidRPr="00F317F4">
              <w:rPr>
                <w:rFonts w:ascii="Times New Roman" w:hAnsi="Times New Roman" w:cs="Times New Roman"/>
                <w:color w:val="auto"/>
                <w:sz w:val="28"/>
                <w:szCs w:val="28"/>
              </w:rPr>
              <w:t>Reference Book(s):</w:t>
            </w:r>
          </w:p>
        </w:tc>
      </w:tr>
      <w:tr w:rsidR="0027133D" w:rsidRPr="00F317F4" w:rsidTr="00DD6A45">
        <w:tc>
          <w:tcPr>
            <w:tcW w:w="630" w:type="dxa"/>
          </w:tcPr>
          <w:p w:rsidR="0027133D" w:rsidRPr="00F317F4" w:rsidRDefault="0027133D" w:rsidP="003B5C65">
            <w:pPr>
              <w:tabs>
                <w:tab w:val="left" w:pos="9810"/>
              </w:tabs>
              <w:ind w:right="620"/>
              <w:rPr>
                <w:color w:val="000000" w:themeColor="text1"/>
                <w:sz w:val="24"/>
                <w:szCs w:val="24"/>
              </w:rPr>
            </w:pPr>
          </w:p>
        </w:tc>
        <w:tc>
          <w:tcPr>
            <w:tcW w:w="9738" w:type="dxa"/>
          </w:tcPr>
          <w:p w:rsidR="00E12970" w:rsidRPr="00F317F4" w:rsidRDefault="00E12970" w:rsidP="00DC7329">
            <w:pPr>
              <w:pStyle w:val="ListParagraph"/>
              <w:widowControl/>
              <w:numPr>
                <w:ilvl w:val="0"/>
                <w:numId w:val="14"/>
              </w:numPr>
              <w:tabs>
                <w:tab w:val="left" w:pos="1669"/>
              </w:tabs>
              <w:autoSpaceDE/>
              <w:autoSpaceDN/>
              <w:spacing w:line="276" w:lineRule="auto"/>
              <w:ind w:right="620"/>
              <w:rPr>
                <w:sz w:val="20"/>
                <w:szCs w:val="20"/>
              </w:rPr>
            </w:pPr>
            <w:r w:rsidRPr="00F317F4">
              <w:rPr>
                <w:sz w:val="20"/>
                <w:szCs w:val="20"/>
              </w:rPr>
              <w:t xml:space="preserve">Fundamental of Optics (3rd </w:t>
            </w:r>
            <w:proofErr w:type="spellStart"/>
            <w:r w:rsidRPr="00F317F4">
              <w:rPr>
                <w:sz w:val="20"/>
                <w:szCs w:val="20"/>
              </w:rPr>
              <w:t>ed</w:t>
            </w:r>
            <w:proofErr w:type="spellEnd"/>
            <w:proofErr w:type="gramStart"/>
            <w:r w:rsidRPr="00F317F4">
              <w:rPr>
                <w:sz w:val="20"/>
                <w:szCs w:val="20"/>
              </w:rPr>
              <w:t>)-</w:t>
            </w:r>
            <w:proofErr w:type="gramEnd"/>
            <w:r w:rsidRPr="00F317F4">
              <w:rPr>
                <w:sz w:val="20"/>
                <w:szCs w:val="20"/>
              </w:rPr>
              <w:t xml:space="preserve"> </w:t>
            </w:r>
            <w:proofErr w:type="spellStart"/>
            <w:r w:rsidRPr="00F317F4">
              <w:rPr>
                <w:sz w:val="20"/>
                <w:szCs w:val="20"/>
              </w:rPr>
              <w:t>Jenkine</w:t>
            </w:r>
            <w:proofErr w:type="spellEnd"/>
            <w:r w:rsidRPr="00F317F4">
              <w:rPr>
                <w:sz w:val="20"/>
                <w:szCs w:val="20"/>
              </w:rPr>
              <w:t xml:space="preserve"> and White, McGraw Hill(1957), ISBN: </w:t>
            </w:r>
            <w:r w:rsidRPr="00F317F4">
              <w:rPr>
                <w:rStyle w:val="st"/>
              </w:rPr>
              <w:t>10-0070323283</w:t>
            </w:r>
            <w:r w:rsidR="00F327BC" w:rsidRPr="00F317F4">
              <w:rPr>
                <w:rStyle w:val="st"/>
              </w:rPr>
              <w:t>.</w:t>
            </w:r>
          </w:p>
          <w:p w:rsidR="0027133D" w:rsidRPr="00F317F4" w:rsidRDefault="00E12970" w:rsidP="00DC7329">
            <w:pPr>
              <w:pStyle w:val="ListParagraph"/>
              <w:widowControl/>
              <w:numPr>
                <w:ilvl w:val="0"/>
                <w:numId w:val="14"/>
              </w:numPr>
              <w:tabs>
                <w:tab w:val="left" w:pos="1669"/>
              </w:tabs>
              <w:autoSpaceDE/>
              <w:autoSpaceDN/>
              <w:spacing w:line="276" w:lineRule="auto"/>
              <w:ind w:right="620"/>
              <w:rPr>
                <w:color w:val="FF0000"/>
                <w:sz w:val="20"/>
                <w:szCs w:val="20"/>
              </w:rPr>
            </w:pPr>
            <w:r w:rsidRPr="00F317F4">
              <w:rPr>
                <w:sz w:val="20"/>
                <w:szCs w:val="20"/>
              </w:rPr>
              <w:t xml:space="preserve">Physics part-I &amp; II (2nd </w:t>
            </w:r>
            <w:proofErr w:type="spellStart"/>
            <w:r w:rsidRPr="00F317F4">
              <w:rPr>
                <w:sz w:val="20"/>
                <w:szCs w:val="20"/>
              </w:rPr>
              <w:t>ed</w:t>
            </w:r>
            <w:proofErr w:type="spellEnd"/>
            <w:r w:rsidRPr="00F317F4">
              <w:rPr>
                <w:sz w:val="20"/>
                <w:szCs w:val="20"/>
              </w:rPr>
              <w:t xml:space="preserve">) - </w:t>
            </w:r>
            <w:proofErr w:type="spellStart"/>
            <w:r w:rsidRPr="00F317F4">
              <w:rPr>
                <w:sz w:val="20"/>
                <w:szCs w:val="20"/>
              </w:rPr>
              <w:t>Resnick</w:t>
            </w:r>
            <w:proofErr w:type="spellEnd"/>
            <w:r w:rsidRPr="00F317F4">
              <w:rPr>
                <w:sz w:val="20"/>
                <w:szCs w:val="20"/>
              </w:rPr>
              <w:t xml:space="preserve"> and </w:t>
            </w:r>
            <w:proofErr w:type="spellStart"/>
            <w:r w:rsidRPr="00F317F4">
              <w:rPr>
                <w:sz w:val="20"/>
                <w:szCs w:val="20"/>
              </w:rPr>
              <w:t>Halliday</w:t>
            </w:r>
            <w:proofErr w:type="spellEnd"/>
            <w:r w:rsidRPr="00F317F4">
              <w:rPr>
                <w:sz w:val="20"/>
                <w:szCs w:val="20"/>
              </w:rPr>
              <w:t>, John Wiley &amp; Sons, Inc</w:t>
            </w:r>
            <w:proofErr w:type="gramStart"/>
            <w:r w:rsidRPr="00F317F4">
              <w:rPr>
                <w:sz w:val="20"/>
                <w:szCs w:val="20"/>
              </w:rPr>
              <w:t>.(</w:t>
            </w:r>
            <w:proofErr w:type="gramEnd"/>
            <w:r w:rsidRPr="00F317F4">
              <w:rPr>
                <w:sz w:val="20"/>
                <w:szCs w:val="20"/>
              </w:rPr>
              <w:t>1968). ISBN: 0 85226355 4</w:t>
            </w:r>
            <w:r w:rsidR="00F327BC" w:rsidRPr="00F317F4">
              <w:rPr>
                <w:sz w:val="20"/>
                <w:szCs w:val="20"/>
              </w:rPr>
              <w:t>.</w:t>
            </w:r>
          </w:p>
          <w:p w:rsidR="00DC7329" w:rsidRPr="00EA1890" w:rsidRDefault="00DC7329" w:rsidP="00DC7329">
            <w:pPr>
              <w:pStyle w:val="ListParagraph"/>
              <w:widowControl/>
              <w:numPr>
                <w:ilvl w:val="0"/>
                <w:numId w:val="14"/>
              </w:numPr>
              <w:tabs>
                <w:tab w:val="left" w:pos="1669"/>
              </w:tabs>
              <w:autoSpaceDE/>
              <w:autoSpaceDN/>
              <w:spacing w:line="276" w:lineRule="auto"/>
              <w:ind w:right="620"/>
              <w:rPr>
                <w:color w:val="FF0000"/>
                <w:sz w:val="20"/>
                <w:szCs w:val="20"/>
              </w:rPr>
            </w:pPr>
            <w:r w:rsidRPr="00F317F4">
              <w:rPr>
                <w:sz w:val="20"/>
                <w:szCs w:val="20"/>
              </w:rPr>
              <w:t xml:space="preserve">Physics for Engineers, Part-1 &amp; Part-2, Dr. </w:t>
            </w:r>
            <w:proofErr w:type="spellStart"/>
            <w:r w:rsidRPr="00F317F4">
              <w:rPr>
                <w:sz w:val="20"/>
                <w:szCs w:val="20"/>
              </w:rPr>
              <w:t>Giasuddin</w:t>
            </w:r>
            <w:proofErr w:type="spellEnd"/>
            <w:r w:rsidRPr="00F317F4">
              <w:rPr>
                <w:sz w:val="20"/>
                <w:szCs w:val="20"/>
              </w:rPr>
              <w:t xml:space="preserve"> Ahmad, 4th edition, Hafiz Book Centre</w:t>
            </w:r>
            <w:r w:rsidR="00EA1890">
              <w:rPr>
                <w:sz w:val="20"/>
                <w:szCs w:val="20"/>
              </w:rPr>
              <w:t xml:space="preserve"> </w:t>
            </w:r>
            <w:r w:rsidRPr="00F317F4">
              <w:rPr>
                <w:sz w:val="20"/>
                <w:szCs w:val="20"/>
              </w:rPr>
              <w:t>(2000).</w:t>
            </w:r>
            <w:r w:rsidR="00AA26F7">
              <w:rPr>
                <w:sz w:val="20"/>
                <w:szCs w:val="20"/>
              </w:rPr>
              <w:t xml:space="preserve">    </w:t>
            </w:r>
          </w:p>
          <w:p w:rsidR="00EA1890" w:rsidRPr="00F12C32" w:rsidRDefault="00EA1890" w:rsidP="00EA1890">
            <w:pPr>
              <w:pStyle w:val="ListParagraph"/>
              <w:widowControl/>
              <w:numPr>
                <w:ilvl w:val="0"/>
                <w:numId w:val="14"/>
              </w:numPr>
              <w:tabs>
                <w:tab w:val="left" w:pos="1669"/>
              </w:tabs>
              <w:autoSpaceDE/>
              <w:autoSpaceDN/>
              <w:spacing w:line="276" w:lineRule="auto"/>
              <w:ind w:right="620"/>
              <w:rPr>
                <w:color w:val="FF0000"/>
                <w:sz w:val="20"/>
                <w:szCs w:val="20"/>
              </w:rPr>
            </w:pPr>
            <w:r w:rsidRPr="00EA1890">
              <w:rPr>
                <w:sz w:val="20"/>
                <w:szCs w:val="20"/>
              </w:rPr>
              <w:t>Elements of Properties of Matter</w:t>
            </w:r>
            <w:r>
              <w:rPr>
                <w:sz w:val="20"/>
                <w:szCs w:val="20"/>
              </w:rPr>
              <w:t>,</w:t>
            </w:r>
            <w:r w:rsidRPr="00EA1890">
              <w:rPr>
                <w:sz w:val="20"/>
                <w:szCs w:val="20"/>
              </w:rPr>
              <w:t xml:space="preserve"> D S </w:t>
            </w:r>
            <w:proofErr w:type="spellStart"/>
            <w:r w:rsidRPr="00EA1890">
              <w:rPr>
                <w:sz w:val="20"/>
                <w:szCs w:val="20"/>
              </w:rPr>
              <w:t>Mathur</w:t>
            </w:r>
            <w:proofErr w:type="spellEnd"/>
          </w:p>
          <w:p w:rsidR="00F12C32" w:rsidRPr="00F317F4" w:rsidRDefault="00F12C32" w:rsidP="00F12C32">
            <w:pPr>
              <w:pStyle w:val="ListParagraph"/>
              <w:widowControl/>
              <w:numPr>
                <w:ilvl w:val="0"/>
                <w:numId w:val="14"/>
              </w:numPr>
              <w:tabs>
                <w:tab w:val="left" w:pos="1669"/>
              </w:tabs>
              <w:autoSpaceDE/>
              <w:autoSpaceDN/>
              <w:spacing w:line="276" w:lineRule="auto"/>
              <w:ind w:right="620"/>
              <w:rPr>
                <w:color w:val="FF0000"/>
                <w:sz w:val="20"/>
                <w:szCs w:val="20"/>
              </w:rPr>
            </w:pPr>
            <w:r w:rsidRPr="00F12C32">
              <w:rPr>
                <w:sz w:val="20"/>
                <w:szCs w:val="20"/>
              </w:rPr>
              <w:t xml:space="preserve">Properties of matter, </w:t>
            </w:r>
            <w:proofErr w:type="spellStart"/>
            <w:r w:rsidRPr="00F12C32">
              <w:rPr>
                <w:sz w:val="20"/>
                <w:szCs w:val="20"/>
              </w:rPr>
              <w:t>Brijlal</w:t>
            </w:r>
            <w:proofErr w:type="spellEnd"/>
            <w:r w:rsidRPr="00F12C32">
              <w:rPr>
                <w:sz w:val="20"/>
                <w:szCs w:val="20"/>
              </w:rPr>
              <w:t xml:space="preserve"> and  N </w:t>
            </w:r>
            <w:proofErr w:type="spellStart"/>
            <w:r w:rsidRPr="00F12C32">
              <w:rPr>
                <w:sz w:val="20"/>
                <w:szCs w:val="20"/>
              </w:rPr>
              <w:t>Subrahmanyam</w:t>
            </w:r>
            <w:proofErr w:type="spellEnd"/>
          </w:p>
        </w:tc>
      </w:tr>
      <w:tr w:rsidR="0027133D" w:rsidRPr="00F317F4" w:rsidTr="00DD6A45">
        <w:tc>
          <w:tcPr>
            <w:tcW w:w="630" w:type="dxa"/>
          </w:tcPr>
          <w:p w:rsidR="0027133D" w:rsidRPr="00F317F4" w:rsidRDefault="0027133D" w:rsidP="003B5C65">
            <w:pPr>
              <w:tabs>
                <w:tab w:val="left" w:pos="9810"/>
              </w:tabs>
              <w:ind w:right="620"/>
              <w:rPr>
                <w:color w:val="000000" w:themeColor="text1"/>
                <w:sz w:val="24"/>
                <w:szCs w:val="24"/>
              </w:rPr>
            </w:pPr>
          </w:p>
        </w:tc>
        <w:tc>
          <w:tcPr>
            <w:tcW w:w="9738" w:type="dxa"/>
          </w:tcPr>
          <w:p w:rsidR="0027133D" w:rsidRPr="00F317F4" w:rsidRDefault="0027133D" w:rsidP="00A770C2">
            <w:pPr>
              <w:spacing w:before="1"/>
              <w:rPr>
                <w:color w:val="000000" w:themeColor="text1"/>
                <w:sz w:val="24"/>
                <w:szCs w:val="24"/>
              </w:rPr>
            </w:pPr>
          </w:p>
        </w:tc>
      </w:tr>
    </w:tbl>
    <w:p w:rsidR="006E7C2E" w:rsidRPr="00F317F4" w:rsidRDefault="006E7C2E" w:rsidP="0027133D">
      <w:pPr>
        <w:tabs>
          <w:tab w:val="left" w:pos="3819"/>
        </w:tabs>
        <w:rPr>
          <w:b/>
          <w:color w:val="000000" w:themeColor="text1"/>
          <w:sz w:val="24"/>
          <w:szCs w:val="24"/>
        </w:rPr>
      </w:pPr>
    </w:p>
    <w:p w:rsidR="0027133D" w:rsidRPr="00F317F4" w:rsidRDefault="0027133D" w:rsidP="0027133D">
      <w:pPr>
        <w:tabs>
          <w:tab w:val="left" w:pos="3819"/>
        </w:tabs>
        <w:rPr>
          <w:color w:val="000000" w:themeColor="text1"/>
          <w:sz w:val="24"/>
          <w:szCs w:val="24"/>
        </w:rPr>
      </w:pPr>
      <w:r w:rsidRPr="00F317F4">
        <w:rPr>
          <w:b/>
          <w:color w:val="000000" w:themeColor="text1"/>
          <w:sz w:val="24"/>
          <w:szCs w:val="24"/>
        </w:rPr>
        <w:t>*Additional</w:t>
      </w:r>
      <w:r w:rsidR="00E91D84" w:rsidRPr="00F317F4">
        <w:rPr>
          <w:b/>
          <w:color w:val="000000" w:themeColor="text1"/>
          <w:sz w:val="24"/>
          <w:szCs w:val="24"/>
        </w:rPr>
        <w:t xml:space="preserve"> </w:t>
      </w:r>
      <w:r w:rsidRPr="00F317F4">
        <w:rPr>
          <w:b/>
          <w:color w:val="000000" w:themeColor="text1"/>
          <w:sz w:val="24"/>
          <w:szCs w:val="24"/>
        </w:rPr>
        <w:t>reading</w:t>
      </w:r>
      <w:r w:rsidR="00E91D84" w:rsidRPr="00F317F4">
        <w:rPr>
          <w:b/>
          <w:color w:val="000000" w:themeColor="text1"/>
          <w:sz w:val="24"/>
          <w:szCs w:val="24"/>
        </w:rPr>
        <w:t xml:space="preserve"> </w:t>
      </w:r>
      <w:r w:rsidRPr="00F317F4">
        <w:rPr>
          <w:b/>
          <w:color w:val="000000" w:themeColor="text1"/>
          <w:sz w:val="24"/>
          <w:szCs w:val="24"/>
        </w:rPr>
        <w:t xml:space="preserve">material: </w:t>
      </w:r>
      <w:r w:rsidRPr="00F317F4">
        <w:rPr>
          <w:color w:val="000000" w:themeColor="text1"/>
          <w:sz w:val="24"/>
          <w:szCs w:val="24"/>
        </w:rPr>
        <w:t>PowerPoint slides &amp; PDF provided by the</w:t>
      </w:r>
      <w:r w:rsidR="00E91D84" w:rsidRPr="00F317F4">
        <w:rPr>
          <w:color w:val="000000" w:themeColor="text1"/>
          <w:sz w:val="24"/>
          <w:szCs w:val="24"/>
        </w:rPr>
        <w:t xml:space="preserve"> </w:t>
      </w:r>
      <w:r w:rsidRPr="00F317F4">
        <w:rPr>
          <w:color w:val="000000" w:themeColor="text1"/>
          <w:sz w:val="24"/>
          <w:szCs w:val="24"/>
        </w:rPr>
        <w:t>teacher</w:t>
      </w:r>
    </w:p>
    <w:p w:rsidR="00E91D84" w:rsidRPr="00F317F4" w:rsidRDefault="00E91D84" w:rsidP="00E91D84"/>
    <w:p w:rsidR="0027133D" w:rsidRPr="00FA2721" w:rsidRDefault="009E57C0" w:rsidP="00F317F4">
      <w:pPr>
        <w:pStyle w:val="BodyText"/>
        <w:jc w:val="center"/>
        <w:rPr>
          <w:b/>
          <w:u w:val="single"/>
        </w:rPr>
      </w:pPr>
      <w:r w:rsidRPr="00FA2721">
        <w:rPr>
          <w:b/>
          <w:u w:val="single"/>
        </w:rPr>
        <w:t>Detail</w:t>
      </w:r>
      <w:r w:rsidR="004B6B54" w:rsidRPr="00FA2721">
        <w:rPr>
          <w:b/>
          <w:u w:val="single"/>
        </w:rPr>
        <w:t>s</w:t>
      </w:r>
      <w:r w:rsidR="00E91D84" w:rsidRPr="00FA2721">
        <w:rPr>
          <w:b/>
          <w:u w:val="single"/>
        </w:rPr>
        <w:t xml:space="preserve"> </w:t>
      </w:r>
      <w:r w:rsidR="004B6B54" w:rsidRPr="00FA2721">
        <w:rPr>
          <w:b/>
          <w:u w:val="single"/>
        </w:rPr>
        <w:t xml:space="preserve">of </w:t>
      </w:r>
      <w:r w:rsidR="005D60B4" w:rsidRPr="00FA2721">
        <w:rPr>
          <w:b/>
          <w:u w:val="single"/>
        </w:rPr>
        <w:t>Lecture Plan</w:t>
      </w:r>
    </w:p>
    <w:tbl>
      <w:tblPr>
        <w:tblpPr w:leftFromText="180" w:rightFromText="180" w:vertAnchor="text" w:horzAnchor="margin" w:tblpXSpec="center" w:tblpY="769"/>
        <w:tblW w:w="10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5040"/>
        <w:gridCol w:w="900"/>
        <w:gridCol w:w="120"/>
        <w:gridCol w:w="450"/>
        <w:gridCol w:w="90"/>
        <w:gridCol w:w="60"/>
        <w:gridCol w:w="480"/>
        <w:gridCol w:w="90"/>
        <w:gridCol w:w="450"/>
        <w:gridCol w:w="420"/>
        <w:gridCol w:w="210"/>
        <w:gridCol w:w="360"/>
        <w:gridCol w:w="960"/>
      </w:tblGrid>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r w:rsidRPr="00F317F4">
              <w:rPr>
                <w:b/>
              </w:rPr>
              <w:t>Sl. No.</w:t>
            </w:r>
          </w:p>
        </w:tc>
        <w:tc>
          <w:tcPr>
            <w:tcW w:w="6510" w:type="dxa"/>
            <w:gridSpan w:val="4"/>
            <w:tcBorders>
              <w:left w:val="single" w:sz="8" w:space="0" w:color="000000"/>
              <w:right w:val="single" w:sz="8" w:space="0" w:color="000000"/>
            </w:tcBorders>
          </w:tcPr>
          <w:p w:rsidR="003869E7" w:rsidRPr="00F317F4" w:rsidRDefault="003869E7" w:rsidP="0064378B">
            <w:pPr>
              <w:jc w:val="center"/>
              <w:rPr>
                <w:b/>
              </w:rPr>
            </w:pPr>
            <w:r w:rsidRPr="00F317F4">
              <w:rPr>
                <w:b/>
              </w:rPr>
              <w:t>Content of Course</w:t>
            </w:r>
          </w:p>
        </w:tc>
        <w:tc>
          <w:tcPr>
            <w:tcW w:w="630" w:type="dxa"/>
            <w:gridSpan w:val="3"/>
            <w:tcBorders>
              <w:left w:val="single" w:sz="8" w:space="0" w:color="000000"/>
              <w:right w:val="single" w:sz="8" w:space="0" w:color="000000"/>
            </w:tcBorders>
          </w:tcPr>
          <w:p w:rsidR="003869E7" w:rsidRPr="00F317F4" w:rsidRDefault="003869E7" w:rsidP="0064378B">
            <w:pPr>
              <w:jc w:val="center"/>
              <w:rPr>
                <w:b/>
              </w:rPr>
            </w:pPr>
            <w:r w:rsidRPr="00F317F4">
              <w:rPr>
                <w:b/>
              </w:rPr>
              <w:t>Lecture Hours</w:t>
            </w:r>
          </w:p>
        </w:tc>
        <w:tc>
          <w:tcPr>
            <w:tcW w:w="540" w:type="dxa"/>
            <w:gridSpan w:val="2"/>
            <w:tcBorders>
              <w:left w:val="single" w:sz="8" w:space="0" w:color="000000"/>
              <w:right w:val="single" w:sz="8" w:space="0" w:color="000000"/>
            </w:tcBorders>
          </w:tcPr>
          <w:p w:rsidR="003869E7" w:rsidRPr="00F317F4" w:rsidRDefault="003869E7" w:rsidP="0064378B">
            <w:pPr>
              <w:jc w:val="center"/>
              <w:rPr>
                <w:b/>
              </w:rPr>
            </w:pPr>
            <w:r w:rsidRPr="00F317F4">
              <w:rPr>
                <w:b/>
              </w:rPr>
              <w:t>COs</w:t>
            </w:r>
          </w:p>
        </w:tc>
        <w:tc>
          <w:tcPr>
            <w:tcW w:w="990" w:type="dxa"/>
            <w:gridSpan w:val="3"/>
            <w:tcBorders>
              <w:left w:val="single" w:sz="8" w:space="0" w:color="000000"/>
              <w:right w:val="single" w:sz="8" w:space="0" w:color="000000"/>
            </w:tcBorders>
          </w:tcPr>
          <w:p w:rsidR="003869E7" w:rsidRPr="00F317F4" w:rsidRDefault="003869E7" w:rsidP="0064378B">
            <w:pPr>
              <w:jc w:val="center"/>
              <w:rPr>
                <w:b/>
              </w:rPr>
            </w:pPr>
            <w:r w:rsidRPr="00F317F4">
              <w:rPr>
                <w:b/>
              </w:rPr>
              <w:t xml:space="preserve">Teaching Aids </w:t>
            </w:r>
          </w:p>
        </w:tc>
        <w:tc>
          <w:tcPr>
            <w:tcW w:w="960" w:type="dxa"/>
            <w:tcBorders>
              <w:left w:val="single" w:sz="8" w:space="0" w:color="000000"/>
            </w:tcBorders>
          </w:tcPr>
          <w:p w:rsidR="003869E7" w:rsidRPr="00F317F4" w:rsidRDefault="003869E7" w:rsidP="0064378B">
            <w:pPr>
              <w:jc w:val="center"/>
              <w:rPr>
                <w:b/>
              </w:rPr>
            </w:pPr>
            <w:r w:rsidRPr="00F317F4">
              <w:rPr>
                <w:b/>
              </w:rPr>
              <w:t>Teaching &amp; Assessment Tools</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01</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rPr>
              <w:t xml:space="preserve">Heat &amp; Thermodynamics: </w:t>
            </w:r>
            <w:r w:rsidRPr="00F317F4">
              <w:t>Heat,</w:t>
            </w:r>
            <w:r w:rsidRPr="00F317F4">
              <w:rPr>
                <w:b/>
              </w:rPr>
              <w:t xml:space="preserve"> </w:t>
            </w:r>
            <w:r w:rsidRPr="00F317F4">
              <w:t xml:space="preserve">temperature, Principles of temperature measurement, </w:t>
            </w:r>
            <w:proofErr w:type="spellStart"/>
            <w:r w:rsidRPr="00F317F4">
              <w:t>Zeroth</w:t>
            </w:r>
            <w:proofErr w:type="spellEnd"/>
            <w:r w:rsidRPr="00F317F4">
              <w:t xml:space="preserve"> law of thermodynamics, thermometers: constant volume, platinum resistance, thermo couple, the first law of thermodynamics and its application, molar specific heat of gases, isothermal and adiabatic relations, work done by a gas,  kinetic theory of gases, explanations of gas laws, kinetic interpretation of temperature, </w:t>
            </w:r>
            <w:proofErr w:type="spellStart"/>
            <w:r w:rsidRPr="00F317F4">
              <w:t>equipartion</w:t>
            </w:r>
            <w:proofErr w:type="spellEnd"/>
            <w:r w:rsidRPr="00F317F4">
              <w:t xml:space="preserve"> of energy and calculation of ratio of specific heats, mean free path, Vander wall’s equation of state,  Second law of thermodynamics,  reversible and irreversible processes,  Carnot cycle, efficiency of heat engines, Carnot’s theorem, entropy, third law of thermodynamics. </w:t>
            </w:r>
          </w:p>
          <w:p w:rsidR="003869E7" w:rsidRPr="00F317F4" w:rsidRDefault="003869E7" w:rsidP="0064378B">
            <w:pPr>
              <w:pStyle w:val="ListParagraph"/>
              <w:numPr>
                <w:ilvl w:val="0"/>
                <w:numId w:val="17"/>
              </w:numPr>
            </w:pPr>
            <w:r w:rsidRPr="00F317F4">
              <w:t>Introduction to course – course outline, Objective, education needs</w:t>
            </w:r>
          </w:p>
          <w:p w:rsidR="003869E7" w:rsidRPr="00F317F4" w:rsidRDefault="003869E7" w:rsidP="0064378B">
            <w:pPr>
              <w:pStyle w:val="ListParagraph"/>
              <w:numPr>
                <w:ilvl w:val="0"/>
                <w:numId w:val="17"/>
              </w:numPr>
            </w:pPr>
            <w:r w:rsidRPr="00F317F4">
              <w:t>Heat and Thermodynamics fields, Applications</w:t>
            </w:r>
          </w:p>
          <w:p w:rsidR="003869E7" w:rsidRPr="00F317F4" w:rsidRDefault="003869E7" w:rsidP="0064378B">
            <w:pPr>
              <w:pStyle w:val="ListParagraph"/>
              <w:numPr>
                <w:ilvl w:val="0"/>
                <w:numId w:val="17"/>
              </w:numPr>
            </w:pPr>
            <w:r w:rsidRPr="00F317F4">
              <w:t>Discussion about all the vital contents, laws, uses, references and models</w:t>
            </w:r>
          </w:p>
        </w:tc>
        <w:tc>
          <w:tcPr>
            <w:tcW w:w="630" w:type="dxa"/>
            <w:gridSpan w:val="3"/>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64378B">
            <w:pPr>
              <w:jc w:val="center"/>
              <w:rPr>
                <w:sz w:val="24"/>
                <w:szCs w:val="24"/>
              </w:rPr>
            </w:pPr>
            <w:r w:rsidRPr="00F317F4">
              <w:rPr>
                <w:sz w:val="24"/>
                <w:szCs w:val="24"/>
              </w:rPr>
              <w:t xml:space="preserve">12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CO1</w:t>
            </w:r>
          </w:p>
          <w:p w:rsidR="003869E7" w:rsidRPr="00F317F4" w:rsidRDefault="003869E7" w:rsidP="0064378B">
            <w:pPr>
              <w:jc w:val="center"/>
              <w:rPr>
                <w:sz w:val="24"/>
                <w:szCs w:val="24"/>
              </w:rPr>
            </w:pPr>
            <w:r w:rsidRPr="00F317F4">
              <w:t>CO5</w:t>
            </w:r>
          </w:p>
        </w:tc>
        <w:tc>
          <w:tcPr>
            <w:tcW w:w="99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w:t>
            </w:r>
          </w:p>
          <w:p w:rsidR="003869E7" w:rsidRPr="00F317F4" w:rsidRDefault="003869E7" w:rsidP="0064378B">
            <w:pPr>
              <w:jc w:val="center"/>
              <w:rPr>
                <w:b/>
              </w:rPr>
            </w:pPr>
            <w:r w:rsidRPr="00F317F4">
              <w:rPr>
                <w:sz w:val="24"/>
                <w:szCs w:val="24"/>
              </w:rPr>
              <w:t>Hand Notes White Board</w:t>
            </w:r>
          </w:p>
        </w:tc>
        <w:tc>
          <w:tcPr>
            <w:tcW w:w="960" w:type="dxa"/>
            <w:tcBorders>
              <w:left w:val="single" w:sz="8" w:space="0" w:color="000000"/>
            </w:tcBorders>
          </w:tcPr>
          <w:p w:rsidR="003869E7" w:rsidRPr="00F317F4" w:rsidRDefault="003869E7" w:rsidP="0064378B">
            <w:pPr>
              <w:jc w:val="center"/>
            </w:pPr>
            <w:r w:rsidRPr="00F317F4">
              <w:t>Lectures, Class Participation/Individual or Group Discussion</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02</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rPr>
              <w:t>Waves and Oscillations</w:t>
            </w:r>
            <w:r w:rsidRPr="00F317F4">
              <w:t xml:space="preserve">: Oscillations, simple harmonic motion/oscillations, damped simple harmonic oscillations, forced oscillation, resonance, vibrations of membranes and columns, combination and composition of simple harmonic motion, </w:t>
            </w:r>
            <w:proofErr w:type="spellStart"/>
            <w:r w:rsidRPr="00F317F4">
              <w:t>Lissajous</w:t>
            </w:r>
            <w:proofErr w:type="spellEnd"/>
            <w:r w:rsidRPr="00F317F4">
              <w:t xml:space="preserve"> figures.</w:t>
            </w:r>
          </w:p>
          <w:p w:rsidR="003869E7" w:rsidRPr="00F317F4" w:rsidRDefault="003869E7" w:rsidP="0064378B">
            <w:pPr>
              <w:spacing w:line="360" w:lineRule="auto"/>
              <w:jc w:val="both"/>
            </w:pPr>
            <w:r w:rsidRPr="00F317F4">
              <w:rPr>
                <w:b/>
              </w:rPr>
              <w:t>Waves and Oscillations</w:t>
            </w:r>
            <w:r w:rsidRPr="00F317F4">
              <w:t>: Transverse and longitudinal nature of waves, travelling and standing waves, intensity of a wave, energy calculation of progressive and stationary waves, phase and group velocity.</w:t>
            </w:r>
          </w:p>
          <w:p w:rsidR="003869E7" w:rsidRPr="00F317F4" w:rsidRDefault="003869E7" w:rsidP="0064378B">
            <w:pPr>
              <w:spacing w:line="360" w:lineRule="auto"/>
              <w:jc w:val="both"/>
            </w:pPr>
            <w:r w:rsidRPr="00F317F4">
              <w:rPr>
                <w:b/>
              </w:rPr>
              <w:t>Sound Waves</w:t>
            </w:r>
            <w:r w:rsidRPr="00F317F4">
              <w:t>: Velocity of longitudinal wave in a gaseous medium, Doppler effect, Architectural acoustics, Sabine’s formula, requisites of a good auditorium.</w:t>
            </w:r>
          </w:p>
          <w:p w:rsidR="003869E7" w:rsidRPr="00F317F4" w:rsidRDefault="003869E7" w:rsidP="0064378B">
            <w:pPr>
              <w:pStyle w:val="ListParagraph"/>
              <w:numPr>
                <w:ilvl w:val="0"/>
                <w:numId w:val="18"/>
              </w:numPr>
            </w:pPr>
            <w:r w:rsidRPr="00F317F4">
              <w:t xml:space="preserve">Waves types, production, uses, etc. </w:t>
            </w:r>
          </w:p>
          <w:p w:rsidR="003869E7" w:rsidRPr="00F317F4" w:rsidRDefault="003869E7" w:rsidP="0064378B">
            <w:pPr>
              <w:pStyle w:val="ListParagraph"/>
              <w:numPr>
                <w:ilvl w:val="0"/>
                <w:numId w:val="18"/>
              </w:numPr>
            </w:pPr>
            <w:r w:rsidRPr="00F317F4">
              <w:t>Sound waves, types, applications, Acoustics etc.</w:t>
            </w:r>
          </w:p>
          <w:p w:rsidR="003869E7" w:rsidRPr="00F317F4" w:rsidRDefault="003869E7" w:rsidP="0064378B">
            <w:pPr>
              <w:pStyle w:val="ListParagraph"/>
              <w:numPr>
                <w:ilvl w:val="0"/>
                <w:numId w:val="18"/>
              </w:numPr>
            </w:pPr>
            <w:r w:rsidRPr="00F317F4">
              <w:t>Stationary waves and wave propagations</w:t>
            </w:r>
          </w:p>
          <w:p w:rsidR="003869E7" w:rsidRPr="00F317F4" w:rsidRDefault="003869E7" w:rsidP="0064378B">
            <w:pPr>
              <w:pStyle w:val="ListParagraph"/>
              <w:numPr>
                <w:ilvl w:val="0"/>
                <w:numId w:val="18"/>
              </w:numPr>
            </w:pPr>
            <w:r w:rsidRPr="00F317F4">
              <w:t>Sound quality, reverberations etc.</w:t>
            </w:r>
          </w:p>
        </w:tc>
        <w:tc>
          <w:tcPr>
            <w:tcW w:w="630" w:type="dxa"/>
            <w:gridSpan w:val="3"/>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64378B">
            <w:pPr>
              <w:jc w:val="center"/>
              <w:rPr>
                <w:sz w:val="24"/>
                <w:szCs w:val="24"/>
              </w:rPr>
            </w:pPr>
            <w:r w:rsidRPr="00F317F4">
              <w:rPr>
                <w:sz w:val="24"/>
                <w:szCs w:val="24"/>
              </w:rPr>
              <w:t xml:space="preserve">12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CO4</w:t>
            </w:r>
          </w:p>
          <w:p w:rsidR="003869E7" w:rsidRPr="00F317F4" w:rsidRDefault="003869E7" w:rsidP="0064378B">
            <w:pPr>
              <w:jc w:val="center"/>
              <w:rPr>
                <w:b/>
                <w:sz w:val="24"/>
                <w:szCs w:val="24"/>
              </w:rPr>
            </w:pPr>
            <w:r w:rsidRPr="00F317F4">
              <w:t>CO5</w:t>
            </w:r>
          </w:p>
        </w:tc>
        <w:tc>
          <w:tcPr>
            <w:tcW w:w="99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Hand Notes</w:t>
            </w:r>
          </w:p>
          <w:p w:rsidR="003869E7" w:rsidRPr="00F317F4" w:rsidRDefault="003869E7" w:rsidP="0064378B">
            <w:pPr>
              <w:jc w:val="center"/>
              <w:rPr>
                <w:sz w:val="24"/>
                <w:szCs w:val="24"/>
              </w:rPr>
            </w:pPr>
            <w:r w:rsidRPr="00F317F4">
              <w:rPr>
                <w:sz w:val="24"/>
                <w:szCs w:val="24"/>
              </w:rPr>
              <w:t>Text Book, White Board</w:t>
            </w:r>
          </w:p>
        </w:tc>
        <w:tc>
          <w:tcPr>
            <w:tcW w:w="960" w:type="dxa"/>
            <w:tcBorders>
              <w:left w:val="single" w:sz="8" w:space="0" w:color="000000"/>
            </w:tcBorders>
          </w:tcPr>
          <w:p w:rsidR="003869E7" w:rsidRPr="00F317F4" w:rsidRDefault="003869E7" w:rsidP="0064378B">
            <w:pPr>
              <w:jc w:val="center"/>
            </w:pPr>
            <w:r w:rsidRPr="00F317F4">
              <w:t>Lectures, Class Participation/Individual or Group Discussion</w:t>
            </w:r>
          </w:p>
          <w:p w:rsidR="003869E7" w:rsidRPr="00F317F4" w:rsidRDefault="003869E7" w:rsidP="0064378B">
            <w:pPr>
              <w:jc w:val="center"/>
              <w:rPr>
                <w:b/>
              </w:rPr>
            </w:pPr>
            <w:r w:rsidRPr="00F317F4">
              <w:t xml:space="preserve"> Class Test</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r w:rsidRPr="00F317F4">
              <w:rPr>
                <w:b/>
              </w:rPr>
              <w:t>03</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bCs/>
              </w:rPr>
              <w:t>Physical Optics</w:t>
            </w:r>
            <w:r w:rsidRPr="00F317F4">
              <w:t xml:space="preserve"> : Theories of light; </w:t>
            </w:r>
            <w:proofErr w:type="spellStart"/>
            <w:r w:rsidRPr="00F317F4">
              <w:t>Huygen’s</w:t>
            </w:r>
            <w:proofErr w:type="spellEnd"/>
            <w:r w:rsidRPr="00F317F4">
              <w:t xml:space="preserve"> principle and construction, interference of light, Young’s double slit experiment; </w:t>
            </w:r>
            <w:proofErr w:type="spellStart"/>
            <w:r w:rsidRPr="00F317F4">
              <w:t>Fresnls</w:t>
            </w:r>
            <w:proofErr w:type="spellEnd"/>
            <w:r w:rsidRPr="00F317F4">
              <w:t xml:space="preserve"> Bi-prism, Newton’s rings, interferometers; Diffraction of light: Fresnel and </w:t>
            </w:r>
            <w:proofErr w:type="spellStart"/>
            <w:r w:rsidRPr="00F317F4">
              <w:t>Fraunoffer</w:t>
            </w:r>
            <w:proofErr w:type="spellEnd"/>
            <w:r w:rsidRPr="00F317F4">
              <w:t xml:space="preserve"> Diffraction, Diffraction by single slit &amp; double-slits, Diffraction grating; polarization; production and analysis of polarized light, Brewster’s law, </w:t>
            </w:r>
            <w:proofErr w:type="spellStart"/>
            <w:r w:rsidRPr="00F317F4">
              <w:t>Malu’s</w:t>
            </w:r>
            <w:proofErr w:type="spellEnd"/>
            <w:r w:rsidRPr="00F317F4">
              <w:t xml:space="preserve"> law,  optical activity, optics of crystals. </w:t>
            </w:r>
          </w:p>
          <w:p w:rsidR="003869E7" w:rsidRPr="00F317F4" w:rsidRDefault="003869E7" w:rsidP="0064378B">
            <w:pPr>
              <w:pStyle w:val="ListParagraph"/>
              <w:numPr>
                <w:ilvl w:val="0"/>
                <w:numId w:val="19"/>
              </w:numPr>
            </w:pPr>
            <w:r w:rsidRPr="00F317F4">
              <w:t xml:space="preserve">Waves types, production, uses, etc. </w:t>
            </w:r>
          </w:p>
          <w:p w:rsidR="003869E7" w:rsidRPr="00F317F4" w:rsidRDefault="003869E7" w:rsidP="0064378B">
            <w:pPr>
              <w:pStyle w:val="ListParagraph"/>
              <w:numPr>
                <w:ilvl w:val="0"/>
                <w:numId w:val="19"/>
              </w:numPr>
            </w:pPr>
            <w:r w:rsidRPr="00F317F4">
              <w:t>Sound waves, types, applications, Acoustics etc.</w:t>
            </w:r>
          </w:p>
          <w:p w:rsidR="003869E7" w:rsidRPr="00F317F4" w:rsidRDefault="003869E7" w:rsidP="0064378B">
            <w:pPr>
              <w:pStyle w:val="ListParagraph"/>
              <w:numPr>
                <w:ilvl w:val="0"/>
                <w:numId w:val="19"/>
              </w:numPr>
            </w:pPr>
            <w:r w:rsidRPr="00F317F4">
              <w:t>Stationary waves and wave propagations</w:t>
            </w:r>
          </w:p>
          <w:p w:rsidR="003869E7" w:rsidRPr="00F317F4" w:rsidRDefault="003869E7" w:rsidP="0064378B">
            <w:pPr>
              <w:pStyle w:val="ListParagraph"/>
              <w:numPr>
                <w:ilvl w:val="0"/>
                <w:numId w:val="19"/>
              </w:numPr>
            </w:pPr>
            <w:r w:rsidRPr="00F317F4">
              <w:t>Sound quality, reverberations etc.</w:t>
            </w:r>
          </w:p>
        </w:tc>
        <w:tc>
          <w:tcPr>
            <w:tcW w:w="63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11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CO2</w:t>
            </w:r>
          </w:p>
          <w:p w:rsidR="003869E7" w:rsidRPr="00F317F4" w:rsidRDefault="003869E7" w:rsidP="0064378B">
            <w:pPr>
              <w:jc w:val="center"/>
            </w:pPr>
            <w:r w:rsidRPr="00F317F4">
              <w:t>CO5</w:t>
            </w:r>
          </w:p>
        </w:tc>
        <w:tc>
          <w:tcPr>
            <w:tcW w:w="99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Hand Notes</w:t>
            </w:r>
          </w:p>
          <w:p w:rsidR="003869E7" w:rsidRPr="00F317F4" w:rsidRDefault="003869E7" w:rsidP="0064378B">
            <w:pPr>
              <w:jc w:val="center"/>
              <w:rPr>
                <w:sz w:val="24"/>
                <w:szCs w:val="24"/>
              </w:rPr>
            </w:pPr>
            <w:r w:rsidRPr="00F317F4">
              <w:rPr>
                <w:sz w:val="24"/>
                <w:szCs w:val="24"/>
              </w:rPr>
              <w:t>Text Book, White Board</w:t>
            </w:r>
          </w:p>
        </w:tc>
        <w:tc>
          <w:tcPr>
            <w:tcW w:w="960" w:type="dxa"/>
            <w:tcBorders>
              <w:left w:val="single" w:sz="8" w:space="0" w:color="000000"/>
            </w:tcBorders>
          </w:tcPr>
          <w:p w:rsidR="003869E7" w:rsidRPr="00F317F4" w:rsidRDefault="003869E7" w:rsidP="0064378B">
            <w:pPr>
              <w:jc w:val="center"/>
            </w:pPr>
            <w:r w:rsidRPr="00F317F4">
              <w:t>Lectures, Class Participation/Individual or Group Discussion</w:t>
            </w:r>
          </w:p>
          <w:p w:rsidR="003869E7" w:rsidRPr="00F317F4" w:rsidRDefault="003869E7" w:rsidP="0064378B">
            <w:pPr>
              <w:jc w:val="center"/>
            </w:pPr>
            <w:r w:rsidRPr="00F317F4">
              <w:t xml:space="preserve"> Class Test</w:t>
            </w:r>
          </w:p>
        </w:tc>
      </w:tr>
      <w:tr w:rsidR="00E7470B" w:rsidRPr="00F317F4" w:rsidTr="00E7470B">
        <w:trPr>
          <w:trHeight w:val="236"/>
        </w:trPr>
        <w:tc>
          <w:tcPr>
            <w:tcW w:w="605" w:type="dxa"/>
            <w:tcBorders>
              <w:right w:val="single" w:sz="8" w:space="0" w:color="000000"/>
            </w:tcBorders>
          </w:tcPr>
          <w:p w:rsidR="003869E7" w:rsidRPr="00F317F4" w:rsidRDefault="003869E7" w:rsidP="0064378B">
            <w:pPr>
              <w:jc w:val="center"/>
              <w:rPr>
                <w:b/>
              </w:rPr>
            </w:pPr>
            <w:r w:rsidRPr="00F317F4">
              <w:rPr>
                <w:b/>
              </w:rPr>
              <w:t>04</w:t>
            </w:r>
          </w:p>
        </w:tc>
        <w:tc>
          <w:tcPr>
            <w:tcW w:w="6510" w:type="dxa"/>
            <w:gridSpan w:val="4"/>
            <w:tcBorders>
              <w:left w:val="single" w:sz="8" w:space="0" w:color="000000"/>
              <w:right w:val="single" w:sz="8" w:space="0" w:color="000000"/>
            </w:tcBorders>
          </w:tcPr>
          <w:p w:rsidR="003869E7" w:rsidRPr="00F317F4" w:rsidRDefault="003869E7" w:rsidP="0064378B">
            <w:pPr>
              <w:spacing w:line="360" w:lineRule="auto"/>
              <w:jc w:val="both"/>
            </w:pPr>
            <w:r w:rsidRPr="00F317F4">
              <w:rPr>
                <w:b/>
                <w:bCs/>
              </w:rPr>
              <w:t>Structure of matter</w:t>
            </w:r>
            <w:r w:rsidRPr="00F317F4">
              <w:t>: Crystalline &amp; Non-Crystalline solids, single and poly crystalline solids, unit cell, crystal system, amorous.</w:t>
            </w:r>
          </w:p>
          <w:p w:rsidR="003869E7" w:rsidRPr="00F317F4" w:rsidRDefault="003869E7" w:rsidP="0064378B">
            <w:pPr>
              <w:pStyle w:val="ListParagraph"/>
              <w:numPr>
                <w:ilvl w:val="0"/>
                <w:numId w:val="20"/>
              </w:numPr>
            </w:pPr>
            <w:r w:rsidRPr="00F317F4">
              <w:t xml:space="preserve">Structure types, production, uses, etc. </w:t>
            </w:r>
          </w:p>
          <w:p w:rsidR="003869E7" w:rsidRPr="00F317F4" w:rsidRDefault="003869E7" w:rsidP="0064378B">
            <w:pPr>
              <w:pStyle w:val="ListParagraph"/>
              <w:numPr>
                <w:ilvl w:val="0"/>
                <w:numId w:val="20"/>
              </w:numPr>
            </w:pPr>
            <w:r w:rsidRPr="00F317F4">
              <w:t>Properties, applications, defects etc.</w:t>
            </w:r>
          </w:p>
          <w:p w:rsidR="003869E7" w:rsidRPr="00F317F4" w:rsidRDefault="003869E7" w:rsidP="0064378B">
            <w:pPr>
              <w:pStyle w:val="ListParagraph"/>
              <w:numPr>
                <w:ilvl w:val="0"/>
                <w:numId w:val="20"/>
              </w:numPr>
            </w:pPr>
            <w:r w:rsidRPr="00F317F4">
              <w:t>Concept of band theory, uses, etc.</w:t>
            </w:r>
          </w:p>
          <w:p w:rsidR="003869E7" w:rsidRPr="00F317F4" w:rsidRDefault="003869E7" w:rsidP="0064378B">
            <w:pPr>
              <w:pStyle w:val="ListParagraph"/>
              <w:numPr>
                <w:ilvl w:val="0"/>
                <w:numId w:val="20"/>
              </w:numPr>
            </w:pPr>
            <w:r w:rsidRPr="00F317F4">
              <w:t xml:space="preserve">Types, quality, of matters  and uses </w:t>
            </w:r>
          </w:p>
        </w:tc>
        <w:tc>
          <w:tcPr>
            <w:tcW w:w="63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07 </w:t>
            </w:r>
            <w:proofErr w:type="spellStart"/>
            <w:r w:rsidRPr="00F317F4">
              <w:rPr>
                <w:sz w:val="24"/>
                <w:szCs w:val="24"/>
              </w:rPr>
              <w:t>hrs</w:t>
            </w:r>
            <w:proofErr w:type="spellEnd"/>
          </w:p>
        </w:tc>
        <w:tc>
          <w:tcPr>
            <w:tcW w:w="540" w:type="dxa"/>
            <w:gridSpan w:val="2"/>
            <w:tcBorders>
              <w:left w:val="single" w:sz="8" w:space="0" w:color="000000"/>
              <w:right w:val="single" w:sz="8" w:space="0" w:color="000000"/>
            </w:tcBorders>
          </w:tcPr>
          <w:p w:rsidR="003869E7" w:rsidRPr="00F317F4" w:rsidRDefault="003869E7" w:rsidP="0064378B">
            <w:pPr>
              <w:jc w:val="center"/>
            </w:pPr>
            <w:r w:rsidRPr="00F317F4">
              <w:t>CO3</w:t>
            </w:r>
          </w:p>
          <w:p w:rsidR="003869E7" w:rsidRPr="00F317F4" w:rsidRDefault="003869E7" w:rsidP="0064378B">
            <w:pPr>
              <w:jc w:val="center"/>
            </w:pPr>
            <w:r w:rsidRPr="00F317F4">
              <w:t>CO5</w:t>
            </w:r>
          </w:p>
        </w:tc>
        <w:tc>
          <w:tcPr>
            <w:tcW w:w="990" w:type="dxa"/>
            <w:gridSpan w:val="3"/>
            <w:tcBorders>
              <w:left w:val="single" w:sz="8" w:space="0" w:color="000000"/>
              <w:right w:val="single" w:sz="8" w:space="0" w:color="000000"/>
            </w:tcBorders>
          </w:tcPr>
          <w:p w:rsidR="00E7470B" w:rsidRDefault="00E7470B" w:rsidP="0064378B">
            <w:pPr>
              <w:jc w:val="center"/>
              <w:rPr>
                <w:sz w:val="24"/>
                <w:szCs w:val="24"/>
              </w:rPr>
            </w:pPr>
          </w:p>
          <w:p w:rsidR="00E7470B" w:rsidRDefault="00E7470B" w:rsidP="0064378B">
            <w:pPr>
              <w:jc w:val="center"/>
              <w:rPr>
                <w:sz w:val="24"/>
                <w:szCs w:val="24"/>
              </w:rPr>
            </w:pPr>
          </w:p>
          <w:p w:rsidR="003869E7" w:rsidRPr="00F317F4" w:rsidRDefault="00E7470B" w:rsidP="0064378B">
            <w:pPr>
              <w:jc w:val="center"/>
              <w:rPr>
                <w:sz w:val="24"/>
                <w:szCs w:val="24"/>
              </w:rPr>
            </w:pPr>
            <w:r>
              <w:rPr>
                <w:sz w:val="24"/>
                <w:szCs w:val="24"/>
              </w:rPr>
              <w:t>Do</w:t>
            </w:r>
          </w:p>
        </w:tc>
        <w:tc>
          <w:tcPr>
            <w:tcW w:w="960" w:type="dxa"/>
            <w:tcBorders>
              <w:left w:val="single" w:sz="8" w:space="0" w:color="000000"/>
            </w:tcBorders>
          </w:tcPr>
          <w:p w:rsidR="00E7470B" w:rsidRDefault="00E7470B" w:rsidP="0064378B">
            <w:pPr>
              <w:jc w:val="center"/>
            </w:pPr>
          </w:p>
          <w:p w:rsidR="00E7470B" w:rsidRDefault="00E7470B" w:rsidP="0064378B">
            <w:pPr>
              <w:jc w:val="center"/>
            </w:pPr>
          </w:p>
          <w:p w:rsidR="003869E7" w:rsidRPr="00F317F4" w:rsidRDefault="00E7470B" w:rsidP="0064378B">
            <w:pPr>
              <w:jc w:val="center"/>
            </w:pPr>
            <w:r>
              <w:t>Do</w:t>
            </w:r>
          </w:p>
        </w:tc>
      </w:tr>
      <w:tr w:rsidR="003869E7" w:rsidRPr="00B832EC" w:rsidTr="0064378B">
        <w:trPr>
          <w:trHeight w:val="236"/>
        </w:trPr>
        <w:tc>
          <w:tcPr>
            <w:tcW w:w="10235" w:type="dxa"/>
            <w:gridSpan w:val="14"/>
          </w:tcPr>
          <w:p w:rsidR="003869E7" w:rsidRPr="00B832EC" w:rsidRDefault="003869E7" w:rsidP="0064378B">
            <w:pPr>
              <w:jc w:val="center"/>
              <w:rPr>
                <w:b/>
                <w:sz w:val="24"/>
                <w:szCs w:val="28"/>
              </w:rPr>
            </w:pPr>
            <w:r w:rsidRPr="00B832EC">
              <w:rPr>
                <w:b/>
                <w:sz w:val="24"/>
                <w:szCs w:val="28"/>
              </w:rPr>
              <w:t>Class Test-01</w:t>
            </w:r>
          </w:p>
        </w:tc>
      </w:tr>
      <w:tr w:rsidR="003869E7" w:rsidRPr="00F317F4" w:rsidTr="00E7470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03</w:t>
            </w:r>
          </w:p>
        </w:tc>
        <w:tc>
          <w:tcPr>
            <w:tcW w:w="6060" w:type="dxa"/>
            <w:gridSpan w:val="3"/>
            <w:tcBorders>
              <w:left w:val="single" w:sz="8" w:space="0" w:color="000000"/>
              <w:right w:val="single" w:sz="8" w:space="0" w:color="000000"/>
            </w:tcBorders>
          </w:tcPr>
          <w:p w:rsidR="003869E7" w:rsidRPr="00F317F4" w:rsidRDefault="003869E7" w:rsidP="0064378B">
            <w:pPr>
              <w:pStyle w:val="NoSpacing"/>
            </w:pPr>
            <w:r w:rsidRPr="00F317F4">
              <w:rPr>
                <w:b/>
              </w:rPr>
              <w:t>Heat &amp; Thermodynamics :</w:t>
            </w:r>
          </w:p>
          <w:p w:rsidR="003869E7" w:rsidRPr="00F317F4" w:rsidRDefault="003869E7" w:rsidP="0064378B">
            <w:pPr>
              <w:pStyle w:val="NoSpacing"/>
            </w:pPr>
            <w:r w:rsidRPr="00F317F4">
              <w:t>Introduction, thermometers, laws of thermodynamics, heat engine</w:t>
            </w:r>
          </w:p>
          <w:p w:rsidR="003869E7" w:rsidRPr="00F317F4" w:rsidRDefault="003869E7" w:rsidP="0064378B">
            <w:pPr>
              <w:pStyle w:val="ListParagraph"/>
              <w:numPr>
                <w:ilvl w:val="0"/>
                <w:numId w:val="1"/>
              </w:numPr>
            </w:pPr>
            <w:r w:rsidRPr="00F317F4">
              <w:t xml:space="preserve">Thermodynamic systems, Thermodynamic process </w:t>
            </w:r>
          </w:p>
          <w:p w:rsidR="003869E7" w:rsidRPr="00F317F4" w:rsidRDefault="003869E7" w:rsidP="0064378B">
            <w:pPr>
              <w:pStyle w:val="ListParagraph"/>
              <w:numPr>
                <w:ilvl w:val="0"/>
                <w:numId w:val="1"/>
              </w:numPr>
            </w:pPr>
            <w:r w:rsidRPr="00F317F4">
              <w:t>Different types of thermometers and their application</w:t>
            </w:r>
          </w:p>
          <w:p w:rsidR="003869E7" w:rsidRPr="00F317F4" w:rsidRDefault="003869E7" w:rsidP="0064378B">
            <w:pPr>
              <w:pStyle w:val="ListParagraph"/>
              <w:numPr>
                <w:ilvl w:val="0"/>
                <w:numId w:val="17"/>
              </w:numPr>
            </w:pPr>
            <w:r w:rsidRPr="00F317F4">
              <w:t>Heat and Thermodynamics fields, Applications</w:t>
            </w:r>
          </w:p>
          <w:p w:rsidR="003869E7" w:rsidRPr="00F317F4" w:rsidRDefault="003869E7" w:rsidP="0064378B">
            <w:pPr>
              <w:pStyle w:val="NoSpacing"/>
              <w:numPr>
                <w:ilvl w:val="0"/>
                <w:numId w:val="1"/>
              </w:numPr>
              <w:rPr>
                <w:b/>
                <w:sz w:val="25"/>
              </w:rPr>
            </w:pPr>
            <w:r w:rsidRPr="00F317F4">
              <w:t>Discussion about all the vital contents, laws, uses, references and models</w:t>
            </w:r>
          </w:p>
        </w:tc>
        <w:tc>
          <w:tcPr>
            <w:tcW w:w="540" w:type="dxa"/>
            <w:gridSpan w:val="2"/>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64378B">
            <w:pPr>
              <w:jc w:val="center"/>
              <w:rPr>
                <w:sz w:val="24"/>
                <w:szCs w:val="24"/>
              </w:rPr>
            </w:pPr>
            <w:r w:rsidRPr="00F317F4">
              <w:rPr>
                <w:sz w:val="24"/>
                <w:szCs w:val="24"/>
              </w:rPr>
              <w:t xml:space="preserve">12 </w:t>
            </w:r>
            <w:proofErr w:type="spellStart"/>
            <w:r w:rsidRPr="00F317F4">
              <w:rPr>
                <w:sz w:val="24"/>
                <w:szCs w:val="24"/>
              </w:rPr>
              <w:t>Hrs</w:t>
            </w:r>
            <w:proofErr w:type="spellEnd"/>
          </w:p>
        </w:tc>
        <w:tc>
          <w:tcPr>
            <w:tcW w:w="630" w:type="dxa"/>
            <w:gridSpan w:val="3"/>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CO1</w:t>
            </w:r>
          </w:p>
          <w:p w:rsidR="003869E7" w:rsidRPr="00F317F4" w:rsidRDefault="003869E7" w:rsidP="0064378B">
            <w:pPr>
              <w:jc w:val="center"/>
              <w:rPr>
                <w:sz w:val="24"/>
                <w:szCs w:val="24"/>
              </w:rPr>
            </w:pPr>
            <w:r w:rsidRPr="00F317F4">
              <w:t>CO5</w:t>
            </w:r>
          </w:p>
        </w:tc>
        <w:tc>
          <w:tcPr>
            <w:tcW w:w="1080" w:type="dxa"/>
            <w:gridSpan w:val="3"/>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320" w:type="dxa"/>
            <w:gridSpan w:val="2"/>
            <w:tcBorders>
              <w:left w:val="single" w:sz="8" w:space="0" w:color="000000"/>
            </w:tcBorders>
          </w:tcPr>
          <w:p w:rsidR="003869E7" w:rsidRPr="00F317F4" w:rsidRDefault="003869E7" w:rsidP="0064378B">
            <w:pPr>
              <w:jc w:val="center"/>
            </w:pPr>
            <w:r w:rsidRPr="00F317F4">
              <w:t>Lectures, Class Participation/Individual or Group Discussion Class Test</w:t>
            </w:r>
          </w:p>
          <w:p w:rsidR="003869E7" w:rsidRPr="00F317F4" w:rsidRDefault="003869E7" w:rsidP="0064378B">
            <w:pPr>
              <w:jc w:val="center"/>
              <w:rPr>
                <w:b/>
              </w:rPr>
            </w:pPr>
            <w:r w:rsidRPr="00F317F4">
              <w:t>Assignment</w:t>
            </w:r>
          </w:p>
        </w:tc>
      </w:tr>
      <w:tr w:rsidR="003869E7" w:rsidRPr="00B832EC" w:rsidTr="0064378B">
        <w:trPr>
          <w:trHeight w:val="236"/>
        </w:trPr>
        <w:tc>
          <w:tcPr>
            <w:tcW w:w="10235" w:type="dxa"/>
            <w:gridSpan w:val="14"/>
          </w:tcPr>
          <w:p w:rsidR="003869E7" w:rsidRPr="00B832EC" w:rsidRDefault="003869E7" w:rsidP="0064378B">
            <w:pPr>
              <w:jc w:val="center"/>
              <w:rPr>
                <w:b/>
                <w:sz w:val="28"/>
                <w:szCs w:val="32"/>
              </w:rPr>
            </w:pPr>
            <w:r w:rsidRPr="00B832EC">
              <w:rPr>
                <w:b/>
                <w:sz w:val="28"/>
                <w:szCs w:val="28"/>
              </w:rPr>
              <w:t>Class Test-02</w:t>
            </w:r>
          </w:p>
        </w:tc>
      </w:tr>
      <w:tr w:rsidR="003869E7" w:rsidRPr="00F317F4" w:rsidTr="0064378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04</w:t>
            </w:r>
          </w:p>
        </w:tc>
        <w:tc>
          <w:tcPr>
            <w:tcW w:w="5040" w:type="dxa"/>
            <w:tcBorders>
              <w:left w:val="single" w:sz="8" w:space="0" w:color="000000"/>
              <w:right w:val="single" w:sz="8" w:space="0" w:color="000000"/>
            </w:tcBorders>
          </w:tcPr>
          <w:p w:rsidR="003869E7" w:rsidRPr="00F317F4" w:rsidRDefault="003869E7" w:rsidP="0064378B">
            <w:pPr>
              <w:rPr>
                <w:b/>
                <w:sz w:val="24"/>
                <w:szCs w:val="24"/>
              </w:rPr>
            </w:pPr>
            <w:r w:rsidRPr="00F317F4">
              <w:rPr>
                <w:b/>
              </w:rPr>
              <w:t>Waves and Oscillations</w:t>
            </w:r>
            <w:r w:rsidRPr="00F317F4">
              <w:rPr>
                <w:b/>
                <w:sz w:val="24"/>
                <w:szCs w:val="24"/>
              </w:rPr>
              <w:t xml:space="preserve"> : </w:t>
            </w:r>
            <w:r w:rsidRPr="00F317F4">
              <w:rPr>
                <w:sz w:val="24"/>
                <w:szCs w:val="24"/>
              </w:rPr>
              <w:t>Introduction, Waves, Oscillations, Acoustics</w:t>
            </w:r>
          </w:p>
          <w:p w:rsidR="003869E7" w:rsidRPr="00F317F4" w:rsidRDefault="003869E7" w:rsidP="0064378B">
            <w:pPr>
              <w:pStyle w:val="ListParagraph"/>
              <w:numPr>
                <w:ilvl w:val="0"/>
                <w:numId w:val="18"/>
              </w:numPr>
            </w:pPr>
            <w:r w:rsidRPr="00F317F4">
              <w:lastRenderedPageBreak/>
              <w:t xml:space="preserve">Waves types, production, uses, etc. </w:t>
            </w:r>
          </w:p>
          <w:p w:rsidR="003869E7" w:rsidRPr="00F317F4" w:rsidRDefault="003869E7" w:rsidP="0064378B">
            <w:pPr>
              <w:pStyle w:val="ListParagraph"/>
              <w:numPr>
                <w:ilvl w:val="0"/>
                <w:numId w:val="18"/>
              </w:numPr>
            </w:pPr>
            <w:r w:rsidRPr="00F317F4">
              <w:t>Sound waves, types, applications, Acoustics etc.</w:t>
            </w:r>
          </w:p>
          <w:p w:rsidR="003869E7" w:rsidRPr="00F317F4" w:rsidRDefault="003869E7" w:rsidP="0064378B">
            <w:pPr>
              <w:pStyle w:val="ListParagraph"/>
              <w:numPr>
                <w:ilvl w:val="0"/>
                <w:numId w:val="18"/>
              </w:numPr>
            </w:pPr>
            <w:r w:rsidRPr="00F317F4">
              <w:t>Stationary waves and wave propagations</w:t>
            </w:r>
          </w:p>
          <w:p w:rsidR="003869E7" w:rsidRPr="00F317F4" w:rsidRDefault="003869E7" w:rsidP="0064378B">
            <w:pPr>
              <w:pStyle w:val="ListParagraph"/>
              <w:numPr>
                <w:ilvl w:val="0"/>
                <w:numId w:val="3"/>
              </w:numPr>
              <w:rPr>
                <w:sz w:val="24"/>
                <w:szCs w:val="24"/>
              </w:rPr>
            </w:pPr>
            <w:r w:rsidRPr="00F317F4">
              <w:t>Sound quality, reverberations etc.</w:t>
            </w:r>
          </w:p>
        </w:tc>
        <w:tc>
          <w:tcPr>
            <w:tcW w:w="900" w:type="dxa"/>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64378B">
            <w:pPr>
              <w:jc w:val="center"/>
              <w:rPr>
                <w:sz w:val="24"/>
                <w:szCs w:val="24"/>
              </w:rPr>
            </w:pPr>
            <w:r w:rsidRPr="00F317F4">
              <w:rPr>
                <w:sz w:val="24"/>
                <w:szCs w:val="24"/>
              </w:rPr>
              <w:t xml:space="preserve">12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Pr>
              <w:jc w:val="center"/>
            </w:pPr>
          </w:p>
          <w:p w:rsidR="003869E7" w:rsidRPr="00F317F4" w:rsidRDefault="003869E7" w:rsidP="0064378B">
            <w:pPr>
              <w:jc w:val="center"/>
            </w:pPr>
            <w:r w:rsidRPr="00F317F4">
              <w:t>CO4</w:t>
            </w:r>
          </w:p>
          <w:p w:rsidR="003869E7" w:rsidRPr="00F317F4" w:rsidRDefault="003869E7" w:rsidP="0064378B">
            <w:pPr>
              <w:jc w:val="center"/>
            </w:pPr>
            <w:r w:rsidRPr="00F317F4">
              <w:lastRenderedPageBreak/>
              <w:t>CO5</w:t>
            </w:r>
          </w:p>
          <w:p w:rsidR="003869E7" w:rsidRPr="00F317F4" w:rsidRDefault="003869E7" w:rsidP="0064378B">
            <w:pPr>
              <w:jc w:val="center"/>
              <w:rPr>
                <w:sz w:val="24"/>
                <w:szCs w:val="24"/>
              </w:rPr>
            </w:pPr>
          </w:p>
        </w:tc>
        <w:tc>
          <w:tcPr>
            <w:tcW w:w="1440" w:type="dxa"/>
            <w:gridSpan w:val="4"/>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lastRenderedPageBreak/>
              <w:t xml:space="preserve">Power Point slides </w:t>
            </w:r>
          </w:p>
          <w:p w:rsidR="003869E7" w:rsidRPr="00F317F4" w:rsidRDefault="003869E7" w:rsidP="0064378B">
            <w:pPr>
              <w:jc w:val="center"/>
              <w:rPr>
                <w:sz w:val="24"/>
                <w:szCs w:val="24"/>
              </w:rPr>
            </w:pPr>
            <w:r w:rsidRPr="00F317F4">
              <w:rPr>
                <w:sz w:val="24"/>
                <w:szCs w:val="24"/>
              </w:rPr>
              <w:lastRenderedPageBreak/>
              <w:t>Text Book, White Board</w:t>
            </w:r>
          </w:p>
        </w:tc>
        <w:tc>
          <w:tcPr>
            <w:tcW w:w="1530" w:type="dxa"/>
            <w:gridSpan w:val="3"/>
            <w:tcBorders>
              <w:left w:val="single" w:sz="8" w:space="0" w:color="000000"/>
            </w:tcBorders>
          </w:tcPr>
          <w:p w:rsidR="003869E7" w:rsidRPr="00F317F4" w:rsidRDefault="003869E7" w:rsidP="0064378B">
            <w:pPr>
              <w:jc w:val="center"/>
            </w:pPr>
            <w:r w:rsidRPr="00F317F4">
              <w:lastRenderedPageBreak/>
              <w:t>Lectures, Class Participation/Ind</w:t>
            </w:r>
            <w:r w:rsidRPr="00F317F4">
              <w:lastRenderedPageBreak/>
              <w:t>ividual or Group Discussion Class Test</w:t>
            </w:r>
          </w:p>
          <w:p w:rsidR="003869E7" w:rsidRPr="00F317F4" w:rsidRDefault="003869E7" w:rsidP="0064378B">
            <w:pPr>
              <w:jc w:val="center"/>
            </w:pPr>
            <w:r w:rsidRPr="00F317F4">
              <w:t>Assignment</w:t>
            </w:r>
          </w:p>
          <w:p w:rsidR="003869E7" w:rsidRPr="00F317F4" w:rsidRDefault="003869E7" w:rsidP="0064378B">
            <w:pPr>
              <w:jc w:val="center"/>
              <w:rPr>
                <w:b/>
              </w:rPr>
            </w:pPr>
          </w:p>
        </w:tc>
      </w:tr>
      <w:tr w:rsidR="003869E7" w:rsidRPr="00B832EC" w:rsidTr="0064378B">
        <w:trPr>
          <w:trHeight w:val="236"/>
        </w:trPr>
        <w:tc>
          <w:tcPr>
            <w:tcW w:w="10235" w:type="dxa"/>
            <w:gridSpan w:val="14"/>
          </w:tcPr>
          <w:p w:rsidR="003869E7" w:rsidRPr="00B832EC" w:rsidRDefault="003869E7" w:rsidP="0064378B">
            <w:pPr>
              <w:jc w:val="center"/>
              <w:rPr>
                <w:b/>
                <w:sz w:val="26"/>
                <w:szCs w:val="32"/>
              </w:rPr>
            </w:pPr>
            <w:r w:rsidRPr="00B832EC">
              <w:rPr>
                <w:b/>
                <w:sz w:val="26"/>
                <w:szCs w:val="28"/>
              </w:rPr>
              <w:lastRenderedPageBreak/>
              <w:t>Class Test-03</w:t>
            </w:r>
          </w:p>
        </w:tc>
      </w:tr>
      <w:tr w:rsidR="003869E7" w:rsidRPr="00F317F4" w:rsidTr="0064378B">
        <w:trPr>
          <w:trHeight w:val="236"/>
        </w:trPr>
        <w:tc>
          <w:tcPr>
            <w:tcW w:w="605" w:type="dxa"/>
            <w:tcBorders>
              <w:right w:val="single" w:sz="8" w:space="0" w:color="000000"/>
            </w:tcBorders>
          </w:tcPr>
          <w:p w:rsidR="003869E7" w:rsidRPr="00F317F4" w:rsidRDefault="003869E7" w:rsidP="0064378B">
            <w:pPr>
              <w:jc w:val="center"/>
              <w:rPr>
                <w:b/>
              </w:rPr>
            </w:pPr>
          </w:p>
          <w:p w:rsidR="003869E7" w:rsidRPr="00F317F4" w:rsidRDefault="003869E7" w:rsidP="0064378B">
            <w:pPr>
              <w:jc w:val="center"/>
              <w:rPr>
                <w:b/>
              </w:rPr>
            </w:pPr>
            <w:r w:rsidRPr="00F317F4">
              <w:rPr>
                <w:b/>
              </w:rPr>
              <w:t>05</w:t>
            </w:r>
          </w:p>
        </w:tc>
        <w:tc>
          <w:tcPr>
            <w:tcW w:w="5040" w:type="dxa"/>
            <w:tcBorders>
              <w:left w:val="single" w:sz="8" w:space="0" w:color="000000"/>
              <w:right w:val="single" w:sz="8" w:space="0" w:color="000000"/>
            </w:tcBorders>
          </w:tcPr>
          <w:p w:rsidR="003869E7" w:rsidRPr="00F317F4" w:rsidRDefault="003869E7" w:rsidP="0064378B">
            <w:pPr>
              <w:pStyle w:val="NoSpacing"/>
            </w:pPr>
            <w:r w:rsidRPr="00F317F4">
              <w:rPr>
                <w:b/>
                <w:bCs/>
              </w:rPr>
              <w:t>Physical Optics</w:t>
            </w:r>
            <w:r w:rsidRPr="00F317F4">
              <w:t xml:space="preserve">: Introduction, Theories of light, Interference, Diffraction, Polarization. </w:t>
            </w:r>
          </w:p>
          <w:p w:rsidR="003869E7" w:rsidRPr="00F317F4" w:rsidRDefault="003869E7" w:rsidP="0064378B">
            <w:pPr>
              <w:pStyle w:val="NoSpacing"/>
              <w:numPr>
                <w:ilvl w:val="0"/>
                <w:numId w:val="4"/>
              </w:numPr>
            </w:pPr>
            <w:r w:rsidRPr="00F317F4">
              <w:t>Basic concept of light, Theories of light</w:t>
            </w:r>
          </w:p>
          <w:p w:rsidR="003869E7" w:rsidRPr="00F317F4" w:rsidRDefault="003869E7" w:rsidP="0064378B">
            <w:pPr>
              <w:pStyle w:val="NoSpacing"/>
              <w:numPr>
                <w:ilvl w:val="0"/>
                <w:numId w:val="4"/>
              </w:numPr>
            </w:pPr>
            <w:r w:rsidRPr="00F317F4">
              <w:t>Interference, Young’s experiment, Newton’s rings</w:t>
            </w:r>
          </w:p>
          <w:p w:rsidR="003869E7" w:rsidRPr="00F317F4" w:rsidRDefault="003869E7" w:rsidP="0064378B">
            <w:pPr>
              <w:pStyle w:val="NoSpacing"/>
              <w:numPr>
                <w:ilvl w:val="0"/>
                <w:numId w:val="4"/>
              </w:numPr>
            </w:pPr>
            <w:r w:rsidRPr="00F317F4">
              <w:t>Diffraction, Optical activity, Grading</w:t>
            </w:r>
          </w:p>
          <w:p w:rsidR="003869E7" w:rsidRPr="00F317F4" w:rsidRDefault="003869E7" w:rsidP="0064378B">
            <w:pPr>
              <w:pStyle w:val="NoSpacing"/>
              <w:numPr>
                <w:ilvl w:val="0"/>
                <w:numId w:val="4"/>
              </w:numPr>
            </w:pPr>
            <w:r w:rsidRPr="00F317F4">
              <w:t xml:space="preserve">Polarization, </w:t>
            </w:r>
            <w:proofErr w:type="spellStart"/>
            <w:r w:rsidRPr="00F317F4">
              <w:t>Nicol</w:t>
            </w:r>
            <w:proofErr w:type="spellEnd"/>
            <w:r w:rsidRPr="00F317F4">
              <w:t xml:space="preserve"> prism, Polarizer, Analyzer</w:t>
            </w:r>
          </w:p>
        </w:tc>
        <w:tc>
          <w:tcPr>
            <w:tcW w:w="900" w:type="dxa"/>
            <w:tcBorders>
              <w:left w:val="single" w:sz="8" w:space="0" w:color="000000"/>
              <w:right w:val="single" w:sz="8" w:space="0" w:color="000000"/>
            </w:tcBorders>
          </w:tcPr>
          <w:p w:rsidR="003869E7" w:rsidRPr="00F317F4" w:rsidRDefault="003869E7" w:rsidP="0064378B">
            <w:pPr>
              <w:jc w:val="center"/>
              <w:rPr>
                <w:sz w:val="24"/>
                <w:szCs w:val="24"/>
              </w:rPr>
            </w:pPr>
          </w:p>
          <w:p w:rsidR="003869E7" w:rsidRPr="00F317F4" w:rsidRDefault="003869E7" w:rsidP="0064378B">
            <w:pPr>
              <w:jc w:val="center"/>
              <w:rPr>
                <w:sz w:val="24"/>
                <w:szCs w:val="24"/>
              </w:rPr>
            </w:pPr>
            <w:r w:rsidRPr="00F317F4">
              <w:rPr>
                <w:sz w:val="24"/>
                <w:szCs w:val="24"/>
              </w:rPr>
              <w:t xml:space="preserve">11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 w:rsidR="003869E7" w:rsidRPr="00F317F4" w:rsidRDefault="003869E7" w:rsidP="0064378B">
            <w:pPr>
              <w:jc w:val="center"/>
            </w:pPr>
            <w:r w:rsidRPr="00F317F4">
              <w:t>CO2</w:t>
            </w:r>
          </w:p>
          <w:p w:rsidR="003869E7" w:rsidRPr="00F317F4" w:rsidRDefault="003869E7" w:rsidP="0064378B">
            <w:pPr>
              <w:jc w:val="center"/>
              <w:rPr>
                <w:sz w:val="24"/>
                <w:szCs w:val="24"/>
              </w:rPr>
            </w:pPr>
            <w:r w:rsidRPr="00F317F4">
              <w:t>CO5</w:t>
            </w:r>
          </w:p>
        </w:tc>
        <w:tc>
          <w:tcPr>
            <w:tcW w:w="1440" w:type="dxa"/>
            <w:gridSpan w:val="4"/>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530" w:type="dxa"/>
            <w:gridSpan w:val="3"/>
            <w:tcBorders>
              <w:left w:val="single" w:sz="8" w:space="0" w:color="000000"/>
            </w:tcBorders>
          </w:tcPr>
          <w:p w:rsidR="003869E7" w:rsidRPr="00F317F4" w:rsidRDefault="003869E7" w:rsidP="0064378B">
            <w:pPr>
              <w:jc w:val="center"/>
            </w:pPr>
            <w:r w:rsidRPr="00F317F4">
              <w:t>Lectures, Class Participation/Individual or Group Discussion</w:t>
            </w:r>
          </w:p>
        </w:tc>
      </w:tr>
      <w:tr w:rsidR="003869E7" w:rsidRPr="00B832EC" w:rsidTr="0064378B">
        <w:trPr>
          <w:trHeight w:val="236"/>
        </w:trPr>
        <w:tc>
          <w:tcPr>
            <w:tcW w:w="10235" w:type="dxa"/>
            <w:gridSpan w:val="14"/>
          </w:tcPr>
          <w:p w:rsidR="003869E7" w:rsidRPr="00B832EC" w:rsidRDefault="003869E7" w:rsidP="0064378B">
            <w:pPr>
              <w:jc w:val="center"/>
              <w:rPr>
                <w:b/>
                <w:sz w:val="26"/>
              </w:rPr>
            </w:pPr>
            <w:r w:rsidRPr="00B832EC">
              <w:rPr>
                <w:b/>
                <w:sz w:val="26"/>
                <w:szCs w:val="28"/>
              </w:rPr>
              <w:t>Class Test-04</w:t>
            </w:r>
          </w:p>
        </w:tc>
      </w:tr>
      <w:tr w:rsidR="003869E7" w:rsidRPr="00F317F4" w:rsidTr="0064378B">
        <w:trPr>
          <w:trHeight w:val="236"/>
        </w:trPr>
        <w:tc>
          <w:tcPr>
            <w:tcW w:w="605" w:type="dxa"/>
            <w:tcBorders>
              <w:right w:val="single" w:sz="8" w:space="0" w:color="000000"/>
            </w:tcBorders>
          </w:tcPr>
          <w:p w:rsidR="003869E7" w:rsidRPr="00F317F4" w:rsidRDefault="003869E7" w:rsidP="0064378B">
            <w:pPr>
              <w:jc w:val="center"/>
              <w:rPr>
                <w:b/>
              </w:rPr>
            </w:pPr>
            <w:r w:rsidRPr="00F317F4">
              <w:rPr>
                <w:b/>
              </w:rPr>
              <w:t>07</w:t>
            </w:r>
          </w:p>
        </w:tc>
        <w:tc>
          <w:tcPr>
            <w:tcW w:w="5040" w:type="dxa"/>
            <w:tcBorders>
              <w:left w:val="single" w:sz="8" w:space="0" w:color="000000"/>
              <w:right w:val="single" w:sz="8" w:space="0" w:color="000000"/>
            </w:tcBorders>
          </w:tcPr>
          <w:p w:rsidR="003869E7" w:rsidRPr="00F317F4" w:rsidRDefault="003869E7" w:rsidP="0064378B">
            <w:pPr>
              <w:pStyle w:val="NoSpacing"/>
              <w:rPr>
                <w:sz w:val="24"/>
                <w:szCs w:val="24"/>
              </w:rPr>
            </w:pPr>
            <w:r w:rsidRPr="00F317F4">
              <w:rPr>
                <w:b/>
                <w:bCs/>
              </w:rPr>
              <w:t>Structure of matter</w:t>
            </w:r>
            <w:r w:rsidRPr="00F317F4">
              <w:rPr>
                <w:b/>
                <w:sz w:val="24"/>
                <w:szCs w:val="24"/>
              </w:rPr>
              <w:t xml:space="preserve">: </w:t>
            </w:r>
            <w:r w:rsidRPr="00F317F4">
              <w:rPr>
                <w:sz w:val="24"/>
                <w:szCs w:val="24"/>
              </w:rPr>
              <w:t>Introduction</w:t>
            </w:r>
            <w:r w:rsidRPr="00F317F4">
              <w:rPr>
                <w:b/>
                <w:sz w:val="24"/>
                <w:szCs w:val="24"/>
              </w:rPr>
              <w:t xml:space="preserve">, </w:t>
            </w:r>
            <w:r w:rsidRPr="00F317F4">
              <w:rPr>
                <w:sz w:val="24"/>
                <w:szCs w:val="24"/>
              </w:rPr>
              <w:t>Concept, Crystal, Non-crystal, Defects, Band theory</w:t>
            </w:r>
          </w:p>
          <w:p w:rsidR="003869E7" w:rsidRPr="00F317F4" w:rsidRDefault="003869E7" w:rsidP="0064378B">
            <w:pPr>
              <w:pStyle w:val="ListParagraph"/>
              <w:numPr>
                <w:ilvl w:val="0"/>
                <w:numId w:val="21"/>
              </w:numPr>
            </w:pPr>
            <w:r w:rsidRPr="00F317F4">
              <w:t xml:space="preserve">Structure types, production, uses, etc. </w:t>
            </w:r>
          </w:p>
          <w:p w:rsidR="003869E7" w:rsidRPr="00F317F4" w:rsidRDefault="003869E7" w:rsidP="0064378B">
            <w:pPr>
              <w:pStyle w:val="ListParagraph"/>
              <w:numPr>
                <w:ilvl w:val="0"/>
                <w:numId w:val="21"/>
              </w:numPr>
            </w:pPr>
            <w:r w:rsidRPr="00F317F4">
              <w:t>Properties, applications, defects etc.</w:t>
            </w:r>
          </w:p>
          <w:p w:rsidR="003869E7" w:rsidRPr="00F317F4" w:rsidRDefault="003869E7" w:rsidP="0064378B">
            <w:pPr>
              <w:pStyle w:val="ListParagraph"/>
              <w:numPr>
                <w:ilvl w:val="0"/>
                <w:numId w:val="21"/>
              </w:numPr>
            </w:pPr>
            <w:r w:rsidRPr="00F317F4">
              <w:t>Concept of band theory, uses, etc.</w:t>
            </w:r>
          </w:p>
          <w:p w:rsidR="003869E7" w:rsidRPr="00F317F4" w:rsidRDefault="003869E7" w:rsidP="0064378B">
            <w:pPr>
              <w:pStyle w:val="NoSpacing"/>
              <w:rPr>
                <w:b/>
                <w:sz w:val="24"/>
                <w:szCs w:val="24"/>
              </w:rPr>
            </w:pPr>
            <w:r w:rsidRPr="00F317F4">
              <w:t>Types, quality, of matters  and uses</w:t>
            </w:r>
          </w:p>
        </w:tc>
        <w:tc>
          <w:tcPr>
            <w:tcW w:w="900" w:type="dxa"/>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07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Pr>
              <w:jc w:val="center"/>
            </w:pPr>
            <w:r w:rsidRPr="00F317F4">
              <w:t>CO3</w:t>
            </w:r>
          </w:p>
          <w:p w:rsidR="003869E7" w:rsidRPr="00F317F4" w:rsidRDefault="003869E7" w:rsidP="0064378B">
            <w:pPr>
              <w:jc w:val="center"/>
            </w:pPr>
            <w:r w:rsidRPr="00F317F4">
              <w:t>CO5</w:t>
            </w:r>
          </w:p>
          <w:p w:rsidR="003869E7" w:rsidRPr="00F317F4" w:rsidRDefault="003869E7" w:rsidP="0064378B">
            <w:pPr>
              <w:jc w:val="center"/>
              <w:rPr>
                <w:sz w:val="24"/>
                <w:szCs w:val="24"/>
              </w:rPr>
            </w:pPr>
          </w:p>
        </w:tc>
        <w:tc>
          <w:tcPr>
            <w:tcW w:w="1440" w:type="dxa"/>
            <w:gridSpan w:val="4"/>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Power Point slides </w:t>
            </w:r>
          </w:p>
          <w:p w:rsidR="003869E7" w:rsidRPr="00F317F4" w:rsidRDefault="003869E7" w:rsidP="0064378B">
            <w:pPr>
              <w:jc w:val="center"/>
              <w:rPr>
                <w:sz w:val="24"/>
                <w:szCs w:val="24"/>
              </w:rPr>
            </w:pPr>
            <w:r w:rsidRPr="00F317F4">
              <w:rPr>
                <w:sz w:val="24"/>
                <w:szCs w:val="24"/>
              </w:rPr>
              <w:t>Text Book, White Board</w:t>
            </w:r>
          </w:p>
        </w:tc>
        <w:tc>
          <w:tcPr>
            <w:tcW w:w="1530" w:type="dxa"/>
            <w:gridSpan w:val="3"/>
            <w:tcBorders>
              <w:left w:val="single" w:sz="8" w:space="0" w:color="000000"/>
            </w:tcBorders>
          </w:tcPr>
          <w:p w:rsidR="003869E7" w:rsidRPr="00F317F4" w:rsidRDefault="003869E7" w:rsidP="0064378B">
            <w:pPr>
              <w:jc w:val="center"/>
            </w:pPr>
            <w:r w:rsidRPr="00F317F4">
              <w:t>Lectures, Class Participation/Individual or Group Discussion</w:t>
            </w:r>
          </w:p>
        </w:tc>
      </w:tr>
      <w:tr w:rsidR="003869E7" w:rsidRPr="00B832EC" w:rsidTr="0064378B">
        <w:trPr>
          <w:trHeight w:val="236"/>
        </w:trPr>
        <w:tc>
          <w:tcPr>
            <w:tcW w:w="10235" w:type="dxa"/>
            <w:gridSpan w:val="14"/>
          </w:tcPr>
          <w:p w:rsidR="003869E7" w:rsidRPr="00B832EC" w:rsidRDefault="003869E7" w:rsidP="0064378B">
            <w:pPr>
              <w:jc w:val="center"/>
              <w:rPr>
                <w:b/>
                <w:sz w:val="26"/>
                <w:szCs w:val="32"/>
              </w:rPr>
            </w:pPr>
            <w:r w:rsidRPr="00B832EC">
              <w:rPr>
                <w:b/>
                <w:sz w:val="26"/>
                <w:szCs w:val="28"/>
              </w:rPr>
              <w:t>Review Class</w:t>
            </w:r>
          </w:p>
        </w:tc>
      </w:tr>
      <w:tr w:rsidR="003869E7" w:rsidRPr="00F317F4" w:rsidTr="0064378B">
        <w:trPr>
          <w:trHeight w:val="236"/>
        </w:trPr>
        <w:tc>
          <w:tcPr>
            <w:tcW w:w="605" w:type="dxa"/>
            <w:tcBorders>
              <w:right w:val="single" w:sz="8" w:space="0" w:color="000000"/>
            </w:tcBorders>
          </w:tcPr>
          <w:p w:rsidR="003869E7" w:rsidRPr="00F317F4" w:rsidRDefault="003869E7" w:rsidP="0064378B">
            <w:pPr>
              <w:pStyle w:val="NoSpacing"/>
              <w:jc w:val="center"/>
              <w:rPr>
                <w:b/>
              </w:rPr>
            </w:pPr>
            <w:r w:rsidRPr="00F317F4">
              <w:rPr>
                <w:b/>
              </w:rPr>
              <w:t>08</w:t>
            </w:r>
          </w:p>
        </w:tc>
        <w:tc>
          <w:tcPr>
            <w:tcW w:w="5040" w:type="dxa"/>
            <w:tcBorders>
              <w:left w:val="single" w:sz="8" w:space="0" w:color="000000"/>
              <w:right w:val="single" w:sz="8" w:space="0" w:color="000000"/>
            </w:tcBorders>
          </w:tcPr>
          <w:p w:rsidR="003869E7" w:rsidRPr="00F317F4" w:rsidRDefault="003869E7" w:rsidP="0064378B">
            <w:pPr>
              <w:pStyle w:val="NoSpacing"/>
              <w:numPr>
                <w:ilvl w:val="0"/>
                <w:numId w:val="6"/>
              </w:numPr>
              <w:rPr>
                <w:sz w:val="24"/>
                <w:szCs w:val="24"/>
              </w:rPr>
            </w:pPr>
            <w:r w:rsidRPr="00F317F4">
              <w:rPr>
                <w:sz w:val="24"/>
                <w:szCs w:val="24"/>
              </w:rPr>
              <w:t>Review the important concept of the previous classes</w:t>
            </w:r>
          </w:p>
          <w:p w:rsidR="003869E7" w:rsidRPr="00F317F4" w:rsidRDefault="003869E7" w:rsidP="0064378B">
            <w:pPr>
              <w:pStyle w:val="NoSpacing"/>
              <w:numPr>
                <w:ilvl w:val="0"/>
                <w:numId w:val="6"/>
              </w:numPr>
              <w:rPr>
                <w:sz w:val="24"/>
                <w:szCs w:val="24"/>
              </w:rPr>
            </w:pPr>
            <w:r w:rsidRPr="00F317F4">
              <w:rPr>
                <w:sz w:val="24"/>
                <w:szCs w:val="24"/>
              </w:rPr>
              <w:t xml:space="preserve">Addressing </w:t>
            </w:r>
            <w:proofErr w:type="spellStart"/>
            <w:r w:rsidRPr="00F317F4">
              <w:rPr>
                <w:sz w:val="24"/>
                <w:szCs w:val="24"/>
              </w:rPr>
              <w:t>student’squeries</w:t>
            </w:r>
            <w:proofErr w:type="spellEnd"/>
          </w:p>
        </w:tc>
        <w:tc>
          <w:tcPr>
            <w:tcW w:w="900" w:type="dxa"/>
            <w:tcBorders>
              <w:left w:val="single" w:sz="8" w:space="0" w:color="000000"/>
              <w:right w:val="single" w:sz="8" w:space="0" w:color="000000"/>
            </w:tcBorders>
          </w:tcPr>
          <w:p w:rsidR="003869E7" w:rsidRPr="00F317F4" w:rsidRDefault="003869E7" w:rsidP="0064378B">
            <w:pPr>
              <w:jc w:val="center"/>
              <w:rPr>
                <w:sz w:val="24"/>
                <w:szCs w:val="24"/>
              </w:rPr>
            </w:pPr>
            <w:r w:rsidRPr="00F317F4">
              <w:rPr>
                <w:sz w:val="24"/>
                <w:szCs w:val="24"/>
              </w:rPr>
              <w:t xml:space="preserve">02 </w:t>
            </w:r>
            <w:proofErr w:type="spellStart"/>
            <w:r w:rsidRPr="00F317F4">
              <w:rPr>
                <w:sz w:val="24"/>
                <w:szCs w:val="24"/>
              </w:rPr>
              <w:t>Hrs</w:t>
            </w:r>
            <w:proofErr w:type="spellEnd"/>
          </w:p>
        </w:tc>
        <w:tc>
          <w:tcPr>
            <w:tcW w:w="720" w:type="dxa"/>
            <w:gridSpan w:val="4"/>
            <w:tcBorders>
              <w:left w:val="single" w:sz="8" w:space="0" w:color="000000"/>
              <w:right w:val="single" w:sz="8" w:space="0" w:color="000000"/>
            </w:tcBorders>
          </w:tcPr>
          <w:p w:rsidR="003869E7" w:rsidRPr="00F317F4" w:rsidRDefault="003869E7" w:rsidP="0064378B">
            <w:pPr>
              <w:jc w:val="center"/>
              <w:rPr>
                <w:sz w:val="24"/>
                <w:szCs w:val="24"/>
              </w:rPr>
            </w:pPr>
          </w:p>
        </w:tc>
        <w:tc>
          <w:tcPr>
            <w:tcW w:w="1440" w:type="dxa"/>
            <w:gridSpan w:val="4"/>
            <w:tcBorders>
              <w:left w:val="single" w:sz="8" w:space="0" w:color="000000"/>
              <w:right w:val="single" w:sz="8" w:space="0" w:color="000000"/>
            </w:tcBorders>
          </w:tcPr>
          <w:p w:rsidR="003869E7" w:rsidRPr="00213220" w:rsidRDefault="003869E7" w:rsidP="0064378B">
            <w:pPr>
              <w:jc w:val="center"/>
              <w:rPr>
                <w:szCs w:val="24"/>
              </w:rPr>
            </w:pPr>
            <w:r w:rsidRPr="00213220">
              <w:rPr>
                <w:szCs w:val="24"/>
              </w:rPr>
              <w:t xml:space="preserve">Power Point slides </w:t>
            </w:r>
          </w:p>
          <w:p w:rsidR="003869E7" w:rsidRPr="00213220" w:rsidRDefault="003869E7" w:rsidP="0064378B">
            <w:pPr>
              <w:jc w:val="center"/>
              <w:rPr>
                <w:szCs w:val="24"/>
              </w:rPr>
            </w:pPr>
            <w:r w:rsidRPr="00213220">
              <w:rPr>
                <w:szCs w:val="24"/>
              </w:rPr>
              <w:t>Text Book, White Board</w:t>
            </w:r>
          </w:p>
        </w:tc>
        <w:tc>
          <w:tcPr>
            <w:tcW w:w="1530" w:type="dxa"/>
            <w:gridSpan w:val="3"/>
            <w:tcBorders>
              <w:left w:val="single" w:sz="8" w:space="0" w:color="000000"/>
            </w:tcBorders>
          </w:tcPr>
          <w:p w:rsidR="003869E7" w:rsidRPr="00213220" w:rsidRDefault="003869E7" w:rsidP="0064378B">
            <w:pPr>
              <w:jc w:val="center"/>
              <w:rPr>
                <w:b/>
              </w:rPr>
            </w:pPr>
          </w:p>
        </w:tc>
      </w:tr>
    </w:tbl>
    <w:p w:rsidR="00574B91" w:rsidRPr="003869E7" w:rsidRDefault="00574B91" w:rsidP="00574B91">
      <w:pPr>
        <w:pStyle w:val="Heading1"/>
        <w:spacing w:before="90"/>
        <w:ind w:left="0"/>
        <w:rPr>
          <w:color w:val="000000" w:themeColor="text1"/>
          <w:szCs w:val="28"/>
        </w:rPr>
      </w:pPr>
      <w:r w:rsidRPr="003869E7">
        <w:rPr>
          <w:color w:val="000000" w:themeColor="text1"/>
          <w:szCs w:val="28"/>
        </w:rPr>
        <w:t>Course Assessment Methods &amp; their Weights:</w:t>
      </w:r>
    </w:p>
    <w:tbl>
      <w:tblPr>
        <w:tblpPr w:leftFromText="180" w:rightFromText="180" w:vertAnchor="text" w:horzAnchor="margin" w:tblpY="113"/>
        <w:tblW w:w="10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8"/>
        <w:gridCol w:w="2557"/>
      </w:tblGrid>
      <w:tr w:rsidR="00574B91" w:rsidRPr="00F317F4" w:rsidTr="004F4053">
        <w:trPr>
          <w:trHeight w:val="318"/>
        </w:trPr>
        <w:tc>
          <w:tcPr>
            <w:tcW w:w="7568" w:type="dxa"/>
          </w:tcPr>
          <w:p w:rsidR="00574B91" w:rsidRPr="00F317F4" w:rsidRDefault="00574B91" w:rsidP="004F4053">
            <w:pPr>
              <w:pStyle w:val="TableParagraph"/>
              <w:spacing w:line="256" w:lineRule="exact"/>
              <w:ind w:right="467"/>
              <w:rPr>
                <w:b/>
                <w:color w:val="000000" w:themeColor="text1"/>
                <w:sz w:val="24"/>
                <w:szCs w:val="24"/>
              </w:rPr>
            </w:pPr>
            <w:r w:rsidRPr="00F317F4">
              <w:rPr>
                <w:b/>
                <w:color w:val="000000" w:themeColor="text1"/>
                <w:sz w:val="24"/>
                <w:szCs w:val="24"/>
              </w:rPr>
              <w:t>Assessment Method</w:t>
            </w:r>
          </w:p>
        </w:tc>
        <w:tc>
          <w:tcPr>
            <w:tcW w:w="2557" w:type="dxa"/>
          </w:tcPr>
          <w:p w:rsidR="00574B91" w:rsidRPr="00F317F4" w:rsidRDefault="00574B91" w:rsidP="004F4053">
            <w:pPr>
              <w:pStyle w:val="TableParagraph"/>
              <w:spacing w:line="256" w:lineRule="exact"/>
              <w:ind w:left="201" w:right="192"/>
              <w:jc w:val="center"/>
              <w:rPr>
                <w:b/>
                <w:color w:val="000000" w:themeColor="text1"/>
                <w:sz w:val="24"/>
                <w:szCs w:val="24"/>
              </w:rPr>
            </w:pPr>
            <w:r w:rsidRPr="00F317F4">
              <w:rPr>
                <w:b/>
                <w:color w:val="000000" w:themeColor="text1"/>
                <w:sz w:val="24"/>
                <w:szCs w:val="24"/>
              </w:rPr>
              <w:t>(%)</w:t>
            </w:r>
          </w:p>
        </w:tc>
      </w:tr>
      <w:tr w:rsidR="00574B91" w:rsidRPr="00F317F4" w:rsidTr="004F4053">
        <w:trPr>
          <w:trHeight w:val="318"/>
        </w:trPr>
        <w:tc>
          <w:tcPr>
            <w:tcW w:w="7568" w:type="dxa"/>
          </w:tcPr>
          <w:p w:rsidR="00574B91" w:rsidRPr="00F317F4" w:rsidRDefault="00574B91" w:rsidP="004F4053">
            <w:pPr>
              <w:pStyle w:val="TableParagraph"/>
              <w:rPr>
                <w:color w:val="000000" w:themeColor="text1"/>
                <w:sz w:val="24"/>
                <w:szCs w:val="24"/>
              </w:rPr>
            </w:pPr>
            <w:r w:rsidRPr="00F317F4">
              <w:rPr>
                <w:sz w:val="24"/>
                <w:szCs w:val="24"/>
              </w:rPr>
              <w:t>Class Participation</w:t>
            </w:r>
          </w:p>
        </w:tc>
        <w:tc>
          <w:tcPr>
            <w:tcW w:w="2557" w:type="dxa"/>
          </w:tcPr>
          <w:p w:rsidR="00574B91" w:rsidRPr="00F317F4" w:rsidRDefault="00574B91" w:rsidP="004F4053">
            <w:pPr>
              <w:pStyle w:val="TableParagraph"/>
              <w:jc w:val="center"/>
              <w:rPr>
                <w:color w:val="000000" w:themeColor="text1"/>
                <w:sz w:val="24"/>
                <w:szCs w:val="24"/>
              </w:rPr>
            </w:pPr>
            <w:r w:rsidRPr="00F317F4">
              <w:rPr>
                <w:color w:val="000000" w:themeColor="text1"/>
                <w:sz w:val="24"/>
                <w:szCs w:val="24"/>
              </w:rPr>
              <w:t>05</w:t>
            </w:r>
          </w:p>
        </w:tc>
      </w:tr>
      <w:tr w:rsidR="00574B91" w:rsidRPr="00F317F4" w:rsidTr="004F4053">
        <w:trPr>
          <w:trHeight w:val="318"/>
        </w:trPr>
        <w:tc>
          <w:tcPr>
            <w:tcW w:w="7568" w:type="dxa"/>
          </w:tcPr>
          <w:p w:rsidR="00574B91" w:rsidRPr="00F317F4" w:rsidRDefault="00574B91" w:rsidP="004F4053">
            <w:pPr>
              <w:pStyle w:val="TableParagraph"/>
              <w:spacing w:line="256" w:lineRule="exact"/>
              <w:ind w:right="467"/>
              <w:rPr>
                <w:color w:val="000000" w:themeColor="text1"/>
                <w:sz w:val="24"/>
                <w:szCs w:val="24"/>
              </w:rPr>
            </w:pPr>
            <w:r w:rsidRPr="00F317F4">
              <w:rPr>
                <w:color w:val="000000" w:themeColor="text1"/>
                <w:sz w:val="24"/>
                <w:szCs w:val="24"/>
              </w:rPr>
              <w:t>Assignments</w:t>
            </w:r>
          </w:p>
        </w:tc>
        <w:tc>
          <w:tcPr>
            <w:tcW w:w="2557" w:type="dxa"/>
          </w:tcPr>
          <w:p w:rsidR="00574B91" w:rsidRPr="00F317F4" w:rsidRDefault="00574B91" w:rsidP="004F4053">
            <w:pPr>
              <w:pStyle w:val="TableParagraph"/>
              <w:spacing w:line="256" w:lineRule="exact"/>
              <w:ind w:right="191"/>
              <w:jc w:val="center"/>
              <w:rPr>
                <w:color w:val="000000" w:themeColor="text1"/>
                <w:sz w:val="24"/>
                <w:szCs w:val="24"/>
              </w:rPr>
            </w:pPr>
            <w:r w:rsidRPr="00F317F4">
              <w:rPr>
                <w:color w:val="000000" w:themeColor="text1"/>
                <w:sz w:val="24"/>
                <w:szCs w:val="24"/>
              </w:rPr>
              <w:t xml:space="preserve">  05</w:t>
            </w:r>
          </w:p>
        </w:tc>
      </w:tr>
      <w:tr w:rsidR="00574B91" w:rsidRPr="00F317F4" w:rsidTr="004F4053">
        <w:trPr>
          <w:trHeight w:val="320"/>
        </w:trPr>
        <w:tc>
          <w:tcPr>
            <w:tcW w:w="7568" w:type="dxa"/>
          </w:tcPr>
          <w:p w:rsidR="00574B91" w:rsidRPr="00F317F4" w:rsidRDefault="00574B91" w:rsidP="004F4053">
            <w:pPr>
              <w:pStyle w:val="TableParagraph"/>
              <w:spacing w:line="258" w:lineRule="exact"/>
              <w:ind w:right="467"/>
              <w:rPr>
                <w:color w:val="000000" w:themeColor="text1"/>
                <w:sz w:val="24"/>
                <w:szCs w:val="24"/>
              </w:rPr>
            </w:pPr>
            <w:r w:rsidRPr="00F317F4">
              <w:rPr>
                <w:color w:val="000000" w:themeColor="text1"/>
                <w:sz w:val="24"/>
                <w:szCs w:val="24"/>
              </w:rPr>
              <w:t>Class Tests</w:t>
            </w:r>
          </w:p>
        </w:tc>
        <w:tc>
          <w:tcPr>
            <w:tcW w:w="2557" w:type="dxa"/>
          </w:tcPr>
          <w:p w:rsidR="00574B91" w:rsidRPr="00F317F4" w:rsidRDefault="00574B91" w:rsidP="004F4053">
            <w:pPr>
              <w:pStyle w:val="TableParagraph"/>
              <w:spacing w:line="258" w:lineRule="exact"/>
              <w:ind w:right="191"/>
              <w:jc w:val="center"/>
              <w:rPr>
                <w:color w:val="000000" w:themeColor="text1"/>
                <w:sz w:val="24"/>
                <w:szCs w:val="24"/>
              </w:rPr>
            </w:pPr>
            <w:r w:rsidRPr="00F317F4">
              <w:rPr>
                <w:color w:val="000000" w:themeColor="text1"/>
                <w:sz w:val="24"/>
                <w:szCs w:val="24"/>
              </w:rPr>
              <w:t xml:space="preserve"> 20</w:t>
            </w:r>
          </w:p>
        </w:tc>
      </w:tr>
      <w:tr w:rsidR="00574B91" w:rsidRPr="00F317F4" w:rsidTr="004F4053">
        <w:trPr>
          <w:trHeight w:val="325"/>
        </w:trPr>
        <w:tc>
          <w:tcPr>
            <w:tcW w:w="7568" w:type="dxa"/>
          </w:tcPr>
          <w:p w:rsidR="00574B91" w:rsidRPr="00F317F4" w:rsidRDefault="00574B91" w:rsidP="004F4053">
            <w:pPr>
              <w:pStyle w:val="TableParagraph"/>
              <w:spacing w:line="256" w:lineRule="exact"/>
              <w:ind w:right="467"/>
              <w:rPr>
                <w:color w:val="000000" w:themeColor="text1"/>
                <w:sz w:val="24"/>
                <w:szCs w:val="24"/>
              </w:rPr>
            </w:pPr>
            <w:r w:rsidRPr="00F317F4">
              <w:rPr>
                <w:color w:val="000000" w:themeColor="text1"/>
                <w:sz w:val="24"/>
                <w:szCs w:val="24"/>
              </w:rPr>
              <w:t>Semester Final Exam</w:t>
            </w:r>
          </w:p>
        </w:tc>
        <w:tc>
          <w:tcPr>
            <w:tcW w:w="2557" w:type="dxa"/>
          </w:tcPr>
          <w:p w:rsidR="00574B91" w:rsidRPr="00F317F4" w:rsidRDefault="00574B91" w:rsidP="004F4053">
            <w:pPr>
              <w:pStyle w:val="TableParagraph"/>
              <w:spacing w:line="256" w:lineRule="exact"/>
              <w:ind w:right="191"/>
              <w:jc w:val="center"/>
              <w:rPr>
                <w:color w:val="000000" w:themeColor="text1"/>
                <w:sz w:val="24"/>
                <w:szCs w:val="24"/>
              </w:rPr>
            </w:pPr>
            <w:r w:rsidRPr="00F317F4">
              <w:rPr>
                <w:color w:val="000000" w:themeColor="text1"/>
                <w:sz w:val="24"/>
                <w:szCs w:val="24"/>
              </w:rPr>
              <w:t xml:space="preserve"> 70</w:t>
            </w:r>
          </w:p>
        </w:tc>
      </w:tr>
      <w:tr w:rsidR="00574B91" w:rsidRPr="00F317F4" w:rsidTr="004F4053">
        <w:trPr>
          <w:trHeight w:val="228"/>
        </w:trPr>
        <w:tc>
          <w:tcPr>
            <w:tcW w:w="7568" w:type="dxa"/>
          </w:tcPr>
          <w:p w:rsidR="00574B91" w:rsidRPr="00F317F4" w:rsidRDefault="00574B91" w:rsidP="004F4053">
            <w:pPr>
              <w:pStyle w:val="NoSpacing"/>
              <w:jc w:val="right"/>
              <w:rPr>
                <w:b/>
              </w:rPr>
            </w:pPr>
            <w:r w:rsidRPr="00F317F4">
              <w:rPr>
                <w:b/>
              </w:rPr>
              <w:t xml:space="preserve">       Total:</w:t>
            </w:r>
          </w:p>
        </w:tc>
        <w:tc>
          <w:tcPr>
            <w:tcW w:w="2557" w:type="dxa"/>
          </w:tcPr>
          <w:p w:rsidR="00574B91" w:rsidRPr="00F317F4" w:rsidRDefault="00574B91" w:rsidP="004F4053">
            <w:pPr>
              <w:pStyle w:val="NoSpacing"/>
              <w:jc w:val="center"/>
              <w:rPr>
                <w:b/>
              </w:rPr>
            </w:pPr>
            <w:r w:rsidRPr="00F317F4">
              <w:rPr>
                <w:b/>
              </w:rPr>
              <w:t>100</w:t>
            </w:r>
          </w:p>
        </w:tc>
      </w:tr>
    </w:tbl>
    <w:p w:rsidR="00574B91" w:rsidRPr="001C1B71" w:rsidRDefault="00574B91" w:rsidP="00574B91">
      <w:pPr>
        <w:pStyle w:val="BodyText"/>
        <w:rPr>
          <w:b/>
          <w:color w:val="000000" w:themeColor="text1"/>
          <w:szCs w:val="28"/>
        </w:rPr>
      </w:pPr>
      <w:r w:rsidRPr="001C1B71">
        <w:rPr>
          <w:b/>
          <w:color w:val="000000" w:themeColor="text1"/>
          <w:szCs w:val="28"/>
        </w:rPr>
        <w:t>Continuous Internal Assessment (CIA) – Breakup</w:t>
      </w:r>
    </w:p>
    <w:p w:rsidR="00574B91" w:rsidRPr="001C1B71" w:rsidRDefault="00574B91" w:rsidP="0010126E">
      <w:pPr>
        <w:pStyle w:val="BodyText"/>
        <w:jc w:val="right"/>
        <w:rPr>
          <w:b/>
          <w:color w:val="000000" w:themeColor="text1"/>
        </w:rPr>
      </w:pPr>
      <w:r w:rsidRPr="001C1B71">
        <w:rPr>
          <w:b/>
          <w:color w:val="000000" w:themeColor="text1"/>
        </w:rPr>
        <w:t>Total Marks: 30</w:t>
      </w:r>
    </w:p>
    <w:tbl>
      <w:tblPr>
        <w:tblStyle w:val="TableGrid"/>
        <w:tblW w:w="10080" w:type="dxa"/>
        <w:tblInd w:w="108" w:type="dxa"/>
        <w:tblLayout w:type="fixed"/>
        <w:tblLook w:val="04A0" w:firstRow="1" w:lastRow="0" w:firstColumn="1" w:lastColumn="0" w:noHBand="0" w:noVBand="1"/>
      </w:tblPr>
      <w:tblGrid>
        <w:gridCol w:w="2018"/>
        <w:gridCol w:w="2148"/>
        <w:gridCol w:w="2404"/>
        <w:gridCol w:w="1980"/>
        <w:gridCol w:w="1530"/>
      </w:tblGrid>
      <w:tr w:rsidR="009B42C3" w:rsidRPr="001C1B71" w:rsidTr="00726241">
        <w:trPr>
          <w:trHeight w:val="290"/>
        </w:trPr>
        <w:tc>
          <w:tcPr>
            <w:tcW w:w="2018" w:type="dxa"/>
          </w:tcPr>
          <w:p w:rsidR="009B42C3" w:rsidRPr="001C1B71" w:rsidRDefault="009B42C3" w:rsidP="004F4053">
            <w:pPr>
              <w:pStyle w:val="BodyText"/>
              <w:rPr>
                <w:b/>
                <w:color w:val="000000" w:themeColor="text1"/>
              </w:rPr>
            </w:pPr>
            <w:r w:rsidRPr="001C1B71">
              <w:rPr>
                <w:b/>
                <w:color w:val="000000" w:themeColor="text1"/>
              </w:rPr>
              <w:t xml:space="preserve">Bloom’s Category </w:t>
            </w:r>
          </w:p>
        </w:tc>
        <w:tc>
          <w:tcPr>
            <w:tcW w:w="2148" w:type="dxa"/>
          </w:tcPr>
          <w:p w:rsidR="009B42C3" w:rsidRPr="001C1B71" w:rsidRDefault="009B42C3" w:rsidP="004F4053">
            <w:pPr>
              <w:pStyle w:val="BodyText"/>
              <w:jc w:val="center"/>
              <w:rPr>
                <w:b/>
                <w:color w:val="000000" w:themeColor="text1"/>
              </w:rPr>
            </w:pPr>
            <w:r w:rsidRPr="001C1B71">
              <w:rPr>
                <w:b/>
                <w:color w:val="000000" w:themeColor="text1"/>
              </w:rPr>
              <w:t>Class Tests (20)</w:t>
            </w:r>
          </w:p>
        </w:tc>
        <w:tc>
          <w:tcPr>
            <w:tcW w:w="2404" w:type="dxa"/>
          </w:tcPr>
          <w:p w:rsidR="009B42C3" w:rsidRPr="001C1B71" w:rsidRDefault="009B42C3" w:rsidP="004F4053">
            <w:pPr>
              <w:pStyle w:val="BodyText"/>
              <w:jc w:val="center"/>
              <w:rPr>
                <w:b/>
                <w:color w:val="000000" w:themeColor="text1"/>
              </w:rPr>
            </w:pPr>
            <w:r w:rsidRPr="001C1B71">
              <w:rPr>
                <w:b/>
                <w:color w:val="000000" w:themeColor="text1"/>
              </w:rPr>
              <w:t>Assignments</w:t>
            </w:r>
          </w:p>
          <w:p w:rsidR="009B42C3" w:rsidRPr="001C1B71" w:rsidRDefault="0064378B" w:rsidP="004F4053">
            <w:pPr>
              <w:pStyle w:val="BodyText"/>
              <w:jc w:val="center"/>
              <w:rPr>
                <w:b/>
                <w:color w:val="000000" w:themeColor="text1"/>
              </w:rPr>
            </w:pPr>
            <w:r>
              <w:rPr>
                <w:b/>
                <w:color w:val="000000" w:themeColor="text1"/>
              </w:rPr>
              <w:t>(5+5</w:t>
            </w:r>
            <w:r w:rsidR="009B42C3" w:rsidRPr="001C1B71">
              <w:rPr>
                <w:b/>
                <w:color w:val="000000" w:themeColor="text1"/>
              </w:rPr>
              <w:t>)</w:t>
            </w:r>
            <w:r>
              <w:rPr>
                <w:b/>
                <w:color w:val="000000" w:themeColor="text1"/>
              </w:rPr>
              <w:t>/2</w:t>
            </w:r>
          </w:p>
        </w:tc>
        <w:tc>
          <w:tcPr>
            <w:tcW w:w="1980" w:type="dxa"/>
          </w:tcPr>
          <w:p w:rsidR="009B42C3" w:rsidRPr="001C1B71" w:rsidRDefault="009B42C3" w:rsidP="00726241">
            <w:pPr>
              <w:pStyle w:val="BodyText"/>
              <w:jc w:val="center"/>
              <w:rPr>
                <w:b/>
                <w:color w:val="000000" w:themeColor="text1"/>
              </w:rPr>
            </w:pPr>
            <w:r w:rsidRPr="001C1B71">
              <w:rPr>
                <w:b/>
                <w:color w:val="000000" w:themeColor="text1"/>
              </w:rPr>
              <w:t>Class Participation</w:t>
            </w:r>
            <w:r w:rsidR="00726241">
              <w:rPr>
                <w:b/>
                <w:color w:val="000000" w:themeColor="text1"/>
              </w:rPr>
              <w:t xml:space="preserve"> </w:t>
            </w:r>
            <w:r w:rsidRPr="001C1B71">
              <w:rPr>
                <w:b/>
                <w:color w:val="000000" w:themeColor="text1"/>
              </w:rPr>
              <w:t>(5)</w:t>
            </w:r>
          </w:p>
        </w:tc>
        <w:tc>
          <w:tcPr>
            <w:tcW w:w="1530" w:type="dxa"/>
          </w:tcPr>
          <w:p w:rsidR="009B42C3" w:rsidRPr="001C1B71" w:rsidRDefault="009B42C3" w:rsidP="004F4053">
            <w:pPr>
              <w:pStyle w:val="BodyText"/>
              <w:jc w:val="center"/>
              <w:rPr>
                <w:b/>
                <w:color w:val="000000" w:themeColor="text1"/>
              </w:rPr>
            </w:pPr>
            <w:r w:rsidRPr="001C1B71">
              <w:rPr>
                <w:b/>
                <w:color w:val="000000" w:themeColor="text1"/>
              </w:rPr>
              <w:t>Remarks</w:t>
            </w: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Remember</w:t>
            </w:r>
          </w:p>
        </w:tc>
        <w:tc>
          <w:tcPr>
            <w:tcW w:w="2148" w:type="dxa"/>
          </w:tcPr>
          <w:p w:rsidR="009B42C3" w:rsidRPr="001C1B71" w:rsidRDefault="00F317F4" w:rsidP="004F4053">
            <w:pPr>
              <w:pStyle w:val="BodyText"/>
              <w:jc w:val="center"/>
              <w:rPr>
                <w:color w:val="000000" w:themeColor="text1"/>
              </w:rPr>
            </w:pPr>
            <w:r w:rsidRPr="001C1B71">
              <w:rPr>
                <w:color w:val="000000" w:themeColor="text1"/>
              </w:rPr>
              <w:t>05</w:t>
            </w:r>
          </w:p>
        </w:tc>
        <w:tc>
          <w:tcPr>
            <w:tcW w:w="2404" w:type="dxa"/>
          </w:tcPr>
          <w:p w:rsidR="009B42C3" w:rsidRPr="001C1B71" w:rsidRDefault="009B42C3" w:rsidP="004F4053">
            <w:pPr>
              <w:pStyle w:val="BodyText"/>
              <w:jc w:val="center"/>
              <w:rPr>
                <w:color w:val="000000" w:themeColor="text1"/>
              </w:rPr>
            </w:pPr>
          </w:p>
        </w:tc>
        <w:tc>
          <w:tcPr>
            <w:tcW w:w="1980" w:type="dxa"/>
            <w:vMerge w:val="restart"/>
          </w:tcPr>
          <w:p w:rsidR="009B42C3" w:rsidRPr="001C1B71" w:rsidRDefault="009B42C3" w:rsidP="004F4053">
            <w:pPr>
              <w:pStyle w:val="BodyText"/>
              <w:jc w:val="center"/>
              <w:rPr>
                <w:color w:val="000000" w:themeColor="text1"/>
              </w:rPr>
            </w:pPr>
          </w:p>
          <w:p w:rsidR="009B42C3" w:rsidRPr="001C1B71" w:rsidRDefault="009B42C3" w:rsidP="004F4053">
            <w:pPr>
              <w:pStyle w:val="BodyText"/>
              <w:jc w:val="center"/>
              <w:rPr>
                <w:color w:val="000000" w:themeColor="text1"/>
              </w:rPr>
            </w:pPr>
          </w:p>
          <w:p w:rsidR="009B42C3" w:rsidRPr="001C1B71" w:rsidRDefault="009B42C3" w:rsidP="004F4053">
            <w:pPr>
              <w:pStyle w:val="BodyText"/>
              <w:jc w:val="center"/>
              <w:rPr>
                <w:color w:val="000000" w:themeColor="text1"/>
              </w:rPr>
            </w:pPr>
            <w:r w:rsidRPr="001C1B71">
              <w:rPr>
                <w:color w:val="000000" w:themeColor="text1"/>
              </w:rPr>
              <w:t>5</w:t>
            </w:r>
          </w:p>
        </w:tc>
        <w:tc>
          <w:tcPr>
            <w:tcW w:w="1530" w:type="dxa"/>
            <w:vMerge w:val="restart"/>
          </w:tcPr>
          <w:p w:rsidR="009B42C3" w:rsidRPr="001C1B71" w:rsidRDefault="009B42C3" w:rsidP="00F317F4">
            <w:pPr>
              <w:pStyle w:val="NoSpacing"/>
              <w:jc w:val="center"/>
              <w:rPr>
                <w:sz w:val="24"/>
                <w:szCs w:val="24"/>
              </w:rPr>
            </w:pPr>
            <w:r w:rsidRPr="001C1B71">
              <w:rPr>
                <w:sz w:val="24"/>
                <w:szCs w:val="24"/>
              </w:rPr>
              <w:t>Best 3 out of 4 Class</w:t>
            </w:r>
            <w:r w:rsidR="00F317F4" w:rsidRPr="001C1B71">
              <w:rPr>
                <w:sz w:val="24"/>
                <w:szCs w:val="24"/>
              </w:rPr>
              <w:t xml:space="preserve"> </w:t>
            </w:r>
            <w:r w:rsidRPr="001C1B71">
              <w:rPr>
                <w:sz w:val="24"/>
                <w:szCs w:val="24"/>
              </w:rPr>
              <w:t>Tests/Assignments will</w:t>
            </w:r>
            <w:r w:rsidR="00F317F4" w:rsidRPr="001C1B71">
              <w:rPr>
                <w:sz w:val="24"/>
                <w:szCs w:val="24"/>
              </w:rPr>
              <w:t xml:space="preserve"> </w:t>
            </w:r>
            <w:r w:rsidRPr="001C1B71">
              <w:rPr>
                <w:sz w:val="24"/>
                <w:szCs w:val="24"/>
              </w:rPr>
              <w:t>be considered</w:t>
            </w:r>
          </w:p>
        </w:tc>
      </w:tr>
      <w:tr w:rsidR="009B42C3" w:rsidRPr="001C1B71" w:rsidTr="00726241">
        <w:trPr>
          <w:trHeight w:val="278"/>
        </w:trPr>
        <w:tc>
          <w:tcPr>
            <w:tcW w:w="2018" w:type="dxa"/>
          </w:tcPr>
          <w:p w:rsidR="009B42C3" w:rsidRPr="001C1B71" w:rsidRDefault="009B42C3" w:rsidP="004F4053">
            <w:pPr>
              <w:pStyle w:val="BodyText"/>
              <w:rPr>
                <w:color w:val="000000" w:themeColor="text1"/>
              </w:rPr>
            </w:pPr>
            <w:r w:rsidRPr="001C1B71">
              <w:rPr>
                <w:color w:val="000000" w:themeColor="text1"/>
              </w:rPr>
              <w:t>Understand</w:t>
            </w:r>
          </w:p>
        </w:tc>
        <w:tc>
          <w:tcPr>
            <w:tcW w:w="2148" w:type="dxa"/>
          </w:tcPr>
          <w:p w:rsidR="009B42C3" w:rsidRPr="001C1B71" w:rsidRDefault="00F317F4" w:rsidP="004F4053">
            <w:pPr>
              <w:pStyle w:val="BodyText"/>
              <w:jc w:val="center"/>
              <w:rPr>
                <w:color w:val="000000" w:themeColor="text1"/>
              </w:rPr>
            </w:pPr>
            <w:r w:rsidRPr="001C1B71">
              <w:rPr>
                <w:color w:val="000000" w:themeColor="text1"/>
              </w:rPr>
              <w:t>10</w:t>
            </w:r>
          </w:p>
        </w:tc>
        <w:tc>
          <w:tcPr>
            <w:tcW w:w="2404" w:type="dxa"/>
          </w:tcPr>
          <w:p w:rsidR="009B42C3" w:rsidRPr="001C1B71" w:rsidRDefault="009B42C3" w:rsidP="004F4053">
            <w:pPr>
              <w:pStyle w:val="BodyText"/>
              <w:jc w:val="center"/>
              <w:rPr>
                <w:color w:val="000000" w:themeColor="text1"/>
              </w:rPr>
            </w:pPr>
            <w:r w:rsidRPr="001C1B71">
              <w:rPr>
                <w:color w:val="000000" w:themeColor="text1"/>
              </w:rPr>
              <w:t>5</w:t>
            </w: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9B42C3">
            <w:pPr>
              <w:pStyle w:val="NoSpacing"/>
              <w:rPr>
                <w:sz w:val="24"/>
                <w:szCs w:val="24"/>
              </w:rPr>
            </w:pPr>
          </w:p>
        </w:tc>
      </w:tr>
      <w:tr w:rsidR="009B42C3" w:rsidRPr="001C1B71" w:rsidTr="00726241">
        <w:trPr>
          <w:trHeight w:val="290"/>
        </w:trPr>
        <w:tc>
          <w:tcPr>
            <w:tcW w:w="2018" w:type="dxa"/>
          </w:tcPr>
          <w:p w:rsidR="009B42C3" w:rsidRPr="001C1B71" w:rsidRDefault="00984AEC" w:rsidP="004F4053">
            <w:pPr>
              <w:pStyle w:val="BodyText"/>
              <w:rPr>
                <w:color w:val="000000" w:themeColor="text1"/>
              </w:rPr>
            </w:pPr>
            <w:r w:rsidRPr="001C1B71">
              <w:rPr>
                <w:color w:val="000000" w:themeColor="text1"/>
              </w:rPr>
              <w:t>A</w:t>
            </w:r>
            <w:r w:rsidR="009B42C3" w:rsidRPr="001C1B71">
              <w:rPr>
                <w:color w:val="000000" w:themeColor="text1"/>
              </w:rPr>
              <w:t>pply</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r w:rsidR="00F317F4" w:rsidRPr="001C1B71">
              <w:rPr>
                <w:color w:val="000000" w:themeColor="text1"/>
              </w:rPr>
              <w:t>5</w:t>
            </w:r>
          </w:p>
        </w:tc>
        <w:tc>
          <w:tcPr>
            <w:tcW w:w="2404" w:type="dxa"/>
          </w:tcPr>
          <w:p w:rsidR="009B42C3" w:rsidRPr="001C1B71" w:rsidRDefault="009B42C3" w:rsidP="004F4053">
            <w:pPr>
              <w:pStyle w:val="BodyText"/>
              <w:jc w:val="center"/>
              <w:rPr>
                <w:color w:val="000000" w:themeColor="text1"/>
              </w:rPr>
            </w:pPr>
            <w:r w:rsidRPr="001C1B71">
              <w:rPr>
                <w:color w:val="000000" w:themeColor="text1"/>
              </w:rPr>
              <w:t>5</w:t>
            </w: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9B42C3">
            <w:pPr>
              <w:pStyle w:val="NoSpacing"/>
              <w:rPr>
                <w:sz w:val="24"/>
                <w:szCs w:val="24"/>
              </w:rPr>
            </w:pP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Analyze</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p>
        </w:tc>
        <w:tc>
          <w:tcPr>
            <w:tcW w:w="2404" w:type="dxa"/>
          </w:tcPr>
          <w:p w:rsidR="009B42C3" w:rsidRPr="001C1B71" w:rsidRDefault="009B42C3" w:rsidP="004F4053">
            <w:pPr>
              <w:pStyle w:val="BodyText"/>
              <w:jc w:val="center"/>
              <w:rPr>
                <w:color w:val="000000" w:themeColor="text1"/>
              </w:rPr>
            </w:pP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9B42C3">
            <w:pPr>
              <w:pStyle w:val="NoSpacing"/>
              <w:rPr>
                <w:sz w:val="24"/>
                <w:szCs w:val="24"/>
              </w:rPr>
            </w:pP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Evaluate</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p>
        </w:tc>
        <w:tc>
          <w:tcPr>
            <w:tcW w:w="2404" w:type="dxa"/>
          </w:tcPr>
          <w:p w:rsidR="009B42C3" w:rsidRPr="001C1B71" w:rsidRDefault="009B42C3" w:rsidP="004F4053">
            <w:pPr>
              <w:pStyle w:val="BodyText"/>
              <w:jc w:val="center"/>
              <w:rPr>
                <w:color w:val="000000" w:themeColor="text1"/>
              </w:rPr>
            </w:pP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4F4053">
            <w:pPr>
              <w:pStyle w:val="BodyText"/>
              <w:jc w:val="center"/>
              <w:rPr>
                <w:color w:val="000000" w:themeColor="text1"/>
              </w:rPr>
            </w:pPr>
          </w:p>
        </w:tc>
      </w:tr>
      <w:tr w:rsidR="009B42C3" w:rsidRPr="001C1B71" w:rsidTr="00726241">
        <w:trPr>
          <w:trHeight w:val="290"/>
        </w:trPr>
        <w:tc>
          <w:tcPr>
            <w:tcW w:w="2018" w:type="dxa"/>
          </w:tcPr>
          <w:p w:rsidR="009B42C3" w:rsidRPr="001C1B71" w:rsidRDefault="009B42C3" w:rsidP="004F4053">
            <w:pPr>
              <w:pStyle w:val="BodyText"/>
              <w:rPr>
                <w:color w:val="000000" w:themeColor="text1"/>
              </w:rPr>
            </w:pPr>
            <w:r w:rsidRPr="001C1B71">
              <w:rPr>
                <w:color w:val="000000" w:themeColor="text1"/>
              </w:rPr>
              <w:t>Create</w:t>
            </w:r>
          </w:p>
        </w:tc>
        <w:tc>
          <w:tcPr>
            <w:tcW w:w="2148" w:type="dxa"/>
          </w:tcPr>
          <w:p w:rsidR="009B42C3" w:rsidRPr="001C1B71" w:rsidRDefault="009B42C3" w:rsidP="004F4053">
            <w:pPr>
              <w:pStyle w:val="BodyText"/>
              <w:jc w:val="center"/>
              <w:rPr>
                <w:color w:val="000000" w:themeColor="text1"/>
              </w:rPr>
            </w:pPr>
            <w:r w:rsidRPr="001C1B71">
              <w:rPr>
                <w:color w:val="000000" w:themeColor="text1"/>
              </w:rPr>
              <w:t>0</w:t>
            </w:r>
          </w:p>
        </w:tc>
        <w:tc>
          <w:tcPr>
            <w:tcW w:w="2404" w:type="dxa"/>
          </w:tcPr>
          <w:p w:rsidR="009B42C3" w:rsidRPr="001C1B71" w:rsidRDefault="009B42C3" w:rsidP="004F4053">
            <w:pPr>
              <w:pStyle w:val="BodyText"/>
              <w:jc w:val="center"/>
              <w:rPr>
                <w:color w:val="000000" w:themeColor="text1"/>
              </w:rPr>
            </w:pPr>
          </w:p>
        </w:tc>
        <w:tc>
          <w:tcPr>
            <w:tcW w:w="1980" w:type="dxa"/>
            <w:vMerge/>
          </w:tcPr>
          <w:p w:rsidR="009B42C3" w:rsidRPr="001C1B71" w:rsidRDefault="009B42C3" w:rsidP="004F4053">
            <w:pPr>
              <w:pStyle w:val="BodyText"/>
              <w:jc w:val="center"/>
              <w:rPr>
                <w:color w:val="000000" w:themeColor="text1"/>
              </w:rPr>
            </w:pPr>
          </w:p>
        </w:tc>
        <w:tc>
          <w:tcPr>
            <w:tcW w:w="1530" w:type="dxa"/>
            <w:vMerge/>
          </w:tcPr>
          <w:p w:rsidR="009B42C3" w:rsidRPr="001C1B71" w:rsidRDefault="009B42C3" w:rsidP="004F4053">
            <w:pPr>
              <w:pStyle w:val="BodyText"/>
              <w:jc w:val="center"/>
              <w:rPr>
                <w:color w:val="000000" w:themeColor="text1"/>
              </w:rPr>
            </w:pPr>
          </w:p>
        </w:tc>
      </w:tr>
    </w:tbl>
    <w:p w:rsidR="00574B91" w:rsidRDefault="00574B91" w:rsidP="00574B91">
      <w:pPr>
        <w:pStyle w:val="BodyText"/>
        <w:rPr>
          <w:b/>
          <w:color w:val="000000" w:themeColor="text1"/>
        </w:rPr>
      </w:pPr>
      <w:r w:rsidRPr="001C1B71">
        <w:rPr>
          <w:b/>
          <w:color w:val="000000" w:themeColor="text1"/>
        </w:rPr>
        <w:t xml:space="preserve"> Semester Final Examination (SFE) </w:t>
      </w:r>
      <w:r w:rsidR="009B42C3" w:rsidRPr="001C1B71">
        <w:rPr>
          <w:b/>
          <w:color w:val="000000" w:themeColor="text1"/>
        </w:rPr>
        <w:t>–</w:t>
      </w:r>
      <w:r w:rsidRPr="001C1B71">
        <w:rPr>
          <w:b/>
          <w:color w:val="000000" w:themeColor="text1"/>
        </w:rPr>
        <w:t>Breakup</w:t>
      </w:r>
    </w:p>
    <w:p w:rsidR="00E7470B" w:rsidRDefault="00E7470B" w:rsidP="00574B91">
      <w:pPr>
        <w:pStyle w:val="BodyText"/>
        <w:rPr>
          <w:b/>
          <w:color w:val="000000" w:themeColor="text1"/>
        </w:rPr>
      </w:pPr>
    </w:p>
    <w:p w:rsidR="00E7470B" w:rsidRDefault="00E7470B" w:rsidP="00574B91">
      <w:pPr>
        <w:pStyle w:val="BodyText"/>
        <w:rPr>
          <w:b/>
          <w:color w:val="000000" w:themeColor="text1"/>
        </w:rPr>
      </w:pPr>
    </w:p>
    <w:p w:rsidR="00E7470B" w:rsidRDefault="00E7470B" w:rsidP="00574B91">
      <w:pPr>
        <w:pStyle w:val="BodyText"/>
        <w:rPr>
          <w:b/>
          <w:color w:val="000000" w:themeColor="text1"/>
        </w:rPr>
      </w:pPr>
    </w:p>
    <w:p w:rsidR="00E7470B" w:rsidRDefault="00E7470B" w:rsidP="00574B91">
      <w:pPr>
        <w:pStyle w:val="BodyText"/>
        <w:rPr>
          <w:b/>
          <w:color w:val="000000" w:themeColor="text1"/>
        </w:rPr>
      </w:pPr>
    </w:p>
    <w:p w:rsidR="00E7470B" w:rsidRPr="001C1B71" w:rsidRDefault="00E7470B" w:rsidP="00574B91">
      <w:pPr>
        <w:pStyle w:val="BodyText"/>
        <w:rPr>
          <w:b/>
          <w:color w:val="000000" w:themeColor="text1"/>
        </w:rPr>
      </w:pPr>
    </w:p>
    <w:tbl>
      <w:tblPr>
        <w:tblStyle w:val="TableGrid"/>
        <w:tblpPr w:leftFromText="180" w:rightFromText="180" w:vertAnchor="text" w:horzAnchor="margin" w:tblpY="327"/>
        <w:tblW w:w="10188" w:type="dxa"/>
        <w:tblLayout w:type="fixed"/>
        <w:tblLook w:val="04A0" w:firstRow="1" w:lastRow="0" w:firstColumn="1" w:lastColumn="0" w:noHBand="0" w:noVBand="1"/>
      </w:tblPr>
      <w:tblGrid>
        <w:gridCol w:w="5971"/>
        <w:gridCol w:w="1787"/>
        <w:gridCol w:w="2430"/>
      </w:tblGrid>
      <w:tr w:rsidR="009B42C3" w:rsidRPr="001C1B71" w:rsidTr="009B42C3">
        <w:trPr>
          <w:trHeight w:val="290"/>
        </w:trPr>
        <w:tc>
          <w:tcPr>
            <w:tcW w:w="5971" w:type="dxa"/>
          </w:tcPr>
          <w:p w:rsidR="009B42C3" w:rsidRPr="001C1B71" w:rsidRDefault="009B42C3" w:rsidP="004447AF">
            <w:pPr>
              <w:pStyle w:val="BodyText"/>
              <w:rPr>
                <w:b/>
                <w:color w:val="000000" w:themeColor="text1"/>
              </w:rPr>
            </w:pPr>
            <w:r w:rsidRPr="001C1B71">
              <w:rPr>
                <w:b/>
                <w:color w:val="000000" w:themeColor="text1"/>
              </w:rPr>
              <w:lastRenderedPageBreak/>
              <w:t xml:space="preserve">Bloom’s Category </w:t>
            </w:r>
          </w:p>
        </w:tc>
        <w:tc>
          <w:tcPr>
            <w:tcW w:w="1787" w:type="dxa"/>
          </w:tcPr>
          <w:p w:rsidR="009B42C3" w:rsidRPr="001C1B71" w:rsidRDefault="009B42C3" w:rsidP="004447AF">
            <w:pPr>
              <w:pStyle w:val="BodyText"/>
              <w:jc w:val="center"/>
              <w:rPr>
                <w:b/>
                <w:color w:val="000000" w:themeColor="text1"/>
              </w:rPr>
            </w:pPr>
            <w:r w:rsidRPr="001C1B71">
              <w:rPr>
                <w:b/>
                <w:color w:val="000000" w:themeColor="text1"/>
              </w:rPr>
              <w:t>Test (70)</w:t>
            </w:r>
          </w:p>
        </w:tc>
        <w:tc>
          <w:tcPr>
            <w:tcW w:w="2430" w:type="dxa"/>
          </w:tcPr>
          <w:p w:rsidR="009B42C3" w:rsidRPr="001C1B71" w:rsidRDefault="009B42C3" w:rsidP="004447AF">
            <w:pPr>
              <w:pStyle w:val="BodyText"/>
              <w:jc w:val="center"/>
              <w:rPr>
                <w:b/>
                <w:color w:val="000000" w:themeColor="text1"/>
              </w:rPr>
            </w:pPr>
            <w:r w:rsidRPr="001C1B71">
              <w:rPr>
                <w:b/>
                <w:color w:val="000000" w:themeColor="text1"/>
              </w:rPr>
              <w:t>Remarks</w:t>
            </w: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Remember</w:t>
            </w:r>
          </w:p>
        </w:tc>
        <w:tc>
          <w:tcPr>
            <w:tcW w:w="1787" w:type="dxa"/>
          </w:tcPr>
          <w:p w:rsidR="009B42C3" w:rsidRPr="001C1B71" w:rsidRDefault="009B42C3" w:rsidP="004447AF">
            <w:pPr>
              <w:pStyle w:val="BodyText"/>
              <w:jc w:val="center"/>
              <w:rPr>
                <w:color w:val="000000" w:themeColor="text1"/>
              </w:rPr>
            </w:pPr>
            <w:r w:rsidRPr="001C1B71">
              <w:rPr>
                <w:color w:val="000000" w:themeColor="text1"/>
              </w:rPr>
              <w:t>1</w:t>
            </w:r>
            <w:r w:rsidR="00F317F4" w:rsidRPr="001C1B71">
              <w:rPr>
                <w:color w:val="000000" w:themeColor="text1"/>
              </w:rPr>
              <w:t>5</w:t>
            </w:r>
          </w:p>
        </w:tc>
        <w:tc>
          <w:tcPr>
            <w:tcW w:w="2430" w:type="dxa"/>
            <w:vMerge w:val="restart"/>
          </w:tcPr>
          <w:p w:rsidR="009B42C3" w:rsidRPr="001C1B71" w:rsidRDefault="009B42C3" w:rsidP="00DF2E8A">
            <w:pPr>
              <w:pStyle w:val="NoSpacing"/>
              <w:jc w:val="both"/>
              <w:rPr>
                <w:sz w:val="24"/>
                <w:szCs w:val="24"/>
              </w:rPr>
            </w:pPr>
            <w:r w:rsidRPr="001C1B71">
              <w:rPr>
                <w:sz w:val="24"/>
                <w:szCs w:val="24"/>
              </w:rPr>
              <w:t xml:space="preserve">Question 1 from Section A and Question 5 from Section B will satisfy </w:t>
            </w:r>
            <w:r w:rsidR="00DF2E8A" w:rsidRPr="001C1B71">
              <w:rPr>
                <w:sz w:val="24"/>
                <w:szCs w:val="24"/>
              </w:rPr>
              <w:t>specified COs and POs</w:t>
            </w:r>
          </w:p>
        </w:tc>
      </w:tr>
      <w:tr w:rsidR="009B42C3" w:rsidRPr="001C1B71" w:rsidTr="009B42C3">
        <w:trPr>
          <w:trHeight w:val="280"/>
        </w:trPr>
        <w:tc>
          <w:tcPr>
            <w:tcW w:w="5971" w:type="dxa"/>
          </w:tcPr>
          <w:p w:rsidR="009B42C3" w:rsidRPr="001C1B71" w:rsidRDefault="009B42C3" w:rsidP="004447AF">
            <w:pPr>
              <w:pStyle w:val="BodyText"/>
              <w:rPr>
                <w:color w:val="000000" w:themeColor="text1"/>
              </w:rPr>
            </w:pPr>
            <w:r w:rsidRPr="001C1B71">
              <w:rPr>
                <w:color w:val="000000" w:themeColor="text1"/>
              </w:rPr>
              <w:t>Understand</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25</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Apply</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20</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Analyze</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1</w:t>
            </w:r>
            <w:r w:rsidR="009B42C3" w:rsidRPr="001C1B71">
              <w:rPr>
                <w:color w:val="000000" w:themeColor="text1"/>
              </w:rPr>
              <w:t>0</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Evaluate</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00</w:t>
            </w:r>
          </w:p>
        </w:tc>
        <w:tc>
          <w:tcPr>
            <w:tcW w:w="2430" w:type="dxa"/>
            <w:vMerge/>
          </w:tcPr>
          <w:p w:rsidR="009B42C3" w:rsidRPr="001C1B71" w:rsidRDefault="009B42C3" w:rsidP="004447AF">
            <w:pPr>
              <w:pStyle w:val="BodyText"/>
              <w:jc w:val="center"/>
              <w:rPr>
                <w:color w:val="000000" w:themeColor="text1"/>
              </w:rPr>
            </w:pPr>
          </w:p>
        </w:tc>
      </w:tr>
      <w:tr w:rsidR="009B42C3" w:rsidRPr="001C1B71" w:rsidTr="009B42C3">
        <w:trPr>
          <w:trHeight w:val="290"/>
        </w:trPr>
        <w:tc>
          <w:tcPr>
            <w:tcW w:w="5971" w:type="dxa"/>
          </w:tcPr>
          <w:p w:rsidR="009B42C3" w:rsidRPr="001C1B71" w:rsidRDefault="009B42C3" w:rsidP="004447AF">
            <w:pPr>
              <w:pStyle w:val="BodyText"/>
              <w:rPr>
                <w:color w:val="000000" w:themeColor="text1"/>
              </w:rPr>
            </w:pPr>
            <w:r w:rsidRPr="001C1B71">
              <w:rPr>
                <w:color w:val="000000" w:themeColor="text1"/>
              </w:rPr>
              <w:t>Create</w:t>
            </w:r>
          </w:p>
        </w:tc>
        <w:tc>
          <w:tcPr>
            <w:tcW w:w="1787" w:type="dxa"/>
          </w:tcPr>
          <w:p w:rsidR="009B42C3" w:rsidRPr="001C1B71" w:rsidRDefault="00F317F4" w:rsidP="004447AF">
            <w:pPr>
              <w:pStyle w:val="BodyText"/>
              <w:jc w:val="center"/>
              <w:rPr>
                <w:color w:val="000000" w:themeColor="text1"/>
              </w:rPr>
            </w:pPr>
            <w:r w:rsidRPr="001C1B71">
              <w:rPr>
                <w:color w:val="000000" w:themeColor="text1"/>
              </w:rPr>
              <w:t>00</w:t>
            </w:r>
          </w:p>
        </w:tc>
        <w:tc>
          <w:tcPr>
            <w:tcW w:w="2430" w:type="dxa"/>
            <w:vMerge/>
          </w:tcPr>
          <w:p w:rsidR="009B42C3" w:rsidRPr="001C1B71" w:rsidRDefault="009B42C3" w:rsidP="004447AF">
            <w:pPr>
              <w:pStyle w:val="BodyText"/>
              <w:jc w:val="center"/>
              <w:rPr>
                <w:color w:val="000000" w:themeColor="text1"/>
              </w:rPr>
            </w:pPr>
          </w:p>
        </w:tc>
      </w:tr>
    </w:tbl>
    <w:p w:rsidR="00574B91" w:rsidRPr="001C1B71" w:rsidRDefault="00574B91" w:rsidP="00246761">
      <w:pPr>
        <w:pStyle w:val="BodyText"/>
        <w:jc w:val="right"/>
        <w:rPr>
          <w:b/>
          <w:color w:val="000000" w:themeColor="text1"/>
        </w:rPr>
      </w:pPr>
      <w:r w:rsidRPr="001C1B71">
        <w:rPr>
          <w:b/>
          <w:color w:val="000000" w:themeColor="text1"/>
        </w:rPr>
        <w:t xml:space="preserve">Total Marks: </w:t>
      </w:r>
      <w:r w:rsidR="00F317F4" w:rsidRPr="001C1B71">
        <w:rPr>
          <w:b/>
          <w:color w:val="000000" w:themeColor="text1"/>
        </w:rPr>
        <w:t>(</w:t>
      </w:r>
      <w:r w:rsidRPr="001C1B71">
        <w:rPr>
          <w:b/>
          <w:color w:val="000000" w:themeColor="text1"/>
        </w:rPr>
        <w:t>70)</w:t>
      </w:r>
    </w:p>
    <w:p w:rsidR="006B366B" w:rsidRPr="001C1B71" w:rsidRDefault="006B366B" w:rsidP="001E7EDB">
      <w:pPr>
        <w:jc w:val="center"/>
        <w:rPr>
          <w:b/>
          <w:sz w:val="24"/>
          <w:szCs w:val="28"/>
        </w:rPr>
      </w:pPr>
      <w:r w:rsidRPr="001C1B71">
        <w:rPr>
          <w:b/>
          <w:sz w:val="24"/>
          <w:szCs w:val="28"/>
        </w:rPr>
        <w:t>Assignment and Class Test Schedule:</w:t>
      </w:r>
    </w:p>
    <w:tbl>
      <w:tblPr>
        <w:tblStyle w:val="TableGrid"/>
        <w:tblW w:w="0" w:type="auto"/>
        <w:tblLook w:val="04A0" w:firstRow="1" w:lastRow="0" w:firstColumn="1" w:lastColumn="0" w:noHBand="0" w:noVBand="1"/>
      </w:tblPr>
      <w:tblGrid>
        <w:gridCol w:w="828"/>
        <w:gridCol w:w="4500"/>
        <w:gridCol w:w="2664"/>
        <w:gridCol w:w="2196"/>
      </w:tblGrid>
      <w:tr w:rsidR="006B366B" w:rsidRPr="00F317F4" w:rsidTr="006B366B">
        <w:tc>
          <w:tcPr>
            <w:tcW w:w="828" w:type="dxa"/>
          </w:tcPr>
          <w:p w:rsidR="006B366B" w:rsidRPr="00F317F4" w:rsidRDefault="006B366B" w:rsidP="006448EF">
            <w:pPr>
              <w:jc w:val="center"/>
              <w:rPr>
                <w:b/>
                <w:sz w:val="24"/>
                <w:szCs w:val="24"/>
              </w:rPr>
            </w:pPr>
            <w:r w:rsidRPr="00F317F4">
              <w:rPr>
                <w:b/>
                <w:sz w:val="24"/>
                <w:szCs w:val="24"/>
              </w:rPr>
              <w:t>Sl.</w:t>
            </w:r>
          </w:p>
        </w:tc>
        <w:tc>
          <w:tcPr>
            <w:tcW w:w="4500" w:type="dxa"/>
          </w:tcPr>
          <w:p w:rsidR="006B366B" w:rsidRPr="00F317F4" w:rsidRDefault="006B366B" w:rsidP="006E7C2E">
            <w:pPr>
              <w:rPr>
                <w:b/>
                <w:sz w:val="24"/>
                <w:szCs w:val="24"/>
              </w:rPr>
            </w:pPr>
            <w:r w:rsidRPr="00F317F4">
              <w:rPr>
                <w:b/>
                <w:sz w:val="24"/>
                <w:szCs w:val="24"/>
              </w:rPr>
              <w:t xml:space="preserve"> Event</w:t>
            </w:r>
          </w:p>
        </w:tc>
        <w:tc>
          <w:tcPr>
            <w:tcW w:w="2664" w:type="dxa"/>
          </w:tcPr>
          <w:p w:rsidR="006B366B" w:rsidRPr="00F317F4" w:rsidRDefault="006B366B" w:rsidP="006E7C2E">
            <w:pPr>
              <w:rPr>
                <w:b/>
                <w:sz w:val="24"/>
                <w:szCs w:val="24"/>
              </w:rPr>
            </w:pPr>
            <w:r w:rsidRPr="00F317F4">
              <w:rPr>
                <w:b/>
                <w:sz w:val="24"/>
                <w:szCs w:val="24"/>
              </w:rPr>
              <w:t>Date (Tentative)</w:t>
            </w:r>
          </w:p>
        </w:tc>
        <w:tc>
          <w:tcPr>
            <w:tcW w:w="2196" w:type="dxa"/>
          </w:tcPr>
          <w:p w:rsidR="006B366B" w:rsidRPr="00F317F4" w:rsidRDefault="006B366B" w:rsidP="006E7C2E">
            <w:pPr>
              <w:rPr>
                <w:b/>
                <w:sz w:val="24"/>
                <w:szCs w:val="24"/>
              </w:rPr>
            </w:pPr>
            <w:r w:rsidRPr="00F317F4">
              <w:rPr>
                <w:b/>
                <w:sz w:val="24"/>
                <w:szCs w:val="24"/>
              </w:rPr>
              <w:t>Remark</w:t>
            </w: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1</w:t>
            </w:r>
          </w:p>
        </w:tc>
        <w:tc>
          <w:tcPr>
            <w:tcW w:w="4500" w:type="dxa"/>
          </w:tcPr>
          <w:p w:rsidR="006B366B" w:rsidRPr="00F317F4" w:rsidRDefault="006B366B" w:rsidP="006E7C2E">
            <w:pPr>
              <w:rPr>
                <w:sz w:val="24"/>
                <w:szCs w:val="24"/>
              </w:rPr>
            </w:pPr>
            <w:r w:rsidRPr="00F317F4">
              <w:rPr>
                <w:sz w:val="24"/>
                <w:szCs w:val="24"/>
              </w:rPr>
              <w:t>Class Test-01</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2</w:t>
            </w:r>
          </w:p>
        </w:tc>
        <w:tc>
          <w:tcPr>
            <w:tcW w:w="4500" w:type="dxa"/>
          </w:tcPr>
          <w:p w:rsidR="006B366B" w:rsidRPr="00F317F4" w:rsidRDefault="006B366B" w:rsidP="006E7C2E">
            <w:pPr>
              <w:rPr>
                <w:sz w:val="24"/>
                <w:szCs w:val="24"/>
              </w:rPr>
            </w:pPr>
            <w:r w:rsidRPr="00F317F4">
              <w:rPr>
                <w:sz w:val="24"/>
                <w:szCs w:val="24"/>
              </w:rPr>
              <w:t>Assignment-01</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3</w:t>
            </w:r>
          </w:p>
        </w:tc>
        <w:tc>
          <w:tcPr>
            <w:tcW w:w="4500" w:type="dxa"/>
          </w:tcPr>
          <w:p w:rsidR="006B366B" w:rsidRPr="00F317F4" w:rsidRDefault="006B366B" w:rsidP="006E7C2E">
            <w:pPr>
              <w:rPr>
                <w:sz w:val="24"/>
                <w:szCs w:val="24"/>
              </w:rPr>
            </w:pPr>
            <w:r w:rsidRPr="00F317F4">
              <w:rPr>
                <w:sz w:val="24"/>
                <w:szCs w:val="24"/>
              </w:rPr>
              <w:t>Class Test-02</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4</w:t>
            </w:r>
          </w:p>
        </w:tc>
        <w:tc>
          <w:tcPr>
            <w:tcW w:w="4500" w:type="dxa"/>
          </w:tcPr>
          <w:p w:rsidR="006B366B" w:rsidRPr="00F317F4" w:rsidRDefault="006B366B" w:rsidP="006E7C2E">
            <w:pPr>
              <w:rPr>
                <w:sz w:val="24"/>
                <w:szCs w:val="24"/>
              </w:rPr>
            </w:pPr>
            <w:r w:rsidRPr="00F317F4">
              <w:rPr>
                <w:sz w:val="24"/>
                <w:szCs w:val="24"/>
              </w:rPr>
              <w:t>Assignment-02</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5</w:t>
            </w:r>
          </w:p>
        </w:tc>
        <w:tc>
          <w:tcPr>
            <w:tcW w:w="4500" w:type="dxa"/>
          </w:tcPr>
          <w:p w:rsidR="006B366B" w:rsidRPr="00F317F4" w:rsidRDefault="006B366B" w:rsidP="006E7C2E">
            <w:pPr>
              <w:rPr>
                <w:sz w:val="24"/>
                <w:szCs w:val="24"/>
              </w:rPr>
            </w:pPr>
            <w:r w:rsidRPr="00F317F4">
              <w:rPr>
                <w:sz w:val="24"/>
                <w:szCs w:val="24"/>
              </w:rPr>
              <w:t>Class Test-03</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r w:rsidR="006B366B" w:rsidRPr="00F317F4" w:rsidTr="006B366B">
        <w:tc>
          <w:tcPr>
            <w:tcW w:w="828" w:type="dxa"/>
          </w:tcPr>
          <w:p w:rsidR="006B366B" w:rsidRPr="00F317F4" w:rsidRDefault="006B366B" w:rsidP="006448EF">
            <w:pPr>
              <w:jc w:val="center"/>
              <w:rPr>
                <w:sz w:val="24"/>
                <w:szCs w:val="24"/>
              </w:rPr>
            </w:pPr>
            <w:r w:rsidRPr="00F317F4">
              <w:rPr>
                <w:sz w:val="24"/>
                <w:szCs w:val="24"/>
              </w:rPr>
              <w:t>6</w:t>
            </w:r>
          </w:p>
        </w:tc>
        <w:tc>
          <w:tcPr>
            <w:tcW w:w="4500" w:type="dxa"/>
          </w:tcPr>
          <w:p w:rsidR="006B366B" w:rsidRPr="00F317F4" w:rsidRDefault="006B366B" w:rsidP="006E7C2E">
            <w:pPr>
              <w:rPr>
                <w:sz w:val="24"/>
                <w:szCs w:val="24"/>
              </w:rPr>
            </w:pPr>
            <w:r w:rsidRPr="00F317F4">
              <w:rPr>
                <w:sz w:val="24"/>
                <w:szCs w:val="24"/>
              </w:rPr>
              <w:t>Class Test-04</w:t>
            </w:r>
          </w:p>
        </w:tc>
        <w:tc>
          <w:tcPr>
            <w:tcW w:w="2664" w:type="dxa"/>
          </w:tcPr>
          <w:p w:rsidR="006B366B" w:rsidRPr="00F317F4" w:rsidRDefault="006B366B" w:rsidP="006E7C2E">
            <w:pPr>
              <w:rPr>
                <w:sz w:val="24"/>
                <w:szCs w:val="24"/>
              </w:rPr>
            </w:pPr>
          </w:p>
        </w:tc>
        <w:tc>
          <w:tcPr>
            <w:tcW w:w="2196" w:type="dxa"/>
          </w:tcPr>
          <w:p w:rsidR="006B366B" w:rsidRPr="00F317F4" w:rsidRDefault="006B366B" w:rsidP="006E7C2E">
            <w:pPr>
              <w:rPr>
                <w:sz w:val="24"/>
                <w:szCs w:val="24"/>
              </w:rPr>
            </w:pPr>
          </w:p>
        </w:tc>
      </w:tr>
    </w:tbl>
    <w:p w:rsidR="006E7C2E" w:rsidRPr="00F317F4" w:rsidRDefault="006E7C2E" w:rsidP="006E7C2E">
      <w:pPr>
        <w:rPr>
          <w:sz w:val="24"/>
          <w:szCs w:val="24"/>
        </w:rPr>
      </w:pPr>
      <w:r w:rsidRPr="00F317F4">
        <w:rPr>
          <w:b/>
          <w:sz w:val="24"/>
          <w:szCs w:val="24"/>
        </w:rPr>
        <w:t xml:space="preserve">Minimum Attendance: </w:t>
      </w:r>
      <w:r w:rsidRPr="00F317F4">
        <w:rPr>
          <w:sz w:val="24"/>
          <w:szCs w:val="24"/>
        </w:rPr>
        <w:t>60% class attendance is mandatory for a student in order to appear at the final examination.</w:t>
      </w:r>
    </w:p>
    <w:p w:rsidR="006E7C2E" w:rsidRPr="00F317F4" w:rsidRDefault="006E7C2E" w:rsidP="006E7C2E">
      <w:pPr>
        <w:tabs>
          <w:tab w:val="left" w:pos="3099"/>
        </w:tabs>
        <w:rPr>
          <w:b/>
          <w:color w:val="000000" w:themeColor="text1"/>
          <w:sz w:val="24"/>
          <w:szCs w:val="24"/>
        </w:rPr>
      </w:pPr>
      <w:r w:rsidRPr="00F317F4">
        <w:rPr>
          <w:b/>
          <w:color w:val="000000" w:themeColor="text1"/>
          <w:sz w:val="24"/>
          <w:szCs w:val="24"/>
        </w:rPr>
        <w:t>Student’s</w:t>
      </w:r>
      <w:r w:rsidR="00F317F4">
        <w:rPr>
          <w:b/>
          <w:color w:val="000000" w:themeColor="text1"/>
          <w:sz w:val="24"/>
          <w:szCs w:val="24"/>
        </w:rPr>
        <w:t xml:space="preserve"> </w:t>
      </w:r>
      <w:r w:rsidRPr="00F317F4">
        <w:rPr>
          <w:b/>
          <w:color w:val="000000" w:themeColor="text1"/>
          <w:sz w:val="24"/>
          <w:szCs w:val="24"/>
        </w:rPr>
        <w:t>responsibilities:</w:t>
      </w:r>
      <w:r w:rsidRPr="00F317F4">
        <w:rPr>
          <w:b/>
          <w:color w:val="000000" w:themeColor="text1"/>
          <w:sz w:val="24"/>
          <w:szCs w:val="24"/>
        </w:rPr>
        <w:tab/>
      </w:r>
    </w:p>
    <w:p w:rsidR="006E7C2E" w:rsidRPr="00F317F4" w:rsidRDefault="006E7C2E" w:rsidP="000B3B86">
      <w:pPr>
        <w:pStyle w:val="ListParagraph"/>
        <w:numPr>
          <w:ilvl w:val="0"/>
          <w:numId w:val="2"/>
        </w:numPr>
        <w:tabs>
          <w:tab w:val="left" w:pos="3099"/>
        </w:tabs>
        <w:rPr>
          <w:color w:val="000000" w:themeColor="text1"/>
          <w:sz w:val="24"/>
          <w:szCs w:val="24"/>
        </w:rPr>
      </w:pPr>
      <w:r w:rsidRPr="00F317F4">
        <w:rPr>
          <w:color w:val="000000" w:themeColor="text1"/>
          <w:sz w:val="24"/>
          <w:szCs w:val="24"/>
        </w:rPr>
        <w:t>Students</w:t>
      </w:r>
      <w:r w:rsidR="00F317F4">
        <w:rPr>
          <w:color w:val="000000" w:themeColor="text1"/>
          <w:sz w:val="24"/>
          <w:szCs w:val="24"/>
        </w:rPr>
        <w:t xml:space="preserve"> </w:t>
      </w:r>
      <w:r w:rsidRPr="00F317F4">
        <w:rPr>
          <w:color w:val="000000" w:themeColor="text1"/>
          <w:sz w:val="24"/>
          <w:szCs w:val="24"/>
        </w:rPr>
        <w:t>must</w:t>
      </w:r>
      <w:r w:rsidR="00F317F4">
        <w:rPr>
          <w:color w:val="000000" w:themeColor="text1"/>
          <w:sz w:val="24"/>
          <w:szCs w:val="24"/>
        </w:rPr>
        <w:t xml:space="preserve"> </w:t>
      </w:r>
      <w:r w:rsidRPr="00F317F4">
        <w:rPr>
          <w:color w:val="000000" w:themeColor="text1"/>
          <w:sz w:val="24"/>
          <w:szCs w:val="24"/>
        </w:rPr>
        <w:t>come</w:t>
      </w:r>
      <w:r w:rsidR="00F317F4">
        <w:rPr>
          <w:color w:val="000000" w:themeColor="text1"/>
          <w:sz w:val="24"/>
          <w:szCs w:val="24"/>
        </w:rPr>
        <w:t xml:space="preserve"> </w:t>
      </w:r>
      <w:r w:rsidRPr="00F317F4">
        <w:rPr>
          <w:color w:val="000000" w:themeColor="text1"/>
          <w:sz w:val="24"/>
          <w:szCs w:val="24"/>
        </w:rPr>
        <w:t>to</w:t>
      </w:r>
      <w:r w:rsidR="00F317F4">
        <w:rPr>
          <w:color w:val="000000" w:themeColor="text1"/>
          <w:sz w:val="24"/>
          <w:szCs w:val="24"/>
        </w:rPr>
        <w:t xml:space="preserve"> </w:t>
      </w:r>
      <w:r w:rsidRPr="00F317F4">
        <w:rPr>
          <w:color w:val="000000" w:themeColor="text1"/>
          <w:sz w:val="24"/>
          <w:szCs w:val="24"/>
        </w:rPr>
        <w:t>the</w:t>
      </w:r>
      <w:r w:rsidR="00F317F4">
        <w:rPr>
          <w:color w:val="000000" w:themeColor="text1"/>
          <w:sz w:val="24"/>
          <w:szCs w:val="24"/>
        </w:rPr>
        <w:t xml:space="preserve"> </w:t>
      </w:r>
      <w:r w:rsidRPr="00F317F4">
        <w:rPr>
          <w:color w:val="000000" w:themeColor="text1"/>
          <w:sz w:val="24"/>
          <w:szCs w:val="24"/>
        </w:rPr>
        <w:t>class</w:t>
      </w:r>
      <w:r w:rsidR="00F317F4">
        <w:rPr>
          <w:color w:val="000000" w:themeColor="text1"/>
          <w:sz w:val="24"/>
          <w:szCs w:val="24"/>
        </w:rPr>
        <w:t xml:space="preserve"> </w:t>
      </w:r>
      <w:r w:rsidRPr="00F317F4">
        <w:rPr>
          <w:color w:val="000000" w:themeColor="text1"/>
          <w:sz w:val="24"/>
          <w:szCs w:val="24"/>
        </w:rPr>
        <w:t>prepared</w:t>
      </w:r>
      <w:r w:rsidR="00F317F4">
        <w:rPr>
          <w:color w:val="000000" w:themeColor="text1"/>
          <w:sz w:val="24"/>
          <w:szCs w:val="24"/>
        </w:rPr>
        <w:t xml:space="preserve"> </w:t>
      </w:r>
      <w:r w:rsidRPr="00F317F4">
        <w:rPr>
          <w:color w:val="000000" w:themeColor="text1"/>
          <w:sz w:val="24"/>
          <w:szCs w:val="24"/>
        </w:rPr>
        <w:t>for</w:t>
      </w:r>
      <w:r w:rsidR="00F317F4">
        <w:rPr>
          <w:color w:val="000000" w:themeColor="text1"/>
          <w:sz w:val="24"/>
          <w:szCs w:val="24"/>
        </w:rPr>
        <w:t xml:space="preserve"> </w:t>
      </w:r>
      <w:r w:rsidRPr="00F317F4">
        <w:rPr>
          <w:color w:val="000000" w:themeColor="text1"/>
          <w:sz w:val="24"/>
          <w:szCs w:val="24"/>
        </w:rPr>
        <w:t>the</w:t>
      </w:r>
      <w:r w:rsidR="00F317F4">
        <w:rPr>
          <w:color w:val="000000" w:themeColor="text1"/>
          <w:sz w:val="24"/>
          <w:szCs w:val="24"/>
        </w:rPr>
        <w:t xml:space="preserve"> </w:t>
      </w:r>
      <w:r w:rsidRPr="00F317F4">
        <w:rPr>
          <w:color w:val="000000" w:themeColor="text1"/>
          <w:sz w:val="24"/>
          <w:szCs w:val="24"/>
        </w:rPr>
        <w:t>course</w:t>
      </w:r>
      <w:r w:rsidR="00F317F4">
        <w:rPr>
          <w:color w:val="000000" w:themeColor="text1"/>
          <w:sz w:val="24"/>
          <w:szCs w:val="24"/>
        </w:rPr>
        <w:t xml:space="preserve"> </w:t>
      </w:r>
      <w:r w:rsidRPr="00F317F4">
        <w:rPr>
          <w:color w:val="000000" w:themeColor="text1"/>
          <w:sz w:val="24"/>
          <w:szCs w:val="24"/>
        </w:rPr>
        <w:t xml:space="preserve">material </w:t>
      </w:r>
      <w:r w:rsidRPr="00F317F4">
        <w:rPr>
          <w:color w:val="000000" w:themeColor="text1"/>
        </w:rPr>
        <w:t>covered in the previous class (</w:t>
      </w:r>
      <w:proofErr w:type="spellStart"/>
      <w:r w:rsidRPr="00F317F4">
        <w:rPr>
          <w:color w:val="000000" w:themeColor="text1"/>
        </w:rPr>
        <w:t>es</w:t>
      </w:r>
      <w:proofErr w:type="spellEnd"/>
      <w:r w:rsidRPr="00F317F4">
        <w:rPr>
          <w:color w:val="000000" w:themeColor="text1"/>
        </w:rPr>
        <w:t>).</w:t>
      </w:r>
    </w:p>
    <w:p w:rsidR="006E7C2E" w:rsidRPr="00176FDC" w:rsidRDefault="006E7C2E" w:rsidP="00176FDC">
      <w:pPr>
        <w:pStyle w:val="ListParagraph"/>
        <w:numPr>
          <w:ilvl w:val="0"/>
          <w:numId w:val="2"/>
        </w:numPr>
        <w:tabs>
          <w:tab w:val="left" w:pos="3099"/>
        </w:tabs>
        <w:rPr>
          <w:color w:val="000000" w:themeColor="text1"/>
          <w:sz w:val="24"/>
          <w:szCs w:val="24"/>
        </w:rPr>
      </w:pPr>
      <w:r w:rsidRPr="00F317F4">
        <w:rPr>
          <w:color w:val="000000" w:themeColor="text1"/>
        </w:rPr>
        <w:t>They must submit their assignments on time.</w:t>
      </w:r>
      <w:r w:rsidR="00176FDC" w:rsidRPr="00176FDC">
        <w:rPr>
          <w:color w:val="000000" w:themeColor="text1"/>
        </w:rPr>
        <w:t xml:space="preserve"> </w:t>
      </w:r>
      <w:r w:rsidR="00176FDC" w:rsidRPr="00F317F4">
        <w:rPr>
          <w:color w:val="000000" w:themeColor="text1"/>
        </w:rPr>
        <w:t>No late or partial assignments will be acceptable.</w:t>
      </w:r>
    </w:p>
    <w:p w:rsidR="006E7C2E" w:rsidRPr="00F317F4" w:rsidRDefault="006E7C2E" w:rsidP="000B3B86">
      <w:pPr>
        <w:pStyle w:val="ListParagraph"/>
        <w:numPr>
          <w:ilvl w:val="0"/>
          <w:numId w:val="2"/>
        </w:numPr>
        <w:tabs>
          <w:tab w:val="left" w:pos="3099"/>
        </w:tabs>
        <w:rPr>
          <w:color w:val="000000" w:themeColor="text1"/>
          <w:sz w:val="24"/>
          <w:szCs w:val="24"/>
        </w:rPr>
      </w:pPr>
      <w:r w:rsidRPr="00F317F4">
        <w:rPr>
          <w:color w:val="000000" w:themeColor="text1"/>
        </w:rPr>
        <w:t>There will be no make-up Class Test.</w:t>
      </w:r>
    </w:p>
    <w:p w:rsidR="009D6A73" w:rsidRDefault="00C07C6B" w:rsidP="009D6A73">
      <w:pPr>
        <w:tabs>
          <w:tab w:val="left" w:pos="3099"/>
        </w:tabs>
        <w:ind w:left="220"/>
        <w:rPr>
          <w:b/>
          <w:color w:val="000000" w:themeColor="text1"/>
          <w:sz w:val="24"/>
          <w:szCs w:val="24"/>
        </w:rPr>
      </w:pPr>
      <w:r>
        <w:rPr>
          <w:b/>
          <w:noProof/>
          <w:color w:val="000000" w:themeColor="text1"/>
          <w:sz w:val="24"/>
          <w:szCs w:val="24"/>
          <w:lang w:eastAsia="zh-TW"/>
        </w:rPr>
        <w:pict>
          <v:shapetype id="_x0000_t202" coordsize="21600,21600" o:spt="202" path="m,l,21600r21600,l21600,xe">
            <v:stroke joinstyle="miter"/>
            <v:path gradientshapeok="t" o:connecttype="rect"/>
          </v:shapetype>
          <v:shape id="_x0000_s1026" type="#_x0000_t202" style="position:absolute;left:0;text-align:left;margin-left:280.2pt;margin-top:.55pt;width:208.8pt;height:100.85pt;z-index:251660288;mso-width-percent:400;mso-width-percent:400;mso-width-relative:margin;mso-height-relative:margin" strokecolor="white [3212]">
            <v:textbox>
              <w:txbxContent>
                <w:p w:rsidR="0064378B" w:rsidRDefault="0064378B" w:rsidP="009D6A73">
                  <w:pPr>
                    <w:spacing w:before="1"/>
                    <w:ind w:left="327" w:right="19"/>
                    <w:jc w:val="center"/>
                    <w:rPr>
                      <w:b/>
                      <w:color w:val="000000" w:themeColor="text1"/>
                      <w:sz w:val="24"/>
                      <w:szCs w:val="24"/>
                    </w:rPr>
                  </w:pPr>
                </w:p>
                <w:p w:rsidR="0064378B" w:rsidRPr="00F317F4" w:rsidRDefault="0064378B" w:rsidP="009D6A73">
                  <w:pPr>
                    <w:spacing w:before="1"/>
                    <w:ind w:left="327" w:right="19"/>
                    <w:jc w:val="center"/>
                    <w:rPr>
                      <w:b/>
                      <w:color w:val="000000" w:themeColor="text1"/>
                      <w:sz w:val="24"/>
                      <w:szCs w:val="24"/>
                    </w:rPr>
                  </w:pPr>
                </w:p>
                <w:p w:rsidR="0064378B" w:rsidRPr="00F317F4" w:rsidRDefault="0064378B" w:rsidP="009D6A73">
                  <w:pPr>
                    <w:spacing w:before="1"/>
                    <w:ind w:right="19"/>
                    <w:jc w:val="center"/>
                    <w:rPr>
                      <w:color w:val="000000" w:themeColor="text1"/>
                      <w:sz w:val="24"/>
                      <w:szCs w:val="24"/>
                    </w:rPr>
                  </w:pPr>
                  <w:r>
                    <w:rPr>
                      <w:color w:val="000000" w:themeColor="text1"/>
                      <w:sz w:val="24"/>
                      <w:szCs w:val="24"/>
                    </w:rPr>
                    <w:t xml:space="preserve">Prof. Dr. Md. </w:t>
                  </w:r>
                  <w:proofErr w:type="spellStart"/>
                  <w:r>
                    <w:rPr>
                      <w:color w:val="000000" w:themeColor="text1"/>
                      <w:sz w:val="24"/>
                      <w:szCs w:val="24"/>
                    </w:rPr>
                    <w:t>Sazzad</w:t>
                  </w:r>
                  <w:proofErr w:type="spellEnd"/>
                  <w:r>
                    <w:rPr>
                      <w:color w:val="000000" w:themeColor="text1"/>
                      <w:sz w:val="24"/>
                      <w:szCs w:val="24"/>
                    </w:rPr>
                    <w:t xml:space="preserve"> </w:t>
                  </w:r>
                  <w:proofErr w:type="spellStart"/>
                  <w:r>
                    <w:rPr>
                      <w:color w:val="000000" w:themeColor="text1"/>
                      <w:sz w:val="24"/>
                      <w:szCs w:val="24"/>
                    </w:rPr>
                    <w:t>Hossain</w:t>
                  </w:r>
                  <w:proofErr w:type="spellEnd"/>
                </w:p>
                <w:p w:rsidR="0064378B" w:rsidRPr="00F317F4" w:rsidRDefault="0064378B" w:rsidP="009D6A73">
                  <w:pPr>
                    <w:spacing w:before="1"/>
                    <w:ind w:right="19"/>
                    <w:jc w:val="center"/>
                    <w:rPr>
                      <w:color w:val="000000" w:themeColor="text1"/>
                      <w:sz w:val="24"/>
                      <w:szCs w:val="24"/>
                    </w:rPr>
                  </w:pPr>
                  <w:r>
                    <w:rPr>
                      <w:color w:val="000000" w:themeColor="text1"/>
                      <w:sz w:val="24"/>
                      <w:szCs w:val="24"/>
                    </w:rPr>
                    <w:t>Dean, faculty of Science and Humanities and Head</w:t>
                  </w:r>
                  <w:r w:rsidRPr="00F317F4">
                    <w:rPr>
                      <w:color w:val="000000" w:themeColor="text1"/>
                      <w:sz w:val="24"/>
                      <w:szCs w:val="24"/>
                    </w:rPr>
                    <w:t>,</w:t>
                  </w:r>
                </w:p>
                <w:p w:rsidR="0064378B" w:rsidRPr="00F317F4" w:rsidRDefault="0064378B" w:rsidP="009D6A73">
                  <w:pPr>
                    <w:spacing w:before="1"/>
                    <w:ind w:right="19"/>
                    <w:jc w:val="center"/>
                    <w:rPr>
                      <w:color w:val="000000" w:themeColor="text1"/>
                      <w:sz w:val="24"/>
                      <w:szCs w:val="24"/>
                    </w:rPr>
                  </w:pPr>
                  <w:r w:rsidRPr="00F317F4">
                    <w:rPr>
                      <w:color w:val="000000" w:themeColor="text1"/>
                      <w:sz w:val="24"/>
                      <w:szCs w:val="24"/>
                    </w:rPr>
                    <w:t xml:space="preserve">Dept. of </w:t>
                  </w:r>
                  <w:r>
                    <w:rPr>
                      <w:color w:val="000000" w:themeColor="text1"/>
                      <w:sz w:val="24"/>
                      <w:szCs w:val="24"/>
                    </w:rPr>
                    <w:t>Physics, BAUET</w:t>
                  </w:r>
                </w:p>
                <w:p w:rsidR="0064378B" w:rsidRDefault="0064378B"/>
              </w:txbxContent>
            </v:textbox>
          </v:shape>
        </w:pict>
      </w:r>
    </w:p>
    <w:p w:rsidR="009D6A73" w:rsidRDefault="009D6A73" w:rsidP="009D6A73">
      <w:pPr>
        <w:tabs>
          <w:tab w:val="left" w:pos="3099"/>
        </w:tabs>
        <w:ind w:left="220"/>
        <w:rPr>
          <w:b/>
          <w:color w:val="000000" w:themeColor="text1"/>
          <w:sz w:val="24"/>
          <w:szCs w:val="24"/>
        </w:rPr>
      </w:pPr>
    </w:p>
    <w:p w:rsidR="009D6A73" w:rsidRDefault="009D6A73" w:rsidP="009D6A73">
      <w:pPr>
        <w:tabs>
          <w:tab w:val="left" w:pos="3099"/>
        </w:tabs>
        <w:ind w:left="220"/>
        <w:rPr>
          <w:b/>
          <w:color w:val="000000" w:themeColor="text1"/>
          <w:sz w:val="24"/>
          <w:szCs w:val="24"/>
        </w:rPr>
      </w:pPr>
    </w:p>
    <w:p w:rsidR="00176FDC" w:rsidRDefault="00176FDC" w:rsidP="009D6A73">
      <w:pPr>
        <w:tabs>
          <w:tab w:val="left" w:pos="3099"/>
        </w:tabs>
        <w:ind w:left="220"/>
        <w:rPr>
          <w:b/>
          <w:color w:val="000000" w:themeColor="text1"/>
          <w:sz w:val="24"/>
          <w:szCs w:val="24"/>
        </w:rPr>
      </w:pPr>
    </w:p>
    <w:p w:rsidR="00176FDC" w:rsidRDefault="00176FDC" w:rsidP="009D6A73">
      <w:pPr>
        <w:tabs>
          <w:tab w:val="left" w:pos="3099"/>
        </w:tabs>
        <w:ind w:left="220"/>
        <w:rPr>
          <w:b/>
          <w:color w:val="000000" w:themeColor="text1"/>
          <w:sz w:val="24"/>
          <w:szCs w:val="24"/>
        </w:rPr>
      </w:pPr>
    </w:p>
    <w:p w:rsidR="00176FDC" w:rsidRDefault="00176FDC" w:rsidP="009D6A73">
      <w:pPr>
        <w:tabs>
          <w:tab w:val="left" w:pos="3099"/>
        </w:tabs>
        <w:ind w:left="220"/>
        <w:rPr>
          <w:b/>
          <w:color w:val="000000" w:themeColor="text1"/>
          <w:sz w:val="24"/>
          <w:szCs w:val="24"/>
        </w:rPr>
      </w:pPr>
    </w:p>
    <w:p w:rsidR="00D730B5" w:rsidRDefault="00D730B5"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D24BFE" w:rsidRDefault="00D24BFE" w:rsidP="009D6A73">
      <w:pPr>
        <w:tabs>
          <w:tab w:val="left" w:pos="3099"/>
        </w:tabs>
        <w:ind w:left="220"/>
        <w:rPr>
          <w:b/>
          <w:color w:val="000000" w:themeColor="text1"/>
          <w:sz w:val="24"/>
          <w:szCs w:val="24"/>
        </w:rPr>
      </w:pPr>
    </w:p>
    <w:p w:rsidR="009D6A73" w:rsidRPr="009D6A73" w:rsidRDefault="009D6A73" w:rsidP="009D6A73">
      <w:pPr>
        <w:tabs>
          <w:tab w:val="left" w:pos="3099"/>
        </w:tabs>
        <w:ind w:left="220"/>
        <w:rPr>
          <w:color w:val="000000" w:themeColor="text1"/>
        </w:rPr>
      </w:pPr>
      <w:r w:rsidRPr="009D6A73">
        <w:rPr>
          <w:b/>
          <w:color w:val="000000" w:themeColor="text1"/>
          <w:sz w:val="24"/>
          <w:szCs w:val="24"/>
        </w:rPr>
        <w:lastRenderedPageBreak/>
        <w:t xml:space="preserve">Grading System: </w:t>
      </w:r>
      <w:r w:rsidRPr="009D6A73">
        <w:rPr>
          <w:color w:val="000000" w:themeColor="text1"/>
          <w:sz w:val="24"/>
          <w:szCs w:val="24"/>
        </w:rPr>
        <w:t xml:space="preserve">As per the approved grading scale of Bangladesh Army University of Engineering &amp; Technology (BAUET), </w:t>
      </w:r>
      <w:proofErr w:type="spellStart"/>
      <w:r w:rsidRPr="009D6A73">
        <w:rPr>
          <w:color w:val="000000" w:themeColor="text1"/>
          <w:sz w:val="24"/>
          <w:szCs w:val="24"/>
        </w:rPr>
        <w:t>Qadirabad</w:t>
      </w:r>
      <w:proofErr w:type="spellEnd"/>
      <w:r w:rsidRPr="009D6A73">
        <w:rPr>
          <w:color w:val="000000" w:themeColor="text1"/>
          <w:sz w:val="24"/>
          <w:szCs w:val="24"/>
        </w:rPr>
        <w:t xml:space="preserve">, </w:t>
      </w:r>
      <w:proofErr w:type="spellStart"/>
      <w:r w:rsidRPr="009D6A73">
        <w:rPr>
          <w:color w:val="000000" w:themeColor="text1"/>
          <w:sz w:val="24"/>
          <w:szCs w:val="24"/>
        </w:rPr>
        <w:t>Natore</w:t>
      </w:r>
      <w:proofErr w:type="spellEnd"/>
      <w:r w:rsidRPr="009D6A73">
        <w:rPr>
          <w:color w:val="000000" w:themeColor="text1"/>
          <w:sz w:val="24"/>
          <w:szCs w:val="24"/>
        </w:rPr>
        <w:t xml:space="preserve"> </w:t>
      </w:r>
      <w:r w:rsidRPr="009D6A73">
        <w:rPr>
          <w:b/>
          <w:color w:val="000000" w:themeColor="text1"/>
        </w:rPr>
        <w:t>(Appendix-I)</w:t>
      </w:r>
    </w:p>
    <w:p w:rsidR="00574B91" w:rsidRPr="00F317F4" w:rsidRDefault="00574B91" w:rsidP="00811B01">
      <w:pPr>
        <w:tabs>
          <w:tab w:val="left" w:pos="9810"/>
        </w:tabs>
        <w:ind w:right="620"/>
        <w:rPr>
          <w:b/>
          <w:color w:val="000000" w:themeColor="text1"/>
          <w:sz w:val="24"/>
          <w:szCs w:val="24"/>
        </w:rPr>
      </w:pPr>
    </w:p>
    <w:p w:rsidR="00574B91" w:rsidRPr="00F317F4" w:rsidRDefault="00574B91" w:rsidP="00574B91">
      <w:pPr>
        <w:pStyle w:val="BodyText"/>
        <w:rPr>
          <w:b/>
          <w:color w:val="000000" w:themeColor="text1"/>
          <w:sz w:val="28"/>
          <w:szCs w:val="32"/>
          <w:u w:val="single"/>
        </w:rPr>
      </w:pPr>
      <w:r w:rsidRPr="00F317F4">
        <w:rPr>
          <w:b/>
          <w:color w:val="000000" w:themeColor="text1"/>
          <w:sz w:val="28"/>
          <w:szCs w:val="32"/>
          <w:u w:val="single"/>
        </w:rPr>
        <w:t>Appendix-I (Grading Policy):</w:t>
      </w:r>
    </w:p>
    <w:p w:rsidR="00574B91" w:rsidRPr="00F317F4" w:rsidRDefault="00574B91" w:rsidP="00574B91">
      <w:pPr>
        <w:ind w:right="810"/>
        <w:jc w:val="both"/>
        <w:rPr>
          <w:sz w:val="20"/>
          <w:szCs w:val="20"/>
        </w:rPr>
      </w:pPr>
    </w:p>
    <w:tbl>
      <w:tblPr>
        <w:tblStyle w:val="TableGrid"/>
        <w:tblW w:w="9858" w:type="dxa"/>
        <w:tblInd w:w="288" w:type="dxa"/>
        <w:tblLook w:val="04A0" w:firstRow="1" w:lastRow="0" w:firstColumn="1" w:lastColumn="0" w:noHBand="0" w:noVBand="1"/>
      </w:tblPr>
      <w:tblGrid>
        <w:gridCol w:w="3257"/>
        <w:gridCol w:w="771"/>
        <w:gridCol w:w="2058"/>
        <w:gridCol w:w="3772"/>
      </w:tblGrid>
      <w:tr w:rsidR="00574B91" w:rsidRPr="00F317F4" w:rsidTr="004447AF">
        <w:trPr>
          <w:trHeight w:val="280"/>
        </w:trPr>
        <w:tc>
          <w:tcPr>
            <w:tcW w:w="3257" w:type="dxa"/>
            <w:vAlign w:val="center"/>
          </w:tcPr>
          <w:p w:rsidR="00574B91" w:rsidRPr="00F317F4" w:rsidRDefault="00574B91" w:rsidP="004F4053">
            <w:pPr>
              <w:jc w:val="center"/>
              <w:rPr>
                <w:b/>
              </w:rPr>
            </w:pPr>
            <w:r w:rsidRPr="00F317F4">
              <w:rPr>
                <w:b/>
              </w:rPr>
              <w:t>Numerical Score</w:t>
            </w:r>
          </w:p>
        </w:tc>
        <w:tc>
          <w:tcPr>
            <w:tcW w:w="2829" w:type="dxa"/>
            <w:gridSpan w:val="2"/>
            <w:vAlign w:val="center"/>
          </w:tcPr>
          <w:p w:rsidR="00574B91" w:rsidRPr="00F317F4" w:rsidRDefault="00574B91" w:rsidP="004F4053">
            <w:pPr>
              <w:jc w:val="center"/>
              <w:rPr>
                <w:b/>
              </w:rPr>
            </w:pPr>
            <w:r w:rsidRPr="00F317F4">
              <w:rPr>
                <w:b/>
              </w:rPr>
              <w:t>Letter Grade</w:t>
            </w:r>
          </w:p>
        </w:tc>
        <w:tc>
          <w:tcPr>
            <w:tcW w:w="3772" w:type="dxa"/>
            <w:vAlign w:val="center"/>
          </w:tcPr>
          <w:p w:rsidR="00574B91" w:rsidRPr="00F317F4" w:rsidRDefault="00574B91" w:rsidP="004F4053">
            <w:pPr>
              <w:jc w:val="center"/>
              <w:rPr>
                <w:b/>
              </w:rPr>
            </w:pPr>
            <w:r w:rsidRPr="00F317F4">
              <w:rPr>
                <w:b/>
              </w:rPr>
              <w:t>Grade points</w:t>
            </w:r>
          </w:p>
        </w:tc>
      </w:tr>
      <w:tr w:rsidR="00574B91" w:rsidRPr="00F317F4" w:rsidTr="004447AF">
        <w:trPr>
          <w:trHeight w:val="261"/>
        </w:trPr>
        <w:tc>
          <w:tcPr>
            <w:tcW w:w="3257" w:type="dxa"/>
            <w:vAlign w:val="center"/>
          </w:tcPr>
          <w:p w:rsidR="00574B91" w:rsidRPr="00F317F4" w:rsidRDefault="00574B91" w:rsidP="004F4053">
            <w:pPr>
              <w:jc w:val="center"/>
            </w:pPr>
            <w:r w:rsidRPr="00F317F4">
              <w:t>80% and above</w:t>
            </w:r>
          </w:p>
        </w:tc>
        <w:tc>
          <w:tcPr>
            <w:tcW w:w="771" w:type="dxa"/>
            <w:vAlign w:val="center"/>
          </w:tcPr>
          <w:p w:rsidR="00574B91" w:rsidRPr="00F317F4" w:rsidRDefault="00574B91" w:rsidP="004F4053">
            <w:pPr>
              <w:jc w:val="center"/>
            </w:pPr>
            <w:r w:rsidRPr="00F317F4">
              <w:t>A+</w:t>
            </w:r>
          </w:p>
        </w:tc>
        <w:tc>
          <w:tcPr>
            <w:tcW w:w="2057" w:type="dxa"/>
            <w:vAlign w:val="center"/>
          </w:tcPr>
          <w:p w:rsidR="00574B91" w:rsidRPr="00F317F4" w:rsidRDefault="00574B91" w:rsidP="004F4053">
            <w:pPr>
              <w:jc w:val="center"/>
            </w:pPr>
            <w:r w:rsidRPr="00F317F4">
              <w:t>A (Plus)</w:t>
            </w:r>
          </w:p>
        </w:tc>
        <w:tc>
          <w:tcPr>
            <w:tcW w:w="3772" w:type="dxa"/>
            <w:vAlign w:val="center"/>
          </w:tcPr>
          <w:p w:rsidR="00574B91" w:rsidRPr="00F317F4" w:rsidRDefault="00574B91" w:rsidP="004F4053">
            <w:pPr>
              <w:jc w:val="center"/>
            </w:pPr>
            <w:r w:rsidRPr="00F317F4">
              <w:t>4.00</w:t>
            </w:r>
          </w:p>
        </w:tc>
      </w:tr>
      <w:tr w:rsidR="00574B91" w:rsidRPr="00F317F4" w:rsidTr="004447AF">
        <w:trPr>
          <w:trHeight w:val="280"/>
        </w:trPr>
        <w:tc>
          <w:tcPr>
            <w:tcW w:w="3257" w:type="dxa"/>
            <w:vAlign w:val="center"/>
          </w:tcPr>
          <w:p w:rsidR="00574B91" w:rsidRPr="00F317F4" w:rsidRDefault="00574B91" w:rsidP="004F4053">
            <w:pPr>
              <w:jc w:val="center"/>
            </w:pPr>
            <w:r w:rsidRPr="00F317F4">
              <w:t>75% to &gt; 80%</w:t>
            </w:r>
          </w:p>
        </w:tc>
        <w:tc>
          <w:tcPr>
            <w:tcW w:w="771" w:type="dxa"/>
            <w:vAlign w:val="center"/>
          </w:tcPr>
          <w:p w:rsidR="00574B91" w:rsidRPr="00F317F4" w:rsidRDefault="00574B91" w:rsidP="004F4053">
            <w:pPr>
              <w:jc w:val="center"/>
            </w:pPr>
            <w:r w:rsidRPr="00F317F4">
              <w:t>A</w:t>
            </w:r>
          </w:p>
        </w:tc>
        <w:tc>
          <w:tcPr>
            <w:tcW w:w="2057" w:type="dxa"/>
            <w:vAlign w:val="center"/>
          </w:tcPr>
          <w:p w:rsidR="00574B91" w:rsidRPr="00F317F4" w:rsidRDefault="00574B91" w:rsidP="004F4053">
            <w:pPr>
              <w:jc w:val="center"/>
            </w:pPr>
            <w:r w:rsidRPr="00F317F4">
              <w:t>A (Regular)</w:t>
            </w:r>
          </w:p>
        </w:tc>
        <w:tc>
          <w:tcPr>
            <w:tcW w:w="3772" w:type="dxa"/>
            <w:vAlign w:val="center"/>
          </w:tcPr>
          <w:p w:rsidR="00574B91" w:rsidRPr="00F317F4" w:rsidRDefault="00574B91" w:rsidP="004F4053">
            <w:pPr>
              <w:jc w:val="center"/>
            </w:pPr>
            <w:r w:rsidRPr="00F317F4">
              <w:t>3.75</w:t>
            </w:r>
          </w:p>
        </w:tc>
      </w:tr>
      <w:tr w:rsidR="00574B91" w:rsidRPr="00F317F4" w:rsidTr="004447AF">
        <w:trPr>
          <w:trHeight w:val="280"/>
        </w:trPr>
        <w:tc>
          <w:tcPr>
            <w:tcW w:w="3257" w:type="dxa"/>
            <w:vAlign w:val="center"/>
          </w:tcPr>
          <w:p w:rsidR="00574B91" w:rsidRPr="00F317F4" w:rsidRDefault="00574B91" w:rsidP="004F4053">
            <w:pPr>
              <w:jc w:val="center"/>
            </w:pPr>
            <w:r w:rsidRPr="00F317F4">
              <w:t>70% to &gt; 75%</w:t>
            </w:r>
          </w:p>
        </w:tc>
        <w:tc>
          <w:tcPr>
            <w:tcW w:w="771" w:type="dxa"/>
            <w:vAlign w:val="center"/>
          </w:tcPr>
          <w:p w:rsidR="00574B91" w:rsidRPr="00F317F4" w:rsidRDefault="00574B91" w:rsidP="004F4053">
            <w:pPr>
              <w:jc w:val="center"/>
            </w:pPr>
            <w:r w:rsidRPr="00F317F4">
              <w:t>A-</w:t>
            </w:r>
          </w:p>
        </w:tc>
        <w:tc>
          <w:tcPr>
            <w:tcW w:w="2057" w:type="dxa"/>
            <w:vAlign w:val="center"/>
          </w:tcPr>
          <w:p w:rsidR="00574B91" w:rsidRPr="00F317F4" w:rsidRDefault="00574B91" w:rsidP="004F4053">
            <w:pPr>
              <w:jc w:val="center"/>
            </w:pPr>
            <w:r w:rsidRPr="00F317F4">
              <w:t>A (Minus)</w:t>
            </w:r>
          </w:p>
        </w:tc>
        <w:tc>
          <w:tcPr>
            <w:tcW w:w="3772" w:type="dxa"/>
            <w:vAlign w:val="center"/>
          </w:tcPr>
          <w:p w:rsidR="00574B91" w:rsidRPr="00F317F4" w:rsidRDefault="00574B91" w:rsidP="004F4053">
            <w:pPr>
              <w:jc w:val="center"/>
            </w:pPr>
            <w:r w:rsidRPr="00F317F4">
              <w:t>3.50</w:t>
            </w:r>
          </w:p>
        </w:tc>
      </w:tr>
      <w:tr w:rsidR="00574B91" w:rsidRPr="00F317F4" w:rsidTr="004447AF">
        <w:trPr>
          <w:trHeight w:val="261"/>
        </w:trPr>
        <w:tc>
          <w:tcPr>
            <w:tcW w:w="3257" w:type="dxa"/>
            <w:vAlign w:val="center"/>
          </w:tcPr>
          <w:p w:rsidR="00574B91" w:rsidRPr="00F317F4" w:rsidRDefault="00574B91" w:rsidP="004F4053">
            <w:pPr>
              <w:jc w:val="center"/>
            </w:pPr>
            <w:r w:rsidRPr="00F317F4">
              <w:t>65% to &gt; 70%</w:t>
            </w:r>
          </w:p>
        </w:tc>
        <w:tc>
          <w:tcPr>
            <w:tcW w:w="771" w:type="dxa"/>
            <w:vAlign w:val="center"/>
          </w:tcPr>
          <w:p w:rsidR="00574B91" w:rsidRPr="00F317F4" w:rsidRDefault="00574B91" w:rsidP="004F4053">
            <w:pPr>
              <w:jc w:val="center"/>
            </w:pPr>
            <w:r w:rsidRPr="00F317F4">
              <w:t>B+</w:t>
            </w:r>
          </w:p>
        </w:tc>
        <w:tc>
          <w:tcPr>
            <w:tcW w:w="2057" w:type="dxa"/>
            <w:vAlign w:val="center"/>
          </w:tcPr>
          <w:p w:rsidR="00574B91" w:rsidRPr="00F317F4" w:rsidRDefault="00574B91" w:rsidP="004F4053">
            <w:pPr>
              <w:jc w:val="center"/>
            </w:pPr>
            <w:r w:rsidRPr="00F317F4">
              <w:t>B (Plus)</w:t>
            </w:r>
          </w:p>
        </w:tc>
        <w:tc>
          <w:tcPr>
            <w:tcW w:w="3772" w:type="dxa"/>
            <w:vAlign w:val="center"/>
          </w:tcPr>
          <w:p w:rsidR="00574B91" w:rsidRPr="00F317F4" w:rsidRDefault="00574B91" w:rsidP="004F4053">
            <w:pPr>
              <w:jc w:val="center"/>
            </w:pPr>
            <w:r w:rsidRPr="00F317F4">
              <w:t>3.25</w:t>
            </w:r>
          </w:p>
        </w:tc>
      </w:tr>
      <w:tr w:rsidR="00574B91" w:rsidRPr="00F317F4" w:rsidTr="004447AF">
        <w:trPr>
          <w:trHeight w:val="261"/>
        </w:trPr>
        <w:tc>
          <w:tcPr>
            <w:tcW w:w="3257" w:type="dxa"/>
            <w:vAlign w:val="center"/>
          </w:tcPr>
          <w:p w:rsidR="00574B91" w:rsidRPr="00F317F4" w:rsidRDefault="00574B91" w:rsidP="004F4053">
            <w:pPr>
              <w:jc w:val="center"/>
            </w:pPr>
            <w:r w:rsidRPr="00F317F4">
              <w:t>60% to &gt; 65%</w:t>
            </w:r>
          </w:p>
        </w:tc>
        <w:tc>
          <w:tcPr>
            <w:tcW w:w="771" w:type="dxa"/>
            <w:vAlign w:val="center"/>
          </w:tcPr>
          <w:p w:rsidR="00574B91" w:rsidRPr="00F317F4" w:rsidRDefault="00574B91" w:rsidP="004F4053">
            <w:pPr>
              <w:jc w:val="center"/>
            </w:pPr>
            <w:r w:rsidRPr="00F317F4">
              <w:t>B</w:t>
            </w:r>
          </w:p>
        </w:tc>
        <w:tc>
          <w:tcPr>
            <w:tcW w:w="2057" w:type="dxa"/>
            <w:vAlign w:val="center"/>
          </w:tcPr>
          <w:p w:rsidR="00574B91" w:rsidRPr="00F317F4" w:rsidRDefault="00574B91" w:rsidP="004F4053">
            <w:pPr>
              <w:jc w:val="center"/>
            </w:pPr>
            <w:r w:rsidRPr="00F317F4">
              <w:t>B (Regular)</w:t>
            </w:r>
          </w:p>
        </w:tc>
        <w:tc>
          <w:tcPr>
            <w:tcW w:w="3772" w:type="dxa"/>
            <w:vAlign w:val="center"/>
          </w:tcPr>
          <w:p w:rsidR="00574B91" w:rsidRPr="00F317F4" w:rsidRDefault="00574B91" w:rsidP="004F4053">
            <w:pPr>
              <w:jc w:val="center"/>
            </w:pPr>
            <w:r w:rsidRPr="00F317F4">
              <w:t>3.00</w:t>
            </w:r>
          </w:p>
        </w:tc>
      </w:tr>
      <w:tr w:rsidR="00574B91" w:rsidRPr="00F317F4" w:rsidTr="004447AF">
        <w:trPr>
          <w:trHeight w:val="280"/>
        </w:trPr>
        <w:tc>
          <w:tcPr>
            <w:tcW w:w="3257" w:type="dxa"/>
            <w:vAlign w:val="center"/>
          </w:tcPr>
          <w:p w:rsidR="00574B91" w:rsidRPr="00F317F4" w:rsidRDefault="00574B91" w:rsidP="004F4053">
            <w:pPr>
              <w:jc w:val="center"/>
            </w:pPr>
            <w:r w:rsidRPr="00F317F4">
              <w:t>55% to &gt; 60%</w:t>
            </w:r>
          </w:p>
        </w:tc>
        <w:tc>
          <w:tcPr>
            <w:tcW w:w="771" w:type="dxa"/>
            <w:vAlign w:val="center"/>
          </w:tcPr>
          <w:p w:rsidR="00574B91" w:rsidRPr="00F317F4" w:rsidRDefault="00574B91" w:rsidP="004F4053">
            <w:pPr>
              <w:jc w:val="center"/>
            </w:pPr>
            <w:r w:rsidRPr="00F317F4">
              <w:t>B-</w:t>
            </w:r>
          </w:p>
        </w:tc>
        <w:tc>
          <w:tcPr>
            <w:tcW w:w="2057" w:type="dxa"/>
            <w:vAlign w:val="center"/>
          </w:tcPr>
          <w:p w:rsidR="00574B91" w:rsidRPr="00F317F4" w:rsidRDefault="00574B91" w:rsidP="004F4053">
            <w:pPr>
              <w:jc w:val="center"/>
            </w:pPr>
            <w:r w:rsidRPr="00F317F4">
              <w:t>B (Minus)</w:t>
            </w:r>
          </w:p>
        </w:tc>
        <w:tc>
          <w:tcPr>
            <w:tcW w:w="3772" w:type="dxa"/>
            <w:vAlign w:val="center"/>
          </w:tcPr>
          <w:p w:rsidR="00574B91" w:rsidRPr="00F317F4" w:rsidRDefault="00574B91" w:rsidP="004F4053">
            <w:pPr>
              <w:jc w:val="center"/>
            </w:pPr>
            <w:r w:rsidRPr="00F317F4">
              <w:t>2.75</w:t>
            </w:r>
          </w:p>
        </w:tc>
      </w:tr>
      <w:tr w:rsidR="00574B91" w:rsidRPr="00F317F4" w:rsidTr="004447AF">
        <w:trPr>
          <w:trHeight w:val="261"/>
        </w:trPr>
        <w:tc>
          <w:tcPr>
            <w:tcW w:w="3257" w:type="dxa"/>
            <w:vAlign w:val="center"/>
          </w:tcPr>
          <w:p w:rsidR="00574B91" w:rsidRPr="00F317F4" w:rsidRDefault="00574B91" w:rsidP="004F4053">
            <w:pPr>
              <w:jc w:val="center"/>
            </w:pPr>
            <w:r w:rsidRPr="00F317F4">
              <w:t>50% to &gt; 55%</w:t>
            </w:r>
          </w:p>
        </w:tc>
        <w:tc>
          <w:tcPr>
            <w:tcW w:w="771" w:type="dxa"/>
            <w:vAlign w:val="center"/>
          </w:tcPr>
          <w:p w:rsidR="00574B91" w:rsidRPr="00F317F4" w:rsidRDefault="00574B91" w:rsidP="004F4053">
            <w:pPr>
              <w:jc w:val="center"/>
            </w:pPr>
            <w:r w:rsidRPr="00F317F4">
              <w:t>C+</w:t>
            </w:r>
          </w:p>
        </w:tc>
        <w:tc>
          <w:tcPr>
            <w:tcW w:w="2057" w:type="dxa"/>
            <w:vAlign w:val="center"/>
          </w:tcPr>
          <w:p w:rsidR="00574B91" w:rsidRPr="00F317F4" w:rsidRDefault="00574B91" w:rsidP="004F4053">
            <w:pPr>
              <w:jc w:val="center"/>
            </w:pPr>
            <w:r w:rsidRPr="00F317F4">
              <w:t>C (Plus)</w:t>
            </w:r>
          </w:p>
        </w:tc>
        <w:tc>
          <w:tcPr>
            <w:tcW w:w="3772" w:type="dxa"/>
            <w:vAlign w:val="center"/>
          </w:tcPr>
          <w:p w:rsidR="00574B91" w:rsidRPr="00F317F4" w:rsidRDefault="00574B91" w:rsidP="004F4053">
            <w:pPr>
              <w:jc w:val="center"/>
            </w:pPr>
            <w:r w:rsidRPr="00F317F4">
              <w:t>2.50</w:t>
            </w:r>
          </w:p>
        </w:tc>
      </w:tr>
      <w:tr w:rsidR="00574B91" w:rsidRPr="00F317F4" w:rsidTr="004447AF">
        <w:trPr>
          <w:trHeight w:val="280"/>
        </w:trPr>
        <w:tc>
          <w:tcPr>
            <w:tcW w:w="3257" w:type="dxa"/>
            <w:vAlign w:val="center"/>
          </w:tcPr>
          <w:p w:rsidR="00574B91" w:rsidRPr="00F317F4" w:rsidRDefault="00574B91" w:rsidP="004F4053">
            <w:pPr>
              <w:jc w:val="center"/>
            </w:pPr>
            <w:r w:rsidRPr="00F317F4">
              <w:t>45% to &gt; 50%</w:t>
            </w:r>
          </w:p>
        </w:tc>
        <w:tc>
          <w:tcPr>
            <w:tcW w:w="771" w:type="dxa"/>
            <w:vAlign w:val="center"/>
          </w:tcPr>
          <w:p w:rsidR="00574B91" w:rsidRPr="00F317F4" w:rsidRDefault="00574B91" w:rsidP="004F4053">
            <w:pPr>
              <w:jc w:val="center"/>
            </w:pPr>
            <w:r w:rsidRPr="00F317F4">
              <w:t>C</w:t>
            </w:r>
          </w:p>
        </w:tc>
        <w:tc>
          <w:tcPr>
            <w:tcW w:w="2057" w:type="dxa"/>
            <w:vAlign w:val="center"/>
          </w:tcPr>
          <w:p w:rsidR="00574B91" w:rsidRPr="00F317F4" w:rsidRDefault="00574B91" w:rsidP="004F4053">
            <w:pPr>
              <w:jc w:val="center"/>
            </w:pPr>
            <w:r w:rsidRPr="00F317F4">
              <w:t>C (Regular)</w:t>
            </w:r>
          </w:p>
        </w:tc>
        <w:tc>
          <w:tcPr>
            <w:tcW w:w="3772" w:type="dxa"/>
            <w:vAlign w:val="center"/>
          </w:tcPr>
          <w:p w:rsidR="00574B91" w:rsidRPr="00F317F4" w:rsidRDefault="00574B91" w:rsidP="004F4053">
            <w:pPr>
              <w:jc w:val="center"/>
            </w:pPr>
            <w:r w:rsidRPr="00F317F4">
              <w:t>2.25</w:t>
            </w:r>
          </w:p>
        </w:tc>
      </w:tr>
      <w:tr w:rsidR="00574B91" w:rsidRPr="00F317F4" w:rsidTr="004447AF">
        <w:trPr>
          <w:trHeight w:val="280"/>
        </w:trPr>
        <w:tc>
          <w:tcPr>
            <w:tcW w:w="3257" w:type="dxa"/>
            <w:vAlign w:val="center"/>
          </w:tcPr>
          <w:p w:rsidR="00574B91" w:rsidRPr="00F317F4" w:rsidRDefault="00574B91" w:rsidP="004F4053">
            <w:pPr>
              <w:jc w:val="center"/>
            </w:pPr>
            <w:r w:rsidRPr="00F317F4">
              <w:t>40% to &gt; 45%</w:t>
            </w:r>
          </w:p>
        </w:tc>
        <w:tc>
          <w:tcPr>
            <w:tcW w:w="771" w:type="dxa"/>
            <w:vAlign w:val="center"/>
          </w:tcPr>
          <w:p w:rsidR="00574B91" w:rsidRPr="00F317F4" w:rsidRDefault="00574B91" w:rsidP="004F4053">
            <w:pPr>
              <w:jc w:val="center"/>
            </w:pPr>
            <w:r w:rsidRPr="00F317F4">
              <w:t>D</w:t>
            </w:r>
          </w:p>
        </w:tc>
        <w:tc>
          <w:tcPr>
            <w:tcW w:w="2057" w:type="dxa"/>
            <w:vAlign w:val="center"/>
          </w:tcPr>
          <w:p w:rsidR="00574B91" w:rsidRPr="00F317F4" w:rsidRDefault="00574B91" w:rsidP="004F4053">
            <w:pPr>
              <w:jc w:val="center"/>
            </w:pPr>
            <w:r w:rsidRPr="00F317F4">
              <w:t>D (Pass)</w:t>
            </w:r>
          </w:p>
        </w:tc>
        <w:tc>
          <w:tcPr>
            <w:tcW w:w="3772" w:type="dxa"/>
            <w:vAlign w:val="center"/>
          </w:tcPr>
          <w:p w:rsidR="00574B91" w:rsidRPr="00F317F4" w:rsidRDefault="00574B91" w:rsidP="004F4053">
            <w:pPr>
              <w:jc w:val="center"/>
            </w:pPr>
            <w:r w:rsidRPr="00F317F4">
              <w:t>2.00</w:t>
            </w:r>
          </w:p>
        </w:tc>
      </w:tr>
      <w:tr w:rsidR="00574B91" w:rsidRPr="00F317F4" w:rsidTr="004447AF">
        <w:trPr>
          <w:trHeight w:val="261"/>
        </w:trPr>
        <w:tc>
          <w:tcPr>
            <w:tcW w:w="3257" w:type="dxa"/>
            <w:vAlign w:val="center"/>
          </w:tcPr>
          <w:p w:rsidR="00574B91" w:rsidRPr="00F317F4" w:rsidRDefault="00574B91" w:rsidP="004F4053">
            <w:pPr>
              <w:jc w:val="center"/>
            </w:pPr>
            <w:r w:rsidRPr="00F317F4">
              <w:t>below 40%</w:t>
            </w:r>
          </w:p>
        </w:tc>
        <w:tc>
          <w:tcPr>
            <w:tcW w:w="771" w:type="dxa"/>
            <w:vAlign w:val="center"/>
          </w:tcPr>
          <w:p w:rsidR="00574B91" w:rsidRPr="00F317F4" w:rsidRDefault="00574B91" w:rsidP="004F4053">
            <w:pPr>
              <w:jc w:val="center"/>
            </w:pPr>
            <w:r w:rsidRPr="00F317F4">
              <w:t>F</w:t>
            </w:r>
          </w:p>
        </w:tc>
        <w:tc>
          <w:tcPr>
            <w:tcW w:w="2057" w:type="dxa"/>
            <w:vAlign w:val="center"/>
          </w:tcPr>
          <w:p w:rsidR="00574B91" w:rsidRPr="00F317F4" w:rsidRDefault="00574B91" w:rsidP="004F4053">
            <w:pPr>
              <w:jc w:val="center"/>
            </w:pPr>
            <w:r w:rsidRPr="00F317F4">
              <w:t>Fail</w:t>
            </w:r>
          </w:p>
        </w:tc>
        <w:tc>
          <w:tcPr>
            <w:tcW w:w="3772" w:type="dxa"/>
            <w:vAlign w:val="center"/>
          </w:tcPr>
          <w:p w:rsidR="00574B91" w:rsidRPr="00F317F4" w:rsidRDefault="00574B91" w:rsidP="004F4053">
            <w:pPr>
              <w:jc w:val="center"/>
            </w:pPr>
            <w:r w:rsidRPr="00F317F4">
              <w:t>0.00</w:t>
            </w:r>
          </w:p>
        </w:tc>
      </w:tr>
      <w:tr w:rsidR="00574B91" w:rsidRPr="00F317F4" w:rsidTr="004447AF">
        <w:trPr>
          <w:trHeight w:val="261"/>
        </w:trPr>
        <w:tc>
          <w:tcPr>
            <w:tcW w:w="3257" w:type="dxa"/>
            <w:vAlign w:val="center"/>
          </w:tcPr>
          <w:p w:rsidR="00574B91" w:rsidRPr="00F317F4" w:rsidRDefault="00574B91" w:rsidP="004F4053">
            <w:pPr>
              <w:jc w:val="center"/>
            </w:pPr>
            <w:r w:rsidRPr="00F317F4">
              <w:t>Assigned courses are not appeared</w:t>
            </w:r>
          </w:p>
        </w:tc>
        <w:tc>
          <w:tcPr>
            <w:tcW w:w="771" w:type="dxa"/>
            <w:vAlign w:val="center"/>
          </w:tcPr>
          <w:p w:rsidR="00574B91" w:rsidRPr="00F317F4" w:rsidRDefault="00574B91" w:rsidP="004F4053">
            <w:pPr>
              <w:jc w:val="center"/>
            </w:pPr>
            <w:r w:rsidRPr="00F317F4">
              <w:t>I</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Incomplete</w:t>
            </w:r>
          </w:p>
        </w:tc>
      </w:tr>
      <w:tr w:rsidR="00574B91" w:rsidRPr="00F317F4" w:rsidTr="004447AF">
        <w:trPr>
          <w:trHeight w:val="280"/>
        </w:trPr>
        <w:tc>
          <w:tcPr>
            <w:tcW w:w="3257" w:type="dxa"/>
            <w:vAlign w:val="center"/>
          </w:tcPr>
          <w:p w:rsidR="00574B91" w:rsidRPr="00F317F4" w:rsidRDefault="00574B91" w:rsidP="004F4053">
            <w:pPr>
              <w:jc w:val="center"/>
            </w:pPr>
            <w:r w:rsidRPr="00F317F4">
              <w:t>As per academic policy</w:t>
            </w:r>
          </w:p>
        </w:tc>
        <w:tc>
          <w:tcPr>
            <w:tcW w:w="771" w:type="dxa"/>
            <w:vAlign w:val="center"/>
          </w:tcPr>
          <w:p w:rsidR="00574B91" w:rsidRPr="00F317F4" w:rsidRDefault="00574B91" w:rsidP="004F4053">
            <w:pPr>
              <w:jc w:val="center"/>
            </w:pPr>
            <w:r w:rsidRPr="00F317F4">
              <w:t>W</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Withdrawn</w:t>
            </w:r>
          </w:p>
        </w:tc>
      </w:tr>
      <w:tr w:rsidR="00574B91" w:rsidRPr="00F317F4" w:rsidTr="004447AF">
        <w:trPr>
          <w:trHeight w:val="261"/>
        </w:trPr>
        <w:tc>
          <w:tcPr>
            <w:tcW w:w="3257" w:type="dxa"/>
            <w:vAlign w:val="center"/>
          </w:tcPr>
          <w:p w:rsidR="00574B91" w:rsidRPr="00F317F4" w:rsidRDefault="00574B91" w:rsidP="004F4053">
            <w:pPr>
              <w:jc w:val="center"/>
            </w:pPr>
            <w:r w:rsidRPr="00F317F4">
              <w:t>Failed to submit</w:t>
            </w:r>
          </w:p>
        </w:tc>
        <w:tc>
          <w:tcPr>
            <w:tcW w:w="771" w:type="dxa"/>
            <w:vAlign w:val="center"/>
          </w:tcPr>
          <w:p w:rsidR="00574B91" w:rsidRPr="00F317F4" w:rsidRDefault="00574B91" w:rsidP="004F4053">
            <w:pPr>
              <w:jc w:val="center"/>
            </w:pPr>
            <w:r w:rsidRPr="00F317F4">
              <w:t>X</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Projects/Thesis Continuation</w:t>
            </w:r>
          </w:p>
        </w:tc>
      </w:tr>
      <w:tr w:rsidR="00574B91" w:rsidRPr="00F317F4" w:rsidTr="004447AF">
        <w:trPr>
          <w:trHeight w:val="280"/>
        </w:trPr>
        <w:tc>
          <w:tcPr>
            <w:tcW w:w="3257" w:type="dxa"/>
            <w:vAlign w:val="center"/>
          </w:tcPr>
          <w:p w:rsidR="00574B91" w:rsidRPr="00F317F4" w:rsidRDefault="00574B91" w:rsidP="004F4053">
            <w:pPr>
              <w:jc w:val="center"/>
            </w:pPr>
            <w:r w:rsidRPr="00F317F4">
              <w:t>Due to offence</w:t>
            </w:r>
          </w:p>
        </w:tc>
        <w:tc>
          <w:tcPr>
            <w:tcW w:w="771" w:type="dxa"/>
            <w:vAlign w:val="center"/>
          </w:tcPr>
          <w:p w:rsidR="00574B91" w:rsidRPr="00F317F4" w:rsidRDefault="00574B91" w:rsidP="004F4053">
            <w:pPr>
              <w:jc w:val="center"/>
            </w:pPr>
            <w:r w:rsidRPr="00F317F4">
              <w:t>E</w:t>
            </w:r>
          </w:p>
        </w:tc>
        <w:tc>
          <w:tcPr>
            <w:tcW w:w="2057" w:type="dxa"/>
            <w:vAlign w:val="center"/>
          </w:tcPr>
          <w:p w:rsidR="00574B91" w:rsidRPr="00F317F4" w:rsidRDefault="00574B91" w:rsidP="004F4053">
            <w:pPr>
              <w:jc w:val="center"/>
            </w:pPr>
            <w:r w:rsidRPr="00F317F4">
              <w:t>-</w:t>
            </w:r>
          </w:p>
        </w:tc>
        <w:tc>
          <w:tcPr>
            <w:tcW w:w="3772" w:type="dxa"/>
            <w:vAlign w:val="center"/>
          </w:tcPr>
          <w:p w:rsidR="00574B91" w:rsidRPr="00F317F4" w:rsidRDefault="00574B91" w:rsidP="004F4053">
            <w:pPr>
              <w:jc w:val="center"/>
            </w:pPr>
            <w:r w:rsidRPr="00F317F4">
              <w:t>Expelled</w:t>
            </w:r>
          </w:p>
        </w:tc>
      </w:tr>
    </w:tbl>
    <w:p w:rsidR="00574B91" w:rsidRPr="00F317F4" w:rsidRDefault="00574B91" w:rsidP="00574B91">
      <w:pPr>
        <w:ind w:left="270" w:right="810"/>
        <w:jc w:val="both"/>
        <w:rPr>
          <w:sz w:val="20"/>
          <w:szCs w:val="20"/>
        </w:rPr>
      </w:pPr>
    </w:p>
    <w:p w:rsidR="00574B91" w:rsidRPr="00F317F4" w:rsidRDefault="00574B91" w:rsidP="00574B91">
      <w:pPr>
        <w:ind w:left="270" w:right="810"/>
        <w:jc w:val="both"/>
        <w:rPr>
          <w:sz w:val="20"/>
          <w:szCs w:val="20"/>
        </w:rPr>
      </w:pPr>
      <w:r w:rsidRPr="00F317F4">
        <w:rPr>
          <w:sz w:val="20"/>
          <w:szCs w:val="20"/>
        </w:rPr>
        <w:t>*I-Incomplete; *W-Withdrawn; *X-Projects/Thesis Continuation; *E-</w:t>
      </w:r>
      <w:proofErr w:type="spellStart"/>
      <w:r w:rsidRPr="00F317F4">
        <w:rPr>
          <w:sz w:val="20"/>
          <w:szCs w:val="20"/>
        </w:rPr>
        <w:t>Expell</w:t>
      </w:r>
      <w:proofErr w:type="spellEnd"/>
    </w:p>
    <w:p w:rsidR="00574B91" w:rsidRPr="00F317F4" w:rsidRDefault="00574B91" w:rsidP="00574B91">
      <w:pPr>
        <w:ind w:left="270" w:right="810"/>
        <w:jc w:val="both"/>
        <w:rPr>
          <w:sz w:val="20"/>
          <w:szCs w:val="20"/>
        </w:rPr>
      </w:pPr>
      <w:r w:rsidRPr="00F317F4">
        <w:rPr>
          <w:sz w:val="20"/>
          <w:szCs w:val="20"/>
        </w:rPr>
        <w:t>*The subject in which the student gets F grade shall not be counted towards credit hours requirements and for the calculation of Grade Point Average (GPA). Students failing in a course/ courses due to being expelled, dis-collegiate, absent will be treated as F according to Grading system.</w:t>
      </w:r>
    </w:p>
    <w:p w:rsidR="00574B91" w:rsidRPr="00F317F4" w:rsidRDefault="00574B91" w:rsidP="00811B01">
      <w:pPr>
        <w:tabs>
          <w:tab w:val="left" w:pos="9810"/>
        </w:tabs>
        <w:ind w:right="620"/>
        <w:rPr>
          <w:b/>
          <w:color w:val="000000" w:themeColor="text1"/>
          <w:sz w:val="24"/>
          <w:szCs w:val="24"/>
        </w:rPr>
      </w:pPr>
    </w:p>
    <w:p w:rsidR="00031374" w:rsidRPr="00F317F4" w:rsidRDefault="00265CF6" w:rsidP="00811B01">
      <w:pPr>
        <w:tabs>
          <w:tab w:val="left" w:pos="9810"/>
        </w:tabs>
        <w:ind w:right="620"/>
        <w:rPr>
          <w:b/>
          <w:color w:val="000000" w:themeColor="text1"/>
          <w:sz w:val="24"/>
          <w:szCs w:val="24"/>
        </w:rPr>
      </w:pPr>
      <w:r w:rsidRPr="00F317F4">
        <w:rPr>
          <w:b/>
          <w:color w:val="000000" w:themeColor="text1"/>
          <w:sz w:val="24"/>
          <w:szCs w:val="24"/>
        </w:rPr>
        <w:t xml:space="preserve">Generic Skills: </w:t>
      </w:r>
      <w:r w:rsidR="0027133D" w:rsidRPr="00F317F4">
        <w:rPr>
          <w:b/>
          <w:color w:val="000000" w:themeColor="text1"/>
          <w:sz w:val="24"/>
          <w:szCs w:val="24"/>
        </w:rPr>
        <w:t>Graduate Attributes/</w:t>
      </w:r>
      <w:r w:rsidRPr="00F317F4">
        <w:rPr>
          <w:b/>
          <w:color w:val="000000" w:themeColor="text1"/>
          <w:sz w:val="24"/>
          <w:szCs w:val="24"/>
        </w:rPr>
        <w:t>Program Outcomes</w:t>
      </w:r>
      <w:r w:rsidR="00DC7329" w:rsidRPr="00F317F4">
        <w:rPr>
          <w:b/>
          <w:color w:val="000000" w:themeColor="text1"/>
          <w:sz w:val="24"/>
          <w:szCs w:val="24"/>
        </w:rPr>
        <w:t xml:space="preserve"> </w:t>
      </w:r>
      <w:r w:rsidRPr="00F317F4">
        <w:rPr>
          <w:b/>
          <w:color w:val="000000" w:themeColor="text1"/>
          <w:sz w:val="24"/>
          <w:szCs w:val="24"/>
        </w:rPr>
        <w:t>(POs)</w:t>
      </w:r>
    </w:p>
    <w:p w:rsidR="009F78E0" w:rsidRPr="00F317F4" w:rsidRDefault="009F78E0" w:rsidP="009F78E0">
      <w:pPr>
        <w:pStyle w:val="BodyText"/>
        <w:ind w:right="685"/>
        <w:jc w:val="both"/>
        <w:rPr>
          <w:sz w:val="22"/>
          <w:szCs w:val="22"/>
        </w:rPr>
      </w:pPr>
    </w:p>
    <w:p w:rsidR="009F78E0" w:rsidRPr="00F317F4" w:rsidRDefault="009F78E0" w:rsidP="009F78E0">
      <w:pPr>
        <w:pStyle w:val="BodyText"/>
        <w:tabs>
          <w:tab w:val="left" w:pos="9630"/>
        </w:tabs>
        <w:ind w:left="180" w:right="90"/>
        <w:rPr>
          <w:sz w:val="22"/>
          <w:szCs w:val="22"/>
        </w:rPr>
      </w:pPr>
      <w:r w:rsidRPr="00F317F4">
        <w:rPr>
          <w:sz w:val="22"/>
          <w:szCs w:val="22"/>
        </w:rPr>
        <w:t>Program Outcomes (POs) represent the knowledge, skills and attitudes the students should have at the end of a four year engineering program. CSE program of BAUET has 12 Program Outcomes. They are briefly described in the following table.</w:t>
      </w:r>
    </w:p>
    <w:p w:rsidR="009F78E0" w:rsidRPr="00F317F4" w:rsidRDefault="009F78E0" w:rsidP="009F78E0">
      <w:pPr>
        <w:pStyle w:val="BodyText"/>
        <w:ind w:left="720" w:right="685"/>
        <w:rPr>
          <w:sz w:val="22"/>
          <w:szCs w:val="22"/>
        </w:rPr>
      </w:pPr>
    </w:p>
    <w:tbl>
      <w:tblPr>
        <w:tblW w:w="99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074"/>
        <w:gridCol w:w="2260"/>
        <w:gridCol w:w="5666"/>
      </w:tblGrid>
      <w:tr w:rsidR="009F78E0" w:rsidRPr="00F317F4" w:rsidTr="006448EF">
        <w:trPr>
          <w:trHeight w:val="552"/>
        </w:trPr>
        <w:tc>
          <w:tcPr>
            <w:tcW w:w="900" w:type="dxa"/>
            <w:vAlign w:val="center"/>
          </w:tcPr>
          <w:p w:rsidR="009F78E0" w:rsidRPr="00F317F4" w:rsidRDefault="009F78E0" w:rsidP="004F4053">
            <w:pPr>
              <w:pStyle w:val="TableParagraph"/>
              <w:ind w:left="107"/>
              <w:jc w:val="center"/>
              <w:rPr>
                <w:b/>
              </w:rPr>
            </w:pPr>
            <w:proofErr w:type="spellStart"/>
            <w:r w:rsidRPr="00F317F4">
              <w:rPr>
                <w:b/>
              </w:rPr>
              <w:t>Sl.No</w:t>
            </w:r>
            <w:proofErr w:type="spellEnd"/>
          </w:p>
        </w:tc>
        <w:tc>
          <w:tcPr>
            <w:tcW w:w="1074" w:type="dxa"/>
            <w:vAlign w:val="center"/>
          </w:tcPr>
          <w:p w:rsidR="009F78E0" w:rsidRPr="00F317F4" w:rsidRDefault="009F78E0" w:rsidP="004F4053">
            <w:pPr>
              <w:pStyle w:val="TableParagraph"/>
              <w:ind w:left="119" w:right="119"/>
              <w:jc w:val="center"/>
              <w:rPr>
                <w:b/>
              </w:rPr>
            </w:pPr>
            <w:r w:rsidRPr="00F317F4">
              <w:rPr>
                <w:b/>
              </w:rPr>
              <w:t>PO</w:t>
            </w:r>
          </w:p>
        </w:tc>
        <w:tc>
          <w:tcPr>
            <w:tcW w:w="2260" w:type="dxa"/>
            <w:vAlign w:val="center"/>
          </w:tcPr>
          <w:p w:rsidR="009F78E0" w:rsidRPr="00F317F4" w:rsidRDefault="009F78E0" w:rsidP="004F4053">
            <w:pPr>
              <w:pStyle w:val="TableParagraph"/>
              <w:ind w:left="106"/>
              <w:jc w:val="center"/>
              <w:rPr>
                <w:b/>
              </w:rPr>
            </w:pPr>
            <w:r w:rsidRPr="00F317F4">
              <w:rPr>
                <w:b/>
              </w:rPr>
              <w:t>Category</w:t>
            </w:r>
          </w:p>
        </w:tc>
        <w:tc>
          <w:tcPr>
            <w:tcW w:w="5666" w:type="dxa"/>
            <w:vAlign w:val="center"/>
          </w:tcPr>
          <w:p w:rsidR="009F78E0" w:rsidRPr="00F317F4" w:rsidRDefault="009F78E0" w:rsidP="004F4053">
            <w:pPr>
              <w:pStyle w:val="TableParagraph"/>
              <w:ind w:left="105"/>
              <w:jc w:val="center"/>
              <w:rPr>
                <w:b/>
              </w:rPr>
            </w:pPr>
            <w:r w:rsidRPr="00F317F4">
              <w:rPr>
                <w:b/>
              </w:rPr>
              <w:t>Description</w:t>
            </w:r>
          </w:p>
        </w:tc>
      </w:tr>
      <w:tr w:rsidR="009F78E0" w:rsidRPr="00F317F4" w:rsidTr="006448EF">
        <w:trPr>
          <w:trHeight w:val="694"/>
        </w:trPr>
        <w:tc>
          <w:tcPr>
            <w:tcW w:w="900" w:type="dxa"/>
            <w:vAlign w:val="center"/>
          </w:tcPr>
          <w:p w:rsidR="009F78E0" w:rsidRPr="00F317F4" w:rsidRDefault="009F78E0" w:rsidP="004F4053">
            <w:pPr>
              <w:pStyle w:val="TableParagraph"/>
              <w:jc w:val="center"/>
            </w:pPr>
            <w:r w:rsidRPr="00F317F4">
              <w:t>1</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1</w:t>
            </w:r>
          </w:p>
        </w:tc>
        <w:tc>
          <w:tcPr>
            <w:tcW w:w="2260" w:type="dxa"/>
            <w:shd w:val="clear" w:color="auto" w:fill="FBFBFB"/>
            <w:vAlign w:val="center"/>
          </w:tcPr>
          <w:p w:rsidR="009F78E0" w:rsidRPr="00F317F4" w:rsidRDefault="009F78E0" w:rsidP="004F4053">
            <w:pPr>
              <w:pStyle w:val="TableParagraph"/>
              <w:ind w:left="106" w:right="870"/>
              <w:rPr>
                <w:b/>
              </w:rPr>
            </w:pPr>
            <w:r w:rsidRPr="00F317F4">
              <w:rPr>
                <w:b/>
              </w:rPr>
              <w:t>Engineering Knowledge</w:t>
            </w:r>
          </w:p>
        </w:tc>
        <w:tc>
          <w:tcPr>
            <w:tcW w:w="5666" w:type="dxa"/>
            <w:shd w:val="clear" w:color="auto" w:fill="FBFBFB"/>
          </w:tcPr>
          <w:p w:rsidR="009F78E0" w:rsidRPr="00F317F4" w:rsidRDefault="009F78E0" w:rsidP="004F4053">
            <w:pPr>
              <w:pStyle w:val="TableParagraph"/>
              <w:ind w:left="105" w:right="102"/>
              <w:jc w:val="both"/>
            </w:pPr>
            <w:r w:rsidRPr="00F317F4">
              <w:t>Apply the knowledge of mathematics, science, engineering fundamentals, and an engineering specialization to the solution of complex engineering problems.</w:t>
            </w:r>
          </w:p>
        </w:tc>
      </w:tr>
      <w:tr w:rsidR="009F78E0" w:rsidRPr="00F317F4" w:rsidTr="006448EF">
        <w:trPr>
          <w:trHeight w:val="883"/>
        </w:trPr>
        <w:tc>
          <w:tcPr>
            <w:tcW w:w="900" w:type="dxa"/>
            <w:vAlign w:val="center"/>
          </w:tcPr>
          <w:p w:rsidR="009F78E0" w:rsidRPr="00F317F4" w:rsidRDefault="009F78E0" w:rsidP="004F4053">
            <w:pPr>
              <w:pStyle w:val="TableParagraph"/>
              <w:jc w:val="center"/>
            </w:pPr>
            <w:r w:rsidRPr="00F317F4">
              <w:t>2</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2</w:t>
            </w:r>
          </w:p>
        </w:tc>
        <w:tc>
          <w:tcPr>
            <w:tcW w:w="2260" w:type="dxa"/>
            <w:shd w:val="clear" w:color="auto" w:fill="FBFBFB"/>
            <w:vAlign w:val="center"/>
          </w:tcPr>
          <w:p w:rsidR="009F78E0" w:rsidRPr="00F317F4" w:rsidRDefault="009F78E0" w:rsidP="004F4053">
            <w:pPr>
              <w:pStyle w:val="TableParagraph"/>
              <w:ind w:left="106"/>
              <w:rPr>
                <w:b/>
              </w:rPr>
            </w:pPr>
            <w:r w:rsidRPr="00F317F4">
              <w:rPr>
                <w:b/>
              </w:rPr>
              <w:t>Problem Analysis</w:t>
            </w:r>
          </w:p>
        </w:tc>
        <w:tc>
          <w:tcPr>
            <w:tcW w:w="5666" w:type="dxa"/>
            <w:shd w:val="clear" w:color="auto" w:fill="FBFBFB"/>
          </w:tcPr>
          <w:p w:rsidR="009F78E0" w:rsidRPr="00F317F4" w:rsidRDefault="009F78E0" w:rsidP="004F4053">
            <w:pPr>
              <w:pStyle w:val="TableParagraph"/>
              <w:ind w:left="105" w:right="101"/>
              <w:jc w:val="both"/>
            </w:pPr>
            <w:r w:rsidRPr="00F317F4">
              <w:t>Identify, formulate, research literature, and analyze complex engineering problems reaching substantiated conclusions using first principles of mathematics, natural sciences, and engineering sciences.</w:t>
            </w:r>
          </w:p>
        </w:tc>
      </w:tr>
      <w:tr w:rsidR="009F78E0" w:rsidRPr="00F317F4" w:rsidTr="006448EF">
        <w:trPr>
          <w:trHeight w:val="939"/>
        </w:trPr>
        <w:tc>
          <w:tcPr>
            <w:tcW w:w="900" w:type="dxa"/>
            <w:vAlign w:val="center"/>
          </w:tcPr>
          <w:p w:rsidR="009F78E0" w:rsidRPr="00F317F4" w:rsidRDefault="009F78E0" w:rsidP="004F4053">
            <w:pPr>
              <w:pStyle w:val="TableParagraph"/>
              <w:jc w:val="center"/>
            </w:pPr>
            <w:r w:rsidRPr="00F317F4">
              <w:t>3</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3</w:t>
            </w:r>
          </w:p>
        </w:tc>
        <w:tc>
          <w:tcPr>
            <w:tcW w:w="2260" w:type="dxa"/>
            <w:shd w:val="clear" w:color="auto" w:fill="FBFBFB"/>
            <w:vAlign w:val="center"/>
          </w:tcPr>
          <w:p w:rsidR="009F78E0" w:rsidRPr="00F317F4" w:rsidRDefault="009F78E0" w:rsidP="004F4053">
            <w:pPr>
              <w:pStyle w:val="TableParagraph"/>
              <w:ind w:left="106" w:right="97"/>
              <w:rPr>
                <w:b/>
              </w:rPr>
            </w:pPr>
            <w:r w:rsidRPr="00F317F4">
              <w:rPr>
                <w:b/>
              </w:rPr>
              <w:t>Design/Development of Solutions</w:t>
            </w:r>
          </w:p>
        </w:tc>
        <w:tc>
          <w:tcPr>
            <w:tcW w:w="5666" w:type="dxa"/>
            <w:shd w:val="clear" w:color="auto" w:fill="FBFBFB"/>
          </w:tcPr>
          <w:p w:rsidR="009F78E0" w:rsidRPr="00F317F4" w:rsidRDefault="009F78E0" w:rsidP="004F4053">
            <w:pPr>
              <w:pStyle w:val="TableParagraph"/>
              <w:ind w:left="105" w:right="101"/>
              <w:jc w:val="both"/>
            </w:pPr>
            <w:r w:rsidRPr="00F317F4">
              <w:t>Design solutions for complex engineering problems and design system components or processes that meet the specified needs with appropriate consideration for public health and safety as well as cultural, social and environmental concerns.</w:t>
            </w:r>
          </w:p>
        </w:tc>
      </w:tr>
      <w:tr w:rsidR="009F78E0" w:rsidRPr="00F317F4" w:rsidTr="006448EF">
        <w:trPr>
          <w:trHeight w:val="775"/>
        </w:trPr>
        <w:tc>
          <w:tcPr>
            <w:tcW w:w="900" w:type="dxa"/>
            <w:vAlign w:val="center"/>
          </w:tcPr>
          <w:p w:rsidR="009F78E0" w:rsidRPr="00F317F4" w:rsidRDefault="009F78E0" w:rsidP="004F4053">
            <w:pPr>
              <w:pStyle w:val="TableParagraph"/>
              <w:jc w:val="center"/>
            </w:pPr>
            <w:r w:rsidRPr="00F317F4">
              <w:t>4</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4</w:t>
            </w:r>
          </w:p>
        </w:tc>
        <w:tc>
          <w:tcPr>
            <w:tcW w:w="2260" w:type="dxa"/>
            <w:shd w:val="clear" w:color="auto" w:fill="FBFBFB"/>
            <w:vAlign w:val="center"/>
          </w:tcPr>
          <w:p w:rsidR="009F78E0" w:rsidRPr="00F317F4" w:rsidRDefault="009F78E0" w:rsidP="004F4053">
            <w:pPr>
              <w:pStyle w:val="TableParagraph"/>
              <w:ind w:left="106"/>
              <w:rPr>
                <w:b/>
              </w:rPr>
            </w:pPr>
            <w:r w:rsidRPr="00F317F4">
              <w:rPr>
                <w:b/>
              </w:rPr>
              <w:t>Investigation</w:t>
            </w:r>
          </w:p>
        </w:tc>
        <w:tc>
          <w:tcPr>
            <w:tcW w:w="5666" w:type="dxa"/>
            <w:shd w:val="clear" w:color="auto" w:fill="FBFBFB"/>
          </w:tcPr>
          <w:p w:rsidR="009F78E0" w:rsidRPr="00F317F4" w:rsidRDefault="009F78E0" w:rsidP="004F4053">
            <w:pPr>
              <w:pStyle w:val="TableParagraph"/>
              <w:ind w:left="105" w:right="101"/>
              <w:jc w:val="both"/>
            </w:pPr>
            <w:r w:rsidRPr="00F317F4">
              <w:t>Conduct investigations of complex problems, considering design of experiments, analysis and interpretation of data and synthesis of information to provide valid conclusions.</w:t>
            </w:r>
          </w:p>
        </w:tc>
      </w:tr>
      <w:tr w:rsidR="009F78E0" w:rsidRPr="00F317F4" w:rsidTr="006448EF">
        <w:trPr>
          <w:trHeight w:val="982"/>
        </w:trPr>
        <w:tc>
          <w:tcPr>
            <w:tcW w:w="900" w:type="dxa"/>
            <w:vAlign w:val="center"/>
          </w:tcPr>
          <w:p w:rsidR="009F78E0" w:rsidRPr="00F317F4" w:rsidRDefault="009F78E0" w:rsidP="004F4053">
            <w:pPr>
              <w:pStyle w:val="TableParagraph"/>
              <w:jc w:val="center"/>
            </w:pPr>
            <w:r w:rsidRPr="00F317F4">
              <w:lastRenderedPageBreak/>
              <w:t>5</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5</w:t>
            </w:r>
          </w:p>
        </w:tc>
        <w:tc>
          <w:tcPr>
            <w:tcW w:w="2260" w:type="dxa"/>
            <w:shd w:val="clear" w:color="auto" w:fill="FBFBFB"/>
            <w:vAlign w:val="center"/>
          </w:tcPr>
          <w:p w:rsidR="009F78E0" w:rsidRPr="00F317F4" w:rsidRDefault="009F78E0" w:rsidP="004F4053">
            <w:pPr>
              <w:pStyle w:val="TableParagraph"/>
              <w:ind w:left="106"/>
              <w:rPr>
                <w:b/>
              </w:rPr>
            </w:pPr>
            <w:r w:rsidRPr="00F317F4">
              <w:rPr>
                <w:b/>
              </w:rPr>
              <w:t>Modern Tool Usage</w:t>
            </w:r>
          </w:p>
        </w:tc>
        <w:tc>
          <w:tcPr>
            <w:tcW w:w="5666" w:type="dxa"/>
            <w:shd w:val="clear" w:color="auto" w:fill="FBFBFB"/>
          </w:tcPr>
          <w:p w:rsidR="009F78E0" w:rsidRPr="00F317F4" w:rsidRDefault="009F78E0" w:rsidP="004F4053">
            <w:pPr>
              <w:pStyle w:val="TableParagraph"/>
              <w:ind w:left="105" w:right="102"/>
              <w:jc w:val="both"/>
            </w:pPr>
            <w:r w:rsidRPr="00F317F4">
              <w:t>Create, select, and apply appropriate techniques, resources, and modern engineering and IT tools including prediction and modeling to complex engineering activities with an understanding of the limitations.</w:t>
            </w:r>
          </w:p>
        </w:tc>
      </w:tr>
      <w:tr w:rsidR="009F78E0" w:rsidRPr="00F317F4" w:rsidTr="006448EF">
        <w:trPr>
          <w:trHeight w:val="1015"/>
        </w:trPr>
        <w:tc>
          <w:tcPr>
            <w:tcW w:w="900" w:type="dxa"/>
            <w:vAlign w:val="center"/>
          </w:tcPr>
          <w:p w:rsidR="009F78E0" w:rsidRPr="00F317F4" w:rsidRDefault="009F78E0" w:rsidP="004F4053">
            <w:pPr>
              <w:pStyle w:val="TableParagraph"/>
              <w:jc w:val="center"/>
            </w:pPr>
            <w:r w:rsidRPr="00F317F4">
              <w:t>6</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6</w:t>
            </w:r>
          </w:p>
        </w:tc>
        <w:tc>
          <w:tcPr>
            <w:tcW w:w="2260" w:type="dxa"/>
            <w:shd w:val="clear" w:color="auto" w:fill="FBFBFB"/>
            <w:vAlign w:val="center"/>
          </w:tcPr>
          <w:p w:rsidR="009F78E0" w:rsidRPr="00F317F4" w:rsidRDefault="009F78E0" w:rsidP="004F4053">
            <w:pPr>
              <w:pStyle w:val="TableParagraph"/>
              <w:ind w:left="106" w:right="283"/>
              <w:rPr>
                <w:b/>
              </w:rPr>
            </w:pPr>
            <w:r w:rsidRPr="00F317F4">
              <w:rPr>
                <w:b/>
              </w:rPr>
              <w:t>The Engineer and Society</w:t>
            </w:r>
          </w:p>
        </w:tc>
        <w:tc>
          <w:tcPr>
            <w:tcW w:w="5666" w:type="dxa"/>
            <w:shd w:val="clear" w:color="auto" w:fill="FBFBFB"/>
          </w:tcPr>
          <w:p w:rsidR="009F78E0" w:rsidRPr="00F317F4" w:rsidRDefault="009F78E0" w:rsidP="004F4053">
            <w:pPr>
              <w:pStyle w:val="TableParagraph"/>
              <w:tabs>
                <w:tab w:val="left" w:pos="966"/>
                <w:tab w:val="left" w:pos="2158"/>
                <w:tab w:val="left" w:pos="3302"/>
                <w:tab w:val="left" w:pos="3804"/>
                <w:tab w:val="left" w:pos="4360"/>
              </w:tabs>
              <w:ind w:left="105" w:right="101"/>
              <w:jc w:val="both"/>
            </w:pPr>
            <w:r w:rsidRPr="00F317F4">
              <w:t>Apply</w:t>
            </w:r>
            <w:r w:rsidRPr="00F317F4">
              <w:tab/>
              <w:t>reasoning</w:t>
            </w:r>
            <w:r w:rsidRPr="00F317F4">
              <w:tab/>
              <w:t>informed</w:t>
            </w:r>
            <w:r w:rsidRPr="00F317F4">
              <w:tab/>
              <w:t>by</w:t>
            </w:r>
            <w:r w:rsidRPr="00F317F4">
              <w:tab/>
              <w:t>the</w:t>
            </w:r>
            <w:r w:rsidRPr="00F317F4">
              <w:tab/>
              <w:t>contextual knowledge to assess societal, health, safety, legal and cultural issues and the consequent responsibilities relevant to the professional engineering practice.</w:t>
            </w:r>
          </w:p>
        </w:tc>
      </w:tr>
      <w:tr w:rsidR="009F78E0" w:rsidRPr="00F317F4" w:rsidTr="006448EF">
        <w:trPr>
          <w:trHeight w:val="790"/>
        </w:trPr>
        <w:tc>
          <w:tcPr>
            <w:tcW w:w="900" w:type="dxa"/>
            <w:vAlign w:val="center"/>
          </w:tcPr>
          <w:p w:rsidR="009F78E0" w:rsidRPr="00F317F4" w:rsidRDefault="009F78E0" w:rsidP="004F4053">
            <w:pPr>
              <w:pStyle w:val="TableParagraph"/>
              <w:jc w:val="center"/>
            </w:pPr>
            <w:r w:rsidRPr="00F317F4">
              <w:t>7</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7</w:t>
            </w:r>
          </w:p>
        </w:tc>
        <w:tc>
          <w:tcPr>
            <w:tcW w:w="2260" w:type="dxa"/>
            <w:shd w:val="clear" w:color="auto" w:fill="FBFBFB"/>
            <w:vAlign w:val="center"/>
          </w:tcPr>
          <w:p w:rsidR="009F78E0" w:rsidRPr="00F317F4" w:rsidRDefault="009F78E0" w:rsidP="004F4053">
            <w:pPr>
              <w:pStyle w:val="TableParagraph"/>
              <w:ind w:left="106" w:right="316"/>
              <w:rPr>
                <w:b/>
              </w:rPr>
            </w:pPr>
            <w:r w:rsidRPr="00F317F4">
              <w:rPr>
                <w:b/>
              </w:rPr>
              <w:t>Environment and Sustainability</w:t>
            </w:r>
          </w:p>
        </w:tc>
        <w:tc>
          <w:tcPr>
            <w:tcW w:w="5666" w:type="dxa"/>
            <w:shd w:val="clear" w:color="auto" w:fill="FBFBFB"/>
          </w:tcPr>
          <w:p w:rsidR="009F78E0" w:rsidRPr="00F317F4" w:rsidRDefault="009F78E0" w:rsidP="004F4053">
            <w:pPr>
              <w:pStyle w:val="TableParagraph"/>
              <w:ind w:left="105" w:right="101"/>
              <w:jc w:val="both"/>
            </w:pPr>
            <w:r w:rsidRPr="00F317F4">
              <w:t>Understand the impact of the professional engineering solutions in societal and environmental contexts, and demonstrate the knowledge of need for sustainable development.</w:t>
            </w:r>
          </w:p>
        </w:tc>
      </w:tr>
      <w:tr w:rsidR="009F78E0" w:rsidRPr="00F317F4" w:rsidTr="006448EF">
        <w:trPr>
          <w:trHeight w:val="499"/>
        </w:trPr>
        <w:tc>
          <w:tcPr>
            <w:tcW w:w="900" w:type="dxa"/>
            <w:vAlign w:val="center"/>
          </w:tcPr>
          <w:p w:rsidR="009F78E0" w:rsidRPr="00F317F4" w:rsidRDefault="009F78E0" w:rsidP="004F4053">
            <w:pPr>
              <w:pStyle w:val="TableParagraph"/>
              <w:jc w:val="center"/>
            </w:pPr>
            <w:r w:rsidRPr="00F317F4">
              <w:t>8</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8</w:t>
            </w:r>
          </w:p>
        </w:tc>
        <w:tc>
          <w:tcPr>
            <w:tcW w:w="2260" w:type="dxa"/>
            <w:shd w:val="clear" w:color="auto" w:fill="FBFBFB"/>
            <w:vAlign w:val="center"/>
          </w:tcPr>
          <w:p w:rsidR="009F78E0" w:rsidRPr="00F317F4" w:rsidRDefault="009F78E0" w:rsidP="004F4053">
            <w:pPr>
              <w:pStyle w:val="TableParagraph"/>
              <w:ind w:left="106"/>
              <w:rPr>
                <w:b/>
              </w:rPr>
            </w:pPr>
            <w:r w:rsidRPr="00F317F4">
              <w:rPr>
                <w:b/>
              </w:rPr>
              <w:t>Ethics</w:t>
            </w:r>
          </w:p>
        </w:tc>
        <w:tc>
          <w:tcPr>
            <w:tcW w:w="5666" w:type="dxa"/>
            <w:shd w:val="clear" w:color="auto" w:fill="FBFBFB"/>
          </w:tcPr>
          <w:p w:rsidR="009F78E0" w:rsidRPr="00F317F4" w:rsidRDefault="009F78E0" w:rsidP="004F4053">
            <w:pPr>
              <w:pStyle w:val="TableParagraph"/>
              <w:ind w:left="105"/>
              <w:jc w:val="both"/>
            </w:pPr>
            <w:r w:rsidRPr="00F317F4">
              <w:t>Apply ethical principles and commit to professional Ethics and responsibilities and norms of the engineering practice.</w:t>
            </w:r>
          </w:p>
        </w:tc>
      </w:tr>
      <w:tr w:rsidR="009F78E0" w:rsidRPr="00F317F4" w:rsidTr="006448EF">
        <w:trPr>
          <w:trHeight w:val="532"/>
        </w:trPr>
        <w:tc>
          <w:tcPr>
            <w:tcW w:w="900" w:type="dxa"/>
            <w:vAlign w:val="center"/>
          </w:tcPr>
          <w:p w:rsidR="009F78E0" w:rsidRPr="00F317F4" w:rsidRDefault="009F78E0" w:rsidP="004F4053">
            <w:pPr>
              <w:pStyle w:val="TableParagraph"/>
              <w:jc w:val="center"/>
            </w:pPr>
            <w:r w:rsidRPr="00F317F4">
              <w:t>9</w:t>
            </w:r>
          </w:p>
        </w:tc>
        <w:tc>
          <w:tcPr>
            <w:tcW w:w="1074" w:type="dxa"/>
            <w:shd w:val="clear" w:color="auto" w:fill="FBFBFB"/>
            <w:vAlign w:val="center"/>
          </w:tcPr>
          <w:p w:rsidR="009F78E0" w:rsidRPr="00F317F4" w:rsidRDefault="009F78E0" w:rsidP="004F4053">
            <w:pPr>
              <w:pStyle w:val="TableParagraph"/>
              <w:ind w:left="124" w:right="119"/>
              <w:jc w:val="center"/>
              <w:rPr>
                <w:b/>
              </w:rPr>
            </w:pPr>
            <w:r w:rsidRPr="00F317F4">
              <w:rPr>
                <w:b/>
              </w:rPr>
              <w:t>PO 9</w:t>
            </w:r>
          </w:p>
        </w:tc>
        <w:tc>
          <w:tcPr>
            <w:tcW w:w="2260" w:type="dxa"/>
            <w:shd w:val="clear" w:color="auto" w:fill="FBFBFB"/>
            <w:vAlign w:val="center"/>
          </w:tcPr>
          <w:p w:rsidR="009F78E0" w:rsidRPr="00F317F4" w:rsidRDefault="009F78E0" w:rsidP="004F4053">
            <w:pPr>
              <w:pStyle w:val="TableParagraph"/>
              <w:ind w:left="106" w:right="609"/>
              <w:rPr>
                <w:b/>
              </w:rPr>
            </w:pPr>
            <w:r w:rsidRPr="00F317F4">
              <w:rPr>
                <w:b/>
              </w:rPr>
              <w:t>Individual and Team Work</w:t>
            </w:r>
          </w:p>
        </w:tc>
        <w:tc>
          <w:tcPr>
            <w:tcW w:w="5666" w:type="dxa"/>
            <w:shd w:val="clear" w:color="auto" w:fill="FBFBFB"/>
          </w:tcPr>
          <w:p w:rsidR="009F78E0" w:rsidRPr="00F317F4" w:rsidRDefault="009F78E0" w:rsidP="004F4053">
            <w:pPr>
              <w:pStyle w:val="TableParagraph"/>
              <w:ind w:left="105" w:right="82"/>
              <w:jc w:val="both"/>
            </w:pPr>
            <w:r w:rsidRPr="00F317F4">
              <w:t>Function effectively as an individual, and as a member or leader in diverse teams, and in multidisciplinary settings.</w:t>
            </w:r>
          </w:p>
        </w:tc>
      </w:tr>
      <w:tr w:rsidR="009F78E0" w:rsidRPr="00F317F4" w:rsidTr="006448EF">
        <w:trPr>
          <w:trHeight w:val="1246"/>
        </w:trPr>
        <w:tc>
          <w:tcPr>
            <w:tcW w:w="900" w:type="dxa"/>
            <w:vAlign w:val="center"/>
          </w:tcPr>
          <w:p w:rsidR="009F78E0" w:rsidRPr="00F317F4" w:rsidRDefault="009F78E0" w:rsidP="004F4053">
            <w:pPr>
              <w:pStyle w:val="TableParagraph"/>
              <w:jc w:val="center"/>
            </w:pPr>
            <w:r w:rsidRPr="00F317F4">
              <w:t>10</w:t>
            </w:r>
          </w:p>
        </w:tc>
        <w:tc>
          <w:tcPr>
            <w:tcW w:w="1074" w:type="dxa"/>
            <w:shd w:val="clear" w:color="auto" w:fill="FBFBFB"/>
            <w:vAlign w:val="center"/>
          </w:tcPr>
          <w:p w:rsidR="009F78E0" w:rsidRPr="00F317F4" w:rsidRDefault="009F78E0" w:rsidP="004F4053">
            <w:pPr>
              <w:pStyle w:val="TableParagraph"/>
              <w:ind w:left="282" w:right="207" w:hanging="46"/>
              <w:jc w:val="center"/>
              <w:rPr>
                <w:b/>
              </w:rPr>
            </w:pPr>
            <w:r w:rsidRPr="00F317F4">
              <w:rPr>
                <w:b/>
              </w:rPr>
              <w:t>PO 10</w:t>
            </w:r>
          </w:p>
        </w:tc>
        <w:tc>
          <w:tcPr>
            <w:tcW w:w="2260" w:type="dxa"/>
            <w:shd w:val="clear" w:color="auto" w:fill="FBFBFB"/>
            <w:vAlign w:val="center"/>
          </w:tcPr>
          <w:p w:rsidR="009F78E0" w:rsidRPr="00F317F4" w:rsidRDefault="009F78E0" w:rsidP="004F4053">
            <w:pPr>
              <w:pStyle w:val="TableParagraph"/>
              <w:ind w:left="106"/>
              <w:rPr>
                <w:b/>
              </w:rPr>
            </w:pPr>
            <w:r w:rsidRPr="00F317F4">
              <w:rPr>
                <w:b/>
              </w:rPr>
              <w:t>Communication</w:t>
            </w:r>
          </w:p>
        </w:tc>
        <w:tc>
          <w:tcPr>
            <w:tcW w:w="5666" w:type="dxa"/>
            <w:shd w:val="clear" w:color="auto" w:fill="FBFBFB"/>
          </w:tcPr>
          <w:p w:rsidR="009F78E0" w:rsidRPr="00F317F4" w:rsidRDefault="009F78E0" w:rsidP="004F4053">
            <w:pPr>
              <w:pStyle w:val="TableParagraph"/>
              <w:ind w:left="105" w:right="102"/>
              <w:jc w:val="both"/>
            </w:pPr>
            <w:r w:rsidRPr="00F317F4">
              <w:t>Communicate effectively on complex engineering activities with the engineering community and with society at large. Some of them are, being able to comprehend and write effective reports and design documentation, make effective presentations, and give and receive clear instructions.</w:t>
            </w:r>
          </w:p>
        </w:tc>
      </w:tr>
      <w:tr w:rsidR="009F78E0" w:rsidRPr="00F317F4" w:rsidTr="006448EF">
        <w:trPr>
          <w:trHeight w:val="982"/>
        </w:trPr>
        <w:tc>
          <w:tcPr>
            <w:tcW w:w="900" w:type="dxa"/>
            <w:vAlign w:val="center"/>
          </w:tcPr>
          <w:p w:rsidR="009F78E0" w:rsidRPr="00F317F4" w:rsidRDefault="009F78E0" w:rsidP="004F4053">
            <w:pPr>
              <w:pStyle w:val="TableParagraph"/>
              <w:jc w:val="center"/>
            </w:pPr>
            <w:r w:rsidRPr="00F317F4">
              <w:t>11</w:t>
            </w:r>
          </w:p>
        </w:tc>
        <w:tc>
          <w:tcPr>
            <w:tcW w:w="1074" w:type="dxa"/>
            <w:shd w:val="clear" w:color="auto" w:fill="FBFBFB"/>
            <w:vAlign w:val="center"/>
          </w:tcPr>
          <w:p w:rsidR="009F78E0" w:rsidRPr="00F317F4" w:rsidRDefault="009F78E0" w:rsidP="004F4053">
            <w:pPr>
              <w:pStyle w:val="TableParagraph"/>
              <w:ind w:left="282" w:right="207" w:hanging="46"/>
              <w:jc w:val="center"/>
              <w:rPr>
                <w:b/>
              </w:rPr>
            </w:pPr>
            <w:r w:rsidRPr="00F317F4">
              <w:rPr>
                <w:b/>
              </w:rPr>
              <w:t>PO 11</w:t>
            </w:r>
          </w:p>
        </w:tc>
        <w:tc>
          <w:tcPr>
            <w:tcW w:w="2260" w:type="dxa"/>
            <w:shd w:val="clear" w:color="auto" w:fill="FBFBFB"/>
            <w:vAlign w:val="center"/>
          </w:tcPr>
          <w:p w:rsidR="009F78E0" w:rsidRPr="00F317F4" w:rsidRDefault="009F78E0" w:rsidP="004F4053">
            <w:pPr>
              <w:pStyle w:val="TableParagraph"/>
              <w:ind w:left="106" w:right="330"/>
              <w:rPr>
                <w:b/>
              </w:rPr>
            </w:pPr>
            <w:r w:rsidRPr="00F317F4">
              <w:rPr>
                <w:b/>
              </w:rPr>
              <w:t>Project Management and Finance</w:t>
            </w:r>
          </w:p>
        </w:tc>
        <w:tc>
          <w:tcPr>
            <w:tcW w:w="5666" w:type="dxa"/>
            <w:shd w:val="clear" w:color="auto" w:fill="FBFBFB"/>
          </w:tcPr>
          <w:p w:rsidR="009F78E0" w:rsidRPr="00F317F4" w:rsidRDefault="009F78E0" w:rsidP="004F4053">
            <w:pPr>
              <w:pStyle w:val="TableParagraph"/>
              <w:ind w:left="105" w:right="100"/>
              <w:jc w:val="both"/>
            </w:pPr>
            <w:r w:rsidRPr="00F317F4">
              <w:t>Demonstrate knowledge and understanding of the engineering and management principles and apply these to one’s own work, as a member and leader in a team, to manage projects and in multidisciplinary environments.</w:t>
            </w:r>
          </w:p>
        </w:tc>
      </w:tr>
      <w:tr w:rsidR="009F78E0" w:rsidRPr="00F317F4" w:rsidTr="006448EF">
        <w:trPr>
          <w:trHeight w:val="715"/>
        </w:trPr>
        <w:tc>
          <w:tcPr>
            <w:tcW w:w="900" w:type="dxa"/>
            <w:tcBorders>
              <w:top w:val="nil"/>
            </w:tcBorders>
            <w:vAlign w:val="center"/>
          </w:tcPr>
          <w:p w:rsidR="009F78E0" w:rsidRPr="00F317F4" w:rsidRDefault="009F78E0" w:rsidP="004F4053">
            <w:pPr>
              <w:pStyle w:val="TableParagraph"/>
              <w:jc w:val="center"/>
            </w:pPr>
            <w:r w:rsidRPr="00F317F4">
              <w:t>12</w:t>
            </w:r>
          </w:p>
        </w:tc>
        <w:tc>
          <w:tcPr>
            <w:tcW w:w="1074" w:type="dxa"/>
            <w:tcBorders>
              <w:top w:val="nil"/>
            </w:tcBorders>
            <w:shd w:val="clear" w:color="auto" w:fill="FBFBFB"/>
            <w:vAlign w:val="center"/>
          </w:tcPr>
          <w:p w:rsidR="009F78E0" w:rsidRPr="00F317F4" w:rsidRDefault="009F78E0" w:rsidP="004F4053">
            <w:pPr>
              <w:pStyle w:val="TableParagraph"/>
              <w:ind w:left="282" w:right="207" w:hanging="46"/>
              <w:jc w:val="center"/>
              <w:rPr>
                <w:b/>
              </w:rPr>
            </w:pPr>
            <w:r w:rsidRPr="00F317F4">
              <w:rPr>
                <w:b/>
              </w:rPr>
              <w:t>PO 12</w:t>
            </w:r>
          </w:p>
        </w:tc>
        <w:tc>
          <w:tcPr>
            <w:tcW w:w="2260" w:type="dxa"/>
            <w:tcBorders>
              <w:top w:val="nil"/>
            </w:tcBorders>
            <w:shd w:val="clear" w:color="auto" w:fill="FBFBFB"/>
            <w:vAlign w:val="center"/>
          </w:tcPr>
          <w:p w:rsidR="009F78E0" w:rsidRPr="00F317F4" w:rsidRDefault="009F78E0" w:rsidP="004F4053">
            <w:pPr>
              <w:pStyle w:val="TableParagraph"/>
              <w:ind w:left="106"/>
              <w:rPr>
                <w:b/>
              </w:rPr>
            </w:pPr>
            <w:r w:rsidRPr="00F317F4">
              <w:rPr>
                <w:b/>
              </w:rPr>
              <w:t>Life Long Learning</w:t>
            </w:r>
          </w:p>
        </w:tc>
        <w:tc>
          <w:tcPr>
            <w:tcW w:w="5666" w:type="dxa"/>
            <w:tcBorders>
              <w:top w:val="nil"/>
            </w:tcBorders>
            <w:shd w:val="clear" w:color="auto" w:fill="FBFBFB"/>
          </w:tcPr>
          <w:p w:rsidR="009F78E0" w:rsidRPr="00F317F4" w:rsidRDefault="009F78E0" w:rsidP="004F4053">
            <w:pPr>
              <w:pStyle w:val="TableParagraph"/>
              <w:ind w:left="105" w:right="103"/>
              <w:jc w:val="both"/>
            </w:pPr>
            <w:r w:rsidRPr="00F317F4">
              <w:t>Recognize the need for, and have the preparation and ability to engage in independent and lifelong learning in the broadest context of technological change.</w:t>
            </w:r>
          </w:p>
        </w:tc>
      </w:tr>
    </w:tbl>
    <w:p w:rsidR="00265CF6" w:rsidRPr="00F317F4" w:rsidRDefault="00265CF6" w:rsidP="00265CF6">
      <w:pPr>
        <w:pStyle w:val="BodyText"/>
        <w:rPr>
          <w:color w:val="000000" w:themeColor="text1"/>
        </w:rPr>
      </w:pPr>
    </w:p>
    <w:p w:rsidR="002C3602" w:rsidRPr="00F317F4" w:rsidRDefault="002C3602" w:rsidP="00265CF6">
      <w:pPr>
        <w:pStyle w:val="BodyText"/>
        <w:rPr>
          <w:color w:val="000000" w:themeColor="text1"/>
        </w:rPr>
      </w:pPr>
    </w:p>
    <w:tbl>
      <w:tblPr>
        <w:tblW w:w="990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50"/>
        <w:gridCol w:w="5909"/>
        <w:gridCol w:w="1146"/>
        <w:gridCol w:w="1495"/>
      </w:tblGrid>
      <w:tr w:rsidR="00580A28" w:rsidRPr="00F317F4" w:rsidTr="004447AF">
        <w:trPr>
          <w:trHeight w:val="370"/>
        </w:trPr>
        <w:tc>
          <w:tcPr>
            <w:tcW w:w="1350" w:type="dxa"/>
          </w:tcPr>
          <w:p w:rsidR="00580A28" w:rsidRPr="00F317F4" w:rsidRDefault="00580A28" w:rsidP="00580A28">
            <w:pPr>
              <w:pStyle w:val="NoSpacing"/>
              <w:jc w:val="center"/>
              <w:rPr>
                <w:b/>
                <w:sz w:val="24"/>
                <w:szCs w:val="24"/>
              </w:rPr>
            </w:pPr>
            <w:r w:rsidRPr="00F317F4">
              <w:rPr>
                <w:b/>
                <w:sz w:val="24"/>
                <w:szCs w:val="24"/>
              </w:rPr>
              <w:t>POs</w:t>
            </w:r>
          </w:p>
        </w:tc>
        <w:tc>
          <w:tcPr>
            <w:tcW w:w="5909" w:type="dxa"/>
            <w:shd w:val="clear" w:color="auto" w:fill="auto"/>
          </w:tcPr>
          <w:p w:rsidR="00580A28" w:rsidRPr="00F317F4" w:rsidRDefault="00580A28" w:rsidP="00580A28">
            <w:pPr>
              <w:pStyle w:val="NoSpacing"/>
              <w:jc w:val="center"/>
              <w:rPr>
                <w:b/>
                <w:sz w:val="24"/>
                <w:szCs w:val="24"/>
              </w:rPr>
            </w:pPr>
            <w:r w:rsidRPr="00F317F4">
              <w:rPr>
                <w:b/>
                <w:sz w:val="24"/>
                <w:szCs w:val="24"/>
              </w:rPr>
              <w:t>Graduate Attributes (Keywords)</w:t>
            </w:r>
          </w:p>
        </w:tc>
        <w:tc>
          <w:tcPr>
            <w:tcW w:w="1146" w:type="dxa"/>
            <w:shd w:val="clear" w:color="auto" w:fill="auto"/>
          </w:tcPr>
          <w:p w:rsidR="00580A28" w:rsidRPr="00F317F4" w:rsidRDefault="00580A28" w:rsidP="00580A28">
            <w:pPr>
              <w:pStyle w:val="NoSpacing"/>
              <w:jc w:val="center"/>
              <w:rPr>
                <w:b/>
                <w:sz w:val="24"/>
                <w:szCs w:val="24"/>
              </w:rPr>
            </w:pPr>
            <w:r w:rsidRPr="00F317F4">
              <w:rPr>
                <w:b/>
                <w:sz w:val="24"/>
                <w:szCs w:val="24"/>
              </w:rPr>
              <w:t>WA-WK’s</w:t>
            </w:r>
          </w:p>
        </w:tc>
        <w:tc>
          <w:tcPr>
            <w:tcW w:w="1495" w:type="dxa"/>
            <w:shd w:val="clear" w:color="auto" w:fill="auto"/>
          </w:tcPr>
          <w:p w:rsidR="00580A28" w:rsidRPr="00F317F4" w:rsidRDefault="00580A28" w:rsidP="00580A28">
            <w:pPr>
              <w:pStyle w:val="NoSpacing"/>
              <w:jc w:val="center"/>
              <w:rPr>
                <w:b/>
                <w:sz w:val="24"/>
                <w:szCs w:val="24"/>
              </w:rPr>
            </w:pPr>
            <w:r w:rsidRPr="00F317F4">
              <w:rPr>
                <w:b/>
                <w:sz w:val="24"/>
                <w:szCs w:val="24"/>
              </w:rPr>
              <w:t>WP/EA</w:t>
            </w:r>
          </w:p>
        </w:tc>
      </w:tr>
      <w:tr w:rsidR="00580A28" w:rsidRPr="00F317F4" w:rsidTr="004447AF">
        <w:trPr>
          <w:trHeight w:val="370"/>
        </w:trPr>
        <w:tc>
          <w:tcPr>
            <w:tcW w:w="1350" w:type="dxa"/>
          </w:tcPr>
          <w:p w:rsidR="00580A28" w:rsidRPr="00F317F4" w:rsidRDefault="00580A28" w:rsidP="00580A28">
            <w:pPr>
              <w:pStyle w:val="NoSpacing"/>
              <w:jc w:val="center"/>
              <w:rPr>
                <w:sz w:val="24"/>
                <w:szCs w:val="24"/>
              </w:rPr>
            </w:pPr>
            <w:r w:rsidRPr="00F317F4">
              <w:rPr>
                <w:sz w:val="24"/>
                <w:szCs w:val="24"/>
              </w:rPr>
              <w:t>1</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Engineering Knowledge</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WK1-WK4</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9"/>
        </w:trPr>
        <w:tc>
          <w:tcPr>
            <w:tcW w:w="1350" w:type="dxa"/>
          </w:tcPr>
          <w:p w:rsidR="00580A28" w:rsidRPr="00F317F4" w:rsidRDefault="00580A28" w:rsidP="00580A28">
            <w:pPr>
              <w:pStyle w:val="NoSpacing"/>
              <w:jc w:val="center"/>
              <w:rPr>
                <w:sz w:val="24"/>
                <w:szCs w:val="24"/>
              </w:rPr>
            </w:pPr>
            <w:r w:rsidRPr="00F317F4">
              <w:rPr>
                <w:sz w:val="24"/>
                <w:szCs w:val="24"/>
              </w:rPr>
              <w:t>2</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Problem Analysis</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WK1-WK4</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3</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Design/Development of Solutions</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WK5</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4</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Investigation</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WK8</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9"/>
        </w:trPr>
        <w:tc>
          <w:tcPr>
            <w:tcW w:w="1350" w:type="dxa"/>
          </w:tcPr>
          <w:p w:rsidR="00580A28" w:rsidRPr="00F317F4" w:rsidRDefault="00580A28" w:rsidP="00580A28">
            <w:pPr>
              <w:pStyle w:val="NoSpacing"/>
              <w:jc w:val="center"/>
              <w:rPr>
                <w:sz w:val="24"/>
                <w:szCs w:val="24"/>
              </w:rPr>
            </w:pPr>
            <w:r w:rsidRPr="00F317F4">
              <w:rPr>
                <w:sz w:val="24"/>
                <w:szCs w:val="24"/>
              </w:rPr>
              <w:t>5</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 xml:space="preserve"> Modern Tool Usage</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WK6</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6</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The Engineer and Society</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WK7</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7</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Environment and Sustainability</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WK7</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WP</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8</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 xml:space="preserve"> Ethics</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WK7</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580A28" w:rsidRPr="00F317F4" w:rsidTr="004447AF">
        <w:trPr>
          <w:trHeight w:val="386"/>
        </w:trPr>
        <w:tc>
          <w:tcPr>
            <w:tcW w:w="1350" w:type="dxa"/>
          </w:tcPr>
          <w:p w:rsidR="00580A28" w:rsidRPr="00F317F4" w:rsidRDefault="00580A28" w:rsidP="00580A28">
            <w:pPr>
              <w:pStyle w:val="NoSpacing"/>
              <w:jc w:val="center"/>
              <w:rPr>
                <w:sz w:val="24"/>
                <w:szCs w:val="24"/>
              </w:rPr>
            </w:pPr>
            <w:r w:rsidRPr="00F317F4">
              <w:rPr>
                <w:sz w:val="24"/>
                <w:szCs w:val="24"/>
              </w:rPr>
              <w:t>9</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Individual and Team work</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10</w:t>
            </w:r>
          </w:p>
        </w:tc>
        <w:tc>
          <w:tcPr>
            <w:tcW w:w="5909" w:type="dxa"/>
            <w:shd w:val="clear" w:color="auto" w:fill="auto"/>
          </w:tcPr>
          <w:p w:rsidR="00580A28" w:rsidRPr="00F317F4" w:rsidRDefault="00580A28" w:rsidP="00580A28">
            <w:pPr>
              <w:pStyle w:val="NoSpacing"/>
              <w:rPr>
                <w:sz w:val="24"/>
                <w:szCs w:val="24"/>
              </w:rPr>
            </w:pPr>
            <w:r w:rsidRPr="00F317F4">
              <w:rPr>
                <w:sz w:val="24"/>
                <w:szCs w:val="24"/>
              </w:rPr>
              <w:t xml:space="preserve"> Communication</w:t>
            </w:r>
          </w:p>
        </w:tc>
        <w:tc>
          <w:tcPr>
            <w:tcW w:w="1146" w:type="dxa"/>
            <w:shd w:val="clear" w:color="auto" w:fill="auto"/>
          </w:tcPr>
          <w:p w:rsidR="00580A28" w:rsidRPr="00F317F4" w:rsidRDefault="00580A28" w:rsidP="00580A28">
            <w:pPr>
              <w:pStyle w:val="NoSpacing"/>
              <w:jc w:val="center"/>
              <w:rPr>
                <w:sz w:val="24"/>
                <w:szCs w:val="24"/>
              </w:rPr>
            </w:pP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EA</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11</w:t>
            </w:r>
          </w:p>
        </w:tc>
        <w:tc>
          <w:tcPr>
            <w:tcW w:w="5909" w:type="dxa"/>
            <w:shd w:val="clear" w:color="auto" w:fill="auto"/>
          </w:tcPr>
          <w:p w:rsidR="00580A28" w:rsidRPr="00F317F4" w:rsidRDefault="0008677D" w:rsidP="00580A28">
            <w:pPr>
              <w:pStyle w:val="NoSpacing"/>
              <w:rPr>
                <w:sz w:val="24"/>
                <w:szCs w:val="24"/>
              </w:rPr>
            </w:pPr>
            <w:r w:rsidRPr="00F317F4">
              <w:rPr>
                <w:sz w:val="24"/>
                <w:szCs w:val="24"/>
              </w:rPr>
              <w:t>Project Management and Finance</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580A28" w:rsidRPr="00F317F4" w:rsidTr="004447AF">
        <w:trPr>
          <w:trHeight w:val="385"/>
        </w:trPr>
        <w:tc>
          <w:tcPr>
            <w:tcW w:w="1350" w:type="dxa"/>
          </w:tcPr>
          <w:p w:rsidR="00580A28" w:rsidRPr="00F317F4" w:rsidRDefault="00580A28" w:rsidP="00580A28">
            <w:pPr>
              <w:pStyle w:val="NoSpacing"/>
              <w:jc w:val="center"/>
              <w:rPr>
                <w:sz w:val="24"/>
                <w:szCs w:val="24"/>
              </w:rPr>
            </w:pPr>
            <w:r w:rsidRPr="00F317F4">
              <w:rPr>
                <w:sz w:val="24"/>
                <w:szCs w:val="24"/>
              </w:rPr>
              <w:t>12</w:t>
            </w:r>
          </w:p>
        </w:tc>
        <w:tc>
          <w:tcPr>
            <w:tcW w:w="5909" w:type="dxa"/>
            <w:shd w:val="clear" w:color="auto" w:fill="auto"/>
          </w:tcPr>
          <w:p w:rsidR="00580A28" w:rsidRPr="00F317F4" w:rsidRDefault="0008677D" w:rsidP="00580A28">
            <w:pPr>
              <w:pStyle w:val="NoSpacing"/>
              <w:rPr>
                <w:sz w:val="24"/>
                <w:szCs w:val="24"/>
              </w:rPr>
            </w:pPr>
            <w:r w:rsidRPr="00F317F4">
              <w:rPr>
                <w:sz w:val="24"/>
                <w:szCs w:val="24"/>
              </w:rPr>
              <w:t>Life Long Learning</w:t>
            </w:r>
          </w:p>
        </w:tc>
        <w:tc>
          <w:tcPr>
            <w:tcW w:w="1146" w:type="dxa"/>
            <w:shd w:val="clear" w:color="auto" w:fill="auto"/>
          </w:tcPr>
          <w:p w:rsidR="00580A28" w:rsidRPr="00F317F4" w:rsidRDefault="00580A28" w:rsidP="00580A28">
            <w:pPr>
              <w:pStyle w:val="NoSpacing"/>
              <w:jc w:val="center"/>
              <w:rPr>
                <w:sz w:val="24"/>
                <w:szCs w:val="24"/>
              </w:rPr>
            </w:pPr>
            <w:r w:rsidRPr="00F317F4">
              <w:rPr>
                <w:sz w:val="24"/>
                <w:szCs w:val="24"/>
              </w:rPr>
              <w:t>--</w:t>
            </w:r>
          </w:p>
        </w:tc>
        <w:tc>
          <w:tcPr>
            <w:tcW w:w="1495" w:type="dxa"/>
            <w:shd w:val="clear" w:color="auto" w:fill="auto"/>
          </w:tcPr>
          <w:p w:rsidR="00580A28" w:rsidRPr="00F317F4" w:rsidRDefault="00580A28" w:rsidP="00580A28">
            <w:pPr>
              <w:pStyle w:val="NoSpacing"/>
              <w:jc w:val="center"/>
              <w:rPr>
                <w:sz w:val="24"/>
                <w:szCs w:val="24"/>
              </w:rPr>
            </w:pPr>
            <w:r w:rsidRPr="00F317F4">
              <w:rPr>
                <w:sz w:val="24"/>
                <w:szCs w:val="24"/>
              </w:rPr>
              <w:t>--</w:t>
            </w:r>
          </w:p>
        </w:tc>
      </w:tr>
      <w:tr w:rsidR="00AC37F1" w:rsidRPr="00F317F4" w:rsidTr="004447AF">
        <w:trPr>
          <w:trHeight w:val="385"/>
        </w:trPr>
        <w:tc>
          <w:tcPr>
            <w:tcW w:w="9900" w:type="dxa"/>
            <w:gridSpan w:val="4"/>
          </w:tcPr>
          <w:p w:rsidR="00AC37F1" w:rsidRPr="00F317F4" w:rsidRDefault="00AC37F1" w:rsidP="00580A28">
            <w:pPr>
              <w:pStyle w:val="NoSpacing"/>
              <w:jc w:val="center"/>
              <w:rPr>
                <w:b/>
                <w:sz w:val="28"/>
                <w:szCs w:val="28"/>
              </w:rPr>
            </w:pPr>
            <w:r w:rsidRPr="00F317F4">
              <w:rPr>
                <w:b/>
                <w:sz w:val="28"/>
                <w:szCs w:val="28"/>
              </w:rPr>
              <w:t xml:space="preserve">Assessments provide adequate feedback to the </w:t>
            </w:r>
            <w:proofErr w:type="spellStart"/>
            <w:r w:rsidRPr="00F317F4">
              <w:rPr>
                <w:b/>
                <w:sz w:val="28"/>
                <w:szCs w:val="28"/>
              </w:rPr>
              <w:t>programme</w:t>
            </w:r>
            <w:proofErr w:type="spellEnd"/>
            <w:r w:rsidRPr="00F317F4">
              <w:rPr>
                <w:b/>
                <w:sz w:val="28"/>
                <w:szCs w:val="28"/>
              </w:rPr>
              <w:t xml:space="preserve"> to identify strengths and weaknesses for CQI</w:t>
            </w:r>
          </w:p>
        </w:tc>
      </w:tr>
    </w:tbl>
    <w:p w:rsidR="005D60B4" w:rsidRPr="00F317F4" w:rsidRDefault="005D60B4" w:rsidP="008C24D0">
      <w:pPr>
        <w:jc w:val="center"/>
        <w:rPr>
          <w:rFonts w:eastAsia="MS PGothic"/>
          <w:b/>
          <w:sz w:val="28"/>
          <w:szCs w:val="24"/>
        </w:rPr>
      </w:pPr>
    </w:p>
    <w:p w:rsidR="00F82D07" w:rsidRPr="00F317F4" w:rsidRDefault="00F82D07" w:rsidP="008C24D0">
      <w:pPr>
        <w:jc w:val="center"/>
        <w:rPr>
          <w:rFonts w:eastAsia="MS PGothic"/>
          <w:b/>
          <w:sz w:val="28"/>
          <w:szCs w:val="24"/>
        </w:rPr>
      </w:pPr>
      <w:r w:rsidRPr="00F317F4">
        <w:rPr>
          <w:rFonts w:eastAsia="MS PGothic"/>
          <w:b/>
          <w:sz w:val="28"/>
          <w:szCs w:val="24"/>
        </w:rPr>
        <w:lastRenderedPageBreak/>
        <w:t xml:space="preserve">Complex </w:t>
      </w:r>
      <w:r w:rsidR="00366DB5" w:rsidRPr="00F317F4">
        <w:rPr>
          <w:rFonts w:eastAsia="MS PGothic"/>
          <w:b/>
          <w:sz w:val="28"/>
          <w:szCs w:val="24"/>
        </w:rPr>
        <w:t xml:space="preserve">Engineering </w:t>
      </w:r>
      <w:r w:rsidRPr="00F317F4">
        <w:rPr>
          <w:rFonts w:eastAsia="MS PGothic"/>
          <w:b/>
          <w:sz w:val="28"/>
          <w:szCs w:val="24"/>
        </w:rPr>
        <w:t>Problems (Need High Taxonomy Level)</w:t>
      </w:r>
    </w:p>
    <w:p w:rsidR="00F82D07" w:rsidRPr="00F317F4" w:rsidRDefault="00F82D07" w:rsidP="00F82D07">
      <w:pPr>
        <w:rPr>
          <w:rFonts w:eastAsia="MS PGothic"/>
          <w:sz w:val="24"/>
          <w:szCs w:val="24"/>
          <w:lang w:val="en-MY"/>
        </w:rPr>
      </w:pPr>
      <w:r w:rsidRPr="00F317F4">
        <w:rPr>
          <w:rFonts w:eastAsia="MS PGothic"/>
          <w:sz w:val="24"/>
          <w:szCs w:val="24"/>
          <w:lang w:val="en-MY"/>
        </w:rPr>
        <w:t>Complex Engineering Problems have characteristic WP1 and some or all of WP2 to WP7, EP1 and EP2, that can be resolved with in-depth forefront knowledge</w:t>
      </w:r>
    </w:p>
    <w:p w:rsidR="008C24D0" w:rsidRPr="00F317F4" w:rsidRDefault="008C24D0" w:rsidP="00F82D07">
      <w:pPr>
        <w:rPr>
          <w:sz w:val="24"/>
          <w:szCs w:val="24"/>
        </w:rPr>
      </w:pPr>
    </w:p>
    <w:tbl>
      <w:tblPr>
        <w:tblStyle w:val="TableGrid"/>
        <w:tblW w:w="0" w:type="auto"/>
        <w:tblInd w:w="288" w:type="dxa"/>
        <w:tblLook w:val="04A0" w:firstRow="1" w:lastRow="0" w:firstColumn="1" w:lastColumn="0" w:noHBand="0" w:noVBand="1"/>
      </w:tblPr>
      <w:tblGrid>
        <w:gridCol w:w="778"/>
        <w:gridCol w:w="3362"/>
        <w:gridCol w:w="5760"/>
      </w:tblGrid>
      <w:tr w:rsidR="00B30D2F" w:rsidRPr="00F317F4" w:rsidTr="004447AF">
        <w:trPr>
          <w:trHeight w:val="1098"/>
        </w:trPr>
        <w:tc>
          <w:tcPr>
            <w:tcW w:w="778" w:type="dxa"/>
          </w:tcPr>
          <w:p w:rsidR="00F82D07" w:rsidRPr="00F317F4" w:rsidRDefault="00F82D07" w:rsidP="003B5C65">
            <w:pPr>
              <w:rPr>
                <w:sz w:val="24"/>
                <w:szCs w:val="24"/>
              </w:rPr>
            </w:pPr>
            <w:r w:rsidRPr="00F317F4">
              <w:rPr>
                <w:kern w:val="24"/>
                <w:sz w:val="24"/>
                <w:szCs w:val="24"/>
                <w:lang w:val="en-MY"/>
              </w:rPr>
              <w:t xml:space="preserve">WP1 </w:t>
            </w:r>
          </w:p>
        </w:tc>
        <w:tc>
          <w:tcPr>
            <w:tcW w:w="3362" w:type="dxa"/>
          </w:tcPr>
          <w:p w:rsidR="00F82D07" w:rsidRPr="00F317F4" w:rsidRDefault="00F82D07" w:rsidP="003B5C65">
            <w:pPr>
              <w:rPr>
                <w:sz w:val="24"/>
                <w:szCs w:val="24"/>
              </w:rPr>
            </w:pPr>
            <w:r w:rsidRPr="00F317F4">
              <w:rPr>
                <w:kern w:val="24"/>
                <w:sz w:val="24"/>
                <w:szCs w:val="24"/>
                <w:lang w:val="en-MY"/>
              </w:rPr>
              <w:t xml:space="preserve">Depth of Knowledge required </w:t>
            </w:r>
          </w:p>
        </w:tc>
        <w:tc>
          <w:tcPr>
            <w:tcW w:w="5760" w:type="dxa"/>
          </w:tcPr>
          <w:p w:rsidR="00F82D07" w:rsidRPr="00F317F4" w:rsidRDefault="00F82D07" w:rsidP="003B5C65">
            <w:pPr>
              <w:rPr>
                <w:sz w:val="24"/>
                <w:szCs w:val="24"/>
              </w:rPr>
            </w:pPr>
            <w:r w:rsidRPr="00F317F4">
              <w:rPr>
                <w:kern w:val="24"/>
                <w:sz w:val="24"/>
                <w:szCs w:val="24"/>
                <w:lang w:val="en-MY"/>
              </w:rPr>
              <w:t xml:space="preserve">Resolved with </w:t>
            </w:r>
            <w:r w:rsidRPr="00F317F4">
              <w:rPr>
                <w:b/>
                <w:bCs/>
                <w:color w:val="FF0000"/>
                <w:kern w:val="24"/>
                <w:sz w:val="24"/>
                <w:szCs w:val="24"/>
                <w:lang w:val="en-MY"/>
              </w:rPr>
              <w:t xml:space="preserve">forefront in-depth </w:t>
            </w:r>
            <w:r w:rsidRPr="00F317F4">
              <w:rPr>
                <w:kern w:val="24"/>
                <w:sz w:val="24"/>
                <w:szCs w:val="24"/>
                <w:lang w:val="en-MY"/>
              </w:rPr>
              <w:t xml:space="preserve">engineering knowledge (WK3, WK4, WK5, WK6 or WK8) which allows a fundamentals-based, first principles analytical approach </w:t>
            </w:r>
          </w:p>
        </w:tc>
      </w:tr>
      <w:tr w:rsidR="00B30D2F" w:rsidRPr="00F317F4" w:rsidTr="004447AF">
        <w:trPr>
          <w:trHeight w:val="549"/>
        </w:trPr>
        <w:tc>
          <w:tcPr>
            <w:tcW w:w="778" w:type="dxa"/>
          </w:tcPr>
          <w:p w:rsidR="00F82D07" w:rsidRPr="00F317F4" w:rsidRDefault="00F82D07" w:rsidP="003B5C65">
            <w:pPr>
              <w:rPr>
                <w:sz w:val="24"/>
                <w:szCs w:val="24"/>
              </w:rPr>
            </w:pPr>
            <w:r w:rsidRPr="00F317F4">
              <w:rPr>
                <w:kern w:val="24"/>
                <w:sz w:val="24"/>
                <w:szCs w:val="24"/>
                <w:lang w:val="en-MY"/>
              </w:rPr>
              <w:t xml:space="preserve">WP2 </w:t>
            </w:r>
          </w:p>
        </w:tc>
        <w:tc>
          <w:tcPr>
            <w:tcW w:w="3362" w:type="dxa"/>
          </w:tcPr>
          <w:p w:rsidR="00F82D07" w:rsidRPr="00F317F4" w:rsidRDefault="00F82D07" w:rsidP="003B5C65">
            <w:pPr>
              <w:rPr>
                <w:sz w:val="24"/>
                <w:szCs w:val="24"/>
              </w:rPr>
            </w:pPr>
            <w:r w:rsidRPr="00F317F4">
              <w:rPr>
                <w:kern w:val="24"/>
                <w:sz w:val="24"/>
                <w:szCs w:val="24"/>
              </w:rPr>
              <w:t>Range of conflicting requirements</w:t>
            </w:r>
          </w:p>
        </w:tc>
        <w:tc>
          <w:tcPr>
            <w:tcW w:w="5760" w:type="dxa"/>
          </w:tcPr>
          <w:p w:rsidR="00F82D07" w:rsidRPr="00F317F4" w:rsidRDefault="00F82D07" w:rsidP="003B5C65">
            <w:pPr>
              <w:rPr>
                <w:sz w:val="24"/>
                <w:szCs w:val="24"/>
              </w:rPr>
            </w:pPr>
            <w:r w:rsidRPr="00F317F4">
              <w:rPr>
                <w:kern w:val="24"/>
                <w:sz w:val="24"/>
                <w:szCs w:val="24"/>
                <w:lang w:val="en-MY"/>
              </w:rPr>
              <w:t xml:space="preserve">Involve </w:t>
            </w:r>
            <w:r w:rsidRPr="00F317F4">
              <w:rPr>
                <w:b/>
                <w:bCs/>
                <w:color w:val="FF0000"/>
                <w:kern w:val="24"/>
                <w:sz w:val="24"/>
                <w:szCs w:val="24"/>
                <w:lang w:val="en-MY"/>
              </w:rPr>
              <w:t xml:space="preserve">wide-ranging or conflicting </w:t>
            </w:r>
            <w:r w:rsidRPr="00F317F4">
              <w:rPr>
                <w:kern w:val="24"/>
                <w:sz w:val="24"/>
                <w:szCs w:val="24"/>
                <w:lang w:val="en-MY"/>
              </w:rPr>
              <w:t xml:space="preserve">technical, engineering and other issues. </w:t>
            </w:r>
          </w:p>
        </w:tc>
      </w:tr>
      <w:tr w:rsidR="00B30D2F" w:rsidRPr="00F317F4" w:rsidTr="004447AF">
        <w:trPr>
          <w:trHeight w:val="500"/>
        </w:trPr>
        <w:tc>
          <w:tcPr>
            <w:tcW w:w="778" w:type="dxa"/>
          </w:tcPr>
          <w:p w:rsidR="00F82D07" w:rsidRPr="00F317F4" w:rsidRDefault="00F82D07" w:rsidP="003B5C65">
            <w:pPr>
              <w:rPr>
                <w:sz w:val="24"/>
                <w:szCs w:val="24"/>
              </w:rPr>
            </w:pPr>
            <w:r w:rsidRPr="00F317F4">
              <w:rPr>
                <w:kern w:val="24"/>
                <w:sz w:val="24"/>
                <w:szCs w:val="24"/>
                <w:lang w:val="en-MY"/>
              </w:rPr>
              <w:t xml:space="preserve">WP3 </w:t>
            </w:r>
          </w:p>
        </w:tc>
        <w:tc>
          <w:tcPr>
            <w:tcW w:w="3362" w:type="dxa"/>
          </w:tcPr>
          <w:p w:rsidR="00F82D07" w:rsidRPr="00F317F4" w:rsidRDefault="00F82D07" w:rsidP="003B5C65">
            <w:pPr>
              <w:rPr>
                <w:sz w:val="24"/>
                <w:szCs w:val="24"/>
              </w:rPr>
            </w:pPr>
            <w:r w:rsidRPr="00F317F4">
              <w:rPr>
                <w:kern w:val="24"/>
                <w:sz w:val="24"/>
                <w:szCs w:val="24"/>
                <w:lang w:val="en-MY"/>
              </w:rPr>
              <w:t>Depth of analysis required</w:t>
            </w:r>
          </w:p>
        </w:tc>
        <w:tc>
          <w:tcPr>
            <w:tcW w:w="5760" w:type="dxa"/>
          </w:tcPr>
          <w:p w:rsidR="00F82D07" w:rsidRPr="00F317F4" w:rsidRDefault="00F82D07" w:rsidP="003B5C65">
            <w:pPr>
              <w:rPr>
                <w:sz w:val="24"/>
                <w:szCs w:val="24"/>
              </w:rPr>
            </w:pPr>
            <w:r w:rsidRPr="00F317F4">
              <w:rPr>
                <w:kern w:val="24"/>
                <w:sz w:val="24"/>
                <w:szCs w:val="24"/>
                <w:lang w:val="en-MY"/>
              </w:rPr>
              <w:t xml:space="preserve">Have </w:t>
            </w:r>
            <w:r w:rsidRPr="00F317F4">
              <w:rPr>
                <w:b/>
                <w:bCs/>
                <w:color w:val="FF0000"/>
                <w:kern w:val="24"/>
                <w:sz w:val="24"/>
                <w:szCs w:val="24"/>
                <w:lang w:val="en-MY"/>
              </w:rPr>
              <w:t xml:space="preserve">no obvious solution </w:t>
            </w:r>
            <w:r w:rsidRPr="00F317F4">
              <w:rPr>
                <w:kern w:val="24"/>
                <w:sz w:val="24"/>
                <w:szCs w:val="24"/>
                <w:lang w:val="en-MY"/>
              </w:rPr>
              <w:t xml:space="preserve">and require abstract thinking, originality in analysis to formulate suitable models. </w:t>
            </w:r>
          </w:p>
        </w:tc>
      </w:tr>
      <w:tr w:rsidR="00B30D2F" w:rsidRPr="00F317F4" w:rsidTr="004447AF">
        <w:trPr>
          <w:trHeight w:val="274"/>
        </w:trPr>
        <w:tc>
          <w:tcPr>
            <w:tcW w:w="778" w:type="dxa"/>
          </w:tcPr>
          <w:p w:rsidR="00F82D07" w:rsidRPr="00F317F4" w:rsidRDefault="00F82D07" w:rsidP="003B5C65">
            <w:pPr>
              <w:rPr>
                <w:sz w:val="24"/>
                <w:szCs w:val="24"/>
              </w:rPr>
            </w:pPr>
            <w:r w:rsidRPr="00F317F4">
              <w:rPr>
                <w:kern w:val="24"/>
                <w:sz w:val="24"/>
                <w:szCs w:val="24"/>
                <w:lang w:val="en-MY"/>
              </w:rPr>
              <w:t xml:space="preserve">WP4 </w:t>
            </w:r>
          </w:p>
        </w:tc>
        <w:tc>
          <w:tcPr>
            <w:tcW w:w="3362" w:type="dxa"/>
          </w:tcPr>
          <w:p w:rsidR="00F82D07" w:rsidRPr="00F317F4" w:rsidRDefault="00F82D07" w:rsidP="003B5C65">
            <w:pPr>
              <w:rPr>
                <w:sz w:val="24"/>
                <w:szCs w:val="24"/>
              </w:rPr>
            </w:pPr>
            <w:r w:rsidRPr="00F317F4">
              <w:rPr>
                <w:kern w:val="24"/>
                <w:sz w:val="24"/>
                <w:szCs w:val="24"/>
              </w:rPr>
              <w:t>Familiarity of issues</w:t>
            </w:r>
          </w:p>
        </w:tc>
        <w:tc>
          <w:tcPr>
            <w:tcW w:w="5760" w:type="dxa"/>
          </w:tcPr>
          <w:p w:rsidR="00F82D07" w:rsidRPr="00F317F4" w:rsidRDefault="00F82D07" w:rsidP="003B5C65">
            <w:pPr>
              <w:rPr>
                <w:sz w:val="24"/>
                <w:szCs w:val="24"/>
              </w:rPr>
            </w:pPr>
            <w:r w:rsidRPr="00F317F4">
              <w:rPr>
                <w:kern w:val="24"/>
                <w:sz w:val="24"/>
                <w:szCs w:val="24"/>
                <w:lang w:val="en-MY"/>
              </w:rPr>
              <w:t xml:space="preserve">Involve </w:t>
            </w:r>
            <w:r w:rsidRPr="00F317F4">
              <w:rPr>
                <w:b/>
                <w:bCs/>
                <w:color w:val="FF0000"/>
                <w:kern w:val="24"/>
                <w:sz w:val="24"/>
                <w:szCs w:val="24"/>
                <w:lang w:val="en-MY"/>
              </w:rPr>
              <w:t>infrequently encountered</w:t>
            </w:r>
            <w:r w:rsidRPr="00F317F4">
              <w:rPr>
                <w:kern w:val="24"/>
                <w:sz w:val="24"/>
                <w:szCs w:val="24"/>
                <w:lang w:val="en-MY"/>
              </w:rPr>
              <w:t xml:space="preserve"> issues </w:t>
            </w:r>
          </w:p>
        </w:tc>
      </w:tr>
      <w:tr w:rsidR="00B30D2F" w:rsidRPr="00F317F4" w:rsidTr="004447AF">
        <w:trPr>
          <w:trHeight w:val="256"/>
        </w:trPr>
        <w:tc>
          <w:tcPr>
            <w:tcW w:w="778" w:type="dxa"/>
          </w:tcPr>
          <w:p w:rsidR="00F82D07" w:rsidRPr="00F317F4" w:rsidRDefault="00F82D07" w:rsidP="003B5C65">
            <w:pPr>
              <w:rPr>
                <w:sz w:val="24"/>
                <w:szCs w:val="24"/>
              </w:rPr>
            </w:pPr>
            <w:r w:rsidRPr="00F317F4">
              <w:rPr>
                <w:kern w:val="24"/>
                <w:sz w:val="24"/>
                <w:szCs w:val="24"/>
                <w:lang w:val="en-MY"/>
              </w:rPr>
              <w:t xml:space="preserve">WP5 </w:t>
            </w:r>
          </w:p>
        </w:tc>
        <w:tc>
          <w:tcPr>
            <w:tcW w:w="3362" w:type="dxa"/>
          </w:tcPr>
          <w:p w:rsidR="00F82D07" w:rsidRPr="00F317F4" w:rsidRDefault="00F82D07" w:rsidP="003B5C65">
            <w:pPr>
              <w:rPr>
                <w:sz w:val="24"/>
                <w:szCs w:val="24"/>
              </w:rPr>
            </w:pPr>
            <w:r w:rsidRPr="00F317F4">
              <w:rPr>
                <w:kern w:val="24"/>
                <w:sz w:val="24"/>
                <w:szCs w:val="24"/>
                <w:lang w:val="en-MY"/>
              </w:rPr>
              <w:t xml:space="preserve">Extent of applicable codes </w:t>
            </w:r>
          </w:p>
        </w:tc>
        <w:tc>
          <w:tcPr>
            <w:tcW w:w="5760" w:type="dxa"/>
          </w:tcPr>
          <w:p w:rsidR="00F82D07" w:rsidRPr="00F317F4" w:rsidRDefault="00F82D07" w:rsidP="003B5C65">
            <w:pPr>
              <w:rPr>
                <w:sz w:val="24"/>
                <w:szCs w:val="24"/>
              </w:rPr>
            </w:pPr>
            <w:r w:rsidRPr="00F317F4">
              <w:rPr>
                <w:b/>
                <w:bCs/>
                <w:color w:val="FF0000"/>
                <w:kern w:val="24"/>
                <w:sz w:val="24"/>
                <w:szCs w:val="24"/>
                <w:lang w:val="en-MY"/>
              </w:rPr>
              <w:t xml:space="preserve">Beyond codes </w:t>
            </w:r>
            <w:r w:rsidRPr="00F317F4">
              <w:rPr>
                <w:kern w:val="24"/>
                <w:sz w:val="24"/>
                <w:szCs w:val="24"/>
                <w:lang w:val="en-MY"/>
              </w:rPr>
              <w:t xml:space="preserve">of practice </w:t>
            </w:r>
          </w:p>
        </w:tc>
      </w:tr>
      <w:tr w:rsidR="00B30D2F" w:rsidRPr="00F317F4" w:rsidTr="004447AF">
        <w:trPr>
          <w:trHeight w:val="823"/>
        </w:trPr>
        <w:tc>
          <w:tcPr>
            <w:tcW w:w="778" w:type="dxa"/>
          </w:tcPr>
          <w:p w:rsidR="00F82D07" w:rsidRPr="00F317F4" w:rsidRDefault="00F82D07" w:rsidP="003B5C65">
            <w:pPr>
              <w:rPr>
                <w:sz w:val="24"/>
                <w:szCs w:val="24"/>
              </w:rPr>
            </w:pPr>
            <w:r w:rsidRPr="00F317F4">
              <w:rPr>
                <w:kern w:val="24"/>
                <w:sz w:val="24"/>
                <w:szCs w:val="24"/>
                <w:lang w:val="en-MY"/>
              </w:rPr>
              <w:t xml:space="preserve">WP6 </w:t>
            </w:r>
          </w:p>
        </w:tc>
        <w:tc>
          <w:tcPr>
            <w:tcW w:w="3362" w:type="dxa"/>
          </w:tcPr>
          <w:p w:rsidR="00F82D07" w:rsidRPr="00F317F4" w:rsidRDefault="00F82D07" w:rsidP="003B5C65">
            <w:pPr>
              <w:rPr>
                <w:sz w:val="24"/>
                <w:szCs w:val="24"/>
              </w:rPr>
            </w:pPr>
            <w:r w:rsidRPr="00F317F4">
              <w:rPr>
                <w:kern w:val="24"/>
                <w:sz w:val="24"/>
                <w:szCs w:val="24"/>
                <w:lang w:val="en-MY"/>
              </w:rPr>
              <w:t>Extent of stakeholder</w:t>
            </w:r>
          </w:p>
          <w:p w:rsidR="00F82D07" w:rsidRPr="00F317F4" w:rsidRDefault="00F82D07" w:rsidP="003B5C65">
            <w:pPr>
              <w:rPr>
                <w:sz w:val="24"/>
                <w:szCs w:val="24"/>
              </w:rPr>
            </w:pPr>
            <w:r w:rsidRPr="00F317F4">
              <w:rPr>
                <w:kern w:val="24"/>
                <w:sz w:val="24"/>
                <w:szCs w:val="24"/>
                <w:lang w:val="en-MY"/>
              </w:rPr>
              <w:t xml:space="preserve">involvement and level of conflicting requirements </w:t>
            </w:r>
          </w:p>
        </w:tc>
        <w:tc>
          <w:tcPr>
            <w:tcW w:w="5760" w:type="dxa"/>
          </w:tcPr>
          <w:p w:rsidR="00F82D07" w:rsidRPr="00F317F4" w:rsidRDefault="00F82D07" w:rsidP="003B5C65">
            <w:pPr>
              <w:rPr>
                <w:sz w:val="24"/>
                <w:szCs w:val="24"/>
              </w:rPr>
            </w:pPr>
            <w:r w:rsidRPr="00F317F4">
              <w:rPr>
                <w:kern w:val="24"/>
                <w:sz w:val="24"/>
                <w:szCs w:val="24"/>
                <w:lang w:val="en-MY"/>
              </w:rPr>
              <w:t xml:space="preserve">Involve </w:t>
            </w:r>
            <w:r w:rsidRPr="00F317F4">
              <w:rPr>
                <w:b/>
                <w:bCs/>
                <w:color w:val="FF0000"/>
                <w:kern w:val="24"/>
                <w:sz w:val="24"/>
                <w:szCs w:val="24"/>
                <w:lang w:val="en-MY"/>
              </w:rPr>
              <w:t xml:space="preserve">diverse groups of stakeholders </w:t>
            </w:r>
            <w:r w:rsidRPr="00F317F4">
              <w:rPr>
                <w:kern w:val="24"/>
                <w:sz w:val="24"/>
                <w:szCs w:val="24"/>
                <w:lang w:val="en-MY"/>
              </w:rPr>
              <w:t xml:space="preserve">with widely </w:t>
            </w:r>
            <w:r w:rsidRPr="00F317F4">
              <w:rPr>
                <w:b/>
                <w:bCs/>
                <w:color w:val="FF0000"/>
                <w:kern w:val="24"/>
                <w:sz w:val="24"/>
                <w:szCs w:val="24"/>
                <w:lang w:val="en-MY"/>
              </w:rPr>
              <w:t>varying needs</w:t>
            </w:r>
            <w:r w:rsidRPr="00F317F4">
              <w:rPr>
                <w:kern w:val="24"/>
                <w:sz w:val="24"/>
                <w:szCs w:val="24"/>
                <w:lang w:val="en-MY"/>
              </w:rPr>
              <w:t xml:space="preserve">. </w:t>
            </w:r>
          </w:p>
        </w:tc>
      </w:tr>
      <w:tr w:rsidR="00B30D2F" w:rsidRPr="00F317F4" w:rsidTr="004447AF">
        <w:trPr>
          <w:trHeight w:val="549"/>
        </w:trPr>
        <w:tc>
          <w:tcPr>
            <w:tcW w:w="778" w:type="dxa"/>
          </w:tcPr>
          <w:p w:rsidR="00F82D07" w:rsidRPr="00F317F4" w:rsidRDefault="00F82D07" w:rsidP="003B5C65">
            <w:pPr>
              <w:rPr>
                <w:sz w:val="24"/>
                <w:szCs w:val="24"/>
              </w:rPr>
            </w:pPr>
            <w:r w:rsidRPr="00F317F4">
              <w:rPr>
                <w:kern w:val="24"/>
                <w:sz w:val="24"/>
                <w:szCs w:val="24"/>
                <w:lang w:val="en-MY"/>
              </w:rPr>
              <w:t xml:space="preserve">WP7 </w:t>
            </w:r>
          </w:p>
        </w:tc>
        <w:tc>
          <w:tcPr>
            <w:tcW w:w="3362" w:type="dxa"/>
          </w:tcPr>
          <w:p w:rsidR="00F82D07" w:rsidRPr="00F317F4" w:rsidRDefault="00F82D07" w:rsidP="003B5C65">
            <w:pPr>
              <w:rPr>
                <w:sz w:val="24"/>
                <w:szCs w:val="24"/>
              </w:rPr>
            </w:pPr>
            <w:r w:rsidRPr="00F317F4">
              <w:rPr>
                <w:kern w:val="24"/>
                <w:sz w:val="24"/>
                <w:szCs w:val="24"/>
              </w:rPr>
              <w:t>Interdependence</w:t>
            </w:r>
          </w:p>
        </w:tc>
        <w:tc>
          <w:tcPr>
            <w:tcW w:w="5760" w:type="dxa"/>
          </w:tcPr>
          <w:p w:rsidR="00F82D07" w:rsidRPr="00F317F4" w:rsidRDefault="00F82D07" w:rsidP="003B5C65">
            <w:pPr>
              <w:rPr>
                <w:sz w:val="24"/>
                <w:szCs w:val="24"/>
              </w:rPr>
            </w:pPr>
            <w:r w:rsidRPr="00F317F4">
              <w:rPr>
                <w:kern w:val="24"/>
                <w:sz w:val="24"/>
                <w:szCs w:val="24"/>
                <w:lang w:val="en-MY"/>
              </w:rPr>
              <w:t xml:space="preserve">Are </w:t>
            </w:r>
            <w:r w:rsidRPr="00F317F4">
              <w:rPr>
                <w:b/>
                <w:bCs/>
                <w:color w:val="FF0000"/>
                <w:kern w:val="24"/>
                <w:sz w:val="24"/>
                <w:szCs w:val="24"/>
                <w:lang w:val="en-MY"/>
              </w:rPr>
              <w:t xml:space="preserve">high level problems </w:t>
            </w:r>
            <w:r w:rsidRPr="00F317F4">
              <w:rPr>
                <w:kern w:val="24"/>
                <w:sz w:val="24"/>
                <w:szCs w:val="24"/>
                <w:lang w:val="en-MY"/>
              </w:rPr>
              <w:t xml:space="preserve">including </w:t>
            </w:r>
            <w:r w:rsidRPr="00F317F4">
              <w:rPr>
                <w:b/>
                <w:bCs/>
                <w:color w:val="FF0000"/>
                <w:kern w:val="24"/>
                <w:sz w:val="24"/>
                <w:szCs w:val="24"/>
                <w:lang w:val="en-MY"/>
              </w:rPr>
              <w:t xml:space="preserve">many component </w:t>
            </w:r>
            <w:r w:rsidRPr="00F317F4">
              <w:rPr>
                <w:kern w:val="24"/>
                <w:sz w:val="24"/>
                <w:szCs w:val="24"/>
                <w:lang w:val="en-MY"/>
              </w:rPr>
              <w:t>parts or sub-</w:t>
            </w:r>
            <w:proofErr w:type="gramStart"/>
            <w:r w:rsidRPr="00F317F4">
              <w:rPr>
                <w:kern w:val="24"/>
                <w:sz w:val="24"/>
                <w:szCs w:val="24"/>
                <w:lang w:val="en-MY"/>
              </w:rPr>
              <w:t>problems.</w:t>
            </w:r>
            <w:proofErr w:type="gramEnd"/>
          </w:p>
        </w:tc>
      </w:tr>
      <w:tr w:rsidR="00B30D2F" w:rsidRPr="00F317F4" w:rsidTr="004447AF">
        <w:trPr>
          <w:trHeight w:val="302"/>
        </w:trPr>
        <w:tc>
          <w:tcPr>
            <w:tcW w:w="778" w:type="dxa"/>
          </w:tcPr>
          <w:p w:rsidR="00F82D07" w:rsidRPr="00F317F4" w:rsidRDefault="00F82D07" w:rsidP="003B5C65">
            <w:pPr>
              <w:rPr>
                <w:sz w:val="24"/>
                <w:szCs w:val="24"/>
              </w:rPr>
            </w:pPr>
            <w:r w:rsidRPr="00F317F4">
              <w:rPr>
                <w:kern w:val="24"/>
                <w:sz w:val="24"/>
                <w:szCs w:val="24"/>
                <w:lang w:val="en-MY"/>
              </w:rPr>
              <w:t xml:space="preserve">EP1 </w:t>
            </w:r>
          </w:p>
        </w:tc>
        <w:tc>
          <w:tcPr>
            <w:tcW w:w="3362" w:type="dxa"/>
          </w:tcPr>
          <w:p w:rsidR="00F82D07" w:rsidRPr="00F317F4" w:rsidRDefault="00F82D07" w:rsidP="003B5C65">
            <w:pPr>
              <w:rPr>
                <w:sz w:val="24"/>
                <w:szCs w:val="24"/>
              </w:rPr>
            </w:pPr>
            <w:r w:rsidRPr="00F317F4">
              <w:rPr>
                <w:kern w:val="24"/>
                <w:sz w:val="24"/>
                <w:szCs w:val="24"/>
                <w:lang w:val="en-MY"/>
              </w:rPr>
              <w:t xml:space="preserve">Consequences </w:t>
            </w:r>
          </w:p>
        </w:tc>
        <w:tc>
          <w:tcPr>
            <w:tcW w:w="5760" w:type="dxa"/>
          </w:tcPr>
          <w:p w:rsidR="00F82D07" w:rsidRPr="00F317F4" w:rsidRDefault="00F82D07" w:rsidP="003B5C65">
            <w:pPr>
              <w:rPr>
                <w:sz w:val="24"/>
                <w:szCs w:val="24"/>
              </w:rPr>
            </w:pPr>
            <w:r w:rsidRPr="00F317F4">
              <w:rPr>
                <w:kern w:val="24"/>
                <w:sz w:val="24"/>
                <w:szCs w:val="24"/>
                <w:lang w:val="en-MY"/>
              </w:rPr>
              <w:t xml:space="preserve">Have </w:t>
            </w:r>
            <w:r w:rsidRPr="00F317F4">
              <w:rPr>
                <w:b/>
                <w:bCs/>
                <w:color w:val="FF0000"/>
                <w:kern w:val="24"/>
                <w:sz w:val="24"/>
                <w:szCs w:val="24"/>
                <w:lang w:val="en-MY"/>
              </w:rPr>
              <w:t>significant consequences</w:t>
            </w:r>
            <w:r w:rsidRPr="00F317F4">
              <w:rPr>
                <w:kern w:val="24"/>
                <w:sz w:val="24"/>
                <w:szCs w:val="24"/>
                <w:lang w:val="en-MY"/>
              </w:rPr>
              <w:t xml:space="preserve"> in a range of contexts. </w:t>
            </w:r>
          </w:p>
        </w:tc>
      </w:tr>
      <w:tr w:rsidR="00B30D2F" w:rsidRPr="00F317F4" w:rsidTr="004447AF">
        <w:trPr>
          <w:trHeight w:val="274"/>
        </w:trPr>
        <w:tc>
          <w:tcPr>
            <w:tcW w:w="778" w:type="dxa"/>
          </w:tcPr>
          <w:p w:rsidR="00F82D07" w:rsidRPr="00F317F4" w:rsidRDefault="00F82D07" w:rsidP="003B5C65">
            <w:pPr>
              <w:rPr>
                <w:sz w:val="24"/>
                <w:szCs w:val="24"/>
              </w:rPr>
            </w:pPr>
            <w:r w:rsidRPr="00F317F4">
              <w:rPr>
                <w:kern w:val="24"/>
                <w:sz w:val="24"/>
                <w:szCs w:val="24"/>
                <w:lang w:val="en-MY"/>
              </w:rPr>
              <w:t xml:space="preserve">EP2 </w:t>
            </w:r>
          </w:p>
        </w:tc>
        <w:tc>
          <w:tcPr>
            <w:tcW w:w="3362" w:type="dxa"/>
          </w:tcPr>
          <w:p w:rsidR="00F82D07" w:rsidRPr="00F317F4" w:rsidRDefault="00F82D07" w:rsidP="003B5C65">
            <w:pPr>
              <w:rPr>
                <w:sz w:val="24"/>
                <w:szCs w:val="24"/>
              </w:rPr>
            </w:pPr>
            <w:r w:rsidRPr="00F317F4">
              <w:rPr>
                <w:kern w:val="24"/>
                <w:sz w:val="24"/>
                <w:szCs w:val="24"/>
                <w:lang w:val="en-MY"/>
              </w:rPr>
              <w:t xml:space="preserve">Judgement </w:t>
            </w:r>
          </w:p>
        </w:tc>
        <w:tc>
          <w:tcPr>
            <w:tcW w:w="5760" w:type="dxa"/>
          </w:tcPr>
          <w:p w:rsidR="00F82D07" w:rsidRPr="00F317F4" w:rsidRDefault="00F82D07" w:rsidP="003B5C65">
            <w:pPr>
              <w:rPr>
                <w:sz w:val="24"/>
                <w:szCs w:val="24"/>
              </w:rPr>
            </w:pPr>
            <w:r w:rsidRPr="00F317F4">
              <w:rPr>
                <w:kern w:val="24"/>
                <w:sz w:val="24"/>
                <w:szCs w:val="24"/>
                <w:lang w:val="en-MY"/>
              </w:rPr>
              <w:t xml:space="preserve">Require judgement in </w:t>
            </w:r>
            <w:r w:rsidRPr="00F317F4">
              <w:rPr>
                <w:b/>
                <w:bCs/>
                <w:color w:val="FF0000"/>
                <w:kern w:val="24"/>
                <w:sz w:val="24"/>
                <w:szCs w:val="24"/>
                <w:lang w:val="en-MY"/>
              </w:rPr>
              <w:t>decision</w:t>
            </w:r>
            <w:r w:rsidRPr="00F317F4">
              <w:rPr>
                <w:kern w:val="24"/>
                <w:sz w:val="24"/>
                <w:szCs w:val="24"/>
                <w:lang w:val="en-MY"/>
              </w:rPr>
              <w:t xml:space="preserve"> making </w:t>
            </w:r>
          </w:p>
        </w:tc>
      </w:tr>
    </w:tbl>
    <w:p w:rsidR="00F82D07" w:rsidRPr="00F317F4" w:rsidRDefault="00F82D07" w:rsidP="00F82D07">
      <w:pPr>
        <w:rPr>
          <w:sz w:val="24"/>
          <w:szCs w:val="24"/>
        </w:rPr>
      </w:pPr>
    </w:p>
    <w:p w:rsidR="00170434" w:rsidRPr="00140C39" w:rsidRDefault="00170434" w:rsidP="008C24D0">
      <w:pPr>
        <w:jc w:val="center"/>
        <w:rPr>
          <w:rFonts w:eastAsia="MS PGothic"/>
          <w:b/>
          <w:sz w:val="8"/>
          <w:szCs w:val="24"/>
        </w:rPr>
      </w:pPr>
    </w:p>
    <w:p w:rsidR="00F82D07" w:rsidRPr="00F317F4" w:rsidRDefault="00F82D07" w:rsidP="008C24D0">
      <w:pPr>
        <w:jc w:val="center"/>
        <w:rPr>
          <w:rFonts w:eastAsia="MS PGothic"/>
          <w:b/>
          <w:sz w:val="28"/>
          <w:szCs w:val="24"/>
        </w:rPr>
      </w:pPr>
      <w:r w:rsidRPr="00F317F4">
        <w:rPr>
          <w:rFonts w:eastAsia="MS PGothic"/>
          <w:b/>
          <w:sz w:val="28"/>
          <w:szCs w:val="24"/>
        </w:rPr>
        <w:t>Complex Engineering Activities (Project based)</w:t>
      </w:r>
    </w:p>
    <w:p w:rsidR="008C24D0" w:rsidRPr="00F317F4" w:rsidRDefault="008C24D0" w:rsidP="008C24D0">
      <w:pPr>
        <w:jc w:val="center"/>
        <w:rPr>
          <w:b/>
          <w:sz w:val="28"/>
          <w:szCs w:val="24"/>
        </w:rPr>
      </w:pPr>
    </w:p>
    <w:tbl>
      <w:tblPr>
        <w:tblStyle w:val="TableGrid"/>
        <w:tblW w:w="9900" w:type="dxa"/>
        <w:tblInd w:w="288" w:type="dxa"/>
        <w:tblLayout w:type="fixed"/>
        <w:tblLook w:val="04A0" w:firstRow="1" w:lastRow="0" w:firstColumn="1" w:lastColumn="0" w:noHBand="0" w:noVBand="1"/>
      </w:tblPr>
      <w:tblGrid>
        <w:gridCol w:w="805"/>
        <w:gridCol w:w="3245"/>
        <w:gridCol w:w="5850"/>
      </w:tblGrid>
      <w:tr w:rsidR="00F82D07" w:rsidRPr="00F317F4" w:rsidTr="004447AF">
        <w:trPr>
          <w:trHeight w:val="852"/>
        </w:trPr>
        <w:tc>
          <w:tcPr>
            <w:tcW w:w="805" w:type="dxa"/>
          </w:tcPr>
          <w:p w:rsidR="00F82D07" w:rsidRPr="00F317F4" w:rsidRDefault="00F82D07" w:rsidP="003B5C65">
            <w:pPr>
              <w:rPr>
                <w:sz w:val="24"/>
                <w:szCs w:val="24"/>
              </w:rPr>
            </w:pPr>
            <w:r w:rsidRPr="00F317F4">
              <w:rPr>
                <w:sz w:val="24"/>
                <w:szCs w:val="24"/>
              </w:rPr>
              <w:t>Activities</w:t>
            </w:r>
          </w:p>
        </w:tc>
        <w:tc>
          <w:tcPr>
            <w:tcW w:w="3245" w:type="dxa"/>
          </w:tcPr>
          <w:p w:rsidR="00F82D07" w:rsidRPr="00F317F4" w:rsidRDefault="00F82D07" w:rsidP="003B5C65">
            <w:pPr>
              <w:rPr>
                <w:sz w:val="24"/>
                <w:szCs w:val="24"/>
              </w:rPr>
            </w:pPr>
            <w:r w:rsidRPr="00F317F4">
              <w:rPr>
                <w:color w:val="000000"/>
                <w:kern w:val="24"/>
                <w:sz w:val="24"/>
                <w:szCs w:val="24"/>
                <w:lang w:val="en-MY"/>
              </w:rPr>
              <w:t xml:space="preserve">Preamble </w:t>
            </w:r>
          </w:p>
        </w:tc>
        <w:tc>
          <w:tcPr>
            <w:tcW w:w="5850" w:type="dxa"/>
          </w:tcPr>
          <w:p w:rsidR="00F82D07" w:rsidRPr="00F317F4" w:rsidRDefault="00F82D07" w:rsidP="003B5C65">
            <w:pPr>
              <w:rPr>
                <w:sz w:val="24"/>
                <w:szCs w:val="24"/>
              </w:rPr>
            </w:pPr>
            <w:r w:rsidRPr="00F317F4">
              <w:rPr>
                <w:b/>
                <w:bCs/>
                <w:color w:val="FF0000"/>
                <w:kern w:val="24"/>
                <w:sz w:val="24"/>
                <w:szCs w:val="24"/>
                <w:lang w:val="en-MY"/>
              </w:rPr>
              <w:t xml:space="preserve">Complex activities </w:t>
            </w:r>
            <w:r w:rsidRPr="00F317F4">
              <w:rPr>
                <w:color w:val="000000"/>
                <w:kern w:val="24"/>
                <w:sz w:val="24"/>
                <w:szCs w:val="24"/>
                <w:lang w:val="en-MY"/>
              </w:rPr>
              <w:t xml:space="preserve">means (engineering) activities or projects that have </w:t>
            </w:r>
            <w:r w:rsidRPr="00F317F4">
              <w:rPr>
                <w:b/>
                <w:bCs/>
                <w:color w:val="FF0000"/>
                <w:kern w:val="24"/>
                <w:sz w:val="24"/>
                <w:szCs w:val="24"/>
                <w:lang w:val="en-MY"/>
              </w:rPr>
              <w:t xml:space="preserve">some or all </w:t>
            </w:r>
            <w:r w:rsidRPr="00F317F4">
              <w:rPr>
                <w:color w:val="000000"/>
                <w:kern w:val="24"/>
                <w:sz w:val="24"/>
                <w:szCs w:val="24"/>
                <w:lang w:val="en-MY"/>
              </w:rPr>
              <w:t xml:space="preserve">of the following characteristics listed below </w:t>
            </w:r>
          </w:p>
        </w:tc>
      </w:tr>
      <w:tr w:rsidR="00036E60" w:rsidRPr="00F317F4" w:rsidTr="004447AF">
        <w:trPr>
          <w:trHeight w:val="568"/>
        </w:trPr>
        <w:tc>
          <w:tcPr>
            <w:tcW w:w="805" w:type="dxa"/>
          </w:tcPr>
          <w:p w:rsidR="00F82D07" w:rsidRPr="00F317F4" w:rsidRDefault="00F82D07" w:rsidP="003B5C65">
            <w:pPr>
              <w:rPr>
                <w:sz w:val="24"/>
                <w:szCs w:val="24"/>
              </w:rPr>
            </w:pPr>
            <w:r w:rsidRPr="00F317F4">
              <w:rPr>
                <w:color w:val="000000"/>
                <w:kern w:val="24"/>
                <w:sz w:val="24"/>
                <w:szCs w:val="24"/>
                <w:lang w:val="en-MY"/>
              </w:rPr>
              <w:t>EA1</w:t>
            </w:r>
          </w:p>
        </w:tc>
        <w:tc>
          <w:tcPr>
            <w:tcW w:w="3245" w:type="dxa"/>
          </w:tcPr>
          <w:p w:rsidR="00F82D07" w:rsidRPr="00F317F4" w:rsidRDefault="00F82D07" w:rsidP="003B5C65">
            <w:pPr>
              <w:rPr>
                <w:sz w:val="24"/>
                <w:szCs w:val="24"/>
              </w:rPr>
            </w:pPr>
            <w:r w:rsidRPr="00F317F4">
              <w:rPr>
                <w:color w:val="000000"/>
                <w:kern w:val="24"/>
                <w:sz w:val="24"/>
                <w:szCs w:val="24"/>
              </w:rPr>
              <w:t>Range of resources</w:t>
            </w:r>
          </w:p>
        </w:tc>
        <w:tc>
          <w:tcPr>
            <w:tcW w:w="5850" w:type="dxa"/>
          </w:tcPr>
          <w:p w:rsidR="00F82D07" w:rsidRPr="00F317F4" w:rsidRDefault="00F82D07" w:rsidP="003B5C65">
            <w:pPr>
              <w:rPr>
                <w:sz w:val="24"/>
                <w:szCs w:val="24"/>
              </w:rPr>
            </w:pPr>
            <w:r w:rsidRPr="00F317F4">
              <w:rPr>
                <w:b/>
                <w:bCs/>
                <w:color w:val="FF0000"/>
                <w:kern w:val="24"/>
                <w:sz w:val="24"/>
                <w:szCs w:val="24"/>
                <w:lang w:val="en-MY"/>
              </w:rPr>
              <w:t xml:space="preserve">Diverse resources </w:t>
            </w:r>
            <w:r w:rsidRPr="00F317F4">
              <w:rPr>
                <w:color w:val="000000"/>
                <w:kern w:val="24"/>
                <w:sz w:val="24"/>
                <w:szCs w:val="24"/>
                <w:lang w:val="en-MY"/>
              </w:rPr>
              <w:t xml:space="preserve">(people, money, equipment, materials, information and technologies). </w:t>
            </w:r>
          </w:p>
        </w:tc>
      </w:tr>
      <w:tr w:rsidR="00036E60" w:rsidRPr="00F317F4" w:rsidTr="004447AF">
        <w:trPr>
          <w:trHeight w:val="852"/>
        </w:trPr>
        <w:tc>
          <w:tcPr>
            <w:tcW w:w="805" w:type="dxa"/>
          </w:tcPr>
          <w:p w:rsidR="00F82D07" w:rsidRPr="00F317F4" w:rsidRDefault="00F82D07" w:rsidP="003B5C65">
            <w:pPr>
              <w:rPr>
                <w:sz w:val="24"/>
                <w:szCs w:val="24"/>
              </w:rPr>
            </w:pPr>
            <w:r w:rsidRPr="00F317F4">
              <w:rPr>
                <w:color w:val="000000"/>
                <w:kern w:val="24"/>
                <w:sz w:val="24"/>
                <w:szCs w:val="24"/>
                <w:lang w:val="en-MY"/>
              </w:rPr>
              <w:t>EA2</w:t>
            </w:r>
          </w:p>
        </w:tc>
        <w:tc>
          <w:tcPr>
            <w:tcW w:w="3245" w:type="dxa"/>
          </w:tcPr>
          <w:p w:rsidR="00F82D07" w:rsidRPr="00F317F4" w:rsidRDefault="00F82D07" w:rsidP="003B5C65">
            <w:pPr>
              <w:rPr>
                <w:sz w:val="24"/>
                <w:szCs w:val="24"/>
              </w:rPr>
            </w:pPr>
            <w:r w:rsidRPr="00F317F4">
              <w:rPr>
                <w:color w:val="000000"/>
                <w:kern w:val="24"/>
                <w:sz w:val="24"/>
                <w:szCs w:val="24"/>
                <w:lang w:val="en-MY"/>
              </w:rPr>
              <w:t xml:space="preserve">Level of interaction </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Require resolution of significant problems arising from interactions between </w:t>
            </w:r>
            <w:r w:rsidRPr="00F317F4">
              <w:rPr>
                <w:b/>
                <w:bCs/>
                <w:color w:val="FF0000"/>
                <w:kern w:val="24"/>
                <w:sz w:val="24"/>
                <w:szCs w:val="24"/>
                <w:lang w:val="en-MY"/>
              </w:rPr>
              <w:t xml:space="preserve">wide ranging </w:t>
            </w:r>
            <w:proofErr w:type="gramStart"/>
            <w:r w:rsidRPr="00F317F4">
              <w:rPr>
                <w:color w:val="000000"/>
                <w:kern w:val="24"/>
                <w:sz w:val="24"/>
                <w:szCs w:val="24"/>
                <w:lang w:val="en-MY"/>
              </w:rPr>
              <w:t>or</w:t>
            </w:r>
            <w:proofErr w:type="gramEnd"/>
            <w:r w:rsidR="00BB18CB">
              <w:rPr>
                <w:color w:val="000000"/>
                <w:kern w:val="24"/>
                <w:sz w:val="24"/>
                <w:szCs w:val="24"/>
                <w:lang w:val="en-MY"/>
              </w:rPr>
              <w:t xml:space="preserve"> </w:t>
            </w:r>
            <w:r w:rsidRPr="00F317F4">
              <w:rPr>
                <w:b/>
                <w:bCs/>
                <w:color w:val="FF0000"/>
                <w:kern w:val="24"/>
                <w:sz w:val="24"/>
                <w:szCs w:val="24"/>
                <w:lang w:val="en-MY"/>
              </w:rPr>
              <w:t>conflicting</w:t>
            </w:r>
            <w:r w:rsidRPr="00F317F4">
              <w:rPr>
                <w:color w:val="000000"/>
                <w:kern w:val="24"/>
                <w:sz w:val="24"/>
                <w:szCs w:val="24"/>
                <w:lang w:val="en-MY"/>
              </w:rPr>
              <w:t xml:space="preserve"> technical, engineering or other issues. </w:t>
            </w:r>
          </w:p>
        </w:tc>
      </w:tr>
      <w:tr w:rsidR="00036E60" w:rsidRPr="00F317F4" w:rsidTr="004447AF">
        <w:trPr>
          <w:trHeight w:val="568"/>
        </w:trPr>
        <w:tc>
          <w:tcPr>
            <w:tcW w:w="805" w:type="dxa"/>
          </w:tcPr>
          <w:p w:rsidR="00F82D07" w:rsidRPr="00F317F4" w:rsidRDefault="00F82D07" w:rsidP="003B5C65">
            <w:pPr>
              <w:rPr>
                <w:sz w:val="24"/>
                <w:szCs w:val="24"/>
              </w:rPr>
            </w:pPr>
            <w:r w:rsidRPr="00F317F4">
              <w:rPr>
                <w:color w:val="000000"/>
                <w:kern w:val="24"/>
                <w:sz w:val="24"/>
                <w:szCs w:val="24"/>
                <w:lang w:val="en-MY"/>
              </w:rPr>
              <w:t>EA3</w:t>
            </w:r>
          </w:p>
        </w:tc>
        <w:tc>
          <w:tcPr>
            <w:tcW w:w="3245" w:type="dxa"/>
          </w:tcPr>
          <w:p w:rsidR="00F82D07" w:rsidRPr="00F317F4" w:rsidRDefault="00F82D07" w:rsidP="003B5C65">
            <w:pPr>
              <w:rPr>
                <w:sz w:val="24"/>
                <w:szCs w:val="24"/>
              </w:rPr>
            </w:pPr>
            <w:r w:rsidRPr="00F317F4">
              <w:rPr>
                <w:color w:val="000000"/>
                <w:kern w:val="24"/>
                <w:sz w:val="24"/>
                <w:szCs w:val="24"/>
              </w:rPr>
              <w:t>Innovation</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Involve creative use of engineering principles and </w:t>
            </w:r>
            <w:r w:rsidRPr="00F317F4">
              <w:rPr>
                <w:b/>
                <w:bCs/>
                <w:color w:val="FF0000"/>
                <w:kern w:val="24"/>
                <w:sz w:val="24"/>
                <w:szCs w:val="24"/>
                <w:lang w:val="en-MY"/>
              </w:rPr>
              <w:t xml:space="preserve">research-based </w:t>
            </w:r>
            <w:r w:rsidRPr="00F317F4">
              <w:rPr>
                <w:color w:val="000000"/>
                <w:kern w:val="24"/>
                <w:sz w:val="24"/>
                <w:szCs w:val="24"/>
                <w:lang w:val="en-MY"/>
              </w:rPr>
              <w:t xml:space="preserve">knowledge in </w:t>
            </w:r>
            <w:r w:rsidRPr="00F317F4">
              <w:rPr>
                <w:b/>
                <w:bCs/>
                <w:color w:val="FF0000"/>
                <w:kern w:val="24"/>
                <w:sz w:val="24"/>
                <w:szCs w:val="24"/>
                <w:lang w:val="en-MY"/>
              </w:rPr>
              <w:t xml:space="preserve">novel </w:t>
            </w:r>
            <w:r w:rsidRPr="00F317F4">
              <w:rPr>
                <w:color w:val="000000"/>
                <w:kern w:val="24"/>
                <w:sz w:val="24"/>
                <w:szCs w:val="24"/>
                <w:lang w:val="en-MY"/>
              </w:rPr>
              <w:t xml:space="preserve">ways. </w:t>
            </w:r>
          </w:p>
        </w:tc>
      </w:tr>
      <w:tr w:rsidR="00036E60" w:rsidRPr="00F317F4" w:rsidTr="004447AF">
        <w:trPr>
          <w:trHeight w:val="587"/>
        </w:trPr>
        <w:tc>
          <w:tcPr>
            <w:tcW w:w="805" w:type="dxa"/>
          </w:tcPr>
          <w:p w:rsidR="00F82D07" w:rsidRPr="00F317F4" w:rsidRDefault="00F82D07" w:rsidP="003B5C65">
            <w:pPr>
              <w:rPr>
                <w:sz w:val="24"/>
                <w:szCs w:val="24"/>
              </w:rPr>
            </w:pPr>
            <w:r w:rsidRPr="00F317F4">
              <w:rPr>
                <w:color w:val="000000"/>
                <w:kern w:val="24"/>
                <w:sz w:val="24"/>
                <w:szCs w:val="24"/>
                <w:lang w:val="en-MY"/>
              </w:rPr>
              <w:t>EA4</w:t>
            </w:r>
          </w:p>
        </w:tc>
        <w:tc>
          <w:tcPr>
            <w:tcW w:w="3245" w:type="dxa"/>
          </w:tcPr>
          <w:p w:rsidR="00F82D07" w:rsidRPr="00F317F4" w:rsidRDefault="00F82D07" w:rsidP="003B5C65">
            <w:pPr>
              <w:rPr>
                <w:sz w:val="24"/>
                <w:szCs w:val="24"/>
              </w:rPr>
            </w:pPr>
            <w:r w:rsidRPr="00F317F4">
              <w:rPr>
                <w:color w:val="000000"/>
                <w:kern w:val="24"/>
                <w:sz w:val="24"/>
                <w:szCs w:val="24"/>
                <w:lang w:val="en-MY"/>
              </w:rPr>
              <w:t>Consequences to society and</w:t>
            </w:r>
          </w:p>
          <w:p w:rsidR="00F82D07" w:rsidRPr="00F317F4" w:rsidRDefault="00F82D07" w:rsidP="003B5C65">
            <w:pPr>
              <w:rPr>
                <w:sz w:val="24"/>
                <w:szCs w:val="24"/>
              </w:rPr>
            </w:pPr>
            <w:r w:rsidRPr="00F317F4">
              <w:rPr>
                <w:color w:val="000000"/>
                <w:kern w:val="24"/>
                <w:sz w:val="24"/>
                <w:szCs w:val="24"/>
                <w:lang w:val="en-MY"/>
              </w:rPr>
              <w:t xml:space="preserve">the environment </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Have </w:t>
            </w:r>
            <w:r w:rsidRPr="00F317F4">
              <w:rPr>
                <w:b/>
                <w:bCs/>
                <w:color w:val="FF0000"/>
                <w:kern w:val="24"/>
                <w:sz w:val="24"/>
                <w:szCs w:val="24"/>
                <w:lang w:val="en-MY"/>
              </w:rPr>
              <w:t xml:space="preserve">significant consequences </w:t>
            </w:r>
            <w:r w:rsidRPr="00F317F4">
              <w:rPr>
                <w:color w:val="000000"/>
                <w:kern w:val="24"/>
                <w:sz w:val="24"/>
                <w:szCs w:val="24"/>
                <w:lang w:val="en-MY"/>
              </w:rPr>
              <w:t xml:space="preserve">in a </w:t>
            </w:r>
            <w:r w:rsidRPr="00F317F4">
              <w:rPr>
                <w:b/>
                <w:bCs/>
                <w:color w:val="FF0000"/>
                <w:kern w:val="24"/>
                <w:sz w:val="24"/>
                <w:szCs w:val="24"/>
                <w:lang w:val="en-MY"/>
              </w:rPr>
              <w:t>range of contexts</w:t>
            </w:r>
            <w:r w:rsidRPr="00F317F4">
              <w:rPr>
                <w:color w:val="000000"/>
                <w:kern w:val="24"/>
                <w:sz w:val="24"/>
                <w:szCs w:val="24"/>
                <w:lang w:val="en-MY"/>
              </w:rPr>
              <w:t xml:space="preserve">, characterised by </w:t>
            </w:r>
            <w:r w:rsidRPr="00F317F4">
              <w:rPr>
                <w:b/>
                <w:bCs/>
                <w:color w:val="FF0000"/>
                <w:kern w:val="24"/>
                <w:sz w:val="24"/>
                <w:szCs w:val="24"/>
                <w:lang w:val="en-MY"/>
              </w:rPr>
              <w:t>difficulty</w:t>
            </w:r>
            <w:r w:rsidRPr="00F317F4">
              <w:rPr>
                <w:color w:val="000000"/>
                <w:kern w:val="24"/>
                <w:sz w:val="24"/>
                <w:szCs w:val="24"/>
                <w:lang w:val="en-MY"/>
              </w:rPr>
              <w:t xml:space="preserve"> of prediction and mitigation. </w:t>
            </w:r>
          </w:p>
        </w:tc>
      </w:tr>
      <w:tr w:rsidR="00036E60" w:rsidRPr="00F317F4" w:rsidTr="004447AF">
        <w:trPr>
          <w:trHeight w:val="568"/>
        </w:trPr>
        <w:tc>
          <w:tcPr>
            <w:tcW w:w="805" w:type="dxa"/>
          </w:tcPr>
          <w:p w:rsidR="00F82D07" w:rsidRPr="00F317F4" w:rsidRDefault="00F82D07" w:rsidP="003B5C65">
            <w:pPr>
              <w:rPr>
                <w:sz w:val="24"/>
                <w:szCs w:val="24"/>
              </w:rPr>
            </w:pPr>
            <w:r w:rsidRPr="00F317F4">
              <w:rPr>
                <w:color w:val="000000"/>
                <w:kern w:val="24"/>
                <w:sz w:val="24"/>
                <w:szCs w:val="24"/>
                <w:lang w:val="en-MY"/>
              </w:rPr>
              <w:t>EA5</w:t>
            </w:r>
          </w:p>
        </w:tc>
        <w:tc>
          <w:tcPr>
            <w:tcW w:w="3245" w:type="dxa"/>
          </w:tcPr>
          <w:p w:rsidR="00F82D07" w:rsidRPr="00F317F4" w:rsidRDefault="00F82D07" w:rsidP="003B5C65">
            <w:pPr>
              <w:rPr>
                <w:sz w:val="24"/>
                <w:szCs w:val="24"/>
              </w:rPr>
            </w:pPr>
            <w:r w:rsidRPr="00F317F4">
              <w:rPr>
                <w:color w:val="000000"/>
                <w:kern w:val="24"/>
                <w:sz w:val="24"/>
                <w:szCs w:val="24"/>
              </w:rPr>
              <w:t>Familiarity</w:t>
            </w:r>
          </w:p>
        </w:tc>
        <w:tc>
          <w:tcPr>
            <w:tcW w:w="5850" w:type="dxa"/>
          </w:tcPr>
          <w:p w:rsidR="00F82D07" w:rsidRPr="00F317F4" w:rsidRDefault="00F82D07" w:rsidP="003B5C65">
            <w:pPr>
              <w:rPr>
                <w:sz w:val="24"/>
                <w:szCs w:val="24"/>
              </w:rPr>
            </w:pPr>
            <w:r w:rsidRPr="00F317F4">
              <w:rPr>
                <w:color w:val="000000"/>
                <w:kern w:val="24"/>
                <w:sz w:val="24"/>
                <w:szCs w:val="24"/>
                <w:lang w:val="en-MY"/>
              </w:rPr>
              <w:t xml:space="preserve">Can extend </w:t>
            </w:r>
            <w:r w:rsidRPr="00F317F4">
              <w:rPr>
                <w:b/>
                <w:bCs/>
                <w:color w:val="FF0000"/>
                <w:kern w:val="24"/>
                <w:sz w:val="24"/>
                <w:szCs w:val="24"/>
                <w:lang w:val="en-MY"/>
              </w:rPr>
              <w:t xml:space="preserve">beyond previous </w:t>
            </w:r>
            <w:r w:rsidRPr="00F317F4">
              <w:rPr>
                <w:color w:val="000000"/>
                <w:kern w:val="24"/>
                <w:sz w:val="24"/>
                <w:szCs w:val="24"/>
                <w:lang w:val="en-MY"/>
              </w:rPr>
              <w:t xml:space="preserve">experiences by applying </w:t>
            </w:r>
            <w:r w:rsidRPr="00F317F4">
              <w:rPr>
                <w:b/>
                <w:bCs/>
                <w:color w:val="FF0000"/>
                <w:kern w:val="24"/>
                <w:sz w:val="24"/>
                <w:szCs w:val="24"/>
                <w:lang w:val="en-MY"/>
              </w:rPr>
              <w:t xml:space="preserve">principles-based </w:t>
            </w:r>
            <w:r w:rsidRPr="00F317F4">
              <w:rPr>
                <w:color w:val="000000"/>
                <w:kern w:val="24"/>
                <w:sz w:val="24"/>
                <w:szCs w:val="24"/>
                <w:lang w:val="en-MY"/>
              </w:rPr>
              <w:t xml:space="preserve">approaches. </w:t>
            </w:r>
          </w:p>
        </w:tc>
      </w:tr>
    </w:tbl>
    <w:p w:rsidR="00140C39" w:rsidRDefault="00140C39" w:rsidP="00DA6B4F">
      <w:pPr>
        <w:spacing w:before="1"/>
        <w:ind w:left="327" w:right="19"/>
        <w:rPr>
          <w:b/>
          <w:color w:val="000000" w:themeColor="text1"/>
          <w:sz w:val="24"/>
          <w:szCs w:val="24"/>
        </w:rPr>
      </w:pPr>
    </w:p>
    <w:p w:rsidR="00140C39" w:rsidRPr="00F317F4" w:rsidRDefault="00140C39" w:rsidP="00DA6B4F">
      <w:pPr>
        <w:spacing w:before="1"/>
        <w:ind w:left="327" w:right="19"/>
        <w:rPr>
          <w:b/>
          <w:color w:val="000000" w:themeColor="text1"/>
          <w:sz w:val="24"/>
          <w:szCs w:val="24"/>
        </w:rPr>
      </w:pPr>
      <w:bookmarkStart w:id="0" w:name="_GoBack"/>
      <w:bookmarkEnd w:id="0"/>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2616"/>
        <w:gridCol w:w="4249"/>
      </w:tblGrid>
      <w:tr w:rsidR="0036685C" w:rsidRPr="00F317F4" w:rsidTr="006448EF">
        <w:trPr>
          <w:trHeight w:val="293"/>
        </w:trPr>
        <w:tc>
          <w:tcPr>
            <w:tcW w:w="3773" w:type="dxa"/>
          </w:tcPr>
          <w:p w:rsidR="0036685C" w:rsidRPr="00F317F4" w:rsidRDefault="0036685C" w:rsidP="0036685C">
            <w:pPr>
              <w:spacing w:before="1"/>
              <w:ind w:left="327" w:right="19"/>
              <w:jc w:val="center"/>
              <w:rPr>
                <w:b/>
                <w:color w:val="000000" w:themeColor="text1"/>
                <w:sz w:val="24"/>
                <w:szCs w:val="24"/>
              </w:rPr>
            </w:pPr>
            <w:r w:rsidRPr="00F317F4">
              <w:rPr>
                <w:b/>
                <w:color w:val="000000" w:themeColor="text1"/>
                <w:sz w:val="24"/>
                <w:szCs w:val="24"/>
                <w:u w:val="single"/>
              </w:rPr>
              <w:t>Prepared by</w:t>
            </w:r>
            <w:r w:rsidRPr="00F317F4">
              <w:rPr>
                <w:b/>
                <w:color w:val="000000" w:themeColor="text1"/>
                <w:sz w:val="24"/>
                <w:szCs w:val="24"/>
              </w:rPr>
              <w:t>:</w:t>
            </w:r>
          </w:p>
          <w:p w:rsidR="00140C39" w:rsidRPr="00F317F4" w:rsidRDefault="00140C39" w:rsidP="00140C39">
            <w:pPr>
              <w:spacing w:before="1"/>
              <w:ind w:right="19"/>
              <w:jc w:val="center"/>
              <w:rPr>
                <w:color w:val="000000" w:themeColor="text1"/>
                <w:sz w:val="24"/>
                <w:szCs w:val="24"/>
              </w:rPr>
            </w:pPr>
            <w:r>
              <w:rPr>
                <w:color w:val="000000" w:themeColor="text1"/>
                <w:sz w:val="24"/>
                <w:szCs w:val="24"/>
              </w:rPr>
              <w:t xml:space="preserve">Prof. Dr. Md. </w:t>
            </w:r>
            <w:proofErr w:type="spellStart"/>
            <w:r>
              <w:rPr>
                <w:color w:val="000000" w:themeColor="text1"/>
                <w:sz w:val="24"/>
                <w:szCs w:val="24"/>
              </w:rPr>
              <w:t>Sazzad</w:t>
            </w:r>
            <w:proofErr w:type="spellEnd"/>
            <w:r>
              <w:rPr>
                <w:color w:val="000000" w:themeColor="text1"/>
                <w:sz w:val="24"/>
                <w:szCs w:val="24"/>
              </w:rPr>
              <w:t xml:space="preserve"> </w:t>
            </w:r>
            <w:proofErr w:type="spellStart"/>
            <w:r>
              <w:rPr>
                <w:color w:val="000000" w:themeColor="text1"/>
                <w:sz w:val="24"/>
                <w:szCs w:val="24"/>
              </w:rPr>
              <w:t>Hossain</w:t>
            </w:r>
            <w:proofErr w:type="spellEnd"/>
          </w:p>
          <w:p w:rsidR="00140C39" w:rsidRPr="00F317F4" w:rsidRDefault="00140C39" w:rsidP="00140C39">
            <w:pPr>
              <w:spacing w:before="1"/>
              <w:ind w:right="19"/>
              <w:jc w:val="center"/>
              <w:rPr>
                <w:color w:val="000000" w:themeColor="text1"/>
                <w:sz w:val="24"/>
                <w:szCs w:val="24"/>
              </w:rPr>
            </w:pPr>
            <w:r>
              <w:rPr>
                <w:color w:val="000000" w:themeColor="text1"/>
                <w:sz w:val="24"/>
                <w:szCs w:val="24"/>
              </w:rPr>
              <w:t>Dean, faculty of Science and Humanities and Head</w:t>
            </w:r>
            <w:r w:rsidRPr="00F317F4">
              <w:rPr>
                <w:color w:val="000000" w:themeColor="text1"/>
                <w:sz w:val="24"/>
                <w:szCs w:val="24"/>
              </w:rPr>
              <w:t>,</w:t>
            </w:r>
          </w:p>
          <w:p w:rsidR="00140C39" w:rsidRPr="00F317F4" w:rsidRDefault="00140C39" w:rsidP="00140C39">
            <w:pPr>
              <w:spacing w:before="1"/>
              <w:ind w:right="19"/>
              <w:jc w:val="center"/>
              <w:rPr>
                <w:color w:val="000000" w:themeColor="text1"/>
                <w:sz w:val="24"/>
                <w:szCs w:val="24"/>
              </w:rPr>
            </w:pPr>
            <w:r w:rsidRPr="00F317F4">
              <w:rPr>
                <w:color w:val="000000" w:themeColor="text1"/>
                <w:sz w:val="24"/>
                <w:szCs w:val="24"/>
              </w:rPr>
              <w:t xml:space="preserve">Dept. of </w:t>
            </w:r>
            <w:r>
              <w:rPr>
                <w:color w:val="000000" w:themeColor="text1"/>
                <w:sz w:val="24"/>
                <w:szCs w:val="24"/>
              </w:rPr>
              <w:t>Physics, BAUET</w:t>
            </w:r>
          </w:p>
          <w:p w:rsidR="0036685C" w:rsidRPr="00F317F4" w:rsidRDefault="0036685C" w:rsidP="00DA6B4F">
            <w:pPr>
              <w:spacing w:before="1"/>
              <w:ind w:right="19"/>
              <w:rPr>
                <w:b/>
                <w:color w:val="000000" w:themeColor="text1"/>
                <w:sz w:val="24"/>
                <w:szCs w:val="24"/>
              </w:rPr>
            </w:pPr>
          </w:p>
        </w:tc>
        <w:tc>
          <w:tcPr>
            <w:tcW w:w="2616" w:type="dxa"/>
          </w:tcPr>
          <w:p w:rsidR="0036685C" w:rsidRPr="00F317F4" w:rsidRDefault="0036685C" w:rsidP="0036685C">
            <w:pPr>
              <w:spacing w:before="1"/>
              <w:ind w:right="19"/>
              <w:jc w:val="center"/>
              <w:rPr>
                <w:b/>
                <w:color w:val="000000" w:themeColor="text1"/>
                <w:sz w:val="24"/>
                <w:szCs w:val="24"/>
                <w:u w:val="single"/>
              </w:rPr>
            </w:pPr>
          </w:p>
        </w:tc>
        <w:tc>
          <w:tcPr>
            <w:tcW w:w="4249" w:type="dxa"/>
          </w:tcPr>
          <w:p w:rsidR="0036685C" w:rsidRPr="00F317F4" w:rsidRDefault="0036685C" w:rsidP="0036685C">
            <w:pPr>
              <w:spacing w:before="1"/>
              <w:ind w:right="19"/>
              <w:jc w:val="center"/>
              <w:rPr>
                <w:b/>
                <w:color w:val="000000" w:themeColor="text1"/>
                <w:sz w:val="24"/>
                <w:szCs w:val="24"/>
              </w:rPr>
            </w:pPr>
          </w:p>
        </w:tc>
      </w:tr>
    </w:tbl>
    <w:p w:rsidR="00EB5676" w:rsidRPr="00F317F4" w:rsidRDefault="00EB5676" w:rsidP="00140C39">
      <w:pPr>
        <w:rPr>
          <w:b/>
          <w:sz w:val="28"/>
          <w:szCs w:val="28"/>
        </w:rPr>
      </w:pPr>
    </w:p>
    <w:sectPr w:rsidR="00EB5676" w:rsidRPr="00F317F4" w:rsidSect="00FB1A7E">
      <w:type w:val="continuous"/>
      <w:pgSz w:w="12240" w:h="15840"/>
      <w:pgMar w:top="630" w:right="580" w:bottom="280" w:left="1220" w:header="144" w:footer="28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7C6B" w:rsidRDefault="00C07C6B" w:rsidP="00FB1A7E">
      <w:r>
        <w:separator/>
      </w:r>
    </w:p>
  </w:endnote>
  <w:endnote w:type="continuationSeparator" w:id="0">
    <w:p w:rsidR="00C07C6B" w:rsidRDefault="00C07C6B" w:rsidP="00FB1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7C6B" w:rsidRDefault="00C07C6B" w:rsidP="00FB1A7E">
      <w:r>
        <w:separator/>
      </w:r>
    </w:p>
  </w:footnote>
  <w:footnote w:type="continuationSeparator" w:id="0">
    <w:p w:rsidR="00C07C6B" w:rsidRDefault="00C07C6B" w:rsidP="00FB1A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78B" w:rsidRPr="00054248" w:rsidRDefault="0064378B" w:rsidP="00AE6954">
    <w:pPr>
      <w:pStyle w:val="Header"/>
      <w:tabs>
        <w:tab w:val="left" w:pos="1350"/>
      </w:tabs>
      <w:rPr>
        <w:rFonts w:ascii="Arial Black" w:hAnsi="Arial Black"/>
      </w:rPr>
    </w:pPr>
    <w:r>
      <w:rPr>
        <w:rFonts w:ascii="Arial Black" w:hAnsi="Arial Black"/>
        <w:noProof/>
      </w:rPr>
      <w:drawing>
        <wp:inline distT="0" distB="0" distL="0" distR="0">
          <wp:extent cx="6209030" cy="792527"/>
          <wp:effectExtent l="19050" t="0" r="1270" b="0"/>
          <wp:docPr id="2" name="Picture 2" descr="G:\BAUET\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BAUET\Untitled.png"/>
                  <pic:cNvPicPr>
                    <a:picLocks noChangeAspect="1" noChangeArrowheads="1"/>
                  </pic:cNvPicPr>
                </pic:nvPicPr>
                <pic:blipFill>
                  <a:blip r:embed="rId1"/>
                  <a:srcRect/>
                  <a:stretch>
                    <a:fillRect/>
                  </a:stretch>
                </pic:blipFill>
                <pic:spPr bwMode="auto">
                  <a:xfrm>
                    <a:off x="0" y="0"/>
                    <a:ext cx="6209030" cy="792527"/>
                  </a:xfrm>
                  <a:prstGeom prst="rect">
                    <a:avLst/>
                  </a:prstGeom>
                  <a:noFill/>
                  <a:ln w="9525">
                    <a:noFill/>
                    <a:miter lim="800000"/>
                    <a:headEnd/>
                    <a:tailEnd/>
                  </a:ln>
                </pic:spPr>
              </pic:pic>
            </a:graphicData>
          </a:graphic>
        </wp:inline>
      </w:drawing>
    </w:r>
  </w:p>
  <w:p w:rsidR="0064378B" w:rsidRDefault="006437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93F9F"/>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D6A34"/>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517457"/>
    <w:multiLevelType w:val="hybridMultilevel"/>
    <w:tmpl w:val="23723C96"/>
    <w:lvl w:ilvl="0" w:tplc="6CCA052E">
      <w:start w:val="2"/>
      <w:numFmt w:val="decimal"/>
      <w:lvlText w:val="%1."/>
      <w:lvlJc w:val="left"/>
      <w:pPr>
        <w:ind w:left="36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A639C8"/>
    <w:multiLevelType w:val="hybridMultilevel"/>
    <w:tmpl w:val="378EAD4E"/>
    <w:lvl w:ilvl="0" w:tplc="0DE8D19E">
      <w:start w:val="3"/>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1A5BCE"/>
    <w:multiLevelType w:val="hybridMultilevel"/>
    <w:tmpl w:val="A5F2A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F62B1E"/>
    <w:multiLevelType w:val="hybridMultilevel"/>
    <w:tmpl w:val="45202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55543E"/>
    <w:multiLevelType w:val="hybridMultilevel"/>
    <w:tmpl w:val="3EAA58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69355C6"/>
    <w:multiLevelType w:val="hybridMultilevel"/>
    <w:tmpl w:val="37701AE8"/>
    <w:lvl w:ilvl="0" w:tplc="0409000F">
      <w:start w:val="1"/>
      <w:numFmt w:val="decimal"/>
      <w:lvlText w:val="%1."/>
      <w:lvlJc w:val="left"/>
      <w:pPr>
        <w:ind w:left="450" w:hanging="360"/>
      </w:pPr>
    </w:lvl>
    <w:lvl w:ilvl="1" w:tplc="ADB6BDC0">
      <w:start w:val="1"/>
      <w:numFmt w:val="lowerLetter"/>
      <w:lvlText w:val="%2."/>
      <w:lvlJc w:val="left"/>
      <w:pPr>
        <w:ind w:left="1710" w:hanging="360"/>
      </w:pPr>
    </w:lvl>
    <w:lvl w:ilvl="2" w:tplc="F7CCF0E0">
      <w:start w:val="1"/>
      <w:numFmt w:val="lowerRoman"/>
      <w:lvlText w:val="%3."/>
      <w:lvlJc w:val="right"/>
      <w:pPr>
        <w:ind w:left="2430" w:hanging="180"/>
      </w:pPr>
    </w:lvl>
    <w:lvl w:ilvl="3" w:tplc="613CA5A8">
      <w:start w:val="1"/>
      <w:numFmt w:val="decimal"/>
      <w:lvlText w:val="%4."/>
      <w:lvlJc w:val="left"/>
      <w:pPr>
        <w:ind w:left="3150" w:hanging="360"/>
      </w:pPr>
    </w:lvl>
    <w:lvl w:ilvl="4" w:tplc="BDD297C0">
      <w:start w:val="1"/>
      <w:numFmt w:val="lowerLetter"/>
      <w:lvlText w:val="%5."/>
      <w:lvlJc w:val="left"/>
      <w:pPr>
        <w:ind w:left="3870" w:hanging="360"/>
      </w:pPr>
    </w:lvl>
    <w:lvl w:ilvl="5" w:tplc="1256CBA2">
      <w:start w:val="1"/>
      <w:numFmt w:val="lowerRoman"/>
      <w:lvlText w:val="%6."/>
      <w:lvlJc w:val="right"/>
      <w:pPr>
        <w:ind w:left="4590" w:hanging="180"/>
      </w:pPr>
    </w:lvl>
    <w:lvl w:ilvl="6" w:tplc="B6EE7C42">
      <w:start w:val="1"/>
      <w:numFmt w:val="decimal"/>
      <w:lvlText w:val="%7."/>
      <w:lvlJc w:val="left"/>
      <w:pPr>
        <w:ind w:left="5310" w:hanging="360"/>
      </w:pPr>
    </w:lvl>
    <w:lvl w:ilvl="7" w:tplc="8758DB66">
      <w:start w:val="1"/>
      <w:numFmt w:val="lowerLetter"/>
      <w:lvlText w:val="%8."/>
      <w:lvlJc w:val="left"/>
      <w:pPr>
        <w:ind w:left="6030" w:hanging="360"/>
      </w:pPr>
    </w:lvl>
    <w:lvl w:ilvl="8" w:tplc="90E40748">
      <w:start w:val="1"/>
      <w:numFmt w:val="lowerRoman"/>
      <w:lvlText w:val="%9."/>
      <w:lvlJc w:val="right"/>
      <w:pPr>
        <w:ind w:left="6750" w:hanging="180"/>
      </w:pPr>
    </w:lvl>
  </w:abstractNum>
  <w:abstractNum w:abstractNumId="8">
    <w:nsid w:val="381239C3"/>
    <w:multiLevelType w:val="hybridMultilevel"/>
    <w:tmpl w:val="9988996C"/>
    <w:lvl w:ilvl="0" w:tplc="1A267A28">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327471"/>
    <w:multiLevelType w:val="hybridMultilevel"/>
    <w:tmpl w:val="324632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B50D0F"/>
    <w:multiLevelType w:val="hybridMultilevel"/>
    <w:tmpl w:val="FC168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D36E51"/>
    <w:multiLevelType w:val="hybridMultilevel"/>
    <w:tmpl w:val="581CC4EC"/>
    <w:lvl w:ilvl="0" w:tplc="4052FBB4">
      <w:start w:val="1"/>
      <w:numFmt w:val="decimal"/>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830F77"/>
    <w:multiLevelType w:val="hybridMultilevel"/>
    <w:tmpl w:val="923EF7C2"/>
    <w:lvl w:ilvl="0" w:tplc="AA1EDE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FD3CAC"/>
    <w:multiLevelType w:val="hybridMultilevel"/>
    <w:tmpl w:val="06C2C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9C3121"/>
    <w:multiLevelType w:val="hybridMultilevel"/>
    <w:tmpl w:val="D79E62C0"/>
    <w:lvl w:ilvl="0" w:tplc="BDB437FA">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3062E52"/>
    <w:multiLevelType w:val="hybridMultilevel"/>
    <w:tmpl w:val="57CE168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C16510"/>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8FE1426"/>
    <w:multiLevelType w:val="hybridMultilevel"/>
    <w:tmpl w:val="C846DF6A"/>
    <w:lvl w:ilvl="0" w:tplc="788E6C78">
      <w:start w:val="1"/>
      <w:numFmt w:val="lowerLetter"/>
      <w:lvlText w:val="%1."/>
      <w:lvlJc w:val="left"/>
      <w:pPr>
        <w:ind w:left="580" w:hanging="360"/>
      </w:pPr>
      <w:rPr>
        <w:rFonts w:hint="default"/>
        <w:b/>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8">
    <w:nsid w:val="6DAC3BAD"/>
    <w:multiLevelType w:val="hybridMultilevel"/>
    <w:tmpl w:val="54FCD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F07076"/>
    <w:multiLevelType w:val="hybridMultilevel"/>
    <w:tmpl w:val="595EF6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5E646C"/>
    <w:multiLevelType w:val="hybridMultilevel"/>
    <w:tmpl w:val="541C4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10"/>
  </w:num>
  <w:num w:numId="4">
    <w:abstractNumId w:val="20"/>
  </w:num>
  <w:num w:numId="5">
    <w:abstractNumId w:val="19"/>
  </w:num>
  <w:num w:numId="6">
    <w:abstractNumId w:val="9"/>
  </w:num>
  <w:num w:numId="7">
    <w:abstractNumId w:val="12"/>
  </w:num>
  <w:num w:numId="8">
    <w:abstractNumId w:val="13"/>
  </w:num>
  <w:num w:numId="9">
    <w:abstractNumId w:val="6"/>
  </w:num>
  <w:num w:numId="10">
    <w:abstractNumId w:val="8"/>
  </w:num>
  <w:num w:numId="11">
    <w:abstractNumId w:val="14"/>
  </w:num>
  <w:num w:numId="12">
    <w:abstractNumId w:val="2"/>
  </w:num>
  <w:num w:numId="13">
    <w:abstractNumId w:val="3"/>
  </w:num>
  <w:num w:numId="14">
    <w:abstractNumId w:val="11"/>
  </w:num>
  <w:num w:numId="15">
    <w:abstractNumId w:val="7"/>
  </w:num>
  <w:num w:numId="16">
    <w:abstractNumId w:val="15"/>
  </w:num>
  <w:num w:numId="17">
    <w:abstractNumId w:val="4"/>
  </w:num>
  <w:num w:numId="18">
    <w:abstractNumId w:val="1"/>
  </w:num>
  <w:num w:numId="19">
    <w:abstractNumId w:val="18"/>
  </w:num>
  <w:num w:numId="20">
    <w:abstractNumId w:val="0"/>
  </w:num>
  <w:num w:numId="2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7F129B"/>
    <w:rsid w:val="00010DA7"/>
    <w:rsid w:val="00010E4F"/>
    <w:rsid w:val="0002389C"/>
    <w:rsid w:val="00024F48"/>
    <w:rsid w:val="00031374"/>
    <w:rsid w:val="00034B2C"/>
    <w:rsid w:val="00036E60"/>
    <w:rsid w:val="00040607"/>
    <w:rsid w:val="00050C29"/>
    <w:rsid w:val="00054AD7"/>
    <w:rsid w:val="0008677D"/>
    <w:rsid w:val="00087F21"/>
    <w:rsid w:val="00092753"/>
    <w:rsid w:val="0009288C"/>
    <w:rsid w:val="000A71C6"/>
    <w:rsid w:val="000B3B86"/>
    <w:rsid w:val="000B4529"/>
    <w:rsid w:val="000C68FB"/>
    <w:rsid w:val="000D5FA2"/>
    <w:rsid w:val="000E242F"/>
    <w:rsid w:val="000F12C2"/>
    <w:rsid w:val="0010126E"/>
    <w:rsid w:val="00103737"/>
    <w:rsid w:val="00135925"/>
    <w:rsid w:val="00140C39"/>
    <w:rsid w:val="001419FB"/>
    <w:rsid w:val="00150CF4"/>
    <w:rsid w:val="00170434"/>
    <w:rsid w:val="00174A65"/>
    <w:rsid w:val="00176FDC"/>
    <w:rsid w:val="001771F0"/>
    <w:rsid w:val="00182384"/>
    <w:rsid w:val="00190306"/>
    <w:rsid w:val="001954AF"/>
    <w:rsid w:val="001A7EAC"/>
    <w:rsid w:val="001B72EE"/>
    <w:rsid w:val="001B7931"/>
    <w:rsid w:val="001C1B71"/>
    <w:rsid w:val="001C2B11"/>
    <w:rsid w:val="001D67E4"/>
    <w:rsid w:val="001E7EDB"/>
    <w:rsid w:val="0020280F"/>
    <w:rsid w:val="0021237B"/>
    <w:rsid w:val="00213220"/>
    <w:rsid w:val="00223F36"/>
    <w:rsid w:val="0023025A"/>
    <w:rsid w:val="00230BFC"/>
    <w:rsid w:val="00241181"/>
    <w:rsid w:val="00246761"/>
    <w:rsid w:val="00256570"/>
    <w:rsid w:val="00265CF6"/>
    <w:rsid w:val="00265D04"/>
    <w:rsid w:val="002674B3"/>
    <w:rsid w:val="0027133D"/>
    <w:rsid w:val="00282B6E"/>
    <w:rsid w:val="002B1E46"/>
    <w:rsid w:val="002C3602"/>
    <w:rsid w:val="002C4C40"/>
    <w:rsid w:val="002F4317"/>
    <w:rsid w:val="00303940"/>
    <w:rsid w:val="0030659F"/>
    <w:rsid w:val="00313FA7"/>
    <w:rsid w:val="003164E5"/>
    <w:rsid w:val="00326B47"/>
    <w:rsid w:val="003405F9"/>
    <w:rsid w:val="00364F06"/>
    <w:rsid w:val="0036685C"/>
    <w:rsid w:val="00366DB5"/>
    <w:rsid w:val="003869E7"/>
    <w:rsid w:val="0039215E"/>
    <w:rsid w:val="003A38E9"/>
    <w:rsid w:val="003A5011"/>
    <w:rsid w:val="003A50B1"/>
    <w:rsid w:val="003B44C8"/>
    <w:rsid w:val="003B5C65"/>
    <w:rsid w:val="003B6C22"/>
    <w:rsid w:val="003C3D54"/>
    <w:rsid w:val="003D168E"/>
    <w:rsid w:val="003F4671"/>
    <w:rsid w:val="00407F2E"/>
    <w:rsid w:val="00411286"/>
    <w:rsid w:val="004153D9"/>
    <w:rsid w:val="00420116"/>
    <w:rsid w:val="00423EF5"/>
    <w:rsid w:val="00437E87"/>
    <w:rsid w:val="004447AF"/>
    <w:rsid w:val="004472DB"/>
    <w:rsid w:val="00451A62"/>
    <w:rsid w:val="00451FB5"/>
    <w:rsid w:val="00453C60"/>
    <w:rsid w:val="00483A21"/>
    <w:rsid w:val="004840A3"/>
    <w:rsid w:val="004B6B54"/>
    <w:rsid w:val="004C2203"/>
    <w:rsid w:val="004E289B"/>
    <w:rsid w:val="004F3BFD"/>
    <w:rsid w:val="004F4053"/>
    <w:rsid w:val="00507C7D"/>
    <w:rsid w:val="005269F7"/>
    <w:rsid w:val="005320CF"/>
    <w:rsid w:val="00552D49"/>
    <w:rsid w:val="005560C6"/>
    <w:rsid w:val="00563377"/>
    <w:rsid w:val="00572BE7"/>
    <w:rsid w:val="00574B91"/>
    <w:rsid w:val="00575A44"/>
    <w:rsid w:val="00580A28"/>
    <w:rsid w:val="00587C95"/>
    <w:rsid w:val="005923E5"/>
    <w:rsid w:val="00597565"/>
    <w:rsid w:val="005B7F31"/>
    <w:rsid w:val="005D60B4"/>
    <w:rsid w:val="005E1477"/>
    <w:rsid w:val="005E2A42"/>
    <w:rsid w:val="005E6D2D"/>
    <w:rsid w:val="005E7647"/>
    <w:rsid w:val="005F0BD7"/>
    <w:rsid w:val="005F55C0"/>
    <w:rsid w:val="005F5EF8"/>
    <w:rsid w:val="0060122E"/>
    <w:rsid w:val="00617F2C"/>
    <w:rsid w:val="00622E55"/>
    <w:rsid w:val="00623813"/>
    <w:rsid w:val="006245FB"/>
    <w:rsid w:val="00632402"/>
    <w:rsid w:val="0064378B"/>
    <w:rsid w:val="006448EF"/>
    <w:rsid w:val="00646564"/>
    <w:rsid w:val="006558C9"/>
    <w:rsid w:val="00665C39"/>
    <w:rsid w:val="006752F7"/>
    <w:rsid w:val="006922C7"/>
    <w:rsid w:val="006A1B54"/>
    <w:rsid w:val="006B366B"/>
    <w:rsid w:val="006B3A2E"/>
    <w:rsid w:val="006C301C"/>
    <w:rsid w:val="006D4AE2"/>
    <w:rsid w:val="006E6EFC"/>
    <w:rsid w:val="006E7C2E"/>
    <w:rsid w:val="006F692F"/>
    <w:rsid w:val="00717509"/>
    <w:rsid w:val="007200F1"/>
    <w:rsid w:val="00726241"/>
    <w:rsid w:val="00756A09"/>
    <w:rsid w:val="00773947"/>
    <w:rsid w:val="00792F61"/>
    <w:rsid w:val="007B7B1E"/>
    <w:rsid w:val="007C6374"/>
    <w:rsid w:val="007F129B"/>
    <w:rsid w:val="007F242F"/>
    <w:rsid w:val="00811B01"/>
    <w:rsid w:val="008130E8"/>
    <w:rsid w:val="00822756"/>
    <w:rsid w:val="00881693"/>
    <w:rsid w:val="008A3875"/>
    <w:rsid w:val="008B57E8"/>
    <w:rsid w:val="008C24D0"/>
    <w:rsid w:val="008C6D91"/>
    <w:rsid w:val="008D1025"/>
    <w:rsid w:val="008D72A1"/>
    <w:rsid w:val="008E15C6"/>
    <w:rsid w:val="00910451"/>
    <w:rsid w:val="00924DC8"/>
    <w:rsid w:val="00925C2A"/>
    <w:rsid w:val="00927539"/>
    <w:rsid w:val="00931FAB"/>
    <w:rsid w:val="00943A68"/>
    <w:rsid w:val="00961345"/>
    <w:rsid w:val="0096150D"/>
    <w:rsid w:val="00984AEC"/>
    <w:rsid w:val="009B1AB7"/>
    <w:rsid w:val="009B42C3"/>
    <w:rsid w:val="009C68AB"/>
    <w:rsid w:val="009C7DC0"/>
    <w:rsid w:val="009D3877"/>
    <w:rsid w:val="009D6A73"/>
    <w:rsid w:val="009E57C0"/>
    <w:rsid w:val="009F78E0"/>
    <w:rsid w:val="00A03DD8"/>
    <w:rsid w:val="00A06F07"/>
    <w:rsid w:val="00A14587"/>
    <w:rsid w:val="00A337F2"/>
    <w:rsid w:val="00A54B7B"/>
    <w:rsid w:val="00A55253"/>
    <w:rsid w:val="00A65DF4"/>
    <w:rsid w:val="00A73CE8"/>
    <w:rsid w:val="00A75BCD"/>
    <w:rsid w:val="00A770C2"/>
    <w:rsid w:val="00A77A06"/>
    <w:rsid w:val="00A86642"/>
    <w:rsid w:val="00AA157C"/>
    <w:rsid w:val="00AA26F7"/>
    <w:rsid w:val="00AA7078"/>
    <w:rsid w:val="00AC37F1"/>
    <w:rsid w:val="00AD2338"/>
    <w:rsid w:val="00AD4AE6"/>
    <w:rsid w:val="00AE6954"/>
    <w:rsid w:val="00B16527"/>
    <w:rsid w:val="00B16AF3"/>
    <w:rsid w:val="00B30D2F"/>
    <w:rsid w:val="00B30F2E"/>
    <w:rsid w:val="00B32608"/>
    <w:rsid w:val="00B4139F"/>
    <w:rsid w:val="00B471E0"/>
    <w:rsid w:val="00B6570B"/>
    <w:rsid w:val="00B71CFF"/>
    <w:rsid w:val="00B832EC"/>
    <w:rsid w:val="00B87640"/>
    <w:rsid w:val="00BB18CB"/>
    <w:rsid w:val="00BC2E13"/>
    <w:rsid w:val="00BD18D7"/>
    <w:rsid w:val="00BD5DC8"/>
    <w:rsid w:val="00BF6C42"/>
    <w:rsid w:val="00C06510"/>
    <w:rsid w:val="00C07C6B"/>
    <w:rsid w:val="00C13840"/>
    <w:rsid w:val="00C44038"/>
    <w:rsid w:val="00C514C1"/>
    <w:rsid w:val="00C52A0E"/>
    <w:rsid w:val="00C805F2"/>
    <w:rsid w:val="00C85B0F"/>
    <w:rsid w:val="00C87413"/>
    <w:rsid w:val="00C93919"/>
    <w:rsid w:val="00CB0AF6"/>
    <w:rsid w:val="00CB109F"/>
    <w:rsid w:val="00CB567B"/>
    <w:rsid w:val="00CF0A10"/>
    <w:rsid w:val="00D0733D"/>
    <w:rsid w:val="00D07987"/>
    <w:rsid w:val="00D24BFE"/>
    <w:rsid w:val="00D26C04"/>
    <w:rsid w:val="00D322C3"/>
    <w:rsid w:val="00D32CA7"/>
    <w:rsid w:val="00D34AD5"/>
    <w:rsid w:val="00D36191"/>
    <w:rsid w:val="00D407A7"/>
    <w:rsid w:val="00D430B0"/>
    <w:rsid w:val="00D46D00"/>
    <w:rsid w:val="00D4754C"/>
    <w:rsid w:val="00D47ADB"/>
    <w:rsid w:val="00D7215F"/>
    <w:rsid w:val="00D730B5"/>
    <w:rsid w:val="00D819DF"/>
    <w:rsid w:val="00D91EB9"/>
    <w:rsid w:val="00D96784"/>
    <w:rsid w:val="00DA6B4F"/>
    <w:rsid w:val="00DC7329"/>
    <w:rsid w:val="00DD45EB"/>
    <w:rsid w:val="00DD6A45"/>
    <w:rsid w:val="00DF2E8A"/>
    <w:rsid w:val="00E12970"/>
    <w:rsid w:val="00E16749"/>
    <w:rsid w:val="00E17B6A"/>
    <w:rsid w:val="00E20C55"/>
    <w:rsid w:val="00E44CE4"/>
    <w:rsid w:val="00E70F97"/>
    <w:rsid w:val="00E7470B"/>
    <w:rsid w:val="00E873F5"/>
    <w:rsid w:val="00E90132"/>
    <w:rsid w:val="00E91D84"/>
    <w:rsid w:val="00EA1890"/>
    <w:rsid w:val="00EB25BA"/>
    <w:rsid w:val="00EB5676"/>
    <w:rsid w:val="00ED0D2A"/>
    <w:rsid w:val="00ED7B26"/>
    <w:rsid w:val="00EF786E"/>
    <w:rsid w:val="00F0762F"/>
    <w:rsid w:val="00F12C32"/>
    <w:rsid w:val="00F171A0"/>
    <w:rsid w:val="00F238A3"/>
    <w:rsid w:val="00F317F4"/>
    <w:rsid w:val="00F327BC"/>
    <w:rsid w:val="00F377BE"/>
    <w:rsid w:val="00F45C07"/>
    <w:rsid w:val="00F4633A"/>
    <w:rsid w:val="00F46476"/>
    <w:rsid w:val="00F51029"/>
    <w:rsid w:val="00F51276"/>
    <w:rsid w:val="00F549A0"/>
    <w:rsid w:val="00F56B5D"/>
    <w:rsid w:val="00F56E54"/>
    <w:rsid w:val="00F77427"/>
    <w:rsid w:val="00F82C6B"/>
    <w:rsid w:val="00F82D07"/>
    <w:rsid w:val="00F97F21"/>
    <w:rsid w:val="00FA2721"/>
    <w:rsid w:val="00FB1A7E"/>
    <w:rsid w:val="00FB1CE8"/>
    <w:rsid w:val="00FC215B"/>
    <w:rsid w:val="00FC536A"/>
    <w:rsid w:val="00FD5C32"/>
    <w:rsid w:val="00FF127F"/>
    <w:rsid w:val="00FF427A"/>
    <w:rsid w:val="00FF5C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F129B"/>
    <w:rPr>
      <w:rFonts w:ascii="Times New Roman" w:eastAsia="Times New Roman" w:hAnsi="Times New Roman" w:cs="Times New Roman"/>
    </w:rPr>
  </w:style>
  <w:style w:type="paragraph" w:styleId="Heading1">
    <w:name w:val="heading 1"/>
    <w:basedOn w:val="Normal"/>
    <w:uiPriority w:val="1"/>
    <w:qFormat/>
    <w:rsid w:val="007F129B"/>
    <w:pPr>
      <w:ind w:left="220"/>
      <w:outlineLvl w:val="0"/>
    </w:pPr>
    <w:rPr>
      <w:b/>
      <w:bCs/>
      <w:sz w:val="24"/>
      <w:szCs w:val="24"/>
    </w:rPr>
  </w:style>
  <w:style w:type="paragraph" w:styleId="Heading4">
    <w:name w:val="heading 4"/>
    <w:basedOn w:val="Normal"/>
    <w:next w:val="Normal"/>
    <w:link w:val="Heading4Char"/>
    <w:uiPriority w:val="9"/>
    <w:unhideWhenUsed/>
    <w:qFormat/>
    <w:rsid w:val="0056337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F129B"/>
    <w:rPr>
      <w:sz w:val="24"/>
      <w:szCs w:val="24"/>
    </w:rPr>
  </w:style>
  <w:style w:type="paragraph" w:styleId="Title">
    <w:name w:val="Title"/>
    <w:basedOn w:val="Normal"/>
    <w:uiPriority w:val="1"/>
    <w:qFormat/>
    <w:rsid w:val="007F129B"/>
    <w:pPr>
      <w:spacing w:before="1"/>
      <w:ind w:left="978"/>
    </w:pPr>
    <w:rPr>
      <w:b/>
      <w:bCs/>
      <w:sz w:val="32"/>
      <w:szCs w:val="32"/>
    </w:rPr>
  </w:style>
  <w:style w:type="paragraph" w:styleId="ListParagraph">
    <w:name w:val="List Paragraph"/>
    <w:basedOn w:val="Normal"/>
    <w:uiPriority w:val="34"/>
    <w:qFormat/>
    <w:rsid w:val="007F129B"/>
    <w:pPr>
      <w:ind w:left="940" w:right="863" w:hanging="360"/>
      <w:jc w:val="both"/>
    </w:pPr>
  </w:style>
  <w:style w:type="paragraph" w:customStyle="1" w:styleId="TableParagraph">
    <w:name w:val="Table Paragraph"/>
    <w:basedOn w:val="Normal"/>
    <w:uiPriority w:val="1"/>
    <w:qFormat/>
    <w:rsid w:val="007F129B"/>
  </w:style>
  <w:style w:type="character" w:customStyle="1" w:styleId="Heading4Char">
    <w:name w:val="Heading 4 Char"/>
    <w:basedOn w:val="DefaultParagraphFont"/>
    <w:link w:val="Heading4"/>
    <w:uiPriority w:val="9"/>
    <w:rsid w:val="00563377"/>
    <w:rPr>
      <w:rFonts w:asciiTheme="majorHAnsi" w:eastAsiaTheme="majorEastAsia" w:hAnsiTheme="majorHAnsi" w:cstheme="majorBidi"/>
      <w:b/>
      <w:bCs/>
      <w:i/>
      <w:iCs/>
      <w:color w:val="4F81BD" w:themeColor="accent1"/>
    </w:rPr>
  </w:style>
  <w:style w:type="table" w:styleId="TableGrid">
    <w:name w:val="Table Grid"/>
    <w:basedOn w:val="TableNormal"/>
    <w:uiPriority w:val="59"/>
    <w:qFormat/>
    <w:rsid w:val="0056337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6752F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10E4F"/>
    <w:rPr>
      <w:rFonts w:ascii="Tahoma" w:hAnsi="Tahoma" w:cs="Tahoma"/>
      <w:sz w:val="16"/>
      <w:szCs w:val="16"/>
    </w:rPr>
  </w:style>
  <w:style w:type="character" w:customStyle="1" w:styleId="BalloonTextChar">
    <w:name w:val="Balloon Text Char"/>
    <w:basedOn w:val="DefaultParagraphFont"/>
    <w:link w:val="BalloonText"/>
    <w:uiPriority w:val="99"/>
    <w:semiHidden/>
    <w:rsid w:val="00010E4F"/>
    <w:rPr>
      <w:rFonts w:ascii="Tahoma" w:eastAsia="Times New Roman" w:hAnsi="Tahoma" w:cs="Tahoma"/>
      <w:sz w:val="16"/>
      <w:szCs w:val="16"/>
    </w:rPr>
  </w:style>
  <w:style w:type="paragraph" w:styleId="NormalWeb">
    <w:name w:val="Normal (Web)"/>
    <w:basedOn w:val="Normal"/>
    <w:uiPriority w:val="99"/>
    <w:unhideWhenUsed/>
    <w:rsid w:val="00CB109F"/>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036E60"/>
    <w:rPr>
      <w:rFonts w:ascii="Times New Roman" w:eastAsia="Times New Roman" w:hAnsi="Times New Roman" w:cs="Times New Roman"/>
      <w:sz w:val="24"/>
      <w:szCs w:val="24"/>
    </w:rPr>
  </w:style>
  <w:style w:type="paragraph" w:customStyle="1" w:styleId="Default">
    <w:name w:val="Default"/>
    <w:rsid w:val="00BF6C42"/>
    <w:pPr>
      <w:widowControl/>
      <w:adjustRightInd w:val="0"/>
    </w:pPr>
    <w:rPr>
      <w:rFonts w:ascii="Arial" w:eastAsiaTheme="minorEastAsia" w:hAnsi="Arial" w:cs="Arial"/>
      <w:color w:val="000000"/>
      <w:sz w:val="24"/>
      <w:szCs w:val="24"/>
    </w:rPr>
  </w:style>
  <w:style w:type="character" w:styleId="Strong">
    <w:name w:val="Strong"/>
    <w:basedOn w:val="DefaultParagraphFont"/>
    <w:uiPriority w:val="22"/>
    <w:qFormat/>
    <w:rsid w:val="00BF6C42"/>
    <w:rPr>
      <w:b/>
      <w:bCs/>
    </w:rPr>
  </w:style>
  <w:style w:type="paragraph" w:styleId="BodyTextIndent2">
    <w:name w:val="Body Text Indent 2"/>
    <w:basedOn w:val="Normal"/>
    <w:link w:val="BodyTextIndent2Char"/>
    <w:uiPriority w:val="99"/>
    <w:semiHidden/>
    <w:unhideWhenUsed/>
    <w:rsid w:val="00587C95"/>
    <w:pPr>
      <w:spacing w:after="120" w:line="480" w:lineRule="auto"/>
      <w:ind w:left="360"/>
    </w:pPr>
  </w:style>
  <w:style w:type="character" w:customStyle="1" w:styleId="BodyTextIndent2Char">
    <w:name w:val="Body Text Indent 2 Char"/>
    <w:basedOn w:val="DefaultParagraphFont"/>
    <w:link w:val="BodyTextIndent2"/>
    <w:uiPriority w:val="99"/>
    <w:semiHidden/>
    <w:rsid w:val="00587C95"/>
    <w:rPr>
      <w:rFonts w:ascii="Times New Roman" w:eastAsia="Times New Roman" w:hAnsi="Times New Roman" w:cs="Times New Roman"/>
    </w:rPr>
  </w:style>
  <w:style w:type="character" w:customStyle="1" w:styleId="st">
    <w:name w:val="st"/>
    <w:basedOn w:val="DefaultParagraphFont"/>
    <w:rsid w:val="005923E5"/>
  </w:style>
  <w:style w:type="character" w:customStyle="1" w:styleId="mw-headline">
    <w:name w:val="mw-headline"/>
    <w:basedOn w:val="DefaultParagraphFont"/>
    <w:rsid w:val="00773947"/>
  </w:style>
  <w:style w:type="paragraph" w:styleId="Header">
    <w:name w:val="header"/>
    <w:basedOn w:val="Normal"/>
    <w:link w:val="HeaderChar"/>
    <w:unhideWhenUsed/>
    <w:rsid w:val="00FB1A7E"/>
    <w:pPr>
      <w:tabs>
        <w:tab w:val="center" w:pos="4680"/>
        <w:tab w:val="right" w:pos="9360"/>
      </w:tabs>
    </w:pPr>
  </w:style>
  <w:style w:type="character" w:customStyle="1" w:styleId="HeaderChar">
    <w:name w:val="Header Char"/>
    <w:basedOn w:val="DefaultParagraphFont"/>
    <w:link w:val="Header"/>
    <w:rsid w:val="00FB1A7E"/>
    <w:rPr>
      <w:rFonts w:ascii="Times New Roman" w:eastAsia="Times New Roman" w:hAnsi="Times New Roman" w:cs="Times New Roman"/>
    </w:rPr>
  </w:style>
  <w:style w:type="paragraph" w:styleId="Footer">
    <w:name w:val="footer"/>
    <w:basedOn w:val="Normal"/>
    <w:link w:val="FooterChar"/>
    <w:uiPriority w:val="99"/>
    <w:unhideWhenUsed/>
    <w:rsid w:val="00FB1A7E"/>
    <w:pPr>
      <w:tabs>
        <w:tab w:val="center" w:pos="4680"/>
        <w:tab w:val="right" w:pos="9360"/>
      </w:tabs>
    </w:pPr>
  </w:style>
  <w:style w:type="character" w:customStyle="1" w:styleId="FooterChar">
    <w:name w:val="Footer Char"/>
    <w:basedOn w:val="DefaultParagraphFont"/>
    <w:link w:val="Footer"/>
    <w:uiPriority w:val="99"/>
    <w:rsid w:val="00FB1A7E"/>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8573">
      <w:bodyDiv w:val="1"/>
      <w:marLeft w:val="0"/>
      <w:marRight w:val="0"/>
      <w:marTop w:val="0"/>
      <w:marBottom w:val="0"/>
      <w:divBdr>
        <w:top w:val="none" w:sz="0" w:space="0" w:color="auto"/>
        <w:left w:val="none" w:sz="0" w:space="0" w:color="auto"/>
        <w:bottom w:val="none" w:sz="0" w:space="0" w:color="auto"/>
        <w:right w:val="none" w:sz="0" w:space="0" w:color="auto"/>
      </w:divBdr>
    </w:div>
    <w:div w:id="1493374217">
      <w:bodyDiv w:val="1"/>
      <w:marLeft w:val="0"/>
      <w:marRight w:val="0"/>
      <w:marTop w:val="0"/>
      <w:marBottom w:val="0"/>
      <w:divBdr>
        <w:top w:val="none" w:sz="0" w:space="0" w:color="auto"/>
        <w:left w:val="none" w:sz="0" w:space="0" w:color="auto"/>
        <w:bottom w:val="none" w:sz="0" w:space="0" w:color="auto"/>
        <w:right w:val="none" w:sz="0" w:space="0" w:color="auto"/>
      </w:divBdr>
    </w:div>
    <w:div w:id="1629622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A77D7-3F49-4EB5-AEF3-2848DCDCB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10</Pages>
  <Words>2851</Words>
  <Characters>16255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sarwar</dc:creator>
  <cp:lastModifiedBy>Head Of Phy</cp:lastModifiedBy>
  <cp:revision>49</cp:revision>
  <cp:lastPrinted>2024-06-24T02:54:00Z</cp:lastPrinted>
  <dcterms:created xsi:type="dcterms:W3CDTF">2021-10-18T08:41:00Z</dcterms:created>
  <dcterms:modified xsi:type="dcterms:W3CDTF">2024-06-24T06:13:00Z</dcterms:modified>
</cp:coreProperties>
</file>