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55256D53" w:rsidR="00AD4C1F" w:rsidRPr="00AD4C1F" w:rsidRDefault="00AD4C1F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AD4C1F"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" fillcolor="white [3201]" strokecolor="black [3200]" strokeweight="2pt">
                <v:textbox>
                  <w:txbxContent>
                    <w:p w14:paraId="2FC4D6A5" w14:textId="55256D53" w:rsidR="00AD4C1F" w:rsidRPr="00AD4C1F" w:rsidRDefault="00AD4C1F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 w:rsidRPr="00AD4C1F"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860375B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1942A1">
        <w:rPr>
          <w:rFonts w:ascii="Nunito" w:eastAsia="Nunito" w:hAnsi="Nunito" w:cs="Nunito"/>
          <w:b/>
          <w:sz w:val="28"/>
          <w:szCs w:val="28"/>
        </w:rPr>
        <w:t>Summer</w:t>
      </w:r>
      <w:r w:rsidR="00AD3BAE">
        <w:rPr>
          <w:rFonts w:ascii="Nunito" w:eastAsia="Nunito" w:hAnsi="Nunito" w:cs="Nunito"/>
          <w:b/>
          <w:sz w:val="28"/>
          <w:szCs w:val="28"/>
        </w:rPr>
        <w:t xml:space="preserve">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40B5919A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6A6044">
              <w:rPr>
                <w:rFonts w:ascii="Nunito" w:eastAsia="Nunito" w:hAnsi="Nunito" w:cs="Nunito"/>
              </w:rPr>
              <w:t>1</w:t>
            </w:r>
            <w:bookmarkStart w:id="4" w:name="_GoBack"/>
            <w:bookmarkEnd w:id="4"/>
            <w:r>
              <w:rPr>
                <w:rFonts w:ascii="Nunito" w:eastAsia="Nunito" w:hAnsi="Nunito" w:cs="Nunito"/>
              </w:rPr>
              <w:t xml:space="preserve"> Hour</w:t>
            </w:r>
            <w:r w:rsidR="00E91D2B">
              <w:rPr>
                <w:rFonts w:ascii="Nunito" w:eastAsia="Nunito" w:hAnsi="Nunito" w:cs="Nunito"/>
              </w:rPr>
              <w:t xml:space="preserve"> 50 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760090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D5445D">
        <w:trPr>
          <w:trHeight w:val="1313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4DEFB78A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DA3183"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Imagine a computer lab with multiple computers, and equipped with printers. Students use these computers for various tasks and may want to print documents. However, there are only a limited number of printers available. How do you solve this issue using semaphore? Your answer should have the steps associated in solving the given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152782" w14:paraId="04763E5F" w14:textId="77777777" w:rsidTr="00152782">
        <w:trPr>
          <w:trHeight w:val="24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2D25" w14:textId="77777777" w:rsidR="00152782" w:rsidRPr="007E02F3" w:rsidRDefault="0015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E8C" w14:textId="71DEA6E8" w:rsidR="00152782" w:rsidRPr="007E02F3" w:rsidRDefault="00152782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b) </w:t>
            </w:r>
            <w:r w:rsidRPr="00152782">
              <w:rPr>
                <w:rFonts w:ascii="Nunito" w:eastAsia="Times New Roman" w:hAnsi="Nunito" w:cs="Times New Roman"/>
                <w:bCs/>
                <w:color w:val="000000"/>
                <w:lang w:val="en-US"/>
              </w:rPr>
              <w:t>What is meant by busy waiting in the implementation of a critical section solution, and why is it considered problematic?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FCFD" w14:textId="61B08B15" w:rsidR="00152782" w:rsidRDefault="00152782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[1.5]</w:t>
            </w: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0FA86BE6" w:rsidR="007E02F3" w:rsidRPr="007E02F3" w:rsidRDefault="00152782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</w:t>
            </w:r>
            <w:r w:rsidR="007E02F3"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)</w:t>
            </w:r>
            <w:r w:rsidR="007E02F3"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5F910CEA" w14:textId="47E9F02E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P1 and P2.</w:t>
            </w:r>
            <w:r w:rsidR="00E0662B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="004F40B4">
              <w:rPr>
                <w:rFonts w:ascii="Nunito" w:eastAsia="Times New Roman" w:hAnsi="Nunito" w:cs="Times New Roman"/>
                <w:color w:val="000000"/>
                <w:lang w:val="en-US"/>
              </w:rPr>
              <w:t>P2 gets to execute first.</w:t>
            </w:r>
          </w:p>
          <w:p w14:paraId="5AA95F32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Each Statement takes 4ms to execute.</w:t>
            </w:r>
          </w:p>
          <w:p w14:paraId="2EB5FA7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Context Switch will occur after 12ms.</w:t>
            </w:r>
          </w:p>
          <w:p w14:paraId="1656D0B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Critical section contains 4 statements.</w:t>
            </w:r>
          </w:p>
          <w:p w14:paraId="1B91F7BD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Remainder section contains 3 statements.</w:t>
            </w:r>
          </w:p>
          <w:p w14:paraId="49D9DFC8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For P1: </w:t>
            </w:r>
            <w:proofErr w:type="spell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=0 and j=1</w:t>
            </w:r>
          </w:p>
          <w:p w14:paraId="466AD87E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For P2: </w:t>
            </w:r>
            <w:proofErr w:type="spell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=1 and j=0</w:t>
            </w:r>
          </w:p>
          <w:p w14:paraId="0C0035A4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21AD9FB2" w14:textId="3CC39BE6" w:rsidR="00732CAB" w:rsidRPr="00D5445D" w:rsidRDefault="00DA3183" w:rsidP="00D5445D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proofErr w:type="gram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flag[</w:t>
            </w:r>
            <w:proofErr w:type="gram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0] = FALSE, flag[1] = TRUE</w:t>
            </w: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384095">
        <w:trPr>
          <w:trHeight w:val="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8676" w14:textId="2F2ED5DD" w:rsidR="0047224E" w:rsidRPr="00471212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</w:t>
            </w:r>
            <w:r w:rsidR="00D5445D"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color w:val="000000"/>
              </w:rPr>
              <w:t>table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1: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A2D144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D5445D">
              <w:trPr>
                <w:trHeight w:val="70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3F538A76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D5445D">
              <w:trPr>
                <w:trHeight w:val="80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1B605E0C" w:rsidR="0047224E" w:rsidRPr="0094421E" w:rsidRDefault="00D5445D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7F07F50F">
                            <wp:simplePos x="0" y="0"/>
                            <wp:positionH relativeFrom="column">
                              <wp:posOffset>2249170</wp:posOffset>
                            </wp:positionH>
                            <wp:positionV relativeFrom="paragraph">
                              <wp:posOffset>-177800</wp:posOffset>
                            </wp:positionV>
                            <wp:extent cx="190500" cy="390525"/>
                            <wp:effectExtent l="57150" t="19050" r="57150" b="85725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390525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shapetype w14:anchorId="4B9ABAFF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177.1pt;margin-top:-14pt;width:1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" adj="16332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577AC18F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50D540FC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152782">
              <w:rPr>
                <w:rFonts w:ascii="Nunito" w:eastAsia="Nunito" w:hAnsi="Nunito" w:cs="Nunito"/>
              </w:rPr>
              <w:t>3.5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D45F0F" w14:paraId="0C9DF79B" w14:textId="77777777" w:rsidTr="00D5445D">
        <w:trPr>
          <w:trHeight w:val="318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E32" w14:textId="32FFED5F" w:rsidR="00D45F0F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lastRenderedPageBreak/>
              <w:t>2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2DB5571F" w14:textId="79364A4A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  <w:p w14:paraId="752DF066" w14:textId="2CFFCB64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1FE" w14:textId="77777777" w:rsidR="00D45F0F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a)</w:t>
            </w:r>
            <w:r>
              <w:rPr>
                <w:rFonts w:ascii="Nunito" w:eastAsia="Nunito" w:hAnsi="Nunito" w:cs="Nunito"/>
              </w:rPr>
              <w:t xml:space="preserve"> </w:t>
            </w:r>
            <w:r w:rsidRPr="00FC1DE4">
              <w:rPr>
                <w:rFonts w:ascii="Nunito" w:eastAsia="Nunito" w:hAnsi="Nunito" w:cs="Nunito"/>
              </w:rPr>
              <w:t>Consider the following snapshot of a system:</w:t>
            </w:r>
          </w:p>
          <w:p w14:paraId="5517A38D" w14:textId="77777777" w:rsidR="00D45F0F" w:rsidRPr="00CE11BD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  <w:tbl>
            <w:tblPr>
              <w:tblStyle w:val="TableGrid"/>
              <w:tblW w:w="76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55"/>
              <w:gridCol w:w="401"/>
              <w:gridCol w:w="479"/>
              <w:gridCol w:w="480"/>
              <w:gridCol w:w="481"/>
              <w:gridCol w:w="481"/>
              <w:gridCol w:w="481"/>
              <w:gridCol w:w="481"/>
              <w:gridCol w:w="480"/>
              <w:gridCol w:w="480"/>
              <w:gridCol w:w="481"/>
              <w:gridCol w:w="480"/>
              <w:gridCol w:w="480"/>
              <w:gridCol w:w="480"/>
              <w:gridCol w:w="480"/>
              <w:gridCol w:w="480"/>
            </w:tblGrid>
            <w:tr w:rsidR="00152782" w14:paraId="1370D397" w14:textId="3EE6A441" w:rsidTr="00481787">
              <w:trPr>
                <w:trHeight w:val="432"/>
                <w:jc w:val="center"/>
              </w:trPr>
              <w:tc>
                <w:tcPr>
                  <w:tcW w:w="5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EA2FBE" w14:textId="77777777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136457E" w14:textId="77777777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921" w:type="dxa"/>
                  <w:gridSpan w:val="4"/>
                  <w:vAlign w:val="center"/>
                </w:tcPr>
                <w:p w14:paraId="2095ECFE" w14:textId="680EFB84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Max</w:t>
                  </w:r>
                </w:p>
              </w:tc>
              <w:tc>
                <w:tcPr>
                  <w:tcW w:w="481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CEFFA1" w14:textId="698EA67D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922" w:type="dxa"/>
                  <w:gridSpan w:val="4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E4068E1" w14:textId="57B7DCCA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Allocation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138295B" w14:textId="77777777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A3AB34E" w14:textId="77777777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0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27BEF31" w14:textId="7CC7DB73" w:rsidR="00152782" w:rsidRDefault="0015278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Available</w:t>
                  </w:r>
                </w:p>
              </w:tc>
            </w:tr>
            <w:tr w:rsidR="00DA3183" w14:paraId="48773279" w14:textId="3793E612" w:rsidTr="00DA3183">
              <w:trPr>
                <w:trHeight w:val="432"/>
                <w:jc w:val="center"/>
              </w:trPr>
              <w:tc>
                <w:tcPr>
                  <w:tcW w:w="555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A7210E9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34FF984E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79" w:type="dxa"/>
                  <w:tcBorders>
                    <w:bottom w:val="single" w:sz="4" w:space="0" w:color="auto"/>
                  </w:tcBorders>
                  <w:vAlign w:val="center"/>
                </w:tcPr>
                <w:p w14:paraId="4C82C41F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4FAAC6A8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bottom w:val="single" w:sz="4" w:space="0" w:color="auto"/>
                  </w:tcBorders>
                  <w:vAlign w:val="center"/>
                </w:tcPr>
                <w:p w14:paraId="6593FC5C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1" w:type="dxa"/>
                  <w:tcBorders>
                    <w:bottom w:val="single" w:sz="4" w:space="0" w:color="auto"/>
                  </w:tcBorders>
                  <w:vAlign w:val="center"/>
                </w:tcPr>
                <w:p w14:paraId="60CBFFE9" w14:textId="1D86D7FE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D</w:t>
                  </w:r>
                </w:p>
              </w:tc>
              <w:tc>
                <w:tcPr>
                  <w:tcW w:w="481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AD007" w14:textId="32B18F1C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FB904E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FDBF29B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0E7909D" w14:textId="62F133B4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F6D7EF" w14:textId="3514AAFF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D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FEE0E04" w14:textId="77777777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A9C8240" w14:textId="048C1DC6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13DA013" w14:textId="0E5EF539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6655F" w14:textId="6CFB5648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432D60A" w14:textId="428FDA30" w:rsidR="00DA3183" w:rsidRDefault="00DA3183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D</w:t>
                  </w:r>
                </w:p>
              </w:tc>
            </w:tr>
            <w:tr w:rsidR="00DA3183" w14:paraId="18825ED5" w14:textId="6D4A0F01" w:rsidTr="00DA3183">
              <w:trPr>
                <w:trHeight w:val="432"/>
                <w:jc w:val="center"/>
              </w:trPr>
              <w:tc>
                <w:tcPr>
                  <w:tcW w:w="555" w:type="dxa"/>
                  <w:vAlign w:val="center"/>
                </w:tcPr>
                <w:p w14:paraId="1FD81AEF" w14:textId="2EFE8679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="00B250C0">
                    <w:rPr>
                      <w:rFonts w:ascii="Nunito" w:eastAsia="Nunito" w:hAnsi="Nunito" w:cs="Nunito"/>
                      <w:b/>
                    </w:rPr>
                    <w:t>1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08E0789" w14:textId="77777777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C3DBE7" w14:textId="08173E0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542FF8">
                    <w:t>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D7EB2F" w14:textId="55EFA22E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6641BE" w14:textId="240B0AD3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ECEF3EA" w14:textId="796410A3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DFA2C5" w14:textId="0D25663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74494A" w14:textId="312B0FAD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2C8109" w14:textId="0BB6823C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99DDF7" w14:textId="4D3F12FF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5F185A" w14:textId="340C0C42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0" w:type="dxa"/>
                  <w:tcBorders>
                    <w:top w:val="nil"/>
                    <w:bottom w:val="nil"/>
                  </w:tcBorders>
                  <w:vAlign w:val="center"/>
                </w:tcPr>
                <w:p w14:paraId="4D2E7D3E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0B879250" w14:textId="0991F6AA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6B04B1EB" w14:textId="718CDD78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6BA17A37" w14:textId="44192FAB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2E2A80AE" w14:textId="4C1C67C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</w:tr>
            <w:tr w:rsidR="00DA3183" w14:paraId="3FF9F032" w14:textId="2F9753E0" w:rsidTr="00DA3183">
              <w:trPr>
                <w:trHeight w:val="432"/>
                <w:jc w:val="center"/>
              </w:trPr>
              <w:tc>
                <w:tcPr>
                  <w:tcW w:w="555" w:type="dxa"/>
                  <w:vAlign w:val="center"/>
                </w:tcPr>
                <w:p w14:paraId="5C7CE273" w14:textId="5671146B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="00B250C0">
                    <w:rPr>
                      <w:rFonts w:ascii="Nunito" w:eastAsia="Nunito" w:hAnsi="Nunito" w:cs="Nunito"/>
                      <w:b/>
                    </w:rPr>
                    <w:t>2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084426" w14:textId="77777777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2B2EA2" w14:textId="485656AA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2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A8EBF9" w14:textId="39B722CB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7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071713F" w14:textId="24808C6A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3E3CD93" w14:textId="3ECCD2FC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542FF8"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BFAEA5" w14:textId="14705118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29BB8FF" w14:textId="2C5B7D1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B14EC4B" w14:textId="5489C774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3C5C106" w14:textId="44B58302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B9FB66" w14:textId="4769FF1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B7988D9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083C9D1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AE240BA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3ACDCEE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4D9E555" w14:textId="2CDA745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DA3183" w14:paraId="46D2AE11" w14:textId="063FA57B" w:rsidTr="00DA3183">
              <w:trPr>
                <w:trHeight w:val="432"/>
                <w:jc w:val="center"/>
              </w:trPr>
              <w:tc>
                <w:tcPr>
                  <w:tcW w:w="555" w:type="dxa"/>
                  <w:vAlign w:val="center"/>
                </w:tcPr>
                <w:p w14:paraId="72808202" w14:textId="0884BA57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="00B250C0">
                    <w:rPr>
                      <w:rFonts w:ascii="Nunito" w:eastAsia="Nunito" w:hAnsi="Nunito" w:cs="Nunito"/>
                      <w:b/>
                    </w:rPr>
                    <w:t>3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86A62" w14:textId="77777777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8E5FB8F" w14:textId="5CEB5DC5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2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F05B24" w14:textId="4C7926C2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 w:rsidRPr="00542FF8">
                    <w:t>1</w:t>
                  </w:r>
                  <w: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E544C7" w14:textId="0754F4F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4796165" w14:textId="5EBBF701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2BC2B9" w14:textId="455261A9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DA2074" w14:textId="06F708E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1BD58A" w14:textId="60429395" w:rsidR="00DA3183" w:rsidRPr="00DC66FE" w:rsidRDefault="00DA3183" w:rsidP="00DA3183">
                  <w:pPr>
                    <w:widowControl w:val="0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27CE47" w14:textId="1464246B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DBC8FA" w14:textId="3B24F8A8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2BC0A9E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02C50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E0B588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35A2FB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A0EC4A" w14:textId="29A47552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DA3183" w14:paraId="0BEEC490" w14:textId="35958A1B" w:rsidTr="00DA3183">
              <w:trPr>
                <w:trHeight w:val="432"/>
                <w:jc w:val="center"/>
              </w:trPr>
              <w:tc>
                <w:tcPr>
                  <w:tcW w:w="555" w:type="dxa"/>
                  <w:vAlign w:val="center"/>
                </w:tcPr>
                <w:p w14:paraId="1B6C89E2" w14:textId="38647149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</w:t>
                  </w:r>
                  <w:r w:rsidR="00B250C0">
                    <w:rPr>
                      <w:rFonts w:ascii="Nunito" w:eastAsia="Nunito" w:hAnsi="Nunito" w:cs="Nunito"/>
                      <w:b/>
                    </w:rPr>
                    <w:t>4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F2766C" w14:textId="77777777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7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B5E679" w14:textId="4C812E4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1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57969B" w14:textId="2AD74750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39B2AA" w14:textId="2800246A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E672E3" w14:textId="1345E47F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A7DF41" w14:textId="3F9A20BB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2CBE58" w14:textId="024B0F9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8F0805" w14:textId="1E9F4B9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7ABE08" w14:textId="55F252D7" w:rsidR="00DA3183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335752" w14:textId="41BCDC4C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4E002A1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D1A5A4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CC6589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8F92B1" w14:textId="77777777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601441" w14:textId="15BA4902" w:rsidR="00DA3183" w:rsidRPr="00DC66FE" w:rsidRDefault="00DA3183" w:rsidP="00DA3183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</w:tbl>
          <w:p w14:paraId="7E6C6E50" w14:textId="3A5780B8" w:rsidR="00D5445D" w:rsidRPr="00D5445D" w:rsidRDefault="00D5445D" w:rsidP="00D5445D">
            <w:pPr>
              <w:tabs>
                <w:tab w:val="left" w:pos="1770"/>
              </w:tabs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FD9B" w14:textId="30CD34DF" w:rsidR="00CE11BD" w:rsidRDefault="00CE11BD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1270C" w14:paraId="5351E440" w14:textId="77777777" w:rsidTr="00870FD7">
        <w:trPr>
          <w:trHeight w:val="5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27E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3054" w14:textId="26107EC7" w:rsidR="0041270C" w:rsidRPr="0041270C" w:rsidRDefault="00DA3183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860D01">
              <w:rPr>
                <w:rFonts w:ascii="Nunito" w:eastAsia="Nunito" w:hAnsi="Nunito" w:cs="Nunito"/>
                <w:b/>
              </w:rPr>
              <w:t>Calculate</w:t>
            </w:r>
            <w:r>
              <w:rPr>
                <w:rFonts w:ascii="Nunito" w:eastAsia="Nunito" w:hAnsi="Nunito" w:cs="Nunito"/>
                <w:bCs/>
              </w:rPr>
              <w:t xml:space="preserve"> the Need Matr</w:t>
            </w:r>
            <w:r w:rsidR="00D5445D">
              <w:rPr>
                <w:rFonts w:ascii="Nunito" w:eastAsia="Nunito" w:hAnsi="Nunito" w:cs="Nunito"/>
                <w:bCs/>
              </w:rPr>
              <w:t xml:space="preserve">ix. </w:t>
            </w:r>
            <w:r w:rsidR="00D5445D" w:rsidRPr="00D5445D">
              <w:rPr>
                <w:rFonts w:ascii="Nunito" w:eastAsia="Nunito" w:hAnsi="Nunito" w:cs="Nunito"/>
                <w:bCs/>
              </w:rPr>
              <w:t xml:space="preserve">Is this system in a </w:t>
            </w:r>
            <w:r w:rsidR="00D5445D" w:rsidRPr="00860D01">
              <w:rPr>
                <w:rFonts w:ascii="Nunito" w:eastAsia="Nunito" w:hAnsi="Nunito" w:cs="Nunito"/>
                <w:b/>
              </w:rPr>
              <w:t>safe state</w:t>
            </w:r>
            <w:r w:rsidR="00D5445D" w:rsidRPr="00D5445D">
              <w:rPr>
                <w:rFonts w:ascii="Nunito" w:eastAsia="Nunito" w:hAnsi="Nunito" w:cs="Nunito"/>
                <w:bCs/>
              </w:rPr>
              <w:t>? If yes, then find the safe sequence using Banker’s Safety algorithm otherwise, provide the necessary explanation.</w:t>
            </w:r>
            <w:r w:rsidR="00D5445D" w:rsidRPr="00D5445D">
              <w:rPr>
                <w:rFonts w:ascii="Nunito" w:eastAsia="Nunito" w:hAnsi="Nunito" w:cs="Nunito"/>
                <w:bCs/>
              </w:rPr>
              <w:tab/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D75E" w14:textId="2EC80FED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D5445D">
              <w:rPr>
                <w:rFonts w:ascii="Nunito" w:eastAsia="Nunito" w:hAnsi="Nunito" w:cs="Nunito"/>
              </w:rPr>
              <w:t>1+3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1270C" w14:paraId="18DA32E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571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B3F0" w14:textId="53CDA85B" w:rsidR="0041270C" w:rsidRPr="00D5445D" w:rsidRDefault="00D5445D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  <w:bCs/>
              </w:rPr>
            </w:pPr>
            <w:r w:rsidRPr="00D5445D">
              <w:rPr>
                <w:rFonts w:ascii="Nunito" w:eastAsia="Nunito" w:hAnsi="Nunito" w:cs="Nunito"/>
              </w:rPr>
              <w:t xml:space="preserve">What happens if the process </w:t>
            </w:r>
            <w:r w:rsidRPr="00D5445D">
              <w:rPr>
                <w:rFonts w:ascii="Nunito" w:eastAsia="Nunito" w:hAnsi="Nunito" w:cs="Nunito"/>
                <w:b/>
              </w:rPr>
              <w:t>P4</w:t>
            </w:r>
            <w:r w:rsidRPr="00D5445D">
              <w:rPr>
                <w:rFonts w:ascii="Nunito" w:eastAsia="Nunito" w:hAnsi="Nunito" w:cs="Nunito"/>
              </w:rPr>
              <w:t xml:space="preserve"> requests at this moment for </w:t>
            </w:r>
            <w:r w:rsidRPr="00D5445D">
              <w:rPr>
                <w:rFonts w:ascii="Nunito" w:eastAsia="Nunito" w:hAnsi="Nunito" w:cs="Nunito"/>
                <w:b/>
              </w:rPr>
              <w:t>(0, 4, 2, 0)?</w:t>
            </w:r>
            <w:r w:rsidRPr="00D5445D">
              <w:rPr>
                <w:rFonts w:ascii="Nunito" w:eastAsia="Nunito" w:hAnsi="Nunito" w:cs="Nunito"/>
              </w:rPr>
              <w:t xml:space="preserve"> Whether Banker’s algorithm grants the request or not? 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C765" w14:textId="5DCC173A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D5445D">
              <w:rPr>
                <w:rFonts w:ascii="Nunito" w:eastAsia="Nunito" w:hAnsi="Nunito" w:cs="Nunito"/>
              </w:rPr>
              <w:t>5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1270C" w14:paraId="131517A4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8AE7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342E" w14:textId="2D57AFD3" w:rsidR="0041270C" w:rsidRPr="0041270C" w:rsidRDefault="0041270C" w:rsidP="0041270C">
            <w:pPr>
              <w:pStyle w:val="NormalWeb"/>
              <w:spacing w:before="0" w:beforeAutospacing="0" w:after="0" w:afterAutospacing="0"/>
            </w:pPr>
            <w:r>
              <w:rPr>
                <w:rFonts w:ascii="Nunito" w:eastAsia="Nunito" w:hAnsi="Nunito" w:cs="Nunito"/>
                <w:b/>
              </w:rPr>
              <w:t xml:space="preserve">b) 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Suppose, in a workplace, we have a set of resource types, R = {R1, R2, R3, R4} and a set of processes, P = {P1, P2, P3, P4, P5}. 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R1, R2, R3, and R4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have </w:t>
            </w:r>
            <w:r w:rsid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3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2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3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, and 2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instances respectively.</w:t>
            </w:r>
          </w:p>
          <w:p w14:paraId="0D5BF59E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P1 is holding 2 instances of R1</w:t>
            </w:r>
          </w:p>
          <w:p w14:paraId="2068339D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P2 is holding 1 instance of R3</w:t>
            </w:r>
          </w:p>
          <w:p w14:paraId="3873B118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P3 is holding 1 instance of R4</w:t>
            </w:r>
          </w:p>
          <w:p w14:paraId="045127B4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P5 requests 2 instances of R3</w:t>
            </w:r>
          </w:p>
          <w:p w14:paraId="3BFA52AE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P4 is holding1 instance of R4</w:t>
            </w:r>
          </w:p>
          <w:p w14:paraId="45E8A0EB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P3 requests 1 instance of R2</w:t>
            </w:r>
          </w:p>
          <w:p w14:paraId="241C86EE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P2 requests 1 instance of R1</w:t>
            </w:r>
          </w:p>
          <w:p w14:paraId="291570D7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P2 is holding 1 instance of R2</w:t>
            </w:r>
          </w:p>
          <w:p w14:paraId="389C5468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P1 is requesting 1 instance of R4</w:t>
            </w:r>
          </w:p>
          <w:p w14:paraId="6DE2E303" w14:textId="77777777" w:rsidR="00D5445D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P3 is holding 1 instance of R3</w:t>
            </w:r>
          </w:p>
          <w:p w14:paraId="6457660E" w14:textId="481BCF0C" w:rsidR="0041270C" w:rsidRPr="0049719F" w:rsidRDefault="00D5445D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5445D">
              <w:rPr>
                <w:rFonts w:ascii="Nunito" w:eastAsia="Times New Roman" w:hAnsi="Nunito" w:cs="Times New Roman"/>
                <w:color w:val="000000"/>
                <w:lang w:val="en-US"/>
              </w:rPr>
              <w:t>P4 is holding 1 instance of R2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1263" w14:textId="7D198E18" w:rsidR="0041270C" w:rsidRDefault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9719F" w14:paraId="34ADF528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B870" w14:textId="77777777" w:rsidR="0049719F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1DF" w14:textId="6FDE90F2" w:rsidR="0049719F" w:rsidRPr="00D5445D" w:rsidRDefault="00D5445D" w:rsidP="0041270C">
            <w:pPr>
              <w:pStyle w:val="NormalWeb"/>
              <w:spacing w:before="0" w:beforeAutospacing="0" w:after="0" w:afterAutospacing="0"/>
              <w:rPr>
                <w:rFonts w:ascii="Nunito" w:eastAsia="Nunito" w:hAnsi="Nunito" w:cs="Nunito"/>
                <w:b/>
                <w:sz w:val="22"/>
                <w:szCs w:val="22"/>
              </w:rPr>
            </w:pPr>
            <w:r w:rsidRP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Construct</w:t>
            </w:r>
            <w:r w:rsidRPr="00D5445D">
              <w:rPr>
                <w:rFonts w:ascii="Nunito" w:hAnsi="Nunito"/>
                <w:color w:val="000000"/>
                <w:sz w:val="22"/>
                <w:szCs w:val="22"/>
              </w:rPr>
              <w:t xml:space="preserve"> a resource allocation graph for the above scenario and </w:t>
            </w:r>
            <w:r w:rsidRP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identify the cycle (if any) and decide</w:t>
            </w:r>
            <w:r w:rsidRPr="00D5445D">
              <w:rPr>
                <w:rFonts w:ascii="Nunito" w:hAnsi="Nunito"/>
                <w:color w:val="000000"/>
                <w:sz w:val="22"/>
                <w:szCs w:val="22"/>
              </w:rPr>
              <w:t xml:space="preserve"> whether there is a deadlock or not.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120B" w14:textId="268D95B1" w:rsidR="0049719F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722E35" w14:paraId="76887840" w14:textId="77777777" w:rsidTr="005F131F">
        <w:trPr>
          <w:trHeight w:val="123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9060" w14:textId="3D632EC4" w:rsidR="00722E35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3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3CD57F82" w14:textId="7A436C58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5</w:t>
            </w:r>
          </w:p>
          <w:p w14:paraId="7FB52ED8" w14:textId="7B467A73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E09" w14:textId="0A22A6E7" w:rsidR="00722E35" w:rsidRPr="0049719F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color w:val="000000"/>
              </w:rPr>
            </w:pPr>
            <w:r w:rsidRPr="0049719F">
              <w:rPr>
                <w:rFonts w:ascii="Nunito" w:hAnsi="Nunito"/>
                <w:b/>
                <w:color w:val="000000"/>
              </w:rPr>
              <w:t>a)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961C26">
              <w:rPr>
                <w:rFonts w:ascii="Nunito" w:hAnsi="Nunito"/>
                <w:color w:val="000000"/>
              </w:rPr>
              <w:t>Given variable size memory</w:t>
            </w:r>
            <w:r w:rsidR="009811C7">
              <w:rPr>
                <w:rFonts w:ascii="Nunito" w:hAnsi="Nunito"/>
                <w:color w:val="000000"/>
              </w:rPr>
              <w:t xml:space="preserve"> (dynamic)</w:t>
            </w:r>
            <w:r w:rsidR="00961C26">
              <w:rPr>
                <w:rFonts w:ascii="Nunito" w:hAnsi="Nunito"/>
                <w:color w:val="000000"/>
              </w:rPr>
              <w:t xml:space="preserve"> partitions of </w:t>
            </w:r>
            <w:r w:rsidR="00961C26">
              <w:rPr>
                <w:rFonts w:ascii="Nunito" w:hAnsi="Nunito"/>
                <w:b/>
                <w:bCs/>
                <w:color w:val="000000"/>
              </w:rPr>
              <w:t>8 MB, 29 MB, 35 MB, and 48 MB</w:t>
            </w:r>
            <w:r w:rsidR="00961C26">
              <w:rPr>
                <w:rFonts w:ascii="Nunito" w:hAnsi="Nunito"/>
                <w:color w:val="000000"/>
              </w:rPr>
              <w:t xml:space="preserve"> (in order, top to bottom), </w:t>
            </w:r>
            <w:r w:rsidR="00961C26">
              <w:rPr>
                <w:rFonts w:ascii="Nunito" w:hAnsi="Nunito"/>
                <w:b/>
                <w:bCs/>
                <w:color w:val="000000"/>
              </w:rPr>
              <w:t xml:space="preserve">apply </w:t>
            </w:r>
            <w:r w:rsidR="00961C26">
              <w:rPr>
                <w:rFonts w:ascii="Nunito" w:hAnsi="Nunito"/>
                <w:color w:val="000000"/>
              </w:rPr>
              <w:t xml:space="preserve">best-fit and worst-fit algorithms to place processes with the space requirement of </w:t>
            </w:r>
            <w:r w:rsidR="00961C26">
              <w:rPr>
                <w:rFonts w:ascii="Nunito" w:hAnsi="Nunito"/>
                <w:b/>
                <w:bCs/>
                <w:color w:val="000000"/>
              </w:rPr>
              <w:t>5 MB, 15 MB, 10 MB, 5 MB, 10 MB, 20 MB, 25 MB, and 15 MB</w:t>
            </w:r>
            <w:r w:rsidR="00961C26">
              <w:rPr>
                <w:rFonts w:ascii="Nunito" w:hAnsi="Nunito"/>
                <w:color w:val="000000"/>
              </w:rPr>
              <w:t xml:space="preserve"> (in order). Which algorithm makes the most effective use of memory?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345" w14:textId="268DE45F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72384D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+</w:t>
            </w:r>
            <w:r w:rsidR="0072384D">
              <w:rPr>
                <w:rFonts w:ascii="Nunito" w:eastAsia="Nunito" w:hAnsi="Nunito" w:cs="Nunito"/>
              </w:rPr>
              <w:t>1</w:t>
            </w:r>
            <w:r w:rsidR="00895830">
              <w:rPr>
                <w:rFonts w:ascii="Nunito" w:eastAsia="Nunito" w:hAnsi="Nunito" w:cs="Nunito"/>
              </w:rPr>
              <w:t>]</w:t>
            </w:r>
          </w:p>
          <w:p w14:paraId="12342BFE" w14:textId="53F0D816" w:rsidR="00CE11BD" w:rsidRDefault="00CE11BD" w:rsidP="0072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2384D" w14:paraId="06F94BE7" w14:textId="77777777" w:rsidTr="002E3A73">
        <w:trPr>
          <w:trHeight w:val="35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9945" w14:textId="77777777" w:rsidR="0072384D" w:rsidRPr="007E02F3" w:rsidRDefault="0072384D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C1EF" w14:textId="4C32F657" w:rsidR="0049719F" w:rsidRPr="0072384D" w:rsidRDefault="0072384D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b) </w:t>
            </w:r>
            <w:r w:rsidR="00606971" w:rsidRPr="00606971">
              <w:rPr>
                <w:rFonts w:ascii="Nunito" w:hAnsi="Nunito"/>
                <w:bCs/>
                <w:color w:val="000000"/>
              </w:rPr>
              <w:t>How is paging efficiently used in main memory to increase throughput? Justify with necessary examples.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CDCE" w14:textId="08588148" w:rsidR="0072384D" w:rsidRDefault="0047224E" w:rsidP="00384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D5445D">
              <w:rPr>
                <w:rFonts w:ascii="Nunito" w:eastAsia="Nunito" w:hAnsi="Nunito" w:cs="Nunito"/>
              </w:rPr>
              <w:t>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722E35" w14:paraId="74AAFA3E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5EA" w14:textId="77777777" w:rsidR="00722E35" w:rsidRPr="007E02F3" w:rsidRDefault="00722E35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C1C1" w14:textId="622763DF" w:rsidR="009C0926" w:rsidRPr="009C0926" w:rsidRDefault="0049719F" w:rsidP="009C092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>c)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9C0926" w:rsidRPr="009C0926">
              <w:rPr>
                <w:rFonts w:ascii="Nunito" w:hAnsi="Nunito"/>
                <w:color w:val="000000"/>
                <w:sz w:val="22"/>
                <w:szCs w:val="22"/>
              </w:rPr>
              <w:t xml:space="preserve">Compare the following systems in terms of performance: </w:t>
            </w:r>
          </w:p>
          <w:p w14:paraId="7E48E725" w14:textId="4B1DC52D" w:rsidR="009C0926" w:rsidRDefault="009C0926" w:rsidP="009C0926">
            <w:pPr>
              <w:spacing w:line="240" w:lineRule="auto"/>
              <w:ind w:left="720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 w:rsidRPr="009C0926">
              <w:rPr>
                <w:rFonts w:ascii="Nunito" w:eastAsia="Times New Roman" w:hAnsi="Nunito" w:cs="Times New Roman"/>
                <w:color w:val="000000"/>
                <w:lang w:val="en-US"/>
              </w:rPr>
              <w:t>1.  A system with a hit ratio of 93%, associative lookup time of 32ns, and memory access time of 72ns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  <w:r w:rsidRPr="009C0926">
              <w:rPr>
                <w:rFonts w:ascii="Nunito" w:eastAsia="Times New Roman" w:hAnsi="Nunito" w:cs="Times New Roman"/>
                <w:color w:val="000000"/>
                <w:lang w:val="en-US"/>
              </w:rPr>
              <w:tab/>
            </w:r>
          </w:p>
          <w:p w14:paraId="5DE21924" w14:textId="50223492" w:rsidR="0072384D" w:rsidRPr="009C0926" w:rsidRDefault="009C0926" w:rsidP="009C0926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2.</w:t>
            </w:r>
            <w:r w:rsidRPr="009C092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A system with a hit ratio of 62%, associative lookup time of 9ns, and memory access time of 133ns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7316" w14:textId="16C9425A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9C0926">
              <w:rPr>
                <w:rFonts w:ascii="Nunito" w:eastAsia="Nunito" w:hAnsi="Nunito" w:cs="Nunito"/>
              </w:rPr>
              <w:t>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9719F" w14:paraId="0533A912" w14:textId="77777777" w:rsidTr="00DC798B">
        <w:trPr>
          <w:trHeight w:val="330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CE44" w14:textId="77777777" w:rsidR="0049719F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4.</w:t>
            </w:r>
          </w:p>
          <w:p w14:paraId="0CBB3731" w14:textId="08F9EC38" w:rsidR="0047224E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CO5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3D8E" w14:textId="6D7B82B0" w:rsidR="0049719F" w:rsidRPr="00442434" w:rsidRDefault="00DC798B" w:rsidP="0049719F">
            <w:pPr>
              <w:spacing w:after="60"/>
              <w:rPr>
                <w:rFonts w:ascii="Nunito" w:hAnsi="Nunito" w:cstheme="minorHAnsi"/>
              </w:rPr>
            </w:pP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7A5202" wp14:editId="3A84404F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677545</wp:posOffset>
                      </wp:positionV>
                      <wp:extent cx="1304925" cy="153352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53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</w:tblGrid>
                                  <w:tr w:rsidR="00DC798B" w:rsidRPr="007F5805" w14:paraId="7A1C3E79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5031CAE2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21412089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</w:tr>
                                  <w:tr w:rsidR="00DC798B" w:rsidRPr="007F5805" w14:paraId="25996E60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28959727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0DD47BED" w14:textId="7BB77465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DC798B" w:rsidRPr="007F5805" w14:paraId="73B54A39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0A2C1E69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9976B33" w14:textId="47F95368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DC798B" w:rsidRPr="007F5805" w14:paraId="081EC143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0CED5A1B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08A678C8" w14:textId="2FB41B28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</w:tr>
                                  <w:tr w:rsidR="00DC798B" w:rsidRPr="007F5805" w14:paraId="165F78A0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16C6AEF0" w14:textId="2BBDDCEF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F31D905" w14:textId="2B82ABB8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DC798B" w:rsidRPr="007F5805" w14:paraId="4DD9739B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430304E5" w14:textId="2DD1878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65DF980F" w14:textId="4F0271AF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</w:tbl>
                                <w:p w14:paraId="1EE8CE61" w14:textId="0DE7F363" w:rsidR="0049719F" w:rsidRPr="0049719F" w:rsidRDefault="0049719F" w:rsidP="00DC798B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A5202" id="Rectangle 5" o:spid="_x0000_s1027" style="position:absolute;margin-left:216.25pt;margin-top:53.35pt;width:102.7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</w:tblGrid>
                            <w:tr w:rsidR="00DC798B" w:rsidRPr="007F5805" w14:paraId="7A1C3E79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5031CAE2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21412089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</w:tr>
                            <w:tr w:rsidR="00DC798B" w:rsidRPr="007F5805" w14:paraId="25996E60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28959727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0DD47BED" w14:textId="7BB77465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C798B" w:rsidRPr="007F5805" w14:paraId="73B54A39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0A2C1E69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9976B33" w14:textId="47F95368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C798B" w:rsidRPr="007F5805" w14:paraId="081EC143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0CED5A1B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08A678C8" w14:textId="2FB41B28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DC798B" w:rsidRPr="007F5805" w14:paraId="165F78A0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16C6AEF0" w14:textId="2BBDDCEF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F31D905" w14:textId="2B82ABB8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C798B" w:rsidRPr="007F5805" w14:paraId="4DD9739B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430304E5" w14:textId="2DD1878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65DF980F" w14:textId="4F0271AF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EE8CE61" w14:textId="0DE7F363" w:rsidR="0049719F" w:rsidRPr="0049719F" w:rsidRDefault="0049719F" w:rsidP="00DC798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32D010" wp14:editId="14021F44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687070</wp:posOffset>
                      </wp:positionV>
                      <wp:extent cx="1390650" cy="124968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249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8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</w:tblGrid>
                                  <w:tr w:rsidR="00DC798B" w:rsidRPr="007F5805" w14:paraId="1ACD6313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64422B10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97AFE1F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</w:tr>
                                  <w:tr w:rsidR="00DC798B" w:rsidRPr="007F5805" w14:paraId="6C88B76C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545EA206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4D7A9D04" w14:textId="57C813F9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DC798B" w:rsidRPr="007F5805" w14:paraId="0759E302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53F1ADE2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79A8967B" w14:textId="402F4550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DC798B" w:rsidRPr="007F5805" w14:paraId="70418B35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1E668750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E61DBC2" w14:textId="7082E50D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DC798B" w:rsidRPr="007F5805" w14:paraId="60DDF53B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1D866C90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48FF90FA" w14:textId="689A1F81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3E15C23C" w14:textId="1670D3D1" w:rsidR="0049719F" w:rsidRPr="0049719F" w:rsidRDefault="0049719F" w:rsidP="00DC798B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2D010" id="Rectangle 8" o:spid="_x0000_s1028" style="position:absolute;margin-left:54.25pt;margin-top:54.1pt;width:109.5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1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</w:tblGrid>
                            <w:tr w:rsidR="00DC798B" w:rsidRPr="007F5805" w14:paraId="1ACD6313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64422B10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97AFE1F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</w:tr>
                            <w:tr w:rsidR="00DC798B" w:rsidRPr="007F5805" w14:paraId="6C88B76C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545EA206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D7A9D04" w14:textId="57C813F9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C798B" w:rsidRPr="007F5805" w14:paraId="0759E302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53F1ADE2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79A8967B" w14:textId="402F4550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C798B" w:rsidRPr="007F5805" w14:paraId="70418B35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E668750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E61DBC2" w14:textId="7082E50D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C798B" w:rsidRPr="007F5805" w14:paraId="60DDF53B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D866C90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8FF90FA" w14:textId="689A1F81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E15C23C" w14:textId="1670D3D1" w:rsidR="0049719F" w:rsidRPr="0049719F" w:rsidRDefault="0049719F" w:rsidP="00DC798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719F" w:rsidRPr="0049719F">
              <w:rPr>
                <w:rFonts w:ascii="Nunito" w:hAnsi="Nunito" w:cstheme="minorHAnsi"/>
                <w:b/>
              </w:rPr>
              <w:t>a)</w:t>
            </w:r>
            <w:r w:rsidR="0049719F">
              <w:rPr>
                <w:rFonts w:ascii="Nunito" w:hAnsi="Nunito" w:cstheme="minorHAnsi"/>
              </w:rPr>
              <w:t xml:space="preserve"> </w:t>
            </w:r>
            <w:r w:rsidR="0049719F" w:rsidRPr="00442434">
              <w:rPr>
                <w:rFonts w:ascii="Nunito" w:hAnsi="Nunito" w:cstheme="minorHAnsi"/>
              </w:rPr>
              <w:t xml:space="preserve">Suppose there are two processes </w:t>
            </w:r>
            <w:r w:rsidR="0049719F" w:rsidRPr="0049719F">
              <w:rPr>
                <w:rFonts w:ascii="Nunito" w:hAnsi="Nunito" w:cstheme="minorHAnsi"/>
                <w:b/>
              </w:rPr>
              <w:t>P1 (</w:t>
            </w:r>
            <w:r w:rsidR="00573D66">
              <w:rPr>
                <w:rFonts w:ascii="Nunito" w:hAnsi="Nunito" w:cstheme="minorHAnsi"/>
                <w:b/>
              </w:rPr>
              <w:t>32</w:t>
            </w:r>
            <w:r w:rsidR="0049719F" w:rsidRPr="0049719F">
              <w:rPr>
                <w:rFonts w:ascii="Nunito" w:hAnsi="Nunito" w:cstheme="minorHAnsi"/>
                <w:b/>
              </w:rPr>
              <w:t xml:space="preserve"> B)</w:t>
            </w:r>
            <w:r w:rsidR="0049719F" w:rsidRPr="00442434">
              <w:rPr>
                <w:rFonts w:ascii="Nunito" w:hAnsi="Nunito" w:cstheme="minorHAnsi"/>
              </w:rPr>
              <w:t xml:space="preserve"> and </w:t>
            </w:r>
            <w:r w:rsidR="0049719F" w:rsidRPr="0049719F">
              <w:rPr>
                <w:rFonts w:ascii="Nunito" w:hAnsi="Nunito" w:cstheme="minorHAnsi"/>
                <w:b/>
              </w:rPr>
              <w:t>P2 (</w:t>
            </w:r>
            <w:r w:rsidR="00573D66">
              <w:rPr>
                <w:rFonts w:ascii="Nunito" w:hAnsi="Nunito" w:cstheme="minorHAnsi"/>
                <w:b/>
              </w:rPr>
              <w:t>40</w:t>
            </w:r>
            <w:r w:rsidR="0049719F" w:rsidRPr="0049719F">
              <w:rPr>
                <w:rFonts w:ascii="Nunito" w:hAnsi="Nunito" w:cstheme="minorHAnsi"/>
                <w:b/>
              </w:rPr>
              <w:t xml:space="preserve"> B)</w:t>
            </w:r>
            <w:r w:rsidR="0049719F" w:rsidRPr="00442434">
              <w:rPr>
                <w:rFonts w:ascii="Nunito" w:hAnsi="Nunito" w:cstheme="minorHAnsi"/>
              </w:rPr>
              <w:t xml:space="preserve"> with a page size of </w:t>
            </w:r>
            <w:r w:rsidR="00573D66">
              <w:rPr>
                <w:rFonts w:ascii="Nunito" w:hAnsi="Nunito" w:cstheme="minorHAnsi"/>
                <w:b/>
              </w:rPr>
              <w:t>8</w:t>
            </w:r>
            <w:r>
              <w:rPr>
                <w:rFonts w:ascii="Nunito" w:hAnsi="Nunito" w:cstheme="minorHAnsi"/>
                <w:b/>
              </w:rPr>
              <w:t xml:space="preserve"> </w:t>
            </w:r>
            <w:r w:rsidR="0049719F" w:rsidRPr="0049719F">
              <w:rPr>
                <w:rFonts w:ascii="Nunito" w:hAnsi="Nunito" w:cstheme="minorHAnsi"/>
                <w:b/>
              </w:rPr>
              <w:t>B</w:t>
            </w:r>
            <w:r w:rsidR="0049719F" w:rsidRPr="00442434">
              <w:rPr>
                <w:rFonts w:ascii="Nunito" w:hAnsi="Nunito" w:cstheme="minorHAnsi"/>
              </w:rPr>
              <w:t xml:space="preserve">. The main memory size is </w:t>
            </w:r>
            <w:r w:rsidR="00573D66">
              <w:rPr>
                <w:rFonts w:ascii="Nunito" w:hAnsi="Nunito" w:cstheme="minorHAnsi"/>
                <w:b/>
              </w:rPr>
              <w:t>96</w:t>
            </w:r>
            <w:r w:rsidR="0049719F" w:rsidRPr="0049719F">
              <w:rPr>
                <w:rFonts w:ascii="Nunito" w:hAnsi="Nunito" w:cstheme="minorHAnsi"/>
                <w:b/>
              </w:rPr>
              <w:t xml:space="preserve"> B.</w:t>
            </w:r>
            <w:r w:rsidR="0049719F" w:rsidRPr="00442434">
              <w:rPr>
                <w:rFonts w:ascii="Nunito" w:hAnsi="Nunito" w:cstheme="minorHAnsi"/>
              </w:rPr>
              <w:t xml:space="preserve"> The page table for P1 and P2 are given below:</w:t>
            </w:r>
          </w:p>
          <w:p w14:paraId="3A4B4E8C" w14:textId="3740FE2A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6112227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A583572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50712E1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541145E" w14:textId="77777777" w:rsidR="0049719F" w:rsidRPr="0049719F" w:rsidRDefault="0049719F" w:rsidP="0049719F">
            <w:pPr>
              <w:spacing w:after="60" w:line="240" w:lineRule="auto"/>
              <w:rPr>
                <w:rFonts w:ascii="Nunito" w:hAnsi="Nunito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B27" w14:textId="77777777" w:rsidR="0049719F" w:rsidRDefault="0049719F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210304" w14:paraId="7047CF7A" w14:textId="77777777" w:rsidTr="00210304">
        <w:trPr>
          <w:trHeight w:val="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1108" w14:textId="77777777" w:rsidR="00210304" w:rsidRDefault="0021030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BB37" w14:textId="77777777" w:rsidR="00210304" w:rsidRPr="00DC798B" w:rsidRDefault="00210304" w:rsidP="00DC798B">
            <w:pPr>
              <w:spacing w:after="60" w:line="240" w:lineRule="auto"/>
              <w:rPr>
                <w:rFonts w:ascii="Nunito" w:hAnsi="Nunito" w:cstheme="minorHAnsi"/>
              </w:rPr>
            </w:pPr>
            <w:r w:rsidRPr="00DC798B">
              <w:rPr>
                <w:rFonts w:ascii="Nunito" w:hAnsi="Nunito" w:cstheme="minorHAnsi"/>
                <w:b/>
              </w:rPr>
              <w:t>Find</w:t>
            </w:r>
            <w:r w:rsidRPr="00DC798B">
              <w:rPr>
                <w:rFonts w:ascii="Nunito" w:hAnsi="Nunito" w:cstheme="minorHAnsi"/>
              </w:rPr>
              <w:t xml:space="preserve"> the corresponding physical addresses of the following logical addresses: </w:t>
            </w:r>
          </w:p>
          <w:p w14:paraId="04EAF511" w14:textId="15666934" w:rsidR="00210304" w:rsidRDefault="00210304" w:rsidP="0047224E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895830">
              <w:rPr>
                <w:rFonts w:ascii="Nunito" w:hAnsi="Nunito" w:cstheme="minorHAnsi"/>
              </w:rPr>
              <w:t xml:space="preserve">Address </w:t>
            </w:r>
            <w:r w:rsidR="00DC798B">
              <w:rPr>
                <w:rFonts w:ascii="Nunito" w:hAnsi="Nunito" w:cstheme="minorHAnsi"/>
              </w:rPr>
              <w:t>011</w:t>
            </w:r>
            <w:r w:rsidRPr="00895830">
              <w:rPr>
                <w:rFonts w:ascii="Nunito" w:hAnsi="Nunito" w:cstheme="minorHAnsi"/>
              </w:rPr>
              <w:t>010 of P1</w:t>
            </w:r>
          </w:p>
          <w:p w14:paraId="3617E8EA" w14:textId="6AFEDF26" w:rsidR="00210304" w:rsidRPr="00DC798B" w:rsidRDefault="00210304" w:rsidP="00DC798B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DC798B">
              <w:rPr>
                <w:rFonts w:ascii="Nunito" w:hAnsi="Nunito" w:cstheme="minorHAnsi"/>
              </w:rPr>
              <w:t xml:space="preserve">Address </w:t>
            </w:r>
            <w:r w:rsidR="00DC798B">
              <w:rPr>
                <w:rFonts w:ascii="Nunito" w:hAnsi="Nunito" w:cstheme="minorHAnsi"/>
              </w:rPr>
              <w:t>111</w:t>
            </w:r>
            <w:r w:rsidRPr="00DC798B">
              <w:rPr>
                <w:rFonts w:ascii="Nunito" w:hAnsi="Nunito" w:cstheme="minorHAnsi"/>
              </w:rPr>
              <w:t>11</w:t>
            </w:r>
            <w:r w:rsidR="00DC798B">
              <w:rPr>
                <w:rFonts w:ascii="Nunito" w:hAnsi="Nunito" w:cstheme="minorHAnsi"/>
              </w:rPr>
              <w:t>0</w:t>
            </w:r>
            <w:r w:rsidRPr="00DC798B">
              <w:rPr>
                <w:rFonts w:ascii="Nunito" w:hAnsi="Nunito" w:cstheme="minorHAnsi"/>
              </w:rPr>
              <w:t xml:space="preserve"> of P</w:t>
            </w:r>
            <w:r w:rsidR="00DC798B">
              <w:rPr>
                <w:rFonts w:ascii="Nunito" w:hAnsi="Nunito" w:cstheme="minorHAnsi"/>
              </w:rPr>
              <w:t>2</w:t>
            </w:r>
          </w:p>
          <w:p w14:paraId="622E54B8" w14:textId="0A28F076" w:rsidR="00DC798B" w:rsidRPr="00DC798B" w:rsidRDefault="00DC798B" w:rsidP="00DC798B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DC798B">
              <w:rPr>
                <w:rFonts w:ascii="Nunito" w:hAnsi="Nunito" w:cstheme="minorHAnsi"/>
              </w:rPr>
              <w:t xml:space="preserve">Address </w:t>
            </w:r>
            <w:r>
              <w:rPr>
                <w:rFonts w:ascii="Nunito" w:hAnsi="Nunito" w:cstheme="minorHAnsi"/>
              </w:rPr>
              <w:t>01100</w:t>
            </w:r>
            <w:r w:rsidRPr="00DC798B">
              <w:rPr>
                <w:rFonts w:ascii="Nunito" w:hAnsi="Nunito" w:cstheme="minorHAnsi"/>
              </w:rPr>
              <w:t>1 of P</w:t>
            </w:r>
            <w:r>
              <w:rPr>
                <w:rFonts w:ascii="Nunito" w:hAnsi="Nunito" w:cstheme="minorHAnsi"/>
              </w:rP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781" w14:textId="72627688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573D66">
              <w:rPr>
                <w:rFonts w:ascii="Nunito" w:eastAsia="Nunito" w:hAnsi="Nunito" w:cs="Nunito"/>
              </w:rPr>
              <w:t>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210304" w14:paraId="10835E8A" w14:textId="77777777" w:rsidTr="00870FD7">
        <w:trPr>
          <w:trHeight w:val="917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3EC2" w14:textId="77777777" w:rsidR="00210304" w:rsidRDefault="0021030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A57E" w14:textId="75882DA5" w:rsidR="00210304" w:rsidRPr="00DC798B" w:rsidRDefault="00210304" w:rsidP="00152782">
            <w:pPr>
              <w:spacing w:after="60" w:line="240" w:lineRule="auto"/>
              <w:jc w:val="both"/>
              <w:rPr>
                <w:rFonts w:ascii="Nunito" w:hAnsi="Nunito" w:cstheme="minorHAnsi"/>
              </w:rPr>
            </w:pPr>
            <w:r w:rsidRPr="00DC798B">
              <w:rPr>
                <w:rFonts w:ascii="Nunito" w:hAnsi="Nunito"/>
                <w:b/>
                <w:color w:val="000000"/>
              </w:rPr>
              <w:t>b)</w:t>
            </w:r>
            <w:r w:rsidRPr="00DC798B">
              <w:rPr>
                <w:rFonts w:ascii="Nunito" w:hAnsi="Nunito"/>
                <w:color w:val="000000"/>
              </w:rPr>
              <w:t xml:space="preserve"> Consider a computer with a main memory that has 5 frames and page reference string of 0-7 page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 xml:space="preserve"> [2, 2, 2, 6, 5, 5, 4, 2, 0, 0, 6, 1, 5, 5, 3, 0, 0, 2, 6, 5]</w:t>
            </w:r>
            <w:r w:rsidRPr="00DC798B">
              <w:rPr>
                <w:rFonts w:ascii="Nunito" w:hAnsi="Nunito"/>
                <w:color w:val="000000"/>
              </w:rPr>
              <w:t xml:space="preserve">. The page reference string represents the order in which the pages are accessed by a program.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Apply LRU</w:t>
            </w:r>
            <w:r w:rsidRPr="00DC798B">
              <w:rPr>
                <w:rFonts w:ascii="Nunito" w:hAnsi="Nunito"/>
                <w:color w:val="000000"/>
              </w:rPr>
              <w:t xml:space="preserve"> &amp;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 xml:space="preserve">OPT </w:t>
            </w:r>
            <w:r w:rsidRPr="00DC798B">
              <w:rPr>
                <w:rFonts w:ascii="Nunito" w:hAnsi="Nunito"/>
                <w:color w:val="000000"/>
              </w:rPr>
              <w:t xml:space="preserve">algorithm to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 xml:space="preserve">simulate </w:t>
            </w:r>
            <w:r w:rsidRPr="00DC798B">
              <w:rPr>
                <w:rFonts w:ascii="Nunito" w:hAnsi="Nunito"/>
                <w:color w:val="000000"/>
              </w:rPr>
              <w:t xml:space="preserve">the page replacement that occurs when the main memory can hold at most 5 pages at a time.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Record</w:t>
            </w:r>
            <w:r w:rsidRPr="00DC798B">
              <w:rPr>
                <w:rFonts w:ascii="Nunito" w:hAnsi="Nunito"/>
                <w:color w:val="000000"/>
              </w:rPr>
              <w:t xml:space="preserve"> the number of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page faults</w:t>
            </w:r>
            <w:r w:rsidRPr="00DC798B">
              <w:rPr>
                <w:rFonts w:ascii="Nunito" w:hAnsi="Nunito"/>
                <w:color w:val="000000"/>
              </w:rPr>
              <w:t xml:space="preserve"> and compare the result.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Mention</w:t>
            </w:r>
            <w:r w:rsidRPr="00DC798B">
              <w:rPr>
                <w:rFonts w:ascii="Nunito" w:hAnsi="Nunito"/>
                <w:color w:val="000000"/>
              </w:rPr>
              <w:t xml:space="preserve"> which algorithm performs better in this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A6EB" w14:textId="39700EDB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152782">
              <w:rPr>
                <w:rFonts w:ascii="Nunito" w:eastAsia="Nunito" w:hAnsi="Nunito" w:cs="Nunito"/>
              </w:rPr>
              <w:t>4+1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210304" w14:paraId="7BC580A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3177" w14:textId="77777777" w:rsidR="00210304" w:rsidRDefault="0021030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7358" w14:textId="044BFBB2" w:rsidR="00210304" w:rsidRPr="00210304" w:rsidRDefault="00210304" w:rsidP="00210304">
            <w:pPr>
              <w:spacing w:after="60" w:line="240" w:lineRule="auto"/>
              <w:jc w:val="both"/>
              <w:rPr>
                <w:rFonts w:ascii="Nunito" w:hAnsi="Nunito" w:cstheme="minorHAnsi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F44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3530748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34B3E5B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8A403CD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30FAF51" w14:textId="4090406F" w:rsidR="00210304" w:rsidRDefault="00210304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210304" w14:paraId="6F5F3442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78C" w14:textId="47F189E2" w:rsidR="00210304" w:rsidRPr="007E02F3" w:rsidRDefault="00210304" w:rsidP="0089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38C3" w14:textId="0C6E1C12" w:rsidR="00210304" w:rsidRDefault="00210304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880E" w14:textId="0B946599" w:rsidR="00210304" w:rsidRDefault="00210304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B70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87066" w14:textId="77777777" w:rsidR="00760090" w:rsidRDefault="00760090" w:rsidP="00CE11BD">
      <w:pPr>
        <w:spacing w:line="240" w:lineRule="auto"/>
      </w:pPr>
      <w:r>
        <w:separator/>
      </w:r>
    </w:p>
  </w:endnote>
  <w:endnote w:type="continuationSeparator" w:id="0">
    <w:p w14:paraId="23CA9757" w14:textId="77777777" w:rsidR="00760090" w:rsidRDefault="00760090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2A30B" w14:textId="77777777" w:rsidR="00760090" w:rsidRDefault="00760090" w:rsidP="00CE11BD">
      <w:pPr>
        <w:spacing w:line="240" w:lineRule="auto"/>
      </w:pPr>
      <w:r>
        <w:separator/>
      </w:r>
    </w:p>
  </w:footnote>
  <w:footnote w:type="continuationSeparator" w:id="0">
    <w:p w14:paraId="766F0594" w14:textId="77777777" w:rsidR="00760090" w:rsidRDefault="00760090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D77"/>
    <w:multiLevelType w:val="multilevel"/>
    <w:tmpl w:val="0DE4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0"/>
    <w:lvlOverride w:ilvl="0">
      <w:lvl w:ilvl="0">
        <w:numFmt w:val="lowerRoman"/>
        <w:lvlText w:val="%1."/>
        <w:lvlJc w:val="right"/>
      </w:lvl>
    </w:lvlOverride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  <w:num w:numId="13">
    <w:abstractNumId w:val="17"/>
  </w:num>
  <w:num w:numId="14">
    <w:abstractNumId w:val="13"/>
  </w:num>
  <w:num w:numId="15">
    <w:abstractNumId w:val="7"/>
  </w:num>
  <w:num w:numId="16">
    <w:abstractNumId w:val="9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F2213"/>
    <w:rsid w:val="0010268F"/>
    <w:rsid w:val="00152782"/>
    <w:rsid w:val="00177859"/>
    <w:rsid w:val="0019389C"/>
    <w:rsid w:val="00194228"/>
    <w:rsid w:val="001942A1"/>
    <w:rsid w:val="001B33E4"/>
    <w:rsid w:val="001C24B6"/>
    <w:rsid w:val="001D729D"/>
    <w:rsid w:val="00210304"/>
    <w:rsid w:val="002231A0"/>
    <w:rsid w:val="002554DC"/>
    <w:rsid w:val="00264996"/>
    <w:rsid w:val="00266148"/>
    <w:rsid w:val="002E3A73"/>
    <w:rsid w:val="002E6E92"/>
    <w:rsid w:val="003033BF"/>
    <w:rsid w:val="00361E83"/>
    <w:rsid w:val="00384095"/>
    <w:rsid w:val="003A3F24"/>
    <w:rsid w:val="003F35FD"/>
    <w:rsid w:val="0041270C"/>
    <w:rsid w:val="00431786"/>
    <w:rsid w:val="00454A3E"/>
    <w:rsid w:val="00471212"/>
    <w:rsid w:val="0047224E"/>
    <w:rsid w:val="0049719F"/>
    <w:rsid w:val="004A6812"/>
    <w:rsid w:val="004F40B4"/>
    <w:rsid w:val="004F4CD6"/>
    <w:rsid w:val="005212F4"/>
    <w:rsid w:val="00555564"/>
    <w:rsid w:val="00560030"/>
    <w:rsid w:val="00573D66"/>
    <w:rsid w:val="005A5AE4"/>
    <w:rsid w:val="005B1F93"/>
    <w:rsid w:val="005E287D"/>
    <w:rsid w:val="005F131F"/>
    <w:rsid w:val="00601623"/>
    <w:rsid w:val="00606971"/>
    <w:rsid w:val="006107E3"/>
    <w:rsid w:val="0062662B"/>
    <w:rsid w:val="006A6044"/>
    <w:rsid w:val="00722E35"/>
    <w:rsid w:val="0072384D"/>
    <w:rsid w:val="00732CAB"/>
    <w:rsid w:val="007371A6"/>
    <w:rsid w:val="00760090"/>
    <w:rsid w:val="00777AA3"/>
    <w:rsid w:val="00790E35"/>
    <w:rsid w:val="007E02F3"/>
    <w:rsid w:val="007F014A"/>
    <w:rsid w:val="007F2F5E"/>
    <w:rsid w:val="008220A2"/>
    <w:rsid w:val="008270DF"/>
    <w:rsid w:val="00837D10"/>
    <w:rsid w:val="00860D01"/>
    <w:rsid w:val="00860FB9"/>
    <w:rsid w:val="00870FD7"/>
    <w:rsid w:val="00885041"/>
    <w:rsid w:val="00895830"/>
    <w:rsid w:val="008E0C2F"/>
    <w:rsid w:val="0094421E"/>
    <w:rsid w:val="00961C26"/>
    <w:rsid w:val="009811C7"/>
    <w:rsid w:val="009B7E54"/>
    <w:rsid w:val="009C0926"/>
    <w:rsid w:val="00A613D3"/>
    <w:rsid w:val="00AD3BAE"/>
    <w:rsid w:val="00AD4C1F"/>
    <w:rsid w:val="00B21819"/>
    <w:rsid w:val="00B250C0"/>
    <w:rsid w:val="00B34A7C"/>
    <w:rsid w:val="00B6670B"/>
    <w:rsid w:val="00B70615"/>
    <w:rsid w:val="00BC1E9D"/>
    <w:rsid w:val="00BF15F0"/>
    <w:rsid w:val="00C0527C"/>
    <w:rsid w:val="00C50467"/>
    <w:rsid w:val="00C72269"/>
    <w:rsid w:val="00C73A1F"/>
    <w:rsid w:val="00C7721D"/>
    <w:rsid w:val="00CA5B3B"/>
    <w:rsid w:val="00CB1800"/>
    <w:rsid w:val="00CC00AD"/>
    <w:rsid w:val="00CE11BD"/>
    <w:rsid w:val="00D02D7D"/>
    <w:rsid w:val="00D17024"/>
    <w:rsid w:val="00D2232D"/>
    <w:rsid w:val="00D27623"/>
    <w:rsid w:val="00D37F9B"/>
    <w:rsid w:val="00D45F0F"/>
    <w:rsid w:val="00D5445D"/>
    <w:rsid w:val="00D618A4"/>
    <w:rsid w:val="00D84BE6"/>
    <w:rsid w:val="00DA3183"/>
    <w:rsid w:val="00DC66FE"/>
    <w:rsid w:val="00DC798B"/>
    <w:rsid w:val="00DD1BE0"/>
    <w:rsid w:val="00E0662B"/>
    <w:rsid w:val="00E91D2B"/>
    <w:rsid w:val="00EA36C9"/>
    <w:rsid w:val="00F22CAF"/>
    <w:rsid w:val="00FC1DE4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Md Faisal Ahmed</cp:lastModifiedBy>
  <cp:revision>105</cp:revision>
  <cp:lastPrinted>2023-09-07T12:54:00Z</cp:lastPrinted>
  <dcterms:created xsi:type="dcterms:W3CDTF">2022-12-23T15:40:00Z</dcterms:created>
  <dcterms:modified xsi:type="dcterms:W3CDTF">2023-09-07T13:09:00Z</dcterms:modified>
</cp:coreProperties>
</file>