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97AC" w14:textId="77777777" w:rsidR="00A615D5" w:rsidRDefault="00A615D5" w:rsidP="00A615D5">
      <w:pPr>
        <w:spacing w:before="147"/>
        <w:ind w:left="40" w:right="2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4"/>
          <w:sz w:val="28"/>
        </w:rPr>
        <w:t xml:space="preserve"> Phase</w:t>
      </w:r>
    </w:p>
    <w:p w14:paraId="56726CDC" w14:textId="77777777" w:rsidR="00A615D5" w:rsidRDefault="00A615D5" w:rsidP="00A615D5">
      <w:pPr>
        <w:spacing w:before="27"/>
        <w:ind w:left="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7EC729C8" w14:textId="77777777" w:rsidR="00A615D5" w:rsidRDefault="00A615D5" w:rsidP="00A615D5">
      <w:pPr>
        <w:pStyle w:val="BodyText"/>
        <w:spacing w:before="79"/>
        <w:rPr>
          <w:sz w:val="20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842"/>
      </w:tblGrid>
      <w:tr w:rsidR="00A615D5" w14:paraId="2007043F" w14:textId="77777777" w:rsidTr="007D09CA">
        <w:trPr>
          <w:trHeight w:val="325"/>
        </w:trPr>
        <w:tc>
          <w:tcPr>
            <w:tcW w:w="4517" w:type="dxa"/>
          </w:tcPr>
          <w:p w14:paraId="399AD325" w14:textId="77777777" w:rsidR="00A615D5" w:rsidRDefault="00A615D5" w:rsidP="007D09CA">
            <w:pPr>
              <w:pStyle w:val="TableParagraph"/>
              <w:spacing w:before="53" w:line="251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14:paraId="03A30517" w14:textId="14FEB47F" w:rsidR="00A615D5" w:rsidRDefault="000850C0" w:rsidP="002631C7">
            <w:pPr>
              <w:pStyle w:val="TableParagraph"/>
              <w:spacing w:before="53" w:line="251" w:lineRule="exact"/>
              <w:ind w:left="0"/>
            </w:pPr>
            <w:r>
              <w:t>4</w:t>
            </w:r>
            <w:r w:rsidR="00F73EA2">
              <w:t>/11/2025</w:t>
            </w:r>
          </w:p>
        </w:tc>
      </w:tr>
      <w:tr w:rsidR="00A615D5" w14:paraId="23118A0F" w14:textId="77777777" w:rsidTr="007D09CA">
        <w:trPr>
          <w:trHeight w:val="320"/>
        </w:trPr>
        <w:tc>
          <w:tcPr>
            <w:tcW w:w="4517" w:type="dxa"/>
          </w:tcPr>
          <w:p w14:paraId="483AA3E7" w14:textId="77777777" w:rsidR="00A615D5" w:rsidRDefault="00A615D5" w:rsidP="007D09CA">
            <w:pPr>
              <w:pStyle w:val="TableParagraph"/>
              <w:spacing w:before="54" w:line="246" w:lineRule="exact"/>
              <w:ind w:left="105"/>
            </w:pPr>
            <w:r>
              <w:rPr>
                <w:spacing w:val="-7"/>
              </w:rPr>
              <w:t>Team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14:paraId="0CAEA58B" w14:textId="1E22D2B4" w:rsidR="00A615D5" w:rsidRPr="00F73EA2" w:rsidRDefault="000850C0" w:rsidP="00F73EA2">
            <w:pPr>
              <w:pStyle w:val="TableParagraph"/>
              <w:spacing w:before="54" w:line="246" w:lineRule="exact"/>
              <w:ind w:left="104"/>
              <w:rPr>
                <w:lang w:val="en-IN"/>
              </w:rPr>
            </w:pPr>
            <w:r w:rsidRPr="000850C0">
              <w:rPr>
                <w:lang w:val="en-IN"/>
              </w:rPr>
              <w:t>NM2025TMID06168</w:t>
            </w:r>
          </w:p>
        </w:tc>
      </w:tr>
      <w:tr w:rsidR="00A615D5" w14:paraId="7D398EC4" w14:textId="77777777" w:rsidTr="007D09CA">
        <w:trPr>
          <w:trHeight w:val="595"/>
        </w:trPr>
        <w:tc>
          <w:tcPr>
            <w:tcW w:w="4517" w:type="dxa"/>
          </w:tcPr>
          <w:p w14:paraId="72EA1CA4" w14:textId="77777777" w:rsidR="00A615D5" w:rsidRDefault="00A615D5" w:rsidP="007D09CA">
            <w:pPr>
              <w:pStyle w:val="TableParagraph"/>
              <w:spacing w:before="53"/>
              <w:ind w:left="105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1A59AC74" w14:textId="16DE271B" w:rsidR="00A615D5" w:rsidRDefault="002631C7" w:rsidP="007D09CA">
            <w:pPr>
              <w:pStyle w:val="TableParagraph"/>
              <w:spacing w:before="35" w:line="270" w:lineRule="atLeast"/>
              <w:ind w:left="104" w:right="211"/>
            </w:pPr>
            <w:r w:rsidRPr="00830F1C">
              <w:rPr>
                <w:sz w:val="24"/>
                <w:szCs w:val="24"/>
              </w:rPr>
              <w:t>Medical Inventory Management</w:t>
            </w:r>
          </w:p>
        </w:tc>
      </w:tr>
      <w:tr w:rsidR="00A615D5" w14:paraId="31F69BFB" w14:textId="77777777" w:rsidTr="007D09CA">
        <w:trPr>
          <w:trHeight w:val="325"/>
        </w:trPr>
        <w:tc>
          <w:tcPr>
            <w:tcW w:w="4517" w:type="dxa"/>
          </w:tcPr>
          <w:p w14:paraId="2426F0FD" w14:textId="77777777" w:rsidR="00A615D5" w:rsidRDefault="00A615D5" w:rsidP="007D09CA">
            <w:pPr>
              <w:pStyle w:val="TableParagraph"/>
              <w:spacing w:before="53" w:line="251" w:lineRule="exact"/>
              <w:ind w:left="105"/>
            </w:pP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14:paraId="04F7D016" w14:textId="77777777" w:rsidR="00A615D5" w:rsidRDefault="00A615D5" w:rsidP="007D09CA">
            <w:pPr>
              <w:pStyle w:val="TableParagraph"/>
              <w:spacing w:before="53" w:line="251" w:lineRule="exact"/>
              <w:ind w:left="104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CCACAAB" w14:textId="77777777" w:rsidR="00A615D5" w:rsidRDefault="00A615D5" w:rsidP="00A615D5">
      <w:pPr>
        <w:pStyle w:val="BodyText"/>
        <w:spacing w:before="173"/>
      </w:pPr>
    </w:p>
    <w:p w14:paraId="6ACDDDD5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Product Backlog, Sprint Schedule, and Estimation (4 Marks)</w:t>
      </w:r>
    </w:p>
    <w:p w14:paraId="76C41ACE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Product Backlog Table</w:t>
      </w:r>
    </w:p>
    <w:tbl>
      <w:tblPr>
        <w:tblW w:w="151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442"/>
        <w:gridCol w:w="1494"/>
        <w:gridCol w:w="6857"/>
        <w:gridCol w:w="1020"/>
        <w:gridCol w:w="894"/>
        <w:gridCol w:w="1596"/>
      </w:tblGrid>
      <w:tr w:rsidR="00A615D5" w:rsidRPr="009260DF" w14:paraId="07EA30C2" w14:textId="77777777" w:rsidTr="007D09CA">
        <w:trPr>
          <w:trHeight w:val="6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365D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6436C6B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3A32E85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63C8280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674EB4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8431FF1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2D1E25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Team Members</w:t>
            </w:r>
          </w:p>
        </w:tc>
      </w:tr>
      <w:tr w:rsidR="00A615D5" w:rsidRPr="009260DF" w14:paraId="4B7B1846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3E5D489C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BB7631D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65620C3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D7BEBD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Salesforce Admin, I can create Product, Supplier, Purchase Order, Order Item, and Inventory Transaction objects to store data.</w:t>
            </w:r>
          </w:p>
        </w:tc>
        <w:tc>
          <w:tcPr>
            <w:tcW w:w="0" w:type="auto"/>
            <w:vAlign w:val="center"/>
            <w:hideMark/>
          </w:tcPr>
          <w:p w14:paraId="161401C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52B9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B67389" w14:textId="37D4058E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Santhiya </w:t>
            </w:r>
            <w:r w:rsidR="00056D7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</w:t>
            </w:r>
          </w:p>
        </w:tc>
      </w:tr>
      <w:tr w:rsidR="00A615D5" w:rsidRPr="009260DF" w14:paraId="405EDB7F" w14:textId="77777777" w:rsidTr="007D09C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4C5F168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6F06F3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Tabs &amp; App Creation</w:t>
            </w:r>
          </w:p>
        </w:tc>
        <w:tc>
          <w:tcPr>
            <w:tcW w:w="0" w:type="auto"/>
            <w:vAlign w:val="center"/>
            <w:hideMark/>
          </w:tcPr>
          <w:p w14:paraId="00E69A73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9BFD3C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user, I can access created objects via tabs and a Lightning App for better navigation.</w:t>
            </w:r>
          </w:p>
        </w:tc>
        <w:tc>
          <w:tcPr>
            <w:tcW w:w="0" w:type="auto"/>
            <w:vAlign w:val="center"/>
            <w:hideMark/>
          </w:tcPr>
          <w:p w14:paraId="3F2BE39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C5FD1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8B418E" w14:textId="652C8680" w:rsidR="00A615D5" w:rsidRPr="009260DF" w:rsidRDefault="00056D7B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Thaiyeba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Tasleema S</w:t>
            </w:r>
          </w:p>
        </w:tc>
      </w:tr>
      <w:tr w:rsidR="00A615D5" w:rsidRPr="009260DF" w14:paraId="790D7574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12177B2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DCE6E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Field &amp; Relationship Setup</w:t>
            </w:r>
          </w:p>
        </w:tc>
        <w:tc>
          <w:tcPr>
            <w:tcW w:w="0" w:type="auto"/>
            <w:vAlign w:val="center"/>
            <w:hideMark/>
          </w:tcPr>
          <w:p w14:paraId="1A93144C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77E5C1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admin, I can define custom fields and relationships (lookups, master-detail) between objects.</w:t>
            </w:r>
          </w:p>
        </w:tc>
        <w:tc>
          <w:tcPr>
            <w:tcW w:w="0" w:type="auto"/>
            <w:vAlign w:val="center"/>
            <w:hideMark/>
          </w:tcPr>
          <w:p w14:paraId="659E8AF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46AFB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D045AA" w14:textId="58131A0F" w:rsidR="00A615D5" w:rsidRPr="009260DF" w:rsidRDefault="00056D7B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Nashrin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Fathima K</w:t>
            </w:r>
          </w:p>
        </w:tc>
      </w:tr>
      <w:tr w:rsidR="00A615D5" w:rsidRPr="009260DF" w14:paraId="4143D950" w14:textId="77777777" w:rsidTr="005F21DE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145FD62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BA78F7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Page Layouts &amp; Compact Layouts</w:t>
            </w:r>
          </w:p>
        </w:tc>
        <w:tc>
          <w:tcPr>
            <w:tcW w:w="0" w:type="auto"/>
            <w:vAlign w:val="center"/>
            <w:hideMark/>
          </w:tcPr>
          <w:p w14:paraId="2638181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100B28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developer, I can design custom page layouts and compact layouts for easy data visualization.</w:t>
            </w:r>
          </w:p>
        </w:tc>
        <w:tc>
          <w:tcPr>
            <w:tcW w:w="0" w:type="auto"/>
            <w:vAlign w:val="center"/>
            <w:hideMark/>
          </w:tcPr>
          <w:p w14:paraId="22CD90CE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8E54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vAlign w:val="center"/>
          </w:tcPr>
          <w:p w14:paraId="78C1E38F" w14:textId="56B8C884" w:rsidR="00A615D5" w:rsidRPr="009260DF" w:rsidRDefault="005F21DE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Thaiyeba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Tasleema S</w:t>
            </w:r>
          </w:p>
        </w:tc>
      </w:tr>
      <w:tr w:rsidR="00A615D5" w:rsidRPr="009260DF" w14:paraId="685FA2D1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62F4AF5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F7C8A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3FD91737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65C787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system admin, I can apply validation rules to prevent incorrect or incomplete data entry.</w:t>
            </w:r>
          </w:p>
        </w:tc>
        <w:tc>
          <w:tcPr>
            <w:tcW w:w="0" w:type="auto"/>
            <w:vAlign w:val="center"/>
            <w:hideMark/>
          </w:tcPr>
          <w:p w14:paraId="24854A43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7EC38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2108E9" w14:textId="56B3A938" w:rsidR="00A615D5" w:rsidRPr="009260DF" w:rsidRDefault="005F21DE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Santhiya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</w:t>
            </w:r>
          </w:p>
        </w:tc>
      </w:tr>
      <w:tr w:rsidR="005F21DE" w:rsidRPr="009260DF" w14:paraId="784183E5" w14:textId="77777777" w:rsidTr="007D09C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37F61367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532A56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Profiles, Roles &amp; Permission Sets</w:t>
            </w:r>
          </w:p>
        </w:tc>
        <w:tc>
          <w:tcPr>
            <w:tcW w:w="0" w:type="auto"/>
            <w:vAlign w:val="center"/>
            <w:hideMark/>
          </w:tcPr>
          <w:p w14:paraId="6F8C0FDD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497D68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Salesforce admin, I can configure profiles, roles, and permission sets for secure data access.</w:t>
            </w:r>
          </w:p>
        </w:tc>
        <w:tc>
          <w:tcPr>
            <w:tcW w:w="0" w:type="auto"/>
            <w:vAlign w:val="center"/>
            <w:hideMark/>
          </w:tcPr>
          <w:p w14:paraId="7D5CDCD0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901644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B30E8A" w14:textId="349F27F9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Kesava Priya G</w:t>
            </w:r>
          </w:p>
        </w:tc>
      </w:tr>
      <w:tr w:rsidR="005F21DE" w:rsidRPr="009260DF" w14:paraId="570B54D6" w14:textId="77777777" w:rsidTr="007D09CA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14:paraId="046DD823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05097895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Flows &amp; Triggers</w:t>
            </w:r>
          </w:p>
        </w:tc>
        <w:tc>
          <w:tcPr>
            <w:tcW w:w="0" w:type="auto"/>
            <w:vAlign w:val="center"/>
            <w:hideMark/>
          </w:tcPr>
          <w:p w14:paraId="576392A4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FD855B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developer, I can implement Flows and Triggers for automating stock updates and expiry alerts.</w:t>
            </w:r>
          </w:p>
        </w:tc>
        <w:tc>
          <w:tcPr>
            <w:tcW w:w="0" w:type="auto"/>
            <w:vAlign w:val="center"/>
            <w:hideMark/>
          </w:tcPr>
          <w:p w14:paraId="15F1BD7E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FF3E8C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0F6E67" w14:textId="45E9A2F6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Nashrin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Fathima K</w:t>
            </w:r>
          </w:p>
        </w:tc>
      </w:tr>
      <w:tr w:rsidR="005F21DE" w:rsidRPr="009260DF" w14:paraId="0DF1C2B6" w14:textId="77777777" w:rsidTr="007D09C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8C27366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6D21235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Reports &amp; Dashboards</w:t>
            </w:r>
          </w:p>
        </w:tc>
        <w:tc>
          <w:tcPr>
            <w:tcW w:w="0" w:type="auto"/>
            <w:vAlign w:val="center"/>
            <w:hideMark/>
          </w:tcPr>
          <w:p w14:paraId="44114249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528CBD9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end user, I can generate reports and dashboards for product tracking, supplier performance, and expiry monitoring.</w:t>
            </w:r>
          </w:p>
        </w:tc>
        <w:tc>
          <w:tcPr>
            <w:tcW w:w="0" w:type="auto"/>
            <w:vAlign w:val="center"/>
            <w:hideMark/>
          </w:tcPr>
          <w:p w14:paraId="69214229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F4022D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0445AD" w14:textId="12912532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Kesava Priya G</w:t>
            </w:r>
          </w:p>
        </w:tc>
      </w:tr>
      <w:tr w:rsidR="005F21DE" w:rsidRPr="009260DF" w14:paraId="6B06A2A9" w14:textId="77777777" w:rsidTr="007D09C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0EC770D3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144004AE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77003943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5EA1A611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tester, I can validate all workflows and document the process for submission.</w:t>
            </w:r>
          </w:p>
        </w:tc>
        <w:tc>
          <w:tcPr>
            <w:tcW w:w="0" w:type="auto"/>
            <w:vAlign w:val="center"/>
            <w:hideMark/>
          </w:tcPr>
          <w:p w14:paraId="7A6CB536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70CD0E" w14:textId="77777777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777669" w14:textId="18A55CE6" w:rsidR="005F21DE" w:rsidRPr="009260DF" w:rsidRDefault="005F21DE" w:rsidP="005F2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Santhiya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</w:t>
            </w:r>
          </w:p>
        </w:tc>
      </w:tr>
    </w:tbl>
    <w:p w14:paraId="789B2BCC" w14:textId="77777777" w:rsidR="00A615D5" w:rsidRPr="009260DF" w:rsidRDefault="000850C0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EEB365">
          <v:rect id="_x0000_i1025" style="width:0;height:1.5pt" o:hralign="center" o:hrstd="t" o:hr="t" fillcolor="#a0a0a0" stroked="f"/>
        </w:pict>
      </w:r>
    </w:p>
    <w:p w14:paraId="73EC1B6E" w14:textId="77777777" w:rsidR="00A615D5" w:rsidRDefault="00A615D5" w:rsidP="00A615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3E54193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Project Tracker, Velocity &amp; Burndown Chart (4 Marks)</w:t>
      </w:r>
    </w:p>
    <w:p w14:paraId="4D116C8F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Project Tracker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712"/>
        <w:gridCol w:w="994"/>
        <w:gridCol w:w="1638"/>
        <w:gridCol w:w="2496"/>
        <w:gridCol w:w="4474"/>
        <w:gridCol w:w="2636"/>
      </w:tblGrid>
      <w:tr w:rsidR="00A615D5" w:rsidRPr="009260DF" w14:paraId="15021857" w14:textId="77777777" w:rsidTr="007D0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E80B8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1CD35C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CE532F5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FE0C63C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D21BCF1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25A5EE3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0FF7158A" w14:textId="77777777" w:rsidR="00A615D5" w:rsidRPr="009260DF" w:rsidRDefault="00A615D5" w:rsidP="007D09C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 Release Date (Actual)</w:t>
            </w:r>
          </w:p>
        </w:tc>
      </w:tr>
      <w:tr w:rsidR="00A615D5" w:rsidRPr="009260DF" w14:paraId="3BFA5A0E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86D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A7DB9A7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48037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9B92D1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01 June 2025</w:t>
            </w:r>
          </w:p>
        </w:tc>
        <w:tc>
          <w:tcPr>
            <w:tcW w:w="0" w:type="auto"/>
            <w:vAlign w:val="center"/>
            <w:hideMark/>
          </w:tcPr>
          <w:p w14:paraId="3002BA4C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06 June 2025</w:t>
            </w:r>
          </w:p>
        </w:tc>
        <w:tc>
          <w:tcPr>
            <w:tcW w:w="0" w:type="auto"/>
            <w:vAlign w:val="center"/>
            <w:hideMark/>
          </w:tcPr>
          <w:p w14:paraId="73B1B64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3AA6BE8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06 June 2025</w:t>
            </w:r>
          </w:p>
        </w:tc>
      </w:tr>
      <w:tr w:rsidR="00A615D5" w:rsidRPr="009260DF" w14:paraId="3718838A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9C7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8481862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DC465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D82355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07 June 2025</w:t>
            </w:r>
          </w:p>
        </w:tc>
        <w:tc>
          <w:tcPr>
            <w:tcW w:w="0" w:type="auto"/>
            <w:vAlign w:val="center"/>
            <w:hideMark/>
          </w:tcPr>
          <w:p w14:paraId="67443E7D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 June 2025</w:t>
            </w:r>
          </w:p>
        </w:tc>
        <w:tc>
          <w:tcPr>
            <w:tcW w:w="0" w:type="auto"/>
            <w:vAlign w:val="center"/>
            <w:hideMark/>
          </w:tcPr>
          <w:p w14:paraId="401E27FD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F0E1E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 June 2025</w:t>
            </w:r>
          </w:p>
        </w:tc>
      </w:tr>
      <w:tr w:rsidR="00A615D5" w:rsidRPr="009260DF" w14:paraId="32F35322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0652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4AE52AE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A69D5A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EF4BC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 June 2025</w:t>
            </w:r>
          </w:p>
        </w:tc>
        <w:tc>
          <w:tcPr>
            <w:tcW w:w="0" w:type="auto"/>
            <w:vAlign w:val="center"/>
            <w:hideMark/>
          </w:tcPr>
          <w:p w14:paraId="1F39FE9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 June 2025</w:t>
            </w:r>
          </w:p>
        </w:tc>
        <w:tc>
          <w:tcPr>
            <w:tcW w:w="0" w:type="auto"/>
            <w:vAlign w:val="center"/>
            <w:hideMark/>
          </w:tcPr>
          <w:p w14:paraId="0EE8814F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8B56BC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 June 2025</w:t>
            </w:r>
          </w:p>
        </w:tc>
      </w:tr>
      <w:tr w:rsidR="00A615D5" w:rsidRPr="009260DF" w14:paraId="5B5ED9CF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038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99983D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63F6F3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30576F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 June 2025</w:t>
            </w:r>
          </w:p>
        </w:tc>
        <w:tc>
          <w:tcPr>
            <w:tcW w:w="0" w:type="auto"/>
            <w:vAlign w:val="center"/>
            <w:hideMark/>
          </w:tcPr>
          <w:p w14:paraId="33B17510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 June 2025</w:t>
            </w:r>
          </w:p>
        </w:tc>
        <w:tc>
          <w:tcPr>
            <w:tcW w:w="0" w:type="auto"/>
            <w:vAlign w:val="center"/>
            <w:hideMark/>
          </w:tcPr>
          <w:p w14:paraId="39E4C6F2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B10D7B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 June 2025</w:t>
            </w:r>
          </w:p>
        </w:tc>
      </w:tr>
      <w:tr w:rsidR="00A615D5" w:rsidRPr="009260DF" w14:paraId="5F5608D9" w14:textId="77777777" w:rsidTr="007D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C7E4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2ABF730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ACE7C1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D439587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 June 2025</w:t>
            </w:r>
          </w:p>
        </w:tc>
        <w:tc>
          <w:tcPr>
            <w:tcW w:w="0" w:type="auto"/>
            <w:vAlign w:val="center"/>
            <w:hideMark/>
          </w:tcPr>
          <w:p w14:paraId="64CC41A5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 June 2025</w:t>
            </w:r>
          </w:p>
        </w:tc>
        <w:tc>
          <w:tcPr>
            <w:tcW w:w="0" w:type="auto"/>
            <w:vAlign w:val="center"/>
            <w:hideMark/>
          </w:tcPr>
          <w:p w14:paraId="0AFF3C79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CBFA626" w14:textId="77777777" w:rsidR="00A615D5" w:rsidRPr="009260DF" w:rsidRDefault="00A615D5" w:rsidP="007D09C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60D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 June 2025</w:t>
            </w:r>
          </w:p>
        </w:tc>
      </w:tr>
    </w:tbl>
    <w:p w14:paraId="029E4F38" w14:textId="77777777" w:rsidR="00A615D5" w:rsidRPr="009260DF" w:rsidRDefault="000850C0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364DDFE">
          <v:rect id="_x0000_i1026" style="width:0;height:1.5pt" o:hralign="center" o:hrstd="t" o:hr="t" fillcolor="#a0a0a0" stroked="f"/>
        </w:pict>
      </w:r>
    </w:p>
    <w:p w14:paraId="0E51B76B" w14:textId="77777777" w:rsidR="00A615D5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6FF62D75" w14:textId="77777777" w:rsidR="00A615D5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23ACB14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Velocity Calculation</w:t>
      </w:r>
    </w:p>
    <w:p w14:paraId="348D958F" w14:textId="77777777" w:rsidR="00A615D5" w:rsidRPr="009260DF" w:rsidRDefault="00A615D5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IN" w:eastAsia="en-IN"/>
            </w:rPr>
            <m:t>Average Velocity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IN"/>
                </w:rPr>
                <m:t>Total Story Points Completed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IN"/>
                </w:rPr>
                <m:t>Total Duration (Days)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IN" w:eastAsia="en-IN"/>
            </w:rPr>
            <w:br/>
          </m:r>
        </m:oMath>
      </m:oMathPara>
    </w:p>
    <w:p w14:paraId="36AF59E1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Total = (98 points / 30 days) → </w:t>
      </w: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Velocity = 3.26 points/day</w:t>
      </w:r>
    </w:p>
    <w:p w14:paraId="0017D8CB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indicates a steady sprint performance with consistent story completion across all phases.</w:t>
      </w:r>
    </w:p>
    <w:p w14:paraId="2DE4A53C" w14:textId="77777777" w:rsidR="00A615D5" w:rsidRPr="009260DF" w:rsidRDefault="000850C0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FA52ADE">
          <v:rect id="_x0000_i1027" style="width:0;height:1.5pt" o:hralign="center" o:hrstd="t" o:hr="t" fillcolor="#a0a0a0" stroked="f"/>
        </w:pict>
      </w:r>
    </w:p>
    <w:p w14:paraId="37A3BF32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Burndown Chart</w:t>
      </w:r>
    </w:p>
    <w:p w14:paraId="1FEAC4D2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Burndown Chart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visually represents the remaining story points versus time across sprints.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It helps the team monitor progress, identify sprint delays, and ensure project completion aligns with planned timelines.</w:t>
      </w:r>
    </w:p>
    <w:p w14:paraId="0C8D7619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X-axis: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Sprint days (1–30)</w:t>
      </w:r>
    </w:p>
    <w:p w14:paraId="29F84D56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Y-axis:</w:t>
      </w: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Remaining story points (100 → 0)</w:t>
      </w:r>
    </w:p>
    <w:p w14:paraId="35BBB52F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chart trends downward smoothly, showing continuous completion of tasks toward zero points.</w:t>
      </w:r>
    </w:p>
    <w:p w14:paraId="7D2296D9" w14:textId="77777777" w:rsidR="00A615D5" w:rsidRPr="009260DF" w:rsidRDefault="00A615D5" w:rsidP="00A615D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60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Slight variation appears in Sprint-3 and Sprint-5 due to validation and testing refinements, but overall progress remained stable.</w:t>
      </w:r>
    </w:p>
    <w:p w14:paraId="33020DAD" w14:textId="77777777" w:rsidR="00A615D5" w:rsidRPr="009260DF" w:rsidRDefault="000850C0" w:rsidP="00A615D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E6A7F6E">
          <v:rect id="_x0000_i1028" style="width:0;height:1.5pt" o:hralign="center" o:hrstd="t" o:hr="t" fillcolor="#a0a0a0" stroked="f"/>
        </w:pict>
      </w:r>
    </w:p>
    <w:p w14:paraId="70D36FA6" w14:textId="77777777" w:rsidR="00A615D5" w:rsidRPr="009260DF" w:rsidRDefault="00A615D5" w:rsidP="00A615D5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260D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References:</w:t>
      </w:r>
    </w:p>
    <w:p w14:paraId="7A6F3048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5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https://www.atlassian.com/agile/project-management</w:t>
        </w:r>
      </w:hyperlink>
    </w:p>
    <w:p w14:paraId="169C3976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6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https://www.atlassian.com/agile/tutorials/how-to-do-scrum-with-jira-software</w:t>
        </w:r>
      </w:hyperlink>
    </w:p>
    <w:p w14:paraId="02552EBA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7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https://www.atlassian.com/agile/tutorials/epics</w:t>
        </w:r>
      </w:hyperlink>
    </w:p>
    <w:p w14:paraId="18EE344B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8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https://www.atlassian.com/agile/tutorials/sprints</w:t>
        </w:r>
      </w:hyperlink>
    </w:p>
    <w:p w14:paraId="0558E6DC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9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https://www.atlassian.com/agile/project-management/estimation</w:t>
        </w:r>
      </w:hyperlink>
    </w:p>
    <w:p w14:paraId="3E9D4696" w14:textId="77777777" w:rsidR="00A615D5" w:rsidRPr="009260DF" w:rsidRDefault="00A615D5" w:rsidP="00A615D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hyperlink r:id="rId10" w:tgtFrame="_new" w:history="1">
        <w:r w:rsidRPr="00926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https://www.atlassian.com/agile/tutorials/burndown-charts</w:t>
        </w:r>
      </w:hyperlink>
    </w:p>
    <w:p w14:paraId="32A9B8F7" w14:textId="77777777" w:rsidR="00A615D5" w:rsidRDefault="00A615D5" w:rsidP="00A615D5">
      <w:pPr>
        <w:pStyle w:val="BodyText"/>
        <w:spacing w:before="173"/>
      </w:pPr>
    </w:p>
    <w:p w14:paraId="1CF15CD1" w14:textId="77777777" w:rsidR="00EA3D51" w:rsidRDefault="00EA3D51"/>
    <w:sectPr w:rsidR="00EA3D51" w:rsidSect="00A615D5">
      <w:pgSz w:w="16840" w:h="11910" w:orient="landscape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640D7"/>
    <w:multiLevelType w:val="multilevel"/>
    <w:tmpl w:val="739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2A3C2D"/>
    <w:multiLevelType w:val="multilevel"/>
    <w:tmpl w:val="86E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2174">
    <w:abstractNumId w:val="1"/>
  </w:num>
  <w:num w:numId="2" w16cid:durableId="146966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D5"/>
    <w:rsid w:val="00056D7B"/>
    <w:rsid w:val="000850C0"/>
    <w:rsid w:val="002439C1"/>
    <w:rsid w:val="002631C7"/>
    <w:rsid w:val="005F21DE"/>
    <w:rsid w:val="00670A3F"/>
    <w:rsid w:val="006B66B1"/>
    <w:rsid w:val="00A53EE8"/>
    <w:rsid w:val="00A615D5"/>
    <w:rsid w:val="00B001C5"/>
    <w:rsid w:val="00D24391"/>
    <w:rsid w:val="00DA7C22"/>
    <w:rsid w:val="00EA3D51"/>
    <w:rsid w:val="00F7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D101E0"/>
  <w15:chartTrackingRefBased/>
  <w15:docId w15:val="{106C05E6-950B-4FDD-BFE7-948F5DE6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5D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5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5D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15D5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615D5"/>
    <w:rPr>
      <w:rFonts w:ascii="Arial" w:eastAsia="Arial" w:hAnsi="Arial" w:cs="Arial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15D5"/>
    <w:pPr>
      <w:spacing w:before="52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santhiyaraje001@outlook.com</dc:creator>
  <cp:keywords/>
  <dc:description/>
  <cp:lastModifiedBy>S.Shabana Parveen</cp:lastModifiedBy>
  <cp:revision>2</cp:revision>
  <dcterms:created xsi:type="dcterms:W3CDTF">2025-11-04T14:23:00Z</dcterms:created>
  <dcterms:modified xsi:type="dcterms:W3CDTF">2025-11-04T14:23:00Z</dcterms:modified>
</cp:coreProperties>
</file>