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718" w:rsidRDefault="003A0718">
      <w:pPr>
        <w:rPr>
          <w:noProof/>
        </w:rPr>
      </w:pPr>
      <w:r w:rsidRPr="003A0718">
        <w:rPr>
          <w:noProof/>
        </w:rPr>
        <w:t>https://faculty.washington.edu/heagerty/Books/Biostatistics/TABLES/t-Tables/</w:t>
      </w:r>
      <w:bookmarkStart w:id="0" w:name="_GoBack"/>
      <w:bookmarkEnd w:id="0"/>
    </w:p>
    <w:p w:rsidR="003A0718" w:rsidRDefault="003A0718">
      <w:pPr>
        <w:rPr>
          <w:noProof/>
        </w:rPr>
      </w:pPr>
    </w:p>
    <w:p w:rsidR="003A0718" w:rsidRDefault="003A0718">
      <w:pPr>
        <w:rPr>
          <w:noProof/>
        </w:rPr>
      </w:pPr>
    </w:p>
    <w:p w:rsidR="008922FA" w:rsidRDefault="00C35E58">
      <w:r>
        <w:rPr>
          <w:noProof/>
        </w:rPr>
        <w:drawing>
          <wp:inline distT="0" distB="0" distL="0" distR="0" wp14:anchorId="6E3DBEE8" wp14:editId="0A75A9A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E58"/>
    <w:rsid w:val="003A0718"/>
    <w:rsid w:val="008922FA"/>
    <w:rsid w:val="00C3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4D50E-4F00-48AA-A72D-619863AB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2022-11-18T10:52:00Z</dcterms:created>
  <dcterms:modified xsi:type="dcterms:W3CDTF">2022-11-19T13:22:00Z</dcterms:modified>
</cp:coreProperties>
</file>