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Inventory Management System</w:t>
      </w:r>
    </w:p>
    <w:p>
      <w:pPr>
        <w:jc w:val="center"/>
      </w:pPr>
      <w:r>
        <w:rPr>
          <w:sz w:val="32"/>
        </w:rPr>
        <w:t>Master Documentation (Phase 0 → Phase 5)</w:t>
      </w:r>
    </w:p>
    <w:p/>
    <w:p>
      <w:pPr>
        <w:jc w:val="center"/>
      </w:pPr>
      <w:r>
        <w:rPr>
          <w:b/>
        </w:rPr>
        <w:t>Version: 1.0</w:t>
        <w:br/>
      </w:r>
      <w:r>
        <w:t>Prepared by: Engineering / Inventory Management Portal Team</w:t>
        <w:br/>
      </w:r>
      <w:r>
        <w:t>Date: 2026-02-23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</w:pPr>
      <w:r>
        <w:t>Version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Version</w:t>
            </w:r>
          </w:p>
        </w:tc>
        <w:tc>
          <w:tcPr>
            <w:tcW w:type="dxa" w:w="2412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Description</w:t>
            </w:r>
          </w:p>
        </w:tc>
        <w:tc>
          <w:tcPr>
            <w:tcW w:type="dxa" w:w="2412"/>
          </w:tcPr>
          <w:p>
            <w:r>
              <w:t>Author</w:t>
            </w:r>
          </w:p>
        </w:tc>
      </w:tr>
      <w:tr>
        <w:tc>
          <w:tcPr>
            <w:tcW w:type="dxa" w:w="2412"/>
          </w:tcPr>
          <w:p>
            <w:r>
              <w:t>1.0</w:t>
            </w:r>
          </w:p>
        </w:tc>
        <w:tc>
          <w:tcPr>
            <w:tcW w:type="dxa" w:w="2412"/>
          </w:tcPr>
          <w:p>
            <w:r>
              <w:t>2026-02-23</w:t>
            </w:r>
          </w:p>
        </w:tc>
        <w:tc>
          <w:tcPr>
            <w:tcW w:type="dxa" w:w="2412"/>
          </w:tcPr>
          <w:p>
            <w:r>
              <w:t>Initial master documentation for Phase 0–5 implementation.</w:t>
            </w:r>
          </w:p>
        </w:tc>
        <w:tc>
          <w:tcPr>
            <w:tcW w:type="dxa" w:w="2412"/>
          </w:tcPr>
          <w:p>
            <w:r>
              <w:t>Engineering / Inventory Management Portal Team</w:t>
            </w:r>
          </w:p>
        </w:tc>
      </w:tr>
    </w:tbl>
    <w:p>
      <w:r>
        <w:br w:type="page"/>
      </w:r>
    </w:p>
    <w:p>
      <w:pPr>
        <w:pStyle w:val="Heading1"/>
      </w:pPr>
      <w:r>
        <w:t>SECTION 1 — Executive Summary</w:t>
      </w:r>
    </w:p>
    <w:p>
      <w:pPr>
        <w:pStyle w:val="Heading2"/>
      </w:pPr>
      <w:r>
        <w:t>System Overview</w:t>
      </w:r>
    </w:p>
    <w:p>
      <w:pPr>
        <w:pStyle w:val="ListBullet"/>
      </w:pPr>
      <w:r>
        <w:t>A modular inventory management platform designed for controlled stock execution, auditability, and operational scale.</w:t>
      </w:r>
    </w:p>
    <w:p>
      <w:pPr>
        <w:pStyle w:val="ListBullet"/>
      </w:pPr>
      <w:r>
        <w:t>Supports warehouses, products, stock ledger, approvals, forecasting, and scanning workflows up to Phase 5.</w:t>
      </w:r>
    </w:p>
    <w:p>
      <w:pPr>
        <w:pStyle w:val="Heading2"/>
      </w:pPr>
      <w:r>
        <w:t>Target Audience</w:t>
      </w:r>
    </w:p>
    <w:p>
      <w:pPr>
        <w:pStyle w:val="ListBullet"/>
      </w:pPr>
      <w:r>
        <w:t>Operations (warehouse staff, inventory clerks, managers).</w:t>
      </w:r>
    </w:p>
    <w:p>
      <w:pPr>
        <w:pStyle w:val="ListBullet"/>
      </w:pPr>
      <w:r>
        <w:t>Finance/controls (read-only financial visibility where enabled).</w:t>
      </w:r>
    </w:p>
    <w:p>
      <w:pPr>
        <w:pStyle w:val="ListBullet"/>
      </w:pPr>
      <w:r>
        <w:t>Administrators and auditors (RBAC, audit logs, approvals).</w:t>
      </w:r>
    </w:p>
    <w:p>
      <w:pPr>
        <w:pStyle w:val="Heading2"/>
      </w:pPr>
      <w:r>
        <w:t>Competitive Advantages</w:t>
      </w:r>
    </w:p>
    <w:p>
      <w:pPr>
        <w:pStyle w:val="ListBullet"/>
      </w:pPr>
      <w:r>
        <w:t>Ledger-first stock engine: immutable movements with balance snapshots.</w:t>
      </w:r>
    </w:p>
    <w:p>
      <w:pPr>
        <w:pStyle w:val="ListBullet"/>
      </w:pPr>
      <w:r>
        <w:t>Approval workflow to enforce governance before execution.</w:t>
      </w:r>
    </w:p>
    <w:p>
      <w:pPr>
        <w:pStyle w:val="ListBullet"/>
      </w:pPr>
      <w:r>
        <w:t>Batch and serial tracking support for regulated/traceable inventory.</w:t>
      </w:r>
    </w:p>
    <w:p>
      <w:pPr>
        <w:pStyle w:val="ListBullet"/>
      </w:pPr>
      <w:r>
        <w:t>Barcode/scan lookup for high-throughput operations.</w:t>
      </w:r>
    </w:p>
    <w:p>
      <w:pPr>
        <w:pStyle w:val="Heading2"/>
      </w:pPr>
      <w:r>
        <w:t>Enterprise Readiness</w:t>
      </w:r>
    </w:p>
    <w:p>
      <w:pPr>
        <w:pStyle w:val="ListBullet"/>
      </w:pPr>
      <w:r>
        <w:t>Strict RBAC permissions, system roles plus customizable roles.</w:t>
      </w:r>
    </w:p>
    <w:p>
      <w:pPr>
        <w:pStyle w:val="ListBullet"/>
      </w:pPr>
      <w:r>
        <w:t>Audit logging for critical actions.</w:t>
      </w:r>
    </w:p>
    <w:p>
      <w:pPr>
        <w:pStyle w:val="ListBullet"/>
      </w:pPr>
      <w:r>
        <w:t>Integrity verification scripts for ledger vs balances.</w:t>
      </w:r>
    </w:p>
    <w:p>
      <w:r>
        <w:br w:type="page"/>
      </w:r>
    </w:p>
    <w:p>
      <w:pPr>
        <w:pStyle w:val="Heading1"/>
      </w:pPr>
      <w:r>
        <w:t>SECTION 2 — System Architecture</w:t>
      </w:r>
    </w:p>
    <w:p>
      <w:pPr>
        <w:pStyle w:val="Heading2"/>
      </w:pPr>
      <w:r>
        <w:t>Technical Stack</w:t>
      </w:r>
    </w:p>
    <w:p>
      <w:pPr>
        <w:pStyle w:val="ListBullet"/>
      </w:pPr>
      <w:r>
        <w:t>Next.js 15 (App Router), TypeScript (strict).</w:t>
      </w:r>
    </w:p>
    <w:p>
      <w:pPr>
        <w:pStyle w:val="ListBullet"/>
      </w:pPr>
      <w:r>
        <w:t>Prisma ORM + PostgreSQL.</w:t>
      </w:r>
    </w:p>
    <w:p>
      <w:pPr>
        <w:pStyle w:val="ListBullet"/>
      </w:pPr>
      <w:r>
        <w:t>NextAuth (Credentials) for authentication; JWT session strategy.</w:t>
      </w:r>
    </w:p>
    <w:p>
      <w:pPr>
        <w:pStyle w:val="Heading2"/>
      </w:pPr>
      <w:r>
        <w:t>Service Structure (Architecture Rules)</w:t>
      </w:r>
    </w:p>
    <w:p>
      <w:pPr>
        <w:pStyle w:val="ListBullet"/>
      </w:pPr>
      <w:r>
        <w:t>Route handlers are thin; business logic lives in server/services; data access in server/repositories.</w:t>
      </w:r>
    </w:p>
    <w:p>
      <w:pPr>
        <w:pStyle w:val="ListBullet"/>
      </w:pPr>
      <w:r>
        <w:t>StockService is the only stock mutator; do not write stock ledger/balances directly.</w:t>
      </w:r>
    </w:p>
    <w:p>
      <w:pPr>
        <w:pStyle w:val="Heading2"/>
      </w:pPr>
      <w:r>
        <w:t>Stock Engine: Ledger + Balances</w:t>
      </w:r>
    </w:p>
    <w:p>
      <w:pPr>
        <w:pStyle w:val="ListBullet"/>
      </w:pPr>
      <w:r>
        <w:t>Ledger: stock_movements (immutable; IN/OUT) with references (PURCHASE/SALE/TRANSFER/ADJUSTMENT).</w:t>
      </w:r>
    </w:p>
    <w:p>
      <w:pPr>
        <w:pStyle w:val="ListBullet"/>
      </w:pPr>
      <w:r>
        <w:t>Balances: stock_balances as snapshot per product/warehouse (+ optional batchId).</w:t>
      </w:r>
    </w:p>
    <w:p>
      <w:pPr>
        <w:pStyle w:val="ListBullet"/>
      </w:pPr>
      <w:r>
        <w:t>Transfers execute as two movements with a shared referenceId in one transaction.</w:t>
      </w:r>
    </w:p>
    <w:p>
      <w:pPr>
        <w:pStyle w:val="Heading2"/>
      </w:pPr>
      <w:r>
        <w:t>Approval Engine (Phase 4)</w:t>
      </w:r>
    </w:p>
    <w:p>
      <w:pPr>
        <w:pStyle w:val="ListBullet"/>
      </w:pPr>
      <w:r>
        <w:t>Policies define which entity actions require approval.</w:t>
      </w:r>
    </w:p>
    <w:p>
      <w:pPr>
        <w:pStyle w:val="ListBullet"/>
      </w:pPr>
      <w:r>
        <w:t>ApprovalRequest lifecycle: PENDING → APPROVED/REJECTED/CANCELLED.</w:t>
      </w:r>
    </w:p>
    <w:p>
      <w:pPr>
        <w:pStyle w:val="ListBullet"/>
      </w:pPr>
      <w:r>
        <w:t>Execution is idempotent: approving an already-approved request does not execute twice.</w:t>
      </w:r>
    </w:p>
    <w:p>
      <w:pPr>
        <w:pStyle w:val="Heading2"/>
      </w:pPr>
      <w:r>
        <w:t>Forecasting Engine (Phase 3)</w:t>
      </w:r>
    </w:p>
    <w:p>
      <w:pPr>
        <w:pStyle w:val="ListBullet"/>
      </w:pPr>
      <w:r>
        <w:t>InventoryMetricsService computes avgDailySales, daysOfCover, predictedStockoutDate, suggestedReorderQty.</w:t>
      </w:r>
    </w:p>
    <w:p>
      <w:pPr>
        <w:pStyle w:val="ListBullet"/>
      </w:pPr>
      <w:r>
        <w:t>ReorderPolicy per product+warehouse defines leadTimeDays, min/max, safety stock.</w:t>
      </w:r>
    </w:p>
    <w:p>
      <w:pPr>
        <w:pStyle w:val="Heading2"/>
      </w:pPr>
      <w:r>
        <w:t>Scanning Architecture (Phase 5)</w:t>
      </w:r>
    </w:p>
    <w:p>
      <w:pPr>
        <w:pStyle w:val="ListBullet"/>
      </w:pPr>
      <w:r>
        <w:t>Scan lookup endpoint resolves codes (e.g., product.barcode / sku / serial numbers) for quick retrieval.</w:t>
      </w:r>
    </w:p>
    <w:p>
      <w:pPr>
        <w:pStyle w:val="ListBullet"/>
      </w:pPr>
      <w:r>
        <w:t>Database indexes support lookup performance (e.g., Product.barcode, ProductSerial.serialNumber).</w:t>
      </w:r>
    </w:p>
    <w:p>
      <w:pPr>
        <w:pStyle w:val="Heading2"/>
      </w:pPr>
      <w:r>
        <w:t>High-Level Data Flow</w:t>
      </w:r>
    </w:p>
    <w:p>
      <w:pPr>
        <w:pStyle w:val="ListBullet"/>
      </w:pPr>
      <w:r>
        <w:t>UI → API route handler → service layer (validation + rules) → repositories/Prisma → audit log.</w:t>
      </w:r>
    </w:p>
    <w:p>
      <w:r>
        <w:br w:type="page"/>
      </w:r>
    </w:p>
    <w:p>
      <w:pPr>
        <w:pStyle w:val="Heading1"/>
      </w:pPr>
      <w:r>
        <w:t>SECTION 3 — Database &amp; Business Logic</w:t>
      </w:r>
    </w:p>
    <w:p>
      <w:pPr>
        <w:pStyle w:val="Heading2"/>
      </w:pPr>
      <w:r>
        <w:t>Ledger Principle</w:t>
      </w:r>
    </w:p>
    <w:p>
      <w:pPr>
        <w:pStyle w:val="ListBullet"/>
      </w:pPr>
      <w:r>
        <w:t>All inventory changes are recorded as immutable stock_movements.</w:t>
      </w:r>
    </w:p>
    <w:p>
      <w:pPr>
        <w:pStyle w:val="ListBullet"/>
      </w:pPr>
      <w:r>
        <w:t>Movements are never edited/deleted; corrections happen via new movements (e.g., adjustment).</w:t>
      </w:r>
    </w:p>
    <w:p>
      <w:pPr>
        <w:pStyle w:val="Heading2"/>
      </w:pPr>
      <w:r>
        <w:t>Balance Snapshot Principle</w:t>
      </w:r>
    </w:p>
    <w:p>
      <w:pPr>
        <w:pStyle w:val="ListBullet"/>
      </w:pPr>
      <w:r>
        <w:t>stock_balances stores the current snapshot for fast reads; it must match SUM(ledger movements).</w:t>
      </w:r>
    </w:p>
    <w:p>
      <w:pPr>
        <w:pStyle w:val="ListBullet"/>
      </w:pPr>
      <w:r>
        <w:t>Integrity verification checks balances vs ledger and transfer consistency.</w:t>
      </w:r>
    </w:p>
    <w:p>
      <w:pPr>
        <w:pStyle w:val="Heading2"/>
      </w:pPr>
      <w:r>
        <w:t>Transfers Create Two Movements</w:t>
      </w:r>
    </w:p>
    <w:p>
      <w:pPr>
        <w:pStyle w:val="ListBullet"/>
      </w:pPr>
      <w:r>
        <w:t>A transfer creates one OUT movement from source and one IN movement to destination, with the same referenceId.</w:t>
      </w:r>
    </w:p>
    <w:p>
      <w:pPr>
        <w:pStyle w:val="Heading2"/>
      </w:pPr>
      <w:r>
        <w:t>Approvals Block Execution</w:t>
      </w:r>
    </w:p>
    <w:p>
      <w:pPr>
        <w:pStyle w:val="ListBullet"/>
      </w:pPr>
      <w:r>
        <w:t>When approval is required, the system creates a request and defers stock mutation until approved.</w:t>
      </w:r>
    </w:p>
    <w:p>
      <w:pPr>
        <w:pStyle w:val="Heading2"/>
      </w:pPr>
      <w:r>
        <w:t>Batch &amp; Serial Rules</w:t>
      </w:r>
    </w:p>
    <w:p>
      <w:pPr>
        <w:pStyle w:val="ListBullet"/>
      </w:pPr>
      <w:r>
        <w:t>Batch-tracked products require batchId/batchNumber on IN and batchId on OUT.</w:t>
      </w:r>
    </w:p>
    <w:p>
      <w:pPr>
        <w:pStyle w:val="ListBullet"/>
      </w:pPr>
      <w:r>
        <w:t>Serial-tracked products require serial numbers on OUT; serials transition status (e.g., IN_STOCK → SOLD).</w:t>
      </w:r>
    </w:p>
    <w:p>
      <w:pPr>
        <w:pStyle w:val="Heading2"/>
      </w:pPr>
      <w:r>
        <w:t>FIFO vs Average Cost (Phase 2)</w:t>
      </w:r>
    </w:p>
    <w:p>
      <w:pPr>
        <w:pStyle w:val="ListBullet"/>
      </w:pPr>
      <w:r>
        <w:t>Valuation method is stored in Settings. InventoryLayer/Consumption tables exist to support costing.</w:t>
      </w:r>
    </w:p>
    <w:p>
      <w:pPr>
        <w:pStyle w:val="ListBullet"/>
      </w:pPr>
      <w:r>
        <w:t>COGS and margin fields exist on sales items for reporting when valuation/COGS logic is enabled.</w:t>
      </w:r>
    </w:p>
    <w:p>
      <w:pPr>
        <w:pStyle w:val="Heading2"/>
      </w:pPr>
      <w:r>
        <w:t>Reorder Forecasting Formulas (Phase 3)</w:t>
      </w:r>
    </w:p>
    <w:p>
      <w:pPr>
        <w:pStyle w:val="ListBullet"/>
      </w:pPr>
      <w:r>
        <w:t>Avg daily sales = total sold qty over lookback / lookbackDays.</w:t>
      </w:r>
    </w:p>
    <w:p>
      <w:pPr>
        <w:pStyle w:val="ListBullet"/>
      </w:pPr>
      <w:r>
        <w:t>Days of cover = currentStock / avgDailySales (if avgDailySales &gt; 0).</w:t>
      </w:r>
    </w:p>
    <w:p>
      <w:pPr>
        <w:pStyle w:val="ListBullet"/>
      </w:pPr>
      <w:r>
        <w:t>Suggested reorder qty = max(0, leadDemand + safetyStock − currentStock).</w:t>
      </w:r>
    </w:p>
    <w:p>
      <w:r>
        <w:br w:type="page"/>
      </w:r>
    </w:p>
    <w:p>
      <w:pPr>
        <w:pStyle w:val="Heading1"/>
      </w:pPr>
      <w:r>
        <w:t>SECTION 4 — Complete Module Documentation</w:t>
      </w:r>
    </w:p>
    <w:p>
      <w:pPr>
        <w:pStyle w:val="Heading2"/>
      </w:pPr>
      <w:r>
        <w:t>Dashboard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dashboard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Products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products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Warehouses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warehouses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Stock Movements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stock movements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Purchases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purchases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Sales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sales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Reports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reports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Users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users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Roles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roles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Audit Logs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audit logs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Settings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settings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Approvals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approvals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pPr>
        <w:pStyle w:val="Heading2"/>
      </w:pPr>
      <w:r>
        <w:t>Scan</w:t>
      </w:r>
    </w:p>
    <w:p>
      <w:pPr>
        <w:pStyle w:val="Heading3"/>
      </w:pPr>
      <w:r>
        <w:t>Purpose</w:t>
      </w:r>
    </w:p>
    <w:p>
      <w:pPr>
        <w:pStyle w:val="ListBullet"/>
      </w:pPr>
      <w:r>
        <w:t>Provides the primary capabilities for scan management and visibility.</w:t>
      </w:r>
    </w:p>
    <w:p>
      <w:pPr>
        <w:pStyle w:val="Heading3"/>
      </w:pPr>
      <w:r>
        <w:t>What it manages</w:t>
      </w:r>
    </w:p>
    <w:p>
      <w:pPr>
        <w:pStyle w:val="ListBullet"/>
      </w:pPr>
      <w:r>
        <w:t>Entities, validations, and operational workflows relevant to this module.</w:t>
      </w:r>
    </w:p>
    <w:p>
      <w:pPr>
        <w:pStyle w:val="Heading3"/>
      </w:pPr>
      <w:r>
        <w:t>Core functionality</w:t>
      </w:r>
    </w:p>
    <w:p>
      <w:pPr>
        <w:pStyle w:val="ListBullet"/>
      </w:pPr>
      <w:r>
        <w:t>Create, view, and manage records according to permissions.</w:t>
      </w:r>
    </w:p>
    <w:p>
      <w:pPr>
        <w:pStyle w:val="Heading3"/>
      </w:pPr>
      <w:r>
        <w:t>Business rules</w:t>
      </w:r>
    </w:p>
    <w:p>
      <w:pPr>
        <w:pStyle w:val="ListBullet"/>
      </w:pPr>
      <w:r>
        <w:t>Rules enforced by services (stock execution rules, approval gating, validation constraints).</w:t>
      </w:r>
    </w:p>
    <w:p>
      <w:pPr>
        <w:pStyle w:val="Heading3"/>
      </w:pPr>
      <w:r>
        <w:t>Validation rules</w:t>
      </w:r>
    </w:p>
    <w:p>
      <w:pPr>
        <w:pStyle w:val="ListBullet"/>
      </w:pPr>
      <w:r>
        <w:t>Schema validation (API payload validation) and service-level checks (e.g., stock availability).</w:t>
      </w:r>
    </w:p>
    <w:p>
      <w:pPr>
        <w:pStyle w:val="Heading3"/>
      </w:pPr>
      <w:r>
        <w:t>Data flow</w:t>
      </w:r>
    </w:p>
    <w:p>
      <w:pPr>
        <w:pStyle w:val="ListBullet"/>
      </w:pPr>
      <w:r>
        <w:t>UI → API → service → Prisma → audit/integrity metrics updates.</w:t>
      </w:r>
    </w:p>
    <w:p>
      <w:pPr>
        <w:pStyle w:val="Heading3"/>
      </w:pPr>
      <w:r>
        <w:t>Role access overview</w:t>
      </w:r>
    </w:p>
    <w:p>
      <w:pPr>
        <w:pStyle w:val="ListBullet"/>
      </w:pPr>
      <w:r>
        <w:t>Access is permission-based; Admin has full access; other roles are scoped.</w:t>
      </w:r>
    </w:p>
    <w:p>
      <w:pPr>
        <w:pStyle w:val="Heading3"/>
      </w:pPr>
      <w:r>
        <w:t>Common use cases</w:t>
      </w:r>
    </w:p>
    <w:p>
      <w:pPr>
        <w:pStyle w:val="ListBullet"/>
      </w:pPr>
      <w:r>
        <w:t>Daily operations, reporting, and exception handling.</w:t>
      </w:r>
    </w:p>
    <w:p>
      <w:pPr>
        <w:pStyle w:val="Heading3"/>
      </w:pPr>
      <w:r>
        <w:t>Edge cases</w:t>
      </w:r>
    </w:p>
    <w:p>
      <w:pPr>
        <w:pStyle w:val="ListBullet"/>
      </w:pPr>
      <w:r>
        <w:t>Approval-required actions, insufficient stock, batch/serial requirements, and invalid inputs.</w:t>
      </w:r>
    </w:p>
    <w:p>
      <w:r>
        <w:br w:type="page"/>
      </w:r>
    </w:p>
    <w:p>
      <w:pPr>
        <w:pStyle w:val="Heading1"/>
      </w:pPr>
      <w:r>
        <w:t>SECTION 5 — Role-Based Complete Functional Guide</w:t>
      </w:r>
    </w:p>
    <w:p>
      <w:pPr>
        <w:pStyle w:val="Heading2"/>
      </w:pPr>
      <w:r>
        <w:t>Role Model</w:t>
      </w:r>
    </w:p>
    <w:p>
      <w:pPr>
        <w:pStyle w:val="ListBullet"/>
      </w:pPr>
      <w:r>
        <w:t>System supports default roles (Admin/Manager/Staff/Viewer) and custom roles (permission-based).</w:t>
      </w:r>
    </w:p>
    <w:p>
      <w:pPr>
        <w:pStyle w:val="ListBullet"/>
      </w:pPr>
      <w:r>
        <w:t>Custom roles can be created and assigned with specific permissions (e.g., warehouse_lead).</w:t>
      </w:r>
    </w:p>
    <w:p>
      <w:pPr>
        <w:pStyle w:val="Heading2"/>
      </w:pPr>
      <w:r>
        <w:t>Admin</w:t>
      </w:r>
    </w:p>
    <w:p>
      <w:pPr>
        <w:pStyle w:val="ListBullet"/>
      </w:pPr>
      <w:r>
        <w:t>Can see/create/edit/delete across modules; can configure approvals, roles, and settings.</w:t>
      </w:r>
    </w:p>
    <w:p>
      <w:pPr>
        <w:pStyle w:val="ListBullet"/>
      </w:pPr>
      <w:r>
        <w:t>Approval authority depends on policy and permissions (approvals.review/manage).</w:t>
      </w:r>
    </w:p>
    <w:p>
      <w:pPr>
        <w:pStyle w:val="Heading3"/>
      </w:pPr>
      <w:r>
        <w:t>Admin step-by-step guide</w:t>
      </w:r>
    </w:p>
    <w:p>
      <w:pPr>
        <w:pStyle w:val="ListNumber"/>
      </w:pPr>
      <w:r>
        <w:t>Log in as admin and review dashboard health.</w:t>
      </w:r>
    </w:p>
    <w:p>
      <w:pPr>
        <w:pStyle w:val="ListNumber"/>
      </w:pPr>
      <w:r>
        <w:t>Create warehouses and confirm codes/locations.</w:t>
      </w:r>
    </w:p>
    <w:p>
      <w:pPr>
        <w:pStyle w:val="ListNumber"/>
      </w:pPr>
      <w:r>
        <w:t>Configure valuation method (FIFO or Average) and financial visibility rules.</w:t>
      </w:r>
    </w:p>
    <w:p>
      <w:pPr>
        <w:pStyle w:val="ListNumber"/>
      </w:pPr>
      <w:r>
        <w:t>Configure approval policies for purchase receive, sale confirm, transfers, and adjustments.</w:t>
      </w:r>
    </w:p>
    <w:p>
      <w:pPr>
        <w:pStyle w:val="ListNumber"/>
      </w:pPr>
      <w:r>
        <w:t>Create roles and users; assign permissions based on job function.</w:t>
      </w:r>
    </w:p>
    <w:p>
      <w:pPr>
        <w:pStyle w:val="ListNumber"/>
      </w:pPr>
      <w:r>
        <w:t>Configure reorder policies per product/warehouse; recompute metrics.</w:t>
      </w:r>
    </w:p>
    <w:p>
      <w:pPr>
        <w:pStyle w:val="ListNumber"/>
      </w:pPr>
      <w:r>
        <w:t>Review audit logs and approvals queue regularly.</w:t>
      </w:r>
    </w:p>
    <w:p>
      <w:pPr>
        <w:pStyle w:val="ListNumber"/>
      </w:pPr>
      <w:r>
        <w:t>Enable/disable system lockdown according to governance policy.</w:t>
      </w:r>
    </w:p>
    <w:p>
      <w:pPr>
        <w:pStyle w:val="ListNumber"/>
      </w:pPr>
      <w:r>
        <w:t>Run reports and export where permitted.</w:t>
      </w:r>
    </w:p>
    <w:p>
      <w:pPr>
        <w:pStyle w:val="Heading2"/>
      </w:pPr>
      <w:r>
        <w:t>Manager</w:t>
      </w:r>
    </w:p>
    <w:p>
      <w:pPr>
        <w:pStyle w:val="ListBullet"/>
      </w:pPr>
      <w:r>
        <w:t>Can operate inventory workflows, review reports, and review/approve where permitted.</w:t>
      </w:r>
    </w:p>
    <w:p>
      <w:pPr>
        <w:pStyle w:val="Heading3"/>
      </w:pPr>
      <w:r>
        <w:t>Manager step-by-step guide</w:t>
      </w:r>
    </w:p>
    <w:p>
      <w:pPr>
        <w:pStyle w:val="ListNumber"/>
      </w:pPr>
      <w:r>
        <w:t>Monitor dashboard KPIs and low-stock indicators.</w:t>
      </w:r>
    </w:p>
    <w:p>
      <w:pPr>
        <w:pStyle w:val="ListNumber"/>
      </w:pPr>
      <w:r>
        <w:t>Review the approvals queue and approve eligible requests.</w:t>
      </w:r>
    </w:p>
    <w:p>
      <w:pPr>
        <w:pStyle w:val="ListNumber"/>
      </w:pPr>
      <w:r>
        <w:t>Oversee purchase receiving and investigate exceptions (batch/serial mismatches).</w:t>
      </w:r>
    </w:p>
    <w:p>
      <w:pPr>
        <w:pStyle w:val="ListNumber"/>
      </w:pPr>
      <w:r>
        <w:t>Review stock movement history for anomalies.</w:t>
      </w:r>
    </w:p>
    <w:p>
      <w:pPr>
        <w:pStyle w:val="ListNumber"/>
      </w:pPr>
      <w:r>
        <w:t>Use reports to support replenishment decisions.</w:t>
      </w:r>
    </w:p>
    <w:p>
      <w:pPr>
        <w:pStyle w:val="Heading2"/>
      </w:pPr>
      <w:r>
        <w:t>Staff</w:t>
      </w:r>
    </w:p>
    <w:p>
      <w:pPr>
        <w:pStyle w:val="ListBullet"/>
      </w:pPr>
      <w:r>
        <w:t>Executes operational workflows (receive, confirm, transfer, adjust) subject to permissions and approvals.</w:t>
      </w:r>
    </w:p>
    <w:p>
      <w:pPr>
        <w:pStyle w:val="Heading3"/>
      </w:pPr>
      <w:r>
        <w:t>Staff step-by-step guide</w:t>
      </w:r>
    </w:p>
    <w:p>
      <w:pPr>
        <w:pStyle w:val="ListNumber"/>
      </w:pPr>
      <w:r>
        <w:t>Create or prepare purchase receive payload; include batch/serial inputs when required.</w:t>
      </w:r>
    </w:p>
    <w:p>
      <w:pPr>
        <w:pStyle w:val="ListNumber"/>
      </w:pPr>
      <w:r>
        <w:t>Receive purchase (or submit for approval if enabled).</w:t>
      </w:r>
    </w:p>
    <w:p>
      <w:pPr>
        <w:pStyle w:val="ListNumber"/>
      </w:pPr>
      <w:r>
        <w:t>Create sale and confirm sale; for serial items, select serial numbers; for batch items, select batch.</w:t>
      </w:r>
    </w:p>
    <w:p>
      <w:pPr>
        <w:pStyle w:val="ListNumber"/>
      </w:pPr>
      <w:r>
        <w:t>Transfer stock between warehouses (may require approval).</w:t>
      </w:r>
    </w:p>
    <w:p>
      <w:pPr>
        <w:pStyle w:val="ListNumber"/>
      </w:pPr>
      <w:r>
        <w:t>Perform stock adjustments with reason codes (may require approval).</w:t>
      </w:r>
    </w:p>
    <w:p>
      <w:pPr>
        <w:pStyle w:val="ListNumber"/>
      </w:pPr>
      <w:r>
        <w:t>Use scanning via USB/camera for fast product lookup and operational flow entry.</w:t>
      </w:r>
    </w:p>
    <w:p>
      <w:pPr>
        <w:pStyle w:val="Heading2"/>
      </w:pPr>
      <w:r>
        <w:t>Viewer</w:t>
      </w:r>
    </w:p>
    <w:p>
      <w:pPr>
        <w:pStyle w:val="ListBullet"/>
      </w:pPr>
      <w:r>
        <w:t>Read-only access to dashboards and reports; cannot execute stock-changing actions.</w:t>
      </w:r>
    </w:p>
    <w:p>
      <w:pPr>
        <w:pStyle w:val="Heading3"/>
      </w:pPr>
      <w:r>
        <w:t>Viewer step-by-step guide</w:t>
      </w:r>
    </w:p>
    <w:p>
      <w:pPr>
        <w:pStyle w:val="ListNumber"/>
      </w:pPr>
      <w:r>
        <w:t>View dashboard for high-level visibility.</w:t>
      </w:r>
    </w:p>
    <w:p>
      <w:pPr>
        <w:pStyle w:val="ListNumber"/>
      </w:pPr>
      <w:r>
        <w:t>Use reports to review inventory and movement history.</w:t>
      </w:r>
    </w:p>
    <w:p>
      <w:pPr>
        <w:pStyle w:val="ListNumber"/>
      </w:pPr>
      <w:r>
        <w:t>Export reports only if permission allows; otherwise request access from Admin.</w:t>
      </w:r>
    </w:p>
    <w:p>
      <w:r>
        <w:br w:type="page"/>
      </w:r>
    </w:p>
    <w:p>
      <w:pPr>
        <w:pStyle w:val="Heading1"/>
      </w:pPr>
      <w:r>
        <w:t>SECTION 6 — Complete Feature Flows</w:t>
      </w:r>
    </w:p>
    <w:p>
      <w:pPr>
        <w:pStyle w:val="Heading2"/>
      </w:pPr>
      <w:r>
        <w:t>Purchase Receive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Sale Confirm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Transfer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Stock Adjustment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Approval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Batch Lifecycle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Serial Lifecycle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FIFO Layer Consumption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Average Cost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Reorder Forecast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pPr>
        <w:pStyle w:val="Heading2"/>
      </w:pPr>
      <w:r>
        <w:t>Scan &amp; Lookup Flow</w:t>
      </w:r>
    </w:p>
    <w:p>
      <w:pPr>
        <w:pStyle w:val="Heading3"/>
      </w:pPr>
      <w:r>
        <w:t>Trigger</w:t>
      </w:r>
    </w:p>
    <w:p>
      <w:pPr>
        <w:pStyle w:val="ListBullet"/>
      </w:pPr>
      <w:r>
        <w:t>User action via UI/API route that initiates the workflow.</w:t>
      </w:r>
    </w:p>
    <w:p>
      <w:pPr>
        <w:pStyle w:val="Heading3"/>
      </w:pPr>
      <w:r>
        <w:t>Validation</w:t>
      </w:r>
    </w:p>
    <w:p>
      <w:pPr>
        <w:pStyle w:val="ListBullet"/>
      </w:pPr>
      <w:r>
        <w:t>Schema validation + business rule checks (permissions, quantities, batch/serial requirements).</w:t>
      </w:r>
    </w:p>
    <w:p>
      <w:pPr>
        <w:pStyle w:val="Heading3"/>
      </w:pPr>
      <w:r>
        <w:t>Service execution</w:t>
      </w:r>
    </w:p>
    <w:p>
      <w:pPr>
        <w:pStyle w:val="ListBullet"/>
      </w:pPr>
      <w:r>
        <w:t>Service layer executes stock mutation through StockService when allowed.</w:t>
      </w:r>
    </w:p>
    <w:p>
      <w:pPr>
        <w:pStyle w:val="Heading3"/>
      </w:pPr>
      <w:r>
        <w:t>DB impact</w:t>
      </w:r>
    </w:p>
    <w:p>
      <w:pPr>
        <w:pStyle w:val="ListBullet"/>
      </w:pPr>
      <w:r>
        <w:t>Writes ledger movements and updates balances; persists request entities where applicable.</w:t>
      </w:r>
    </w:p>
    <w:p>
      <w:pPr>
        <w:pStyle w:val="Heading3"/>
      </w:pPr>
      <w:r>
        <w:t>Status transitions</w:t>
      </w:r>
    </w:p>
    <w:p>
      <w:pPr>
        <w:pStyle w:val="ListBullet"/>
      </w:pPr>
      <w:r>
        <w:t>For approval workflows: PENDING_APPROVAL → APPROVED/REJECTED → APPLIED/CONFIRMED/RECEIVED.</w:t>
      </w:r>
    </w:p>
    <w:p>
      <w:pPr>
        <w:pStyle w:val="Heading3"/>
      </w:pPr>
      <w:r>
        <w:t>Audit logs created</w:t>
      </w:r>
    </w:p>
    <w:p>
      <w:pPr>
        <w:pStyle w:val="ListBullet"/>
      </w:pPr>
      <w:r>
        <w:t>Critical actions create audit entries; approvals add request/review/execution logs.</w:t>
      </w:r>
    </w:p>
    <w:p>
      <w:r>
        <w:br w:type="page"/>
      </w:r>
    </w:p>
    <w:p>
      <w:pPr>
        <w:pStyle w:val="Heading1"/>
      </w:pPr>
      <w:r>
        <w:t>SECTION 7 — Smart Reorder &amp; Forecasting</w:t>
      </w:r>
    </w:p>
    <w:p>
      <w:pPr>
        <w:pStyle w:val="Heading2"/>
      </w:pPr>
      <w:r>
        <w:t>Formulas</w:t>
      </w:r>
    </w:p>
    <w:p>
      <w:pPr>
        <w:pStyle w:val="ListBullet"/>
      </w:pPr>
      <w:r>
        <w:t>Avg daily sales = SUM(sales qty over lookback) / lookbackDays.</w:t>
      </w:r>
    </w:p>
    <w:p>
      <w:pPr>
        <w:pStyle w:val="ListBullet"/>
      </w:pPr>
      <w:r>
        <w:t>Days of cover = currentStock / avgDailySales (when avgDailySales &gt; 0).</w:t>
      </w:r>
    </w:p>
    <w:p>
      <w:pPr>
        <w:pStyle w:val="ListBullet"/>
      </w:pPr>
      <w:r>
        <w:t>Suggested reorder qty = max(0, leadTimeDays*avgDailySales + safetyStock − currentStock).</w:t>
      </w:r>
    </w:p>
    <w:p>
      <w:pPr>
        <w:pStyle w:val="Heading2"/>
      </w:pPr>
      <w:r>
        <w:t>Stockout Prediction Logic</w:t>
      </w:r>
    </w:p>
    <w:p>
      <w:pPr>
        <w:pStyle w:val="ListBullet"/>
      </w:pPr>
      <w:r>
        <w:t>predictedStockoutDate is computed as now + daysOfCover when avgDailySales &gt; 0.</w:t>
      </w:r>
    </w:p>
    <w:p>
      <w:pPr>
        <w:pStyle w:val="Heading2"/>
      </w:pPr>
      <w:r>
        <w:t>Dashboard Integration</w:t>
      </w:r>
    </w:p>
    <w:p>
      <w:pPr>
        <w:pStyle w:val="ListBullet"/>
      </w:pPr>
      <w:r>
        <w:t>Metrics are stored in inventory_metrics for fast dashboard rendering.</w:t>
      </w:r>
    </w:p>
    <w:p>
      <w:r>
        <w:br w:type="page"/>
      </w:r>
    </w:p>
    <w:p>
      <w:pPr>
        <w:pStyle w:val="Heading1"/>
      </w:pPr>
      <w:r>
        <w:t>SECTION 8 — Valuation &amp; Financial Logic</w:t>
      </w:r>
    </w:p>
    <w:p>
      <w:pPr>
        <w:pStyle w:val="Heading2"/>
      </w:pPr>
      <w:r>
        <w:t>FIFO Example</w:t>
      </w:r>
    </w:p>
    <w:p>
      <w:pPr>
        <w:pStyle w:val="ListBullet"/>
      </w:pPr>
      <w:r>
        <w:t>Example: buy 10 units @ $5, then 10 units @ $7. Sell 12 units → COGS = 10*$5 + 2*$7 = $64.</w:t>
      </w:r>
    </w:p>
    <w:p>
      <w:pPr>
        <w:pStyle w:val="Heading2"/>
      </w:pPr>
      <w:r>
        <w:t>Average Cost Example</w:t>
      </w:r>
    </w:p>
    <w:p>
      <w:pPr>
        <w:pStyle w:val="ListBullet"/>
      </w:pPr>
      <w:r>
        <w:t>Example: same purchases → average = (10*$5 + 10*$7)/20 = $6. Sell 12 → COGS = 12*$6 = $72.</w:t>
      </w:r>
    </w:p>
    <w:p>
      <w:pPr>
        <w:pStyle w:val="Heading2"/>
      </w:pPr>
      <w:r>
        <w:t>COGS and Margin</w:t>
      </w:r>
    </w:p>
    <w:p>
      <w:pPr>
        <w:pStyle w:val="ListBullet"/>
      </w:pPr>
      <w:r>
        <w:t>COGS is recorded per sale item when valuation logic is enabled; margin = revenue − COGS.</w:t>
      </w:r>
    </w:p>
    <w:p>
      <w:pPr>
        <w:pStyle w:val="Heading2"/>
      </w:pPr>
      <w:r>
        <w:t>Permission Gating</w:t>
      </w:r>
    </w:p>
    <w:p>
      <w:pPr>
        <w:pStyle w:val="ListBullet"/>
      </w:pPr>
      <w:r>
        <w:t>Financial visibility should be controlled by permissions (e.g., financials.read) and Settings.showFinancials.</w:t>
      </w:r>
    </w:p>
    <w:p>
      <w:r>
        <w:br w:type="page"/>
      </w:r>
    </w:p>
    <w:p>
      <w:pPr>
        <w:pStyle w:val="Heading1"/>
      </w:pPr>
      <w:r>
        <w:t>SECTION 9 — Approval Workflow Engine</w:t>
      </w:r>
    </w:p>
    <w:p>
      <w:pPr>
        <w:pStyle w:val="Heading2"/>
      </w:pPr>
      <w:r>
        <w:t>Policy Configuration</w:t>
      </w:r>
    </w:p>
    <w:p>
      <w:pPr>
        <w:pStyle w:val="ListBullet"/>
      </w:pPr>
      <w:r>
        <w:t>ApprovalPolicy per entity type toggles whether approval is required.</w:t>
      </w:r>
    </w:p>
    <w:p>
      <w:pPr>
        <w:pStyle w:val="ListBullet"/>
      </w:pPr>
      <w:r>
        <w:t>Policies can include permission requirements and thresholds (e.g., minAmount).</w:t>
      </w:r>
    </w:p>
    <w:p>
      <w:pPr>
        <w:pStyle w:val="Heading2"/>
      </w:pPr>
      <w:r>
        <w:t>Lifecycle: Pending → Approved → Executed</w:t>
      </w:r>
    </w:p>
    <w:p>
      <w:pPr>
        <w:pStyle w:val="ListBullet"/>
      </w:pPr>
      <w:r>
        <w:t>Request is created PENDING; reviewers approve/reject; approval execution performs the stock mutation.</w:t>
      </w:r>
    </w:p>
    <w:p>
      <w:pPr>
        <w:pStyle w:val="Heading2"/>
      </w:pPr>
      <w:r>
        <w:t>Idempotency</w:t>
      </w:r>
    </w:p>
    <w:p>
      <w:pPr>
        <w:pStyle w:val="ListBullet"/>
      </w:pPr>
      <w:r>
        <w:t>If an approval is already approved/executed, re-approving will not execute again.</w:t>
      </w:r>
    </w:p>
    <w:p>
      <w:pPr>
        <w:pStyle w:val="Heading2"/>
      </w:pPr>
      <w:r>
        <w:t>Rejection Behavior</w:t>
      </w:r>
    </w:p>
    <w:p>
      <w:pPr>
        <w:pStyle w:val="ListBullet"/>
      </w:pPr>
      <w:r>
        <w:t>Rejected requests do not mutate stock; entity status transitions to REJECTED where applicable.</w:t>
      </w:r>
    </w:p>
    <w:p>
      <w:pPr>
        <w:pStyle w:val="Heading2"/>
      </w:pPr>
      <w:r>
        <w:t>Audit Trail</w:t>
      </w:r>
    </w:p>
    <w:p>
      <w:pPr>
        <w:pStyle w:val="ListBullet"/>
      </w:pPr>
      <w:r>
        <w:t>Approval requests, reviews, cancellations, and executions are audited.</w:t>
      </w:r>
    </w:p>
    <w:p>
      <w:r>
        <w:br w:type="page"/>
      </w:r>
    </w:p>
    <w:p>
      <w:pPr>
        <w:pStyle w:val="Heading1"/>
      </w:pPr>
      <w:r>
        <w:t>SECTION 10 — Barcode &amp; Scanning Guide</w:t>
      </w:r>
    </w:p>
    <w:p>
      <w:pPr>
        <w:pStyle w:val="Heading2"/>
      </w:pPr>
      <w:r>
        <w:t>Modes</w:t>
      </w:r>
    </w:p>
    <w:p>
      <w:pPr>
        <w:pStyle w:val="ListBullet"/>
      </w:pPr>
      <w:r>
        <w:t>Manual entry: user types or pastes a code.</w:t>
      </w:r>
    </w:p>
    <w:p>
      <w:pPr>
        <w:pStyle w:val="ListBullet"/>
      </w:pPr>
      <w:r>
        <w:t>USB scanner: behaves like keyboard input, submits the scanned code.</w:t>
      </w:r>
    </w:p>
    <w:p>
      <w:pPr>
        <w:pStyle w:val="ListBullet"/>
      </w:pPr>
      <w:r>
        <w:t>Camera scanning: uses device camera; best on mobile over HTTPS.</w:t>
      </w:r>
    </w:p>
    <w:p>
      <w:pPr>
        <w:pStyle w:val="Heading2"/>
      </w:pPr>
      <w:r>
        <w:t>Lookup Resolution Priority</w:t>
      </w:r>
    </w:p>
    <w:p>
      <w:pPr>
        <w:pStyle w:val="ListBullet"/>
      </w:pPr>
      <w:r>
        <w:t>Typical resolution: product barcode → SKU → serial number → batch barcode/number (as supported).</w:t>
      </w:r>
    </w:p>
    <w:p>
      <w:pPr>
        <w:pStyle w:val="Heading2"/>
      </w:pPr>
      <w:r>
        <w:t>Performance &amp; Indexing</w:t>
      </w:r>
    </w:p>
    <w:p>
      <w:pPr>
        <w:pStyle w:val="ListBullet"/>
      </w:pPr>
      <w:r>
        <w:t>Ensure indexed columns exist (Product.barcode, ProductSerial.serialNumber, Batch.barcode).</w:t>
      </w:r>
    </w:p>
    <w:p>
      <w:r>
        <w:br w:type="page"/>
      </w:r>
    </w:p>
    <w:p>
      <w:pPr>
        <w:pStyle w:val="Heading1"/>
      </w:pPr>
      <w:r>
        <w:t>SECTION 11 — Onboarding Guide for New Business</w:t>
      </w:r>
    </w:p>
    <w:p>
      <w:pPr>
        <w:pStyle w:val="ListNumber"/>
      </w:pPr>
      <w:r>
        <w:t>Create warehouses and verify default warehouse settings.</w:t>
      </w:r>
    </w:p>
    <w:p>
      <w:pPr>
        <w:pStyle w:val="ListNumber"/>
      </w:pPr>
      <w:r>
        <w:t>Import or create products (enable batch/serial flags where required).</w:t>
      </w:r>
    </w:p>
    <w:p>
      <w:pPr>
        <w:pStyle w:val="ListNumber"/>
      </w:pPr>
      <w:r>
        <w:t>Perform initial stock load via purchase receive or adjustments (with correct batch/serial inputs).</w:t>
      </w:r>
    </w:p>
    <w:p>
      <w:pPr>
        <w:pStyle w:val="ListNumber"/>
      </w:pPr>
      <w:r>
        <w:t>Configure approvals policies and reviewer roles (if governance required).</w:t>
      </w:r>
    </w:p>
    <w:p>
      <w:pPr>
        <w:pStyle w:val="ListNumber"/>
      </w:pPr>
      <w:r>
        <w:t>Configure reorder policies and recompute metrics.</w:t>
      </w:r>
    </w:p>
    <w:p>
      <w:pPr>
        <w:pStyle w:val="ListNumber"/>
      </w:pPr>
      <w:r>
        <w:t>Validate scanning setup (manual/USB/camera) and label process.</w:t>
      </w:r>
    </w:p>
    <w:p>
      <w:pPr>
        <w:pStyle w:val="ListNumber"/>
      </w:pPr>
      <w:r>
        <w:t>Run integrity verification and confirm dashboards/reports are correct.</w:t>
      </w:r>
    </w:p>
    <w:p>
      <w:pPr>
        <w:pStyle w:val="ListNumber"/>
      </w:pPr>
      <w:r>
        <w:t>Go-live checklist: restrict admin access, confirm backups, enable/disable system lockdown policy.</w:t>
      </w:r>
    </w:p>
    <w:p>
      <w:r>
        <w:br w:type="page"/>
      </w:r>
    </w:p>
    <w:p>
      <w:pPr>
        <w:pStyle w:val="Heading1"/>
      </w:pPr>
      <w:r>
        <w:t>SECTION 12 — Troubleshooting &amp; FAQ</w:t>
      </w:r>
    </w:p>
    <w:p>
      <w:pPr>
        <w:pStyle w:val="Heading2"/>
      </w:pPr>
      <w:r>
        <w:t>Common Issues</w:t>
      </w:r>
    </w:p>
    <w:p>
      <w:pPr>
        <w:pStyle w:val="ListBullet"/>
      </w:pPr>
      <w:r>
        <w:t>Stock not updating: ensure action was executed (not pending approval) and that StockService was used.</w:t>
      </w:r>
    </w:p>
    <w:p>
      <w:pPr>
        <w:pStyle w:val="ListBullet"/>
      </w:pPr>
      <w:r>
        <w:t>Approval blocking execution: check ApprovalPolicy and approval request status.</w:t>
      </w:r>
    </w:p>
    <w:p>
      <w:pPr>
        <w:pStyle w:val="ListBullet"/>
      </w:pPr>
      <w:r>
        <w:t>Serial mismatch: serialNumbers count must equal quantity; serial must be IN_STOCK in the selected warehouse.</w:t>
      </w:r>
    </w:p>
    <w:p>
      <w:pPr>
        <w:pStyle w:val="ListBullet"/>
      </w:pPr>
      <w:r>
        <w:t>Batch required: batch-tracked products require batch input/selection for IN/OUT.</w:t>
      </w:r>
    </w:p>
    <w:p>
      <w:pPr>
        <w:pStyle w:val="ListBullet"/>
      </w:pPr>
      <w:r>
        <w:t>Negative stock blocked: Settings.allowNegativeStock=false prevents stock from going below zero.</w:t>
      </w:r>
    </w:p>
    <w:p>
      <w:pPr>
        <w:pStyle w:val="ListBullet"/>
      </w:pPr>
      <w:r>
        <w:t>Scan not found: verify code source (barcode vs SKU vs serial), indexing, and product activation.</w:t>
      </w:r>
    </w:p>
    <w:p>
      <w:pPr>
        <w:pStyle w:val="ListBullet"/>
      </w:pPr>
      <w:r>
        <w:t>Dashboard delay: metrics recomputation may run after execution; recompute metrics if needed.</w:t>
      </w:r>
    </w:p>
    <w:p>
      <w:pPr>
        <w:pStyle w:val="ListBullet"/>
      </w:pPr>
      <w:r>
        <w:t>Integrity mismatch: run integrity checks; investigate missing transfer pairs or manual data edits.</w:t>
      </w:r>
    </w:p>
    <w:p>
      <w:r>
        <w:br w:type="page"/>
      </w:r>
    </w:p>
    <w:p>
      <w:pPr>
        <w:pStyle w:val="Heading1"/>
      </w:pPr>
      <w:r>
        <w:t>SECTION 13 — Glossary</w:t>
      </w:r>
    </w:p>
    <w:p>
      <w:pPr>
        <w:pStyle w:val="Heading2"/>
      </w:pPr>
      <w:r>
        <w:t>Ledger</w:t>
      </w:r>
    </w:p>
    <w:p>
      <w:r>
        <w:t>Immutable record of stock movements (IN/OUT) used as the source of truth.</w:t>
      </w:r>
    </w:p>
    <w:p>
      <w:pPr>
        <w:pStyle w:val="Heading2"/>
      </w:pPr>
      <w:r>
        <w:t>Balance</w:t>
      </w:r>
    </w:p>
    <w:p>
      <w:r>
        <w:t>Snapshot quantity stored for fast reads; must reconcile with the ledger.</w:t>
      </w:r>
    </w:p>
    <w:p>
      <w:pPr>
        <w:pStyle w:val="Heading2"/>
      </w:pPr>
      <w:r>
        <w:t>Batch/Lot</w:t>
      </w:r>
    </w:p>
    <w:p>
      <w:r>
        <w:t>A grouped inventory identifier (e.g., manufacturing batch) used for traceability.</w:t>
      </w:r>
    </w:p>
    <w:p>
      <w:pPr>
        <w:pStyle w:val="Heading2"/>
      </w:pPr>
      <w:r>
        <w:t>Serial</w:t>
      </w:r>
    </w:p>
    <w:p>
      <w:r>
        <w:t>A unique identifier per unit; tracked through lifecycle states.</w:t>
      </w:r>
    </w:p>
    <w:p>
      <w:pPr>
        <w:pStyle w:val="Heading2"/>
      </w:pPr>
      <w:r>
        <w:t>FIFO</w:t>
      </w:r>
    </w:p>
    <w:p>
      <w:r>
        <w:t>First-In, First-Out valuation method consuming oldest layers first.</w:t>
      </w:r>
    </w:p>
    <w:p>
      <w:pPr>
        <w:pStyle w:val="Heading2"/>
      </w:pPr>
      <w:r>
        <w:t>Average Cost</w:t>
      </w:r>
    </w:p>
    <w:p>
      <w:r>
        <w:t>Valuation method using weighted average unit cost.</w:t>
      </w:r>
    </w:p>
    <w:p>
      <w:pPr>
        <w:pStyle w:val="Heading2"/>
      </w:pPr>
      <w:r>
        <w:t>COGS</w:t>
      </w:r>
    </w:p>
    <w:p>
      <w:r>
        <w:t>Cost of Goods Sold; the cost portion of a sale.</w:t>
      </w:r>
    </w:p>
    <w:p>
      <w:pPr>
        <w:pStyle w:val="Heading2"/>
      </w:pPr>
      <w:r>
        <w:t>Layer</w:t>
      </w:r>
    </w:p>
    <w:p>
      <w:r>
        <w:t>Inventory valuation layer representing acquired quantity at a unit cost.</w:t>
      </w:r>
    </w:p>
    <w:p>
      <w:pPr>
        <w:pStyle w:val="Heading2"/>
      </w:pPr>
      <w:r>
        <w:t>Days of Cover</w:t>
      </w:r>
    </w:p>
    <w:p>
      <w:r>
        <w:t>How long current stock lasts at the observed sales rate.</w:t>
      </w:r>
    </w:p>
    <w:p>
      <w:pPr>
        <w:pStyle w:val="Heading2"/>
      </w:pPr>
      <w:r>
        <w:t>Approval Policy</w:t>
      </w:r>
    </w:p>
    <w:p>
      <w:r>
        <w:t>Rules defining when an action requires approval.</w:t>
      </w:r>
    </w:p>
    <w:p>
      <w:pPr>
        <w:pStyle w:val="Heading2"/>
      </w:pPr>
      <w:r>
        <w:t>Approval Request</w:t>
      </w:r>
    </w:p>
    <w:p>
      <w:r>
        <w:t>A request instance awaiting review; approval triggers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t>CONFIDENTIAL — Internal Use Only</w:t>
          </w:r>
        </w:p>
      </w:tc>
      <w:tc>
        <w:tcPr>
          <w:tcW w:type="dxa" w:w="4680"/>
        </w:tcPr>
        <w:p>
          <w:pPr>
            <w:jc w:val="right"/>
          </w:pPr>
          <w:r>
            <w:t xml:space="preserve">Page </w:t>
          </w:r>
          <w:fldSimple w:instr="PAGE">
            <w:r>
              <w:t> </w:t>
            </w:r>
          </w:fldSimple>
          <w:r>
            <w:t xml:space="preserve"> of </w:t>
          </w:r>
          <w:fldSimple w:instr="NUMPAGES">
            <w:r>
              <w:t> 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Inventory Management System —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