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D48" w:rsidRDefault="00E45D48">
      <w:r>
        <w:t>Create table emp</w:t>
      </w:r>
    </w:p>
    <w:p w:rsidR="00E45D48" w:rsidRDefault="00E45D48">
      <w:r>
        <w:t>(</w:t>
      </w:r>
    </w:p>
    <w:p w:rsidR="00E45D48" w:rsidRDefault="00E45D48">
      <w:proofErr w:type="spellStart"/>
      <w:r>
        <w:t>Ename</w:t>
      </w:r>
      <w:proofErr w:type="spellEnd"/>
      <w:r>
        <w:t xml:space="preserve"> varchar2(10),</w:t>
      </w:r>
    </w:p>
    <w:p w:rsidR="00E45D48" w:rsidRDefault="00E45D48">
      <w:proofErr w:type="spellStart"/>
      <w:r>
        <w:t>Esal</w:t>
      </w:r>
      <w:proofErr w:type="spellEnd"/>
      <w:r>
        <w:t xml:space="preserve"> number (10)</w:t>
      </w:r>
    </w:p>
    <w:p w:rsidR="00E45D48" w:rsidRDefault="00E45D48">
      <w:r>
        <w:t>);</w:t>
      </w:r>
    </w:p>
    <w:sectPr w:rsidR="00E4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48"/>
    <w:rsid w:val="000633D8"/>
    <w:rsid w:val="00836276"/>
    <w:rsid w:val="00E4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D05B"/>
  <w15:chartTrackingRefBased/>
  <w15:docId w15:val="{6046BF11-AB62-4BD3-8BCA-D2BBCBB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M</dc:creator>
  <cp:keywords/>
  <dc:description/>
  <cp:lastModifiedBy>Kasi M</cp:lastModifiedBy>
  <cp:revision>1</cp:revision>
  <dcterms:created xsi:type="dcterms:W3CDTF">2023-05-12T07:34:00Z</dcterms:created>
  <dcterms:modified xsi:type="dcterms:W3CDTF">2023-05-12T07:45:00Z</dcterms:modified>
</cp:coreProperties>
</file>