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37C" w:rsidRPr="003C3DDF" w:rsidRDefault="00E72A92" w:rsidP="009E737C">
      <w:pPr>
        <w:spacing w:line="360" w:lineRule="auto"/>
        <w:ind w:firstLine="720"/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fldChar w:fldCharType="begin"/>
      </w:r>
      <w:r>
        <w:rPr>
          <w:b/>
          <w:i/>
          <w:sz w:val="24"/>
          <w:szCs w:val="24"/>
        </w:rPr>
        <w:instrText xml:space="preserve"> MACROBUTTON MTEditEquationSection2 </w:instrText>
      </w:r>
      <w:r w:rsidRPr="00E72A92">
        <w:rPr>
          <w:rStyle w:val="MTEquationSection"/>
        </w:rPr>
        <w:instrText>Equation Chapter 1 Section 1</w:instrText>
      </w:r>
      <w:r>
        <w:rPr>
          <w:b/>
          <w:i/>
          <w:sz w:val="24"/>
          <w:szCs w:val="24"/>
        </w:rPr>
        <w:fldChar w:fldCharType="begin"/>
      </w:r>
      <w:r>
        <w:rPr>
          <w:b/>
          <w:i/>
          <w:sz w:val="24"/>
          <w:szCs w:val="24"/>
        </w:rPr>
        <w:instrText xml:space="preserve"> SEQ MTEqn \r \h \* MERGEFORMAT </w:instrText>
      </w:r>
      <w:r>
        <w:rPr>
          <w:b/>
          <w:i/>
          <w:sz w:val="24"/>
          <w:szCs w:val="24"/>
        </w:rPr>
        <w:fldChar w:fldCharType="end"/>
      </w:r>
      <w:r>
        <w:rPr>
          <w:b/>
          <w:i/>
          <w:sz w:val="24"/>
          <w:szCs w:val="24"/>
        </w:rPr>
        <w:fldChar w:fldCharType="begin"/>
      </w:r>
      <w:r>
        <w:rPr>
          <w:b/>
          <w:i/>
          <w:sz w:val="24"/>
          <w:szCs w:val="24"/>
        </w:rPr>
        <w:instrText xml:space="preserve"> SEQ MTSec \r 1 \h \* MERGEFORMAT </w:instrText>
      </w:r>
      <w:r>
        <w:rPr>
          <w:b/>
          <w:i/>
          <w:sz w:val="24"/>
          <w:szCs w:val="24"/>
        </w:rPr>
        <w:fldChar w:fldCharType="end"/>
      </w:r>
      <w:r>
        <w:rPr>
          <w:b/>
          <w:i/>
          <w:sz w:val="24"/>
          <w:szCs w:val="24"/>
        </w:rPr>
        <w:fldChar w:fldCharType="begin"/>
      </w:r>
      <w:r>
        <w:rPr>
          <w:b/>
          <w:i/>
          <w:sz w:val="24"/>
          <w:szCs w:val="24"/>
        </w:rPr>
        <w:instrText xml:space="preserve"> SEQ MTChap \r 1 \h \* MERGEFORMAT </w:instrText>
      </w:r>
      <w:r>
        <w:rPr>
          <w:b/>
          <w:i/>
          <w:sz w:val="24"/>
          <w:szCs w:val="24"/>
        </w:rPr>
        <w:fldChar w:fldCharType="end"/>
      </w:r>
      <w:r>
        <w:rPr>
          <w:b/>
          <w:i/>
          <w:sz w:val="24"/>
          <w:szCs w:val="24"/>
        </w:rPr>
        <w:fldChar w:fldCharType="end"/>
      </w:r>
      <w:r w:rsidR="009E737C" w:rsidRPr="009E737C">
        <w:rPr>
          <w:b/>
          <w:i/>
          <w:sz w:val="24"/>
          <w:szCs w:val="24"/>
        </w:rPr>
        <w:t xml:space="preserve">Координатное выражение отображений </w:t>
      </w:r>
      <w:proofErr w:type="gramStart"/>
      <w:r w:rsidR="009E737C" w:rsidRPr="009E737C">
        <w:rPr>
          <w:b/>
          <w:i/>
          <w:sz w:val="24"/>
          <w:szCs w:val="24"/>
        </w:rPr>
        <w:t>в</w:t>
      </w:r>
      <w:proofErr w:type="gramEnd"/>
      <w:r w:rsidR="009E737C">
        <w:rPr>
          <w:i/>
          <w:sz w:val="24"/>
          <w:szCs w:val="24"/>
        </w:rPr>
        <w:t xml:space="preserve"> </w:t>
      </w:r>
      <w:r w:rsidR="00AC160C" w:rsidRPr="00434594">
        <w:rPr>
          <w:position w:val="-4"/>
          <w:sz w:val="24"/>
          <w:szCs w:val="24"/>
        </w:rPr>
        <w:object w:dxaOrig="3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929" type="#_x0000_t75" style="width:19.05pt;height:17.9pt" o:ole="">
            <v:imagedata r:id="rId4" o:title=""/>
          </v:shape>
          <o:OLEObject Type="Embed" ProgID="Equation.DSMT4" ShapeID="_x0000_i1929" DrawAspect="Content" ObjectID="_1679225795" r:id="rId5"/>
        </w:object>
      </w:r>
      <w:r w:rsidR="009E737C">
        <w:rPr>
          <w:i/>
          <w:sz w:val="24"/>
          <w:szCs w:val="24"/>
        </w:rPr>
        <w:t xml:space="preserve"> и </w:t>
      </w:r>
      <w:r w:rsidR="009E737C" w:rsidRPr="00434594">
        <w:rPr>
          <w:position w:val="-4"/>
          <w:sz w:val="24"/>
          <w:szCs w:val="24"/>
        </w:rPr>
        <w:object w:dxaOrig="360" w:dyaOrig="360">
          <v:shape id="_x0000_i1104" type="#_x0000_t75" style="width:17.9pt;height:17.9pt" o:ole="">
            <v:imagedata r:id="rId6" o:title=""/>
          </v:shape>
          <o:OLEObject Type="Embed" ProgID="Equation.DSMT4" ShapeID="_x0000_i1104" DrawAspect="Content" ObjectID="_1679225796" r:id="rId7"/>
        </w:object>
      </w:r>
      <w:r w:rsidR="009E737C">
        <w:rPr>
          <w:sz w:val="24"/>
          <w:szCs w:val="24"/>
        </w:rPr>
        <w:t>.</w:t>
      </w:r>
    </w:p>
    <w:p w:rsidR="009E737C" w:rsidRDefault="009E737C" w:rsidP="009E737C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Рассуждения проведем </w:t>
      </w:r>
      <w:proofErr w:type="gramStart"/>
      <w:r>
        <w:rPr>
          <w:sz w:val="24"/>
          <w:szCs w:val="24"/>
        </w:rPr>
        <w:t>для</w:t>
      </w:r>
      <w:proofErr w:type="gramEnd"/>
      <w:r>
        <w:rPr>
          <w:sz w:val="24"/>
          <w:szCs w:val="24"/>
        </w:rPr>
        <w:t xml:space="preserve"> </w:t>
      </w:r>
      <w:r w:rsidRPr="004A4F48">
        <w:rPr>
          <w:position w:val="-4"/>
          <w:sz w:val="24"/>
          <w:szCs w:val="24"/>
        </w:rPr>
        <w:object w:dxaOrig="700" w:dyaOrig="279">
          <v:shape id="_x0000_i1028" type="#_x0000_t75" style="width:35.05pt;height:14pt" o:ole="">
            <v:imagedata r:id="rId8" o:title=""/>
          </v:shape>
          <o:OLEObject Type="Embed" ProgID="Equation.DSMT4" ShapeID="_x0000_i1028" DrawAspect="Content" ObjectID="_1679225797" r:id="rId9"/>
        </w:object>
      </w:r>
      <w:r>
        <w:rPr>
          <w:sz w:val="24"/>
          <w:szCs w:val="24"/>
        </w:rPr>
        <w:t>.</w:t>
      </w:r>
    </w:p>
    <w:p w:rsidR="009E737C" w:rsidRDefault="009E737C" w:rsidP="009E737C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Пусть </w:t>
      </w:r>
      <w:r w:rsidRPr="00773F5A">
        <w:rPr>
          <w:position w:val="-10"/>
          <w:sz w:val="24"/>
          <w:szCs w:val="24"/>
        </w:rPr>
        <w:object w:dxaOrig="1500" w:dyaOrig="420">
          <v:shape id="_x0000_i1106" type="#_x0000_t75" style="width:75.1pt;height:21pt" o:ole="">
            <v:imagedata r:id="rId10" o:title=""/>
          </v:shape>
          <o:OLEObject Type="Embed" ProgID="Equation.DSMT4" ShapeID="_x0000_i1106" DrawAspect="Content" ObjectID="_1679225798" r:id="rId11"/>
        </w:objec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noBreakHyphen/>
        <w:t xml:space="preserve"> отображение. Зафиксируем в </w:t>
      </w:r>
      <w:r w:rsidRPr="009E737C">
        <w:rPr>
          <w:position w:val="-4"/>
          <w:sz w:val="24"/>
          <w:szCs w:val="24"/>
        </w:rPr>
        <w:object w:dxaOrig="360" w:dyaOrig="360">
          <v:shape id="_x0000_i1107" type="#_x0000_t75" style="width:17.9pt;height:17.9pt" o:ole="">
            <v:imagedata r:id="rId12" o:title=""/>
          </v:shape>
          <o:OLEObject Type="Embed" ProgID="Equation.DSMT4" ShapeID="_x0000_i1107" DrawAspect="Content" ObjectID="_1679225799" r:id="rId13"/>
        </w:object>
      </w:r>
      <w:r>
        <w:rPr>
          <w:sz w:val="24"/>
          <w:szCs w:val="24"/>
        </w:rPr>
        <w:t xml:space="preserve"> репер </w:t>
      </w:r>
      <w:r w:rsidRPr="007A28FE">
        <w:rPr>
          <w:position w:val="-22"/>
          <w:sz w:val="24"/>
          <w:szCs w:val="24"/>
        </w:rPr>
        <w:object w:dxaOrig="3159" w:dyaOrig="580">
          <v:shape id="_x0000_i1110" type="#_x0000_t75" style="width:158pt;height:29.2pt" o:ole="">
            <v:imagedata r:id="rId14" o:title=""/>
          </v:shape>
          <o:OLEObject Type="Embed" ProgID="Equation.DSMT4" ShapeID="_x0000_i1110" DrawAspect="Content" ObjectID="_1679225800" r:id="rId15"/>
        </w:object>
      </w:r>
      <w:r>
        <w:rPr>
          <w:sz w:val="24"/>
          <w:szCs w:val="24"/>
        </w:rPr>
        <w:t xml:space="preserve">. Этот репер задает </w:t>
      </w:r>
      <w:proofErr w:type="spellStart"/>
      <w:r>
        <w:rPr>
          <w:sz w:val="24"/>
          <w:szCs w:val="24"/>
        </w:rPr>
        <w:t>биективное</w:t>
      </w:r>
      <w:proofErr w:type="spellEnd"/>
      <w:r>
        <w:rPr>
          <w:sz w:val="24"/>
          <w:szCs w:val="24"/>
        </w:rPr>
        <w:t xml:space="preserve">, а значит обратимое, отображение (обозначим его той же буквой) </w:t>
      </w:r>
      <w:r w:rsidRPr="009E737C">
        <w:rPr>
          <w:position w:val="-18"/>
          <w:sz w:val="24"/>
          <w:szCs w:val="24"/>
        </w:rPr>
        <w:object w:dxaOrig="3019" w:dyaOrig="499">
          <v:shape id="_x0000_i1112" type="#_x0000_t75" style="width:151pt;height:24.9pt" o:ole="">
            <v:imagedata r:id="rId16" o:title=""/>
          </v:shape>
          <o:OLEObject Type="Embed" ProgID="Equation.DSMT4" ShapeID="_x0000_i1112" DrawAspect="Content" ObjectID="_1679225801" r:id="rId17"/>
        </w:object>
      </w:r>
      <w:r>
        <w:rPr>
          <w:sz w:val="24"/>
          <w:szCs w:val="24"/>
        </w:rPr>
        <w:t>. В дальнейшем будем использовать обозначения:</w:t>
      </w:r>
    </w:p>
    <w:p w:rsidR="009E737C" w:rsidRDefault="009E737C" w:rsidP="009E737C">
      <w:pPr>
        <w:spacing w:line="360" w:lineRule="auto"/>
        <w:ind w:firstLine="720"/>
        <w:jc w:val="both"/>
        <w:rPr>
          <w:sz w:val="24"/>
          <w:szCs w:val="24"/>
        </w:rPr>
      </w:pPr>
      <w:r w:rsidRPr="00AF42CF">
        <w:rPr>
          <w:position w:val="-12"/>
          <w:sz w:val="24"/>
          <w:szCs w:val="24"/>
        </w:rPr>
        <w:object w:dxaOrig="460" w:dyaOrig="360">
          <v:shape id="_x0000_i1033" type="#_x0000_t75" style="width:22.95pt;height:17.9pt" o:ole="">
            <v:imagedata r:id="rId18" o:title=""/>
          </v:shape>
          <o:OLEObject Type="Embed" ProgID="Equation.DSMT4" ShapeID="_x0000_i1033" DrawAspect="Content" ObjectID="_1679225802" r:id="rId19"/>
        </w:objec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noBreakHyphen/>
        <w:t xml:space="preserve"> столбец из </w:t>
      </w:r>
      <w:r w:rsidRPr="00AF42CF">
        <w:rPr>
          <w:position w:val="-4"/>
          <w:sz w:val="24"/>
          <w:szCs w:val="24"/>
        </w:rPr>
        <w:object w:dxaOrig="420" w:dyaOrig="360">
          <v:shape id="_x0000_i1114" type="#_x0000_t75" style="width:21pt;height:17.9pt" o:ole="">
            <v:imagedata r:id="rId20" o:title=""/>
          </v:shape>
          <o:OLEObject Type="Embed" ProgID="Equation.DSMT4" ShapeID="_x0000_i1114" DrawAspect="Content" ObjectID="_1679225803" r:id="rId21"/>
        </w:object>
      </w:r>
      <w:r>
        <w:rPr>
          <w:sz w:val="24"/>
          <w:szCs w:val="24"/>
        </w:rPr>
        <w:t xml:space="preserve">, совпадающий с координатным столбцом </w:t>
      </w:r>
      <w:r w:rsidRPr="00AF42CF">
        <w:rPr>
          <w:position w:val="-12"/>
          <w:sz w:val="24"/>
          <w:szCs w:val="24"/>
        </w:rPr>
        <w:object w:dxaOrig="520" w:dyaOrig="380">
          <v:shape id="_x0000_i1035" type="#_x0000_t75" style="width:26.1pt;height:19.05pt" o:ole="">
            <v:imagedata r:id="rId22" o:title=""/>
          </v:shape>
          <o:OLEObject Type="Embed" ProgID="Equation.DSMT4" ShapeID="_x0000_i1035" DrawAspect="Content" ObjectID="_1679225804" r:id="rId23"/>
        </w:object>
      </w:r>
      <w:r>
        <w:rPr>
          <w:sz w:val="24"/>
          <w:szCs w:val="24"/>
        </w:rPr>
        <w:t xml:space="preserve"> точки </w:t>
      </w:r>
      <w:r w:rsidRPr="00AF42CF">
        <w:rPr>
          <w:position w:val="-4"/>
          <w:sz w:val="24"/>
          <w:szCs w:val="24"/>
        </w:rPr>
        <w:object w:dxaOrig="360" w:dyaOrig="279">
          <v:shape id="_x0000_i1036" type="#_x0000_t75" style="width:17.9pt;height:14pt" o:ole="">
            <v:imagedata r:id="rId24" o:title=""/>
          </v:shape>
          <o:OLEObject Type="Embed" ProgID="Equation.DSMT4" ShapeID="_x0000_i1036" DrawAspect="Content" ObjectID="_1679225805" r:id="rId25"/>
        </w:object>
      </w:r>
      <w:r>
        <w:rPr>
          <w:sz w:val="24"/>
          <w:szCs w:val="24"/>
        </w:rPr>
        <w:t>,</w:t>
      </w:r>
      <w:proofErr w:type="gramEnd"/>
    </w:p>
    <w:p w:rsidR="009E737C" w:rsidRDefault="009E737C" w:rsidP="009E737C">
      <w:pPr>
        <w:spacing w:line="360" w:lineRule="auto"/>
        <w:ind w:firstLine="720"/>
        <w:jc w:val="both"/>
        <w:rPr>
          <w:sz w:val="24"/>
          <w:szCs w:val="24"/>
        </w:rPr>
      </w:pPr>
      <w:r w:rsidRPr="00AF42CF">
        <w:rPr>
          <w:position w:val="-12"/>
          <w:sz w:val="24"/>
          <w:szCs w:val="24"/>
        </w:rPr>
        <w:object w:dxaOrig="480" w:dyaOrig="360">
          <v:shape id="_x0000_i1037" type="#_x0000_t75" style="width:24.15pt;height:17.9pt" o:ole="">
            <v:imagedata r:id="rId26" o:title=""/>
          </v:shape>
          <o:OLEObject Type="Embed" ProgID="Equation.DSMT4" ShapeID="_x0000_i1037" DrawAspect="Content" ObjectID="_1679225806" r:id="rId27"/>
        </w:objec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noBreakHyphen/>
        <w:t xml:space="preserve"> </w:t>
      </w:r>
      <w:proofErr w:type="gramStart"/>
      <w:r>
        <w:rPr>
          <w:sz w:val="24"/>
          <w:szCs w:val="24"/>
        </w:rPr>
        <w:t>точка</w:t>
      </w:r>
      <w:proofErr w:type="gramEnd"/>
      <w:r>
        <w:rPr>
          <w:sz w:val="24"/>
          <w:szCs w:val="24"/>
        </w:rPr>
        <w:t xml:space="preserve"> в </w:t>
      </w:r>
      <w:r w:rsidRPr="00434594">
        <w:rPr>
          <w:position w:val="-4"/>
          <w:sz w:val="24"/>
          <w:szCs w:val="24"/>
        </w:rPr>
        <w:object w:dxaOrig="360" w:dyaOrig="360">
          <v:shape id="_x0000_i1116" type="#_x0000_t75" style="width:17.9pt;height:17.9pt" o:ole="">
            <v:imagedata r:id="rId28" o:title=""/>
          </v:shape>
          <o:OLEObject Type="Embed" ProgID="Equation.DSMT4" ShapeID="_x0000_i1116" DrawAspect="Content" ObjectID="_1679225807" r:id="rId29"/>
        </w:object>
      </w:r>
      <w:r>
        <w:rPr>
          <w:sz w:val="24"/>
          <w:szCs w:val="24"/>
        </w:rPr>
        <w:t xml:space="preserve">, координатный столбец </w:t>
      </w:r>
      <w:r w:rsidRPr="00AF42CF">
        <w:rPr>
          <w:position w:val="-12"/>
          <w:sz w:val="24"/>
          <w:szCs w:val="24"/>
        </w:rPr>
        <w:object w:dxaOrig="520" w:dyaOrig="380">
          <v:shape id="_x0000_i1039" type="#_x0000_t75" style="width:26.1pt;height:19.05pt" o:ole="">
            <v:imagedata r:id="rId22" o:title=""/>
          </v:shape>
          <o:OLEObject Type="Embed" ProgID="Equation.DSMT4" ShapeID="_x0000_i1039" DrawAspect="Content" ObjectID="_1679225808" r:id="rId30"/>
        </w:object>
      </w:r>
      <w:r>
        <w:rPr>
          <w:sz w:val="24"/>
          <w:szCs w:val="24"/>
        </w:rPr>
        <w:t xml:space="preserve"> которой совпадает со столбцом </w:t>
      </w:r>
      <w:r w:rsidRPr="00AF42CF">
        <w:rPr>
          <w:position w:val="-4"/>
          <w:sz w:val="24"/>
          <w:szCs w:val="24"/>
        </w:rPr>
        <w:object w:dxaOrig="300" w:dyaOrig="279">
          <v:shape id="_x0000_i1040" type="#_x0000_t75" style="width:15.2pt;height:14pt" o:ole="">
            <v:imagedata r:id="rId31" o:title=""/>
          </v:shape>
          <o:OLEObject Type="Embed" ProgID="Equation.DSMT4" ShapeID="_x0000_i1040" DrawAspect="Content" ObjectID="_1679225809" r:id="rId32"/>
        </w:object>
      </w:r>
      <w:r>
        <w:rPr>
          <w:sz w:val="24"/>
          <w:szCs w:val="24"/>
        </w:rPr>
        <w:t>.</w:t>
      </w:r>
    </w:p>
    <w:p w:rsidR="009E737C" w:rsidRPr="009E737C" w:rsidRDefault="009E737C" w:rsidP="009E737C">
      <w:pPr>
        <w:spacing w:line="360" w:lineRule="auto"/>
        <w:ind w:firstLine="720"/>
        <w:jc w:val="both"/>
        <w:rPr>
          <w:sz w:val="24"/>
          <w:szCs w:val="24"/>
        </w:rPr>
      </w:pPr>
      <w:r w:rsidRPr="00660182">
        <w:rPr>
          <w:b/>
          <w:i/>
          <w:sz w:val="24"/>
          <w:szCs w:val="24"/>
        </w:rPr>
        <w:t xml:space="preserve">Определение </w:t>
      </w:r>
      <w:r>
        <w:rPr>
          <w:b/>
          <w:i/>
          <w:sz w:val="24"/>
          <w:szCs w:val="24"/>
        </w:rPr>
        <w:t xml:space="preserve">0.1. </w:t>
      </w:r>
      <w:r>
        <w:rPr>
          <w:sz w:val="24"/>
          <w:szCs w:val="24"/>
        </w:rPr>
        <w:t>Отображение</w:t>
      </w:r>
      <w:r>
        <w:rPr>
          <w:sz w:val="24"/>
          <w:szCs w:val="24"/>
          <w:lang w:val="en-US"/>
        </w:rPr>
        <w:t>:</w:t>
      </w:r>
    </w:p>
    <w:p w:rsidR="009E737C" w:rsidRDefault="009E737C" w:rsidP="009E737C">
      <w:pPr>
        <w:spacing w:line="360" w:lineRule="auto"/>
        <w:ind w:firstLine="720"/>
        <w:jc w:val="center"/>
        <w:rPr>
          <w:sz w:val="24"/>
          <w:szCs w:val="24"/>
        </w:rPr>
      </w:pPr>
      <w:r w:rsidRPr="009E737C">
        <w:rPr>
          <w:position w:val="-22"/>
          <w:sz w:val="24"/>
          <w:szCs w:val="24"/>
        </w:rPr>
        <w:object w:dxaOrig="5980" w:dyaOrig="580">
          <v:shape id="_x0000_i1118" type="#_x0000_t75" style="width:298.9pt;height:29.2pt" o:ole="">
            <v:imagedata r:id="rId33" o:title=""/>
          </v:shape>
          <o:OLEObject Type="Embed" ProgID="Equation.DSMT4" ShapeID="_x0000_i1118" DrawAspect="Content" ObjectID="_1679225810" r:id="rId34"/>
        </w:object>
      </w:r>
    </w:p>
    <w:p w:rsidR="009E737C" w:rsidRPr="00660182" w:rsidRDefault="009E737C" w:rsidP="009E737C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называется координатным выражением отображения </w:t>
      </w:r>
      <w:r w:rsidRPr="00AF42CF">
        <w:rPr>
          <w:position w:val="-10"/>
          <w:sz w:val="24"/>
          <w:szCs w:val="24"/>
        </w:rPr>
        <w:object w:dxaOrig="220" w:dyaOrig="340">
          <v:shape id="_x0000_i1042" type="#_x0000_t75" style="width:10.9pt;height:17.1pt" o:ole="">
            <v:imagedata r:id="rId35" o:title=""/>
          </v:shape>
          <o:OLEObject Type="Embed" ProgID="Equation.DSMT4" ShapeID="_x0000_i1042" DrawAspect="Content" ObjectID="_1679225811" r:id="rId36"/>
        </w:object>
      </w:r>
      <w:r>
        <w:rPr>
          <w:sz w:val="24"/>
          <w:szCs w:val="24"/>
        </w:rPr>
        <w:t xml:space="preserve"> (в репере </w:t>
      </w:r>
      <w:r w:rsidRPr="00AF42CF">
        <w:rPr>
          <w:position w:val="-4"/>
          <w:sz w:val="24"/>
          <w:szCs w:val="24"/>
        </w:rPr>
        <w:object w:dxaOrig="200" w:dyaOrig="220">
          <v:shape id="_x0000_i1043" type="#_x0000_t75" style="width:10.1pt;height:10.9pt" o:ole="">
            <v:imagedata r:id="rId37" o:title=""/>
          </v:shape>
          <o:OLEObject Type="Embed" ProgID="Equation.DSMT4" ShapeID="_x0000_i1043" DrawAspect="Content" ObjectID="_1679225812" r:id="rId38"/>
        </w:object>
      </w:r>
      <w:r>
        <w:rPr>
          <w:sz w:val="24"/>
          <w:szCs w:val="24"/>
        </w:rPr>
        <w:t>).</w:t>
      </w:r>
    </w:p>
    <w:p w:rsidR="009E737C" w:rsidRDefault="009E737C" w:rsidP="009E737C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Координатное выражение – это отображение, коммутативно замыкающее диаграмму</w:t>
      </w:r>
    </w:p>
    <w:p w:rsidR="009E737C" w:rsidRDefault="009E737C" w:rsidP="009E737C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</w:r>
      <w:r w:rsidRPr="007A5A2A">
        <w:rPr>
          <w:sz w:val="24"/>
          <w:szCs w:val="24"/>
        </w:rPr>
        <w:pict>
          <v:group id="_x0000_s1026" editas="canvas" style="width:189pt;height:108pt;mso-position-horizontal-relative:char;mso-position-vertical-relative:line" coordorigin="3496,10749" coordsize="2652,1525">
            <o:lock v:ext="edit" aspectratio="t"/>
            <v:shape id="_x0000_s1027" type="#_x0000_t75" style="position:absolute;left:3496;top:10749;width:2652;height:1525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3875;top:11003;width:466;height:400;mso-wrap-style:none">
              <v:textbox style="mso-fit-shape-to-text:t">
                <w:txbxContent>
                  <w:p w:rsidR="009E737C" w:rsidRDefault="00E711C3" w:rsidP="009E737C">
                    <w:r w:rsidRPr="007A5A2A">
                      <w:rPr>
                        <w:position w:val="-4"/>
                      </w:rPr>
                      <w:object w:dxaOrig="360" w:dyaOrig="360">
                        <v:shape id="_x0000_i1124" type="#_x0000_t75" style="width:17.9pt;height:17.9pt" o:ole="">
                          <v:imagedata r:id="rId39" o:title=""/>
                        </v:shape>
                        <o:OLEObject Type="Embed" ProgID="Equation.DSMT4" ShapeID="_x0000_i1124" DrawAspect="Content" ObjectID="_1679225848" r:id="rId40"/>
                      </w:object>
                    </w:r>
                  </w:p>
                </w:txbxContent>
              </v:textbox>
            </v:shape>
            <v:line id="_x0000_s1029" style="position:absolute" from="4408,11197" to="5165,11198">
              <v:stroke endarrow="block"/>
            </v:line>
            <v:shape id="_x0000_s1030" type="#_x0000_t202" style="position:absolute;left:5264;top:11003;width:466;height:400;mso-wrap-style:none">
              <v:textbox style="mso-fit-shape-to-text:t">
                <w:txbxContent>
                  <w:p w:rsidR="009E737C" w:rsidRDefault="00E711C3" w:rsidP="009E737C">
                    <w:r w:rsidRPr="00E711C3">
                      <w:rPr>
                        <w:position w:val="-4"/>
                      </w:rPr>
                      <w:object w:dxaOrig="360" w:dyaOrig="360">
                        <v:shape id="_x0000_i1125" type="#_x0000_t75" style="width:17.9pt;height:17.9pt" o:ole="">
                          <v:imagedata r:id="rId41" o:title=""/>
                        </v:shape>
                        <o:OLEObject Type="Embed" ProgID="Equation.DSMT4" ShapeID="_x0000_i1125" DrawAspect="Content" ObjectID="_1679225849" r:id="rId42"/>
                      </w:object>
                    </w:r>
                  </w:p>
                </w:txbxContent>
              </v:textbox>
            </v:shape>
            <v:shape id="_x0000_s1031" type="#_x0000_t202" style="position:absolute;left:4633;top:10876;width:357;height:254;mso-wrap-style:none" filled="f" stroked="f">
              <v:textbox>
                <w:txbxContent>
                  <w:p w:rsidR="009E737C" w:rsidRDefault="009E737C" w:rsidP="009E737C">
                    <w:r w:rsidRPr="005E08A3">
                      <w:rPr>
                        <w:position w:val="-10"/>
                      </w:rPr>
                      <w:object w:dxaOrig="220" w:dyaOrig="340">
                        <v:shape id="_x0000_i1053" type="#_x0000_t75" style="width:10.9pt;height:17.1pt" o:ole="">
                          <v:imagedata r:id="rId43" o:title=""/>
                        </v:shape>
                        <o:OLEObject Type="Embed" ProgID="Equation.DSMT4" ShapeID="_x0000_i1053" DrawAspect="Content" ObjectID="_1679225850" r:id="rId44"/>
                      </w:object>
                    </w:r>
                  </w:p>
                </w:txbxContent>
              </v:textbox>
            </v:shape>
            <v:line id="_x0000_s1032" style="position:absolute" from="4128,11384" to="4128,11766">
              <v:stroke endarrow="block"/>
            </v:line>
            <v:line id="_x0000_s1033" style="position:absolute" from="5517,11384" to="5518,11766">
              <v:stroke endarrow="block"/>
            </v:line>
            <v:shape id="_x0000_s1034" type="#_x0000_t202" style="position:absolute;left:5301;top:11763;width:494;height:414;mso-wrap-style:none">
              <v:textbox style="mso-fit-shape-to-text:t">
                <w:txbxContent>
                  <w:p w:rsidR="009E737C" w:rsidRDefault="00E711C3" w:rsidP="009E737C">
                    <w:r w:rsidRPr="005E08A3">
                      <w:rPr>
                        <w:position w:val="-6"/>
                      </w:rPr>
                      <w:object w:dxaOrig="400" w:dyaOrig="380">
                        <v:shape id="_x0000_i1130" type="#_x0000_t75" style="width:19.85pt;height:19.05pt" o:ole="">
                          <v:imagedata r:id="rId45" o:title=""/>
                        </v:shape>
                        <o:OLEObject Type="Embed" ProgID="Equation.DSMT4" ShapeID="_x0000_i1130" DrawAspect="Content" ObjectID="_1679225851" r:id="rId46"/>
                      </w:object>
                    </w:r>
                  </w:p>
                </w:txbxContent>
              </v:textbox>
            </v:shape>
            <v:shape id="_x0000_s1035" type="#_x0000_t202" style="position:absolute;left:3875;top:11766;width:494;height:414;mso-wrap-style:none">
              <v:textbox style="mso-fit-shape-to-text:t">
                <w:txbxContent>
                  <w:p w:rsidR="009E737C" w:rsidRDefault="00E711C3" w:rsidP="009E737C">
                    <w:r w:rsidRPr="005E08A3">
                      <w:rPr>
                        <w:position w:val="-6"/>
                      </w:rPr>
                      <w:object w:dxaOrig="400" w:dyaOrig="380">
                        <v:shape id="_x0000_i1128" type="#_x0000_t75" style="width:19.85pt;height:19.05pt" o:ole="">
                          <v:imagedata r:id="rId47" o:title=""/>
                        </v:shape>
                        <o:OLEObject Type="Embed" ProgID="Equation.DSMT4" ShapeID="_x0000_i1128" DrawAspect="Content" ObjectID="_1679225852" r:id="rId48"/>
                      </w:object>
                    </w:r>
                  </w:p>
                </w:txbxContent>
              </v:textbox>
            </v:shape>
            <v:line id="_x0000_s1036" style="position:absolute" from="4434,11948" to="5191,11949">
              <v:stroke dashstyle="dash" endarrow="block"/>
            </v:line>
            <v:shape id="_x0000_s1037" type="#_x0000_t202" style="position:absolute;left:4633;top:11576;width:357;height:323;mso-wrap-style:none" stroked="f">
              <v:textbox>
                <w:txbxContent>
                  <w:p w:rsidR="009E737C" w:rsidRDefault="009E737C" w:rsidP="009E737C">
                    <w:r w:rsidRPr="005E08A3">
                      <w:rPr>
                        <w:position w:val="-10"/>
                      </w:rPr>
                      <w:object w:dxaOrig="220" w:dyaOrig="400">
                        <v:shape id="_x0000_i1056" type="#_x0000_t75" style="width:10.9pt;height:19.85pt" o:ole="">
                          <v:imagedata r:id="rId49" o:title=""/>
                        </v:shape>
                        <o:OLEObject Type="Embed" ProgID="Equation.DSMT4" ShapeID="_x0000_i1056" DrawAspect="Content" ObjectID="_1679225853" r:id="rId50"/>
                      </w:object>
                    </w:r>
                  </w:p>
                </w:txbxContent>
              </v:textbox>
            </v:shape>
            <v:shape id="_x0000_s1038" type="#_x0000_t202" style="position:absolute;left:3875;top:11455;width:189;height:196" stroked="f">
              <v:textbox>
                <w:txbxContent>
                  <w:p w:rsidR="009E737C" w:rsidRDefault="009E737C" w:rsidP="009E737C">
                    <w:r w:rsidRPr="00F3164F">
                      <w:rPr>
                        <w:position w:val="-4"/>
                      </w:rPr>
                      <w:object w:dxaOrig="180" w:dyaOrig="180">
                        <v:shape id="_x0000_i1057" type="#_x0000_t75" style="width:8.15pt;height:8.95pt" o:ole="">
                          <v:imagedata r:id="rId51" o:title=""/>
                        </v:shape>
                        <o:OLEObject Type="Embed" ProgID="Equation.DSMT4" ShapeID="_x0000_i1057" DrawAspect="Content" ObjectID="_1679225854" r:id="rId52"/>
                      </w:object>
                    </w:r>
                  </w:p>
                </w:txbxContent>
              </v:textbox>
            </v:shape>
            <v:shape id="_x0000_s1039" type="#_x0000_t202" style="position:absolute;left:5552;top:11453;width:190;height:197" stroked="f">
              <v:textbox>
                <w:txbxContent>
                  <w:p w:rsidR="009E737C" w:rsidRDefault="009E737C" w:rsidP="009E737C">
                    <w:r w:rsidRPr="00F3164F">
                      <w:rPr>
                        <w:position w:val="-4"/>
                      </w:rPr>
                      <w:object w:dxaOrig="180" w:dyaOrig="180">
                        <v:shape id="_x0000_i1058" type="#_x0000_t75" style="width:8.15pt;height:8.95pt" o:ole="">
                          <v:imagedata r:id="rId51" o:title=""/>
                        </v:shape>
                        <o:OLEObject Type="Embed" ProgID="Equation.DSMT4" ShapeID="_x0000_i1058" DrawAspect="Content" ObjectID="_1679225855" r:id="rId53"/>
                      </w:objec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sz w:val="24"/>
          <w:szCs w:val="24"/>
        </w:rPr>
        <w:t>.</w:t>
      </w:r>
    </w:p>
    <w:p w:rsidR="009E737C" w:rsidRDefault="009E737C" w:rsidP="009E737C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Очевидно, для любого отображения </w:t>
      </w:r>
      <w:r w:rsidR="00E711C3" w:rsidRPr="0015357B">
        <w:rPr>
          <w:position w:val="-10"/>
          <w:sz w:val="24"/>
          <w:szCs w:val="24"/>
        </w:rPr>
        <w:object w:dxaOrig="1500" w:dyaOrig="420">
          <v:shape id="_x0000_i1132" type="#_x0000_t75" style="width:75.1pt;height:21pt" o:ole="">
            <v:imagedata r:id="rId54" o:title=""/>
          </v:shape>
          <o:OLEObject Type="Embed" ProgID="Equation.DSMT4" ShapeID="_x0000_i1132" DrawAspect="Content" ObjectID="_1679225813" r:id="rId55"/>
        </w:object>
      </w:r>
      <w:r>
        <w:rPr>
          <w:sz w:val="24"/>
          <w:szCs w:val="24"/>
        </w:rPr>
        <w:t xml:space="preserve"> корректно определяется отображение </w:t>
      </w:r>
      <w:r w:rsidR="00E711C3" w:rsidRPr="0015357B">
        <w:rPr>
          <w:position w:val="-10"/>
          <w:sz w:val="24"/>
          <w:szCs w:val="24"/>
        </w:rPr>
        <w:object w:dxaOrig="1500" w:dyaOrig="420">
          <v:shape id="_x0000_i1134" type="#_x0000_t75" style="width:75.1pt;height:21pt" o:ole="">
            <v:imagedata r:id="rId56" o:title=""/>
          </v:shape>
          <o:OLEObject Type="Embed" ProgID="Equation.DSMT4" ShapeID="_x0000_i1134" DrawAspect="Content" ObjectID="_1679225814" r:id="rId57"/>
        </w:object>
      </w:r>
      <w:r>
        <w:rPr>
          <w:sz w:val="24"/>
          <w:szCs w:val="24"/>
        </w:rPr>
        <w:t xml:space="preserve"> формулой </w:t>
      </w:r>
      <w:r w:rsidRPr="00BF11CC">
        <w:rPr>
          <w:position w:val="-20"/>
          <w:sz w:val="24"/>
          <w:szCs w:val="24"/>
        </w:rPr>
        <w:object w:dxaOrig="4180" w:dyaOrig="499">
          <v:shape id="_x0000_i1046" type="#_x0000_t75" style="width:209pt;height:24.9pt" o:ole="">
            <v:imagedata r:id="rId58" o:title=""/>
          </v:shape>
          <o:OLEObject Type="Embed" ProgID="Equation.DSMT4" ShapeID="_x0000_i1046" DrawAspect="Content" ObjectID="_1679225815" r:id="rId59"/>
        </w:object>
      </w:r>
      <w:r>
        <w:rPr>
          <w:sz w:val="24"/>
          <w:szCs w:val="24"/>
        </w:rPr>
        <w:t xml:space="preserve">. При этом </w:t>
      </w:r>
      <w:r w:rsidRPr="00BF11CC">
        <w:rPr>
          <w:position w:val="-10"/>
          <w:sz w:val="24"/>
          <w:szCs w:val="24"/>
        </w:rPr>
        <w:object w:dxaOrig="220" w:dyaOrig="400">
          <v:shape id="_x0000_i1047" type="#_x0000_t75" style="width:10.9pt;height:19.85pt" o:ole="">
            <v:imagedata r:id="rId60" o:title=""/>
          </v:shape>
          <o:OLEObject Type="Embed" ProgID="Equation.DSMT4" ShapeID="_x0000_i1047" DrawAspect="Content" ObjectID="_1679225816" r:id="rId61"/>
        </w:objec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для</w:t>
      </w:r>
      <w:proofErr w:type="gramEnd"/>
      <w:r>
        <w:rPr>
          <w:sz w:val="24"/>
          <w:szCs w:val="24"/>
        </w:rPr>
        <w:t xml:space="preserve"> </w:t>
      </w:r>
      <w:r w:rsidRPr="00BF11CC">
        <w:rPr>
          <w:position w:val="-10"/>
          <w:sz w:val="24"/>
          <w:szCs w:val="24"/>
        </w:rPr>
        <w:object w:dxaOrig="220" w:dyaOrig="340">
          <v:shape id="_x0000_i1048" type="#_x0000_t75" style="width:10.9pt;height:17.1pt" o:ole="">
            <v:imagedata r:id="rId62" o:title=""/>
          </v:shape>
          <o:OLEObject Type="Embed" ProgID="Equation.DSMT4" ShapeID="_x0000_i1048" DrawAspect="Content" ObjectID="_1679225817" r:id="rId63"/>
        </w:object>
      </w:r>
      <w:r>
        <w:rPr>
          <w:sz w:val="24"/>
          <w:szCs w:val="24"/>
        </w:rPr>
        <w:t xml:space="preserve"> будет коо</w:t>
      </w:r>
      <w:r>
        <w:rPr>
          <w:sz w:val="24"/>
          <w:szCs w:val="24"/>
        </w:rPr>
        <w:t>р</w:t>
      </w:r>
      <w:r>
        <w:rPr>
          <w:sz w:val="24"/>
          <w:szCs w:val="24"/>
        </w:rPr>
        <w:t xml:space="preserve">динатным выражением. </w:t>
      </w:r>
    </w:p>
    <w:p w:rsidR="009E737C" w:rsidRDefault="009E737C" w:rsidP="009E737C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Заметим, что задание отображения вида </w:t>
      </w:r>
      <w:r w:rsidR="006B4643" w:rsidRPr="0015357B">
        <w:rPr>
          <w:position w:val="-10"/>
          <w:sz w:val="24"/>
          <w:szCs w:val="24"/>
        </w:rPr>
        <w:object w:dxaOrig="1600" w:dyaOrig="420">
          <v:shape id="_x0000_i1120" type="#_x0000_t75" style="width:80.15pt;height:21pt" o:ole="">
            <v:imagedata r:id="rId64" o:title=""/>
          </v:shape>
          <o:OLEObject Type="Embed" ProgID="Equation.DSMT4" ShapeID="_x0000_i1120" DrawAspect="Content" ObjectID="_1679225818" r:id="rId65"/>
        </w:object>
      </w:r>
      <w:r>
        <w:rPr>
          <w:sz w:val="24"/>
          <w:szCs w:val="24"/>
        </w:rPr>
        <w:t xml:space="preserve"> эквивалентно заданию </w:t>
      </w:r>
      <w:r w:rsidR="006B4643" w:rsidRPr="006B4643">
        <w:rPr>
          <w:i/>
          <w:sz w:val="24"/>
          <w:szCs w:val="24"/>
          <w:lang w:val="en-US"/>
        </w:rPr>
        <w:t>n</w:t>
      </w:r>
      <w:r w:rsidRPr="006B4643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(ск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лярных) отображений </w:t>
      </w:r>
    </w:p>
    <w:p w:rsidR="009E737C" w:rsidRDefault="006B4643" w:rsidP="009E737C">
      <w:pPr>
        <w:spacing w:line="360" w:lineRule="auto"/>
        <w:ind w:firstLine="720"/>
        <w:jc w:val="center"/>
        <w:rPr>
          <w:sz w:val="24"/>
          <w:szCs w:val="24"/>
        </w:rPr>
      </w:pPr>
      <w:r w:rsidRPr="006B4643">
        <w:rPr>
          <w:position w:val="-70"/>
          <w:sz w:val="24"/>
          <w:szCs w:val="24"/>
        </w:rPr>
        <w:object w:dxaOrig="3700" w:dyaOrig="1540">
          <v:shape id="_x0000_i1122" type="#_x0000_t75" style="width:184.85pt;height:77.05pt" o:ole="">
            <v:imagedata r:id="rId66" o:title=""/>
          </v:shape>
          <o:OLEObject Type="Embed" ProgID="Equation.DSMT4" ShapeID="_x0000_i1122" DrawAspect="Content" ObjectID="_1679225819" r:id="rId67"/>
        </w:object>
      </w:r>
    </w:p>
    <w:p w:rsidR="009E737C" w:rsidRDefault="009E737C" w:rsidP="009E737C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В дальнейшем, когда это не будет вызывать затруднений, координатное выражение отобр</w:t>
      </w:r>
      <w:r>
        <w:rPr>
          <w:sz w:val="24"/>
          <w:szCs w:val="24"/>
        </w:rPr>
        <w:t>а</w:t>
      </w:r>
      <w:r>
        <w:rPr>
          <w:sz w:val="24"/>
          <w:szCs w:val="24"/>
        </w:rPr>
        <w:t>жения будем обозначать тем же символом, что и само отображение (без волны).</w:t>
      </w:r>
    </w:p>
    <w:p w:rsidR="009B7EB5" w:rsidRDefault="006930CE" w:rsidP="006930CE">
      <w:pPr>
        <w:spacing w:after="120"/>
        <w:rPr>
          <w:b/>
        </w:rPr>
      </w:pPr>
      <w:r w:rsidRPr="006930CE">
        <w:rPr>
          <w:b/>
        </w:rPr>
        <w:lastRenderedPageBreak/>
        <w:t xml:space="preserve">Аффинные преобразования </w:t>
      </w:r>
      <w:proofErr w:type="gramStart"/>
      <w:r w:rsidRPr="006930CE">
        <w:rPr>
          <w:b/>
        </w:rPr>
        <w:t>в</w:t>
      </w:r>
      <w:proofErr w:type="gramEnd"/>
      <w:r w:rsidRPr="006930CE">
        <w:rPr>
          <w:b/>
        </w:rPr>
        <w:t xml:space="preserve"> </w:t>
      </w:r>
      <w:r w:rsidRPr="006930CE">
        <w:rPr>
          <w:b/>
          <w:position w:val="-4"/>
        </w:rPr>
        <w:object w:dxaOrig="360" w:dyaOrig="360">
          <v:shape id="_x0000_i1135" type="#_x0000_t75" style="width:17.9pt;height:17.9pt" o:ole="">
            <v:imagedata r:id="rId68" o:title=""/>
          </v:shape>
          <o:OLEObject Type="Embed" ProgID="Equation.DSMT4" ShapeID="_x0000_i1135" DrawAspect="Content" ObjectID="_1679225820" r:id="rId69"/>
        </w:object>
      </w:r>
    </w:p>
    <w:p w:rsidR="006930CE" w:rsidRDefault="006930CE" w:rsidP="006930CE">
      <w:r w:rsidRPr="006930CE">
        <w:t xml:space="preserve">Пусть </w:t>
      </w:r>
      <w:r w:rsidRPr="0015357B">
        <w:rPr>
          <w:position w:val="-10"/>
          <w:sz w:val="24"/>
          <w:szCs w:val="24"/>
        </w:rPr>
        <w:object w:dxaOrig="1500" w:dyaOrig="420">
          <v:shape id="_x0000_i1140" type="#_x0000_t75" style="width:75.1pt;height:21pt" o:ole="">
            <v:imagedata r:id="rId56" o:title=""/>
          </v:shape>
          <o:OLEObject Type="Embed" ProgID="Equation.DSMT4" ShapeID="_x0000_i1140" DrawAspect="Content" ObjectID="_1679225821" r:id="rId70"/>
        </w:objec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noBreakHyphen/>
        <w:t xml:space="preserve"> отображение и</w:t>
      </w:r>
    </w:p>
    <w:p w:rsidR="006930CE" w:rsidRDefault="006930CE" w:rsidP="006930CE">
      <w:pPr>
        <w:jc w:val="center"/>
      </w:pPr>
      <w:r w:rsidRPr="006930CE">
        <w:rPr>
          <w:position w:val="-70"/>
        </w:rPr>
        <w:object w:dxaOrig="2220" w:dyaOrig="1540">
          <v:shape id="_x0000_i1139" type="#_x0000_t75" style="width:110.9pt;height:77.05pt" o:ole="">
            <v:imagedata r:id="rId71" o:title=""/>
          </v:shape>
          <o:OLEObject Type="Embed" ProgID="Equation.DSMT4" ShapeID="_x0000_i1139" DrawAspect="Content" ObjectID="_1679225822" r:id="rId72"/>
        </w:object>
      </w:r>
      <w:r>
        <w:t xml:space="preserve"> </w:t>
      </w:r>
      <w:r>
        <w:noBreakHyphen/>
        <w:t xml:space="preserve"> </w:t>
      </w:r>
    </w:p>
    <w:p w:rsidR="006930CE" w:rsidRDefault="00E72A92" w:rsidP="006930CE">
      <w:pPr>
        <w:jc w:val="both"/>
      </w:pPr>
      <w:r>
        <w:t>его</w:t>
      </w:r>
      <w:r w:rsidR="006930CE">
        <w:t xml:space="preserve"> координатное выражение в некотором выбранном репере. </w:t>
      </w:r>
    </w:p>
    <w:p w:rsidR="00E72A92" w:rsidRDefault="006930CE" w:rsidP="006930CE">
      <w:pPr>
        <w:jc w:val="both"/>
        <w:rPr>
          <w:sz w:val="24"/>
          <w:szCs w:val="24"/>
        </w:rPr>
      </w:pPr>
      <w:r w:rsidRPr="006930CE">
        <w:rPr>
          <w:b/>
          <w:i/>
        </w:rPr>
        <w:t>Определение.</w:t>
      </w:r>
      <w:r>
        <w:rPr>
          <w:b/>
          <w:i/>
        </w:rPr>
        <w:t xml:space="preserve"> </w:t>
      </w:r>
      <w:r w:rsidRPr="006930CE">
        <w:t>Отображение</w:t>
      </w:r>
      <w:r>
        <w:t xml:space="preserve"> </w:t>
      </w:r>
      <w:r w:rsidRPr="0015357B">
        <w:rPr>
          <w:position w:val="-10"/>
          <w:sz w:val="24"/>
          <w:szCs w:val="24"/>
        </w:rPr>
        <w:object w:dxaOrig="1500" w:dyaOrig="420">
          <v:shape id="_x0000_i1143" type="#_x0000_t75" style="width:75.1pt;height:21pt" o:ole="">
            <v:imagedata r:id="rId56" o:title=""/>
          </v:shape>
          <o:OLEObject Type="Embed" ProgID="Equation.DSMT4" ShapeID="_x0000_i1143" DrawAspect="Content" ObjectID="_1679225823" r:id="rId73"/>
        </w:object>
      </w:r>
      <w:r>
        <w:rPr>
          <w:sz w:val="24"/>
          <w:szCs w:val="24"/>
        </w:rPr>
        <w:t xml:space="preserve"> называется </w:t>
      </w:r>
      <w:r w:rsidRPr="00483C75">
        <w:rPr>
          <w:b/>
          <w:sz w:val="24"/>
          <w:szCs w:val="24"/>
        </w:rPr>
        <w:t>аффинным</w:t>
      </w:r>
      <w:r w:rsidR="00483C75" w:rsidRPr="00483C75">
        <w:rPr>
          <w:b/>
          <w:sz w:val="24"/>
          <w:szCs w:val="24"/>
        </w:rPr>
        <w:t xml:space="preserve"> отображением</w:t>
      </w:r>
      <w:r>
        <w:rPr>
          <w:sz w:val="24"/>
          <w:szCs w:val="24"/>
        </w:rPr>
        <w:t xml:space="preserve">, если все скалярные функции </w:t>
      </w:r>
      <w:r w:rsidRPr="006930CE">
        <w:rPr>
          <w:position w:val="-14"/>
          <w:sz w:val="24"/>
          <w:szCs w:val="24"/>
        </w:rPr>
        <w:object w:dxaOrig="220" w:dyaOrig="440">
          <v:shape id="_x0000_i1146" type="#_x0000_t75" style="width:10.9pt;height:22.2pt" o:ole="">
            <v:imagedata r:id="rId74" o:title=""/>
          </v:shape>
          <o:OLEObject Type="Embed" ProgID="Equation.DSMT4" ShapeID="_x0000_i1146" DrawAspect="Content" ObjectID="_1679225824" r:id="rId75"/>
        </w:object>
      </w:r>
      <w:r>
        <w:rPr>
          <w:sz w:val="24"/>
          <w:szCs w:val="24"/>
        </w:rPr>
        <w:t xml:space="preserve">, </w:t>
      </w:r>
      <w:r w:rsidRPr="006930CE">
        <w:rPr>
          <w:position w:val="-20"/>
          <w:sz w:val="24"/>
          <w:szCs w:val="24"/>
        </w:rPr>
        <w:object w:dxaOrig="940" w:dyaOrig="560">
          <v:shape id="_x0000_i1149" type="#_x0000_t75" style="width:47.1pt;height:28pt" o:ole="">
            <v:imagedata r:id="rId76" o:title=""/>
          </v:shape>
          <o:OLEObject Type="Embed" ProgID="Equation.DSMT4" ShapeID="_x0000_i1149" DrawAspect="Content" ObjectID="_1679225825" r:id="rId77"/>
        </w:object>
      </w:r>
      <w:r>
        <w:rPr>
          <w:sz w:val="24"/>
          <w:szCs w:val="24"/>
        </w:rPr>
        <w:t xml:space="preserve">, являются многочленами первой степени относительно переменных </w:t>
      </w:r>
      <w:r w:rsidRPr="006930CE">
        <w:rPr>
          <w:position w:val="-14"/>
          <w:sz w:val="24"/>
          <w:szCs w:val="24"/>
        </w:rPr>
        <w:object w:dxaOrig="999" w:dyaOrig="440">
          <v:shape id="_x0000_i1150" type="#_x0000_t75" style="width:49.8pt;height:22.2pt" o:ole="">
            <v:imagedata r:id="rId78" o:title=""/>
          </v:shape>
          <o:OLEObject Type="Embed" ProgID="Equation.DSMT4" ShapeID="_x0000_i1150" DrawAspect="Content" ObjectID="_1679225826" r:id="rId79"/>
        </w:object>
      </w:r>
      <w:r w:rsidR="00E72A92">
        <w:rPr>
          <w:sz w:val="24"/>
          <w:szCs w:val="24"/>
        </w:rPr>
        <w:t xml:space="preserve">. </w:t>
      </w:r>
    </w:p>
    <w:p w:rsidR="006930CE" w:rsidRDefault="00E72A92" w:rsidP="006930C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Другими словами, </w:t>
      </w:r>
      <w:r w:rsidRPr="0015357B">
        <w:rPr>
          <w:position w:val="-10"/>
          <w:sz w:val="24"/>
          <w:szCs w:val="24"/>
        </w:rPr>
        <w:object w:dxaOrig="1500" w:dyaOrig="420">
          <v:shape id="_x0000_i1151" type="#_x0000_t75" style="width:75.1pt;height:21pt" o:ole="">
            <v:imagedata r:id="rId56" o:title=""/>
          </v:shape>
          <o:OLEObject Type="Embed" ProgID="Equation.DSMT4" ShapeID="_x0000_i1151" DrawAspect="Content" ObjectID="_1679225827" r:id="rId80"/>
        </w:objec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noBreakHyphen/>
        <w:t xml:space="preserve"> аффинное отображение, если </w:t>
      </w:r>
    </w:p>
    <w:p w:rsidR="00E72A92" w:rsidRDefault="00E72A92" w:rsidP="00E72A92">
      <w:pPr>
        <w:jc w:val="right"/>
        <w:rPr>
          <w:sz w:val="24"/>
          <w:szCs w:val="24"/>
        </w:rPr>
      </w:pPr>
      <w:r w:rsidRPr="00E72A92">
        <w:rPr>
          <w:position w:val="-70"/>
          <w:sz w:val="24"/>
          <w:szCs w:val="24"/>
        </w:rPr>
        <w:object w:dxaOrig="3320" w:dyaOrig="1540">
          <v:shape id="_x0000_i1155" type="#_x0000_t75" style="width:166.2pt;height:77.05pt" o:ole="">
            <v:imagedata r:id="rId81" o:title=""/>
          </v:shape>
          <o:OLEObject Type="Embed" ProgID="Equation.DSMT4" ShapeID="_x0000_i1155" DrawAspect="Content" ObjectID="_1679225828" r:id="rId82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MACROBUTTON MTPlaceRef \* MERGEFORMAT </w:instrTex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MTEqn \h \* MERGEFORMAT </w:instrText>
      </w:r>
      <w:r>
        <w:rPr>
          <w:sz w:val="24"/>
          <w:szCs w:val="24"/>
        </w:rPr>
        <w:fldChar w:fldCharType="end"/>
      </w:r>
      <w:bookmarkStart w:id="0" w:name="ZEqnNum564965"/>
      <w:r>
        <w:rPr>
          <w:sz w:val="24"/>
          <w:szCs w:val="24"/>
        </w:rPr>
        <w:instrText>(</w:instrText>
      </w:r>
      <w:fldSimple w:instr=" SEQ MTSec \c \* Arabic \* MERGEFORMAT ">
        <w:r w:rsidR="00483C75">
          <w:rPr>
            <w:noProof/>
            <w:sz w:val="24"/>
            <w:szCs w:val="24"/>
          </w:rPr>
          <w:instrText>1</w:instrText>
        </w:r>
      </w:fldSimple>
      <w:r>
        <w:rPr>
          <w:sz w:val="24"/>
          <w:szCs w:val="24"/>
        </w:rPr>
        <w:instrText>.</w:instrText>
      </w:r>
      <w:fldSimple w:instr=" SEQ MTEqn \c \* Arabic \* MERGEFORMAT ">
        <w:r w:rsidR="00483C75">
          <w:rPr>
            <w:noProof/>
            <w:sz w:val="24"/>
            <w:szCs w:val="24"/>
          </w:rPr>
          <w:instrText>1</w:instrText>
        </w:r>
      </w:fldSimple>
      <w:r>
        <w:rPr>
          <w:sz w:val="24"/>
          <w:szCs w:val="24"/>
        </w:rPr>
        <w:instrText>)</w:instrText>
      </w:r>
      <w:bookmarkEnd w:id="0"/>
      <w:r>
        <w:rPr>
          <w:sz w:val="24"/>
          <w:szCs w:val="24"/>
        </w:rPr>
        <w:fldChar w:fldCharType="end"/>
      </w:r>
    </w:p>
    <w:p w:rsidR="00483C75" w:rsidRDefault="00E72A92" w:rsidP="006930CE">
      <w:pPr>
        <w:jc w:val="both"/>
      </w:pPr>
      <w:r>
        <w:t>В</w:t>
      </w:r>
      <w:r w:rsidRPr="00E72A92">
        <w:t xml:space="preserve"> </w:t>
      </w:r>
      <w:r>
        <w:t>матричном</w:t>
      </w:r>
      <w:r w:rsidRPr="00E72A92">
        <w:t xml:space="preserve"> </w:t>
      </w:r>
      <w:proofErr w:type="gramStart"/>
      <w:r>
        <w:t>виде</w:t>
      </w:r>
      <w:proofErr w:type="gramEnd"/>
      <w:r w:rsidRPr="00E72A92">
        <w:t xml:space="preserve"> </w:t>
      </w:r>
      <w:r>
        <w:t>формулу</w:t>
      </w:r>
      <w:r w:rsidRPr="00E72A92">
        <w:t xml:space="preserve"> </w:t>
      </w:r>
      <w:r>
        <w:rPr>
          <w:lang w:val="en-US"/>
        </w:rPr>
        <w:fldChar w:fldCharType="begin"/>
      </w:r>
      <w:r w:rsidRPr="00E72A92">
        <w:instrText xml:space="preserve"> </w:instrText>
      </w:r>
      <w:r>
        <w:rPr>
          <w:lang w:val="en-US"/>
        </w:rPr>
        <w:instrText>GOTOBUTTON</w:instrText>
      </w:r>
      <w:r w:rsidRPr="00E72A92">
        <w:instrText xml:space="preserve"> </w:instrText>
      </w:r>
      <w:r>
        <w:rPr>
          <w:lang w:val="en-US"/>
        </w:rPr>
        <w:instrText>ZEqnNum</w:instrText>
      </w:r>
      <w:r w:rsidRPr="00E72A92">
        <w:instrText xml:space="preserve">564965  \* </w:instrText>
      </w:r>
      <w:r>
        <w:rPr>
          <w:lang w:val="en-US"/>
        </w:rPr>
        <w:instrText>MERGEFORMAT</w:instrText>
      </w:r>
      <w:r w:rsidRPr="00E72A92">
        <w:instrText xml:space="preserve"> </w:instrText>
      </w:r>
      <w:r>
        <w:rPr>
          <w:lang w:val="en-US"/>
        </w:rPr>
        <w:fldChar w:fldCharType="begin"/>
      </w:r>
      <w:r w:rsidRPr="00E72A92">
        <w:instrText xml:space="preserve"> </w:instrText>
      </w:r>
      <w:r>
        <w:rPr>
          <w:lang w:val="en-US"/>
        </w:rPr>
        <w:instrText>REF</w:instrText>
      </w:r>
      <w:r w:rsidRPr="00E72A92">
        <w:instrText xml:space="preserve"> </w:instrText>
      </w:r>
      <w:r>
        <w:rPr>
          <w:lang w:val="en-US"/>
        </w:rPr>
        <w:instrText>ZEqnNum</w:instrText>
      </w:r>
      <w:r w:rsidRPr="00E72A92">
        <w:instrText xml:space="preserve">564965 \* </w:instrText>
      </w:r>
      <w:r>
        <w:rPr>
          <w:lang w:val="en-US"/>
        </w:rPr>
        <w:instrText>Charformat</w:instrText>
      </w:r>
      <w:r w:rsidRPr="00E72A92">
        <w:instrText xml:space="preserve"> \! \* </w:instrText>
      </w:r>
      <w:r>
        <w:rPr>
          <w:lang w:val="en-US"/>
        </w:rPr>
        <w:instrText>MERGEFORMAT</w:instrText>
      </w:r>
      <w:r w:rsidRPr="00E72A92">
        <w:instrText xml:space="preserve"> </w:instrText>
      </w:r>
      <w:r>
        <w:rPr>
          <w:lang w:val="en-US"/>
        </w:rPr>
        <w:fldChar w:fldCharType="separate"/>
      </w:r>
      <w:r w:rsidR="00483C75" w:rsidRPr="00483C75">
        <w:instrText>(1.1)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t xml:space="preserve"> можно записать в матричном виде: </w:t>
      </w:r>
    </w:p>
    <w:p w:rsidR="00483C75" w:rsidRDefault="00E72A92" w:rsidP="00483C75">
      <w:pPr>
        <w:jc w:val="right"/>
        <w:rPr>
          <w:sz w:val="24"/>
          <w:szCs w:val="24"/>
        </w:rPr>
      </w:pPr>
      <w:r w:rsidRPr="00E72A92">
        <w:rPr>
          <w:position w:val="-4"/>
          <w:sz w:val="24"/>
          <w:szCs w:val="24"/>
        </w:rPr>
        <w:object w:dxaOrig="1640" w:dyaOrig="300">
          <v:shape id="_x0000_i1514" type="#_x0000_t75" style="width:82.1pt;height:15.2pt" o:ole="">
            <v:imagedata r:id="rId83" o:title=""/>
          </v:shape>
          <o:OLEObject Type="Embed" ProgID="Equation.DSMT4" ShapeID="_x0000_i1514" DrawAspect="Content" ObjectID="_1679225829" r:id="rId84"/>
        </w:object>
      </w:r>
      <w:r w:rsidR="00483C75">
        <w:rPr>
          <w:sz w:val="24"/>
          <w:szCs w:val="24"/>
        </w:rPr>
        <w:tab/>
      </w:r>
      <w:r w:rsidR="00483C75">
        <w:rPr>
          <w:sz w:val="24"/>
          <w:szCs w:val="24"/>
        </w:rPr>
        <w:tab/>
      </w:r>
      <w:r w:rsidR="00483C75">
        <w:rPr>
          <w:sz w:val="24"/>
          <w:szCs w:val="24"/>
        </w:rPr>
        <w:tab/>
      </w:r>
      <w:r w:rsidR="00483C75">
        <w:rPr>
          <w:sz w:val="24"/>
          <w:szCs w:val="24"/>
        </w:rPr>
        <w:tab/>
      </w:r>
      <w:r w:rsidR="00483C75">
        <w:rPr>
          <w:sz w:val="24"/>
          <w:szCs w:val="24"/>
        </w:rPr>
        <w:tab/>
      </w:r>
      <w:r w:rsidR="00483C75">
        <w:rPr>
          <w:sz w:val="24"/>
          <w:szCs w:val="24"/>
        </w:rPr>
        <w:tab/>
      </w:r>
      <w:r w:rsidR="00483C75">
        <w:rPr>
          <w:sz w:val="24"/>
          <w:szCs w:val="24"/>
        </w:rPr>
        <w:fldChar w:fldCharType="begin"/>
      </w:r>
      <w:r w:rsidR="00483C75">
        <w:rPr>
          <w:sz w:val="24"/>
          <w:szCs w:val="24"/>
        </w:rPr>
        <w:instrText xml:space="preserve"> MACROBUTTON MTPlaceRef \* MERGEFORMAT </w:instrText>
      </w:r>
      <w:r w:rsidR="00483C75">
        <w:rPr>
          <w:sz w:val="24"/>
          <w:szCs w:val="24"/>
        </w:rPr>
        <w:fldChar w:fldCharType="begin"/>
      </w:r>
      <w:r w:rsidR="00483C75">
        <w:rPr>
          <w:sz w:val="24"/>
          <w:szCs w:val="24"/>
        </w:rPr>
        <w:instrText xml:space="preserve"> SEQ MTEqn \h \* MERGEFORMAT </w:instrText>
      </w:r>
      <w:r w:rsidR="00483C75">
        <w:rPr>
          <w:sz w:val="24"/>
          <w:szCs w:val="24"/>
        </w:rPr>
        <w:fldChar w:fldCharType="end"/>
      </w:r>
      <w:bookmarkStart w:id="1" w:name="ZEqnNum514081"/>
      <w:r w:rsidR="00483C75">
        <w:rPr>
          <w:sz w:val="24"/>
          <w:szCs w:val="24"/>
        </w:rPr>
        <w:instrText>(</w:instrText>
      </w:r>
      <w:fldSimple w:instr=" SEQ MTSec \c \* Arabic \* MERGEFORMAT ">
        <w:r w:rsidR="00483C75">
          <w:rPr>
            <w:noProof/>
            <w:sz w:val="24"/>
            <w:szCs w:val="24"/>
          </w:rPr>
          <w:instrText>1</w:instrText>
        </w:r>
      </w:fldSimple>
      <w:r w:rsidR="00483C75">
        <w:rPr>
          <w:sz w:val="24"/>
          <w:szCs w:val="24"/>
        </w:rPr>
        <w:instrText>.</w:instrText>
      </w:r>
      <w:fldSimple w:instr=" SEQ MTEqn \c \* Arabic \* MERGEFORMAT ">
        <w:r w:rsidR="00483C75">
          <w:rPr>
            <w:noProof/>
            <w:sz w:val="24"/>
            <w:szCs w:val="24"/>
          </w:rPr>
          <w:instrText>2</w:instrText>
        </w:r>
      </w:fldSimple>
      <w:r w:rsidR="00483C75">
        <w:rPr>
          <w:sz w:val="24"/>
          <w:szCs w:val="24"/>
        </w:rPr>
        <w:instrText>)</w:instrText>
      </w:r>
      <w:bookmarkEnd w:id="1"/>
      <w:r w:rsidR="00483C75">
        <w:rPr>
          <w:sz w:val="24"/>
          <w:szCs w:val="24"/>
        </w:rPr>
        <w:fldChar w:fldCharType="end"/>
      </w:r>
    </w:p>
    <w:p w:rsidR="00E72A92" w:rsidRDefault="00E72A92" w:rsidP="006930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 w:rsidR="00423D89" w:rsidRPr="00423D89">
        <w:rPr>
          <w:position w:val="-20"/>
          <w:sz w:val="24"/>
          <w:szCs w:val="24"/>
        </w:rPr>
        <w:object w:dxaOrig="3940" w:dyaOrig="520">
          <v:shape id="_x0000_i1528" type="#_x0000_t75" style="width:196.95pt;height:26.1pt" o:ole="">
            <v:imagedata r:id="rId85" o:title=""/>
          </v:shape>
          <o:OLEObject Type="Embed" ProgID="Equation.DSMT4" ShapeID="_x0000_i1528" DrawAspect="Content" ObjectID="_1679225830" r:id="rId86"/>
        </w:object>
      </w:r>
      <w:r w:rsidR="00423D89">
        <w:rPr>
          <w:sz w:val="24"/>
          <w:szCs w:val="24"/>
        </w:rPr>
        <w:t xml:space="preserve"> </w:t>
      </w:r>
      <w:r w:rsidR="00423D89">
        <w:rPr>
          <w:sz w:val="24"/>
          <w:szCs w:val="24"/>
        </w:rPr>
        <w:noBreakHyphen/>
        <w:t xml:space="preserve"> столбцы координат прообраза и образа при отображении </w:t>
      </w:r>
      <w:proofErr w:type="spellStart"/>
      <w:r w:rsidR="00423D89">
        <w:rPr>
          <w:i/>
          <w:sz w:val="24"/>
          <w:szCs w:val="24"/>
        </w:rPr>
        <w:t>f</w:t>
      </w:r>
      <w:proofErr w:type="spellEnd"/>
      <w:r w:rsidR="00423D89">
        <w:rPr>
          <w:i/>
          <w:sz w:val="24"/>
          <w:szCs w:val="24"/>
        </w:rPr>
        <w:t xml:space="preserve"> </w:t>
      </w:r>
      <w:r w:rsidR="00423D89" w:rsidRPr="00423D89">
        <w:rPr>
          <w:sz w:val="24"/>
          <w:szCs w:val="24"/>
        </w:rPr>
        <w:t>соответственно</w:t>
      </w:r>
      <w:r w:rsidR="00423D89">
        <w:rPr>
          <w:i/>
          <w:sz w:val="24"/>
          <w:szCs w:val="24"/>
        </w:rPr>
        <w:t xml:space="preserve">, </w:t>
      </w:r>
      <w:r w:rsidR="00423D89" w:rsidRPr="00423D89">
        <w:rPr>
          <w:i/>
          <w:position w:val="-64"/>
          <w:sz w:val="24"/>
          <w:szCs w:val="24"/>
        </w:rPr>
        <w:object w:dxaOrig="1880" w:dyaOrig="1420">
          <v:shape id="_x0000_i1539" type="#_x0000_t75" style="width:94.2pt;height:70.85pt" o:ole="">
            <v:imagedata r:id="rId87" o:title=""/>
          </v:shape>
          <o:OLEObject Type="Embed" ProgID="Equation.DSMT4" ShapeID="_x0000_i1539" DrawAspect="Content" ObjectID="_1679225831" r:id="rId88"/>
        </w:object>
      </w:r>
      <w:r w:rsidR="00423D89">
        <w:rPr>
          <w:i/>
          <w:sz w:val="24"/>
          <w:szCs w:val="24"/>
        </w:rPr>
        <w:noBreakHyphen/>
        <w:t xml:space="preserve"> </w:t>
      </w:r>
      <w:r w:rsidR="00423D89" w:rsidRPr="00423D89">
        <w:rPr>
          <w:sz w:val="24"/>
          <w:szCs w:val="24"/>
        </w:rPr>
        <w:t>квадратная</w:t>
      </w:r>
      <w:r w:rsidR="00423D89">
        <w:rPr>
          <w:i/>
          <w:sz w:val="24"/>
          <w:szCs w:val="24"/>
        </w:rPr>
        <w:t xml:space="preserve"> </w:t>
      </w:r>
      <w:r w:rsidR="00423D89">
        <w:rPr>
          <w:i/>
          <w:sz w:val="24"/>
          <w:szCs w:val="24"/>
          <w:lang w:val="en-US"/>
        </w:rPr>
        <w:t>n</w:t>
      </w:r>
      <w:r w:rsidR="00423D89" w:rsidRPr="00423D89">
        <w:rPr>
          <w:sz w:val="24"/>
          <w:szCs w:val="24"/>
        </w:rPr>
        <w:t>x</w:t>
      </w:r>
      <w:r w:rsidR="00423D89">
        <w:rPr>
          <w:i/>
          <w:sz w:val="24"/>
          <w:szCs w:val="24"/>
        </w:rPr>
        <w:t>n</w:t>
      </w:r>
      <w:r w:rsidR="00423D89" w:rsidRPr="00423D89">
        <w:rPr>
          <w:i/>
          <w:sz w:val="24"/>
          <w:szCs w:val="24"/>
        </w:rPr>
        <w:t>-</w:t>
      </w:r>
      <w:r w:rsidR="00423D89" w:rsidRPr="00423D89">
        <w:rPr>
          <w:sz w:val="24"/>
          <w:szCs w:val="24"/>
        </w:rPr>
        <w:t>матрица,</w:t>
      </w:r>
      <w:r w:rsidR="008F78B2">
        <w:rPr>
          <w:sz w:val="24"/>
          <w:szCs w:val="24"/>
        </w:rPr>
        <w:t xml:space="preserve"> </w:t>
      </w:r>
      <w:r w:rsidR="00483C75" w:rsidRPr="00483C75">
        <w:rPr>
          <w:position w:val="-20"/>
          <w:sz w:val="24"/>
          <w:szCs w:val="24"/>
        </w:rPr>
        <w:object w:dxaOrig="1860" w:dyaOrig="520">
          <v:shape id="_x0000_i1544" type="#_x0000_t75" style="width:93pt;height:26.1pt" o:ole="">
            <v:imagedata r:id="rId89" o:title=""/>
          </v:shape>
          <o:OLEObject Type="Embed" ProgID="Equation.DSMT4" ShapeID="_x0000_i1544" DrawAspect="Content" ObjectID="_1679225832" r:id="rId90"/>
        </w:object>
      </w:r>
      <w:r w:rsidR="00483C75">
        <w:rPr>
          <w:sz w:val="24"/>
          <w:szCs w:val="24"/>
        </w:rPr>
        <w:t xml:space="preserve"> </w:t>
      </w:r>
      <w:r w:rsidR="00483C75">
        <w:rPr>
          <w:sz w:val="24"/>
          <w:szCs w:val="24"/>
        </w:rPr>
        <w:noBreakHyphen/>
        <w:t xml:space="preserve"> столбец свободных членов.</w:t>
      </w:r>
    </w:p>
    <w:p w:rsidR="00483C75" w:rsidRDefault="00483C75" w:rsidP="00483C7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Если</w:t>
      </w:r>
      <w:r w:rsidRPr="00483C75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483C75">
        <w:rPr>
          <w:sz w:val="24"/>
          <w:szCs w:val="24"/>
        </w:rPr>
        <w:t xml:space="preserve"> </w:t>
      </w:r>
      <w:r>
        <w:rPr>
          <w:sz w:val="24"/>
          <w:szCs w:val="24"/>
        </w:rPr>
        <w:t>выражении</w:t>
      </w:r>
      <w:r w:rsidRPr="00483C7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fldChar w:fldCharType="begin"/>
      </w:r>
      <w:r w:rsidRPr="00483C75">
        <w:rPr>
          <w:sz w:val="24"/>
          <w:szCs w:val="24"/>
        </w:rPr>
        <w:instrText xml:space="preserve"> </w:instrText>
      </w:r>
      <w:r>
        <w:rPr>
          <w:sz w:val="24"/>
          <w:szCs w:val="24"/>
          <w:lang w:val="en-US"/>
        </w:rPr>
        <w:instrText>GOTOBUTTON</w:instrText>
      </w:r>
      <w:r w:rsidRPr="00483C75">
        <w:rPr>
          <w:sz w:val="24"/>
          <w:szCs w:val="24"/>
        </w:rPr>
        <w:instrText xml:space="preserve"> </w:instrText>
      </w:r>
      <w:r>
        <w:rPr>
          <w:sz w:val="24"/>
          <w:szCs w:val="24"/>
          <w:lang w:val="en-US"/>
        </w:rPr>
        <w:instrText>ZEqnNum</w:instrText>
      </w:r>
      <w:r w:rsidRPr="00483C75">
        <w:rPr>
          <w:sz w:val="24"/>
          <w:szCs w:val="24"/>
        </w:rPr>
        <w:instrText xml:space="preserve">514081  \* </w:instrText>
      </w:r>
      <w:r>
        <w:rPr>
          <w:sz w:val="24"/>
          <w:szCs w:val="24"/>
          <w:lang w:val="en-US"/>
        </w:rPr>
        <w:instrText>MERGEFORMAT</w:instrText>
      </w:r>
      <w:r w:rsidRPr="00483C75">
        <w:rPr>
          <w:sz w:val="24"/>
          <w:szCs w:val="24"/>
        </w:rPr>
        <w:instrText xml:space="preserve"> </w:instrText>
      </w:r>
      <w:r>
        <w:rPr>
          <w:sz w:val="24"/>
          <w:szCs w:val="24"/>
          <w:lang w:val="en-US"/>
        </w:rPr>
        <w:fldChar w:fldCharType="begin"/>
      </w:r>
      <w:r w:rsidRPr="00483C75">
        <w:rPr>
          <w:sz w:val="24"/>
          <w:szCs w:val="24"/>
        </w:rPr>
        <w:instrText xml:space="preserve"> </w:instrText>
      </w:r>
      <w:r>
        <w:rPr>
          <w:sz w:val="24"/>
          <w:szCs w:val="24"/>
          <w:lang w:val="en-US"/>
        </w:rPr>
        <w:instrText>REF</w:instrText>
      </w:r>
      <w:r w:rsidRPr="00483C75">
        <w:rPr>
          <w:sz w:val="24"/>
          <w:szCs w:val="24"/>
        </w:rPr>
        <w:instrText xml:space="preserve"> </w:instrText>
      </w:r>
      <w:r>
        <w:rPr>
          <w:sz w:val="24"/>
          <w:szCs w:val="24"/>
          <w:lang w:val="en-US"/>
        </w:rPr>
        <w:instrText>ZEqnNum</w:instrText>
      </w:r>
      <w:r w:rsidRPr="00483C75">
        <w:rPr>
          <w:sz w:val="24"/>
          <w:szCs w:val="24"/>
        </w:rPr>
        <w:instrText xml:space="preserve">514081 \* </w:instrText>
      </w:r>
      <w:r>
        <w:rPr>
          <w:sz w:val="24"/>
          <w:szCs w:val="24"/>
          <w:lang w:val="en-US"/>
        </w:rPr>
        <w:instrText>Charformat</w:instrText>
      </w:r>
      <w:r w:rsidRPr="00483C75">
        <w:rPr>
          <w:sz w:val="24"/>
          <w:szCs w:val="24"/>
        </w:rPr>
        <w:instrText xml:space="preserve"> \! \* </w:instrText>
      </w:r>
      <w:r>
        <w:rPr>
          <w:sz w:val="24"/>
          <w:szCs w:val="24"/>
          <w:lang w:val="en-US"/>
        </w:rPr>
        <w:instrText>MERGEFORMAT</w:instrText>
      </w:r>
      <w:r w:rsidRPr="00483C75">
        <w:rPr>
          <w:sz w:val="24"/>
          <w:szCs w:val="24"/>
        </w:rPr>
        <w:instrText xml:space="preserve"> </w:instrText>
      </w:r>
      <w:r>
        <w:rPr>
          <w:sz w:val="24"/>
          <w:szCs w:val="24"/>
          <w:lang w:val="en-US"/>
        </w:rPr>
        <w:fldChar w:fldCharType="separate"/>
      </w:r>
      <w:r w:rsidRPr="00483C75">
        <w:rPr>
          <w:sz w:val="24"/>
          <w:szCs w:val="24"/>
        </w:rPr>
        <w:instrText>(1.2)</w:instrText>
      </w:r>
      <w:r>
        <w:rPr>
          <w:sz w:val="24"/>
          <w:szCs w:val="24"/>
          <w:lang w:val="en-US"/>
        </w:rPr>
        <w:fldChar w:fldCharType="end"/>
      </w:r>
      <w:r>
        <w:rPr>
          <w:sz w:val="24"/>
          <w:szCs w:val="24"/>
          <w:lang w:val="en-US"/>
        </w:rPr>
        <w:fldChar w:fldCharType="end"/>
      </w:r>
      <w:r>
        <w:rPr>
          <w:sz w:val="24"/>
          <w:szCs w:val="24"/>
        </w:rPr>
        <w:t xml:space="preserve"> матрица </w:t>
      </w:r>
      <w:r w:rsidRPr="00483C75">
        <w:rPr>
          <w:position w:val="-4"/>
          <w:sz w:val="24"/>
          <w:szCs w:val="24"/>
        </w:rPr>
        <w:object w:dxaOrig="260" w:dyaOrig="300">
          <v:shape id="_x0000_i1892" type="#_x0000_t75" style="width:12.85pt;height:15.2pt" o:ole="">
            <v:imagedata r:id="rId91" o:title=""/>
          </v:shape>
          <o:OLEObject Type="Embed" ProgID="Equation.DSMT4" ShapeID="_x0000_i1892" DrawAspect="Content" ObjectID="_1679225833" r:id="rId92"/>
        </w:object>
      </w:r>
      <w:r w:rsidRPr="00483C7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невырождена</w:t>
      </w:r>
      <w:proofErr w:type="spellEnd"/>
      <w:r>
        <w:rPr>
          <w:sz w:val="24"/>
          <w:szCs w:val="24"/>
        </w:rPr>
        <w:t xml:space="preserve">, то аффинное отображение называется </w:t>
      </w:r>
      <w:r w:rsidRPr="00483C75">
        <w:rPr>
          <w:b/>
          <w:sz w:val="24"/>
          <w:szCs w:val="24"/>
        </w:rPr>
        <w:t>аффинным преобразованием</w:t>
      </w:r>
      <w:r>
        <w:rPr>
          <w:sz w:val="24"/>
          <w:szCs w:val="24"/>
        </w:rPr>
        <w:t>.</w:t>
      </w:r>
    </w:p>
    <w:p w:rsidR="00483C75" w:rsidRDefault="00483C75" w:rsidP="00483C75">
      <w:pPr>
        <w:jc w:val="both"/>
        <w:rPr>
          <w:sz w:val="24"/>
          <w:szCs w:val="24"/>
        </w:rPr>
      </w:pPr>
      <w:r w:rsidRPr="00483C75">
        <w:rPr>
          <w:b/>
          <w:sz w:val="24"/>
          <w:szCs w:val="24"/>
        </w:rPr>
        <w:tab/>
        <w:t>Утверждение.</w:t>
      </w:r>
      <w:r>
        <w:rPr>
          <w:b/>
          <w:sz w:val="24"/>
          <w:szCs w:val="24"/>
        </w:rPr>
        <w:t xml:space="preserve"> </w:t>
      </w:r>
      <w:r w:rsidR="008E1634" w:rsidRPr="008E1634">
        <w:rPr>
          <w:sz w:val="24"/>
          <w:szCs w:val="24"/>
        </w:rPr>
        <w:t>Мно</w:t>
      </w:r>
      <w:r w:rsidR="008E1634">
        <w:rPr>
          <w:sz w:val="24"/>
          <w:szCs w:val="24"/>
        </w:rPr>
        <w:t xml:space="preserve">жество </w:t>
      </w:r>
      <w:r w:rsidR="008E1634" w:rsidRPr="008E1634">
        <w:rPr>
          <w:position w:val="-12"/>
          <w:sz w:val="24"/>
          <w:szCs w:val="24"/>
        </w:rPr>
        <w:object w:dxaOrig="999" w:dyaOrig="440">
          <v:shape id="_x0000_i1895" type="#_x0000_t75" style="width:49.8pt;height:22.2pt" o:ole="">
            <v:imagedata r:id="rId93" o:title=""/>
          </v:shape>
          <o:OLEObject Type="Embed" ProgID="Equation.DSMT4" ShapeID="_x0000_i1895" DrawAspect="Content" ObjectID="_1679225834" r:id="rId94"/>
        </w:object>
      </w:r>
      <w:r w:rsidR="008E1634">
        <w:rPr>
          <w:sz w:val="24"/>
          <w:szCs w:val="24"/>
        </w:rPr>
        <w:t xml:space="preserve"> а</w:t>
      </w:r>
      <w:r w:rsidRPr="00483C75">
        <w:rPr>
          <w:sz w:val="24"/>
          <w:szCs w:val="24"/>
        </w:rPr>
        <w:t>ффинны</w:t>
      </w:r>
      <w:r w:rsidR="008E1634">
        <w:rPr>
          <w:sz w:val="24"/>
          <w:szCs w:val="24"/>
        </w:rPr>
        <w:t>х</w:t>
      </w:r>
      <w:r w:rsidRPr="00483C75">
        <w:rPr>
          <w:sz w:val="24"/>
          <w:szCs w:val="24"/>
        </w:rPr>
        <w:t xml:space="preserve"> преобразовани</w:t>
      </w:r>
      <w:r w:rsidR="008E1634">
        <w:rPr>
          <w:sz w:val="24"/>
          <w:szCs w:val="24"/>
        </w:rPr>
        <w:t>й</w:t>
      </w:r>
      <w:r w:rsidRPr="00483C75">
        <w:rPr>
          <w:sz w:val="24"/>
          <w:szCs w:val="24"/>
        </w:rPr>
        <w:t xml:space="preserve"> </w:t>
      </w:r>
      <w:r>
        <w:rPr>
          <w:sz w:val="24"/>
          <w:szCs w:val="24"/>
        </w:rPr>
        <w:t>с операцией</w:t>
      </w:r>
      <w:r w:rsidRPr="00483C75">
        <w:rPr>
          <w:sz w:val="24"/>
          <w:szCs w:val="24"/>
        </w:rPr>
        <w:t xml:space="preserve"> композиции преобразований образуют группу</w:t>
      </w:r>
      <w:r>
        <w:rPr>
          <w:sz w:val="24"/>
          <w:szCs w:val="24"/>
        </w:rPr>
        <w:t>.</w:t>
      </w:r>
    </w:p>
    <w:p w:rsidR="006E2265" w:rsidRDefault="00483C75" w:rsidP="00483C7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►</w:t>
      </w:r>
      <w:r w:rsidR="008E1634">
        <w:rPr>
          <w:sz w:val="24"/>
          <w:szCs w:val="24"/>
        </w:rPr>
        <w:t xml:space="preserve"> </w:t>
      </w:r>
      <w:r w:rsidR="008E1634" w:rsidRPr="008E1634">
        <w:rPr>
          <w:position w:val="-12"/>
          <w:sz w:val="24"/>
          <w:szCs w:val="24"/>
        </w:rPr>
        <w:object w:dxaOrig="999" w:dyaOrig="440">
          <v:shape id="_x0000_i1896" type="#_x0000_t75" style="width:49.8pt;height:22.2pt" o:ole="">
            <v:imagedata r:id="rId93" o:title=""/>
          </v:shape>
          <o:OLEObject Type="Embed" ProgID="Equation.DSMT4" ShapeID="_x0000_i1896" DrawAspect="Content" ObjectID="_1679225835" r:id="rId95"/>
        </w:object>
      </w:r>
      <w:r w:rsidR="008E1634">
        <w:rPr>
          <w:sz w:val="24"/>
          <w:szCs w:val="24"/>
        </w:rPr>
        <w:t xml:space="preserve"> является подмножеством в группе биекций, поэтому достаточно показать, что </w:t>
      </w:r>
      <w:r w:rsidR="008E1634" w:rsidRPr="008E1634">
        <w:rPr>
          <w:position w:val="-12"/>
          <w:sz w:val="24"/>
          <w:szCs w:val="24"/>
        </w:rPr>
        <w:object w:dxaOrig="999" w:dyaOrig="440">
          <v:shape id="_x0000_i1897" type="#_x0000_t75" style="width:49.8pt;height:22.2pt" o:ole="">
            <v:imagedata r:id="rId93" o:title=""/>
          </v:shape>
          <o:OLEObject Type="Embed" ProgID="Equation.DSMT4" ShapeID="_x0000_i1897" DrawAspect="Content" ObjectID="_1679225836" r:id="rId96"/>
        </w:object>
      </w:r>
      <w:r w:rsidR="008E1634">
        <w:rPr>
          <w:sz w:val="24"/>
          <w:szCs w:val="24"/>
        </w:rPr>
        <w:t xml:space="preserve"> </w:t>
      </w:r>
      <w:proofErr w:type="gramStart"/>
      <w:r w:rsidR="008E1634">
        <w:rPr>
          <w:sz w:val="24"/>
          <w:szCs w:val="24"/>
        </w:rPr>
        <w:t>замкнута</w:t>
      </w:r>
      <w:proofErr w:type="gramEnd"/>
      <w:r w:rsidR="008E1634">
        <w:rPr>
          <w:sz w:val="24"/>
          <w:szCs w:val="24"/>
        </w:rPr>
        <w:t xml:space="preserve"> относительно композиции и операции взятия обратного элемента.</w:t>
      </w:r>
    </w:p>
    <w:p w:rsidR="006E2265" w:rsidRDefault="006E2265" w:rsidP="006E226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Пусть </w:t>
      </w:r>
      <w:r w:rsidRPr="006E2265">
        <w:rPr>
          <w:position w:val="-14"/>
          <w:sz w:val="24"/>
          <w:szCs w:val="24"/>
        </w:rPr>
        <w:object w:dxaOrig="1719" w:dyaOrig="440">
          <v:shape id="_x0000_i1901" type="#_x0000_t75" style="width:86pt;height:22.2pt" o:ole="">
            <v:imagedata r:id="rId97" o:title=""/>
          </v:shape>
          <o:OLEObject Type="Embed" ProgID="Equation.DSMT4" ShapeID="_x0000_i1901" DrawAspect="Content" ObjectID="_1679225837" r:id="rId98"/>
        </w:object>
      </w:r>
      <w:r>
        <w:rPr>
          <w:sz w:val="24"/>
          <w:szCs w:val="24"/>
        </w:rPr>
        <w:t xml:space="preserve"> и </w:t>
      </w:r>
      <w:r w:rsidRPr="006E2265">
        <w:rPr>
          <w:position w:val="-14"/>
          <w:sz w:val="24"/>
          <w:szCs w:val="24"/>
        </w:rPr>
        <w:object w:dxaOrig="1740" w:dyaOrig="440">
          <v:shape id="_x0000_i1906" type="#_x0000_t75" style="width:87.2pt;height:22.2pt" o:ole="">
            <v:imagedata r:id="rId99" o:title=""/>
          </v:shape>
          <o:OLEObject Type="Embed" ProgID="Equation.DSMT4" ShapeID="_x0000_i1906" DrawAspect="Content" ObjectID="_1679225838" r:id="rId100"/>
        </w:objec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noBreakHyphen/>
        <w:t xml:space="preserve"> координатные выражения аффинных преобразований </w:t>
      </w:r>
      <w:r w:rsidRPr="006E2265">
        <w:rPr>
          <w:position w:val="-10"/>
          <w:sz w:val="24"/>
          <w:szCs w:val="24"/>
        </w:rPr>
        <w:object w:dxaOrig="220" w:dyaOrig="340">
          <v:shape id="_x0000_i1909" type="#_x0000_t75" style="width:10.9pt;height:17.1pt" o:ole="">
            <v:imagedata r:id="rId101" o:title=""/>
          </v:shape>
          <o:OLEObject Type="Embed" ProgID="Equation.DSMT4" ShapeID="_x0000_i1909" DrawAspect="Content" ObjectID="_1679225839" r:id="rId102"/>
        </w:object>
      </w:r>
      <w:r>
        <w:rPr>
          <w:sz w:val="24"/>
          <w:szCs w:val="24"/>
        </w:rPr>
        <w:t xml:space="preserve"> и </w:t>
      </w:r>
      <w:r w:rsidRPr="006E2265">
        <w:rPr>
          <w:position w:val="-10"/>
          <w:sz w:val="24"/>
          <w:szCs w:val="24"/>
        </w:rPr>
        <w:object w:dxaOrig="220" w:dyaOrig="279">
          <v:shape id="_x0000_i1912" type="#_x0000_t75" style="width:10.9pt;height:14pt" o:ole="">
            <v:imagedata r:id="rId103" o:title=""/>
          </v:shape>
          <o:OLEObject Type="Embed" ProgID="Equation.DSMT4" ShapeID="_x0000_i1912" DrawAspect="Content" ObjectID="_1679225840" r:id="rId104"/>
        </w:object>
      </w:r>
      <w:r>
        <w:rPr>
          <w:sz w:val="24"/>
          <w:szCs w:val="24"/>
        </w:rPr>
        <w:t xml:space="preserve"> соответственно. Тогда:</w:t>
      </w:r>
      <w:r w:rsidRPr="006E2265">
        <w:rPr>
          <w:position w:val="-18"/>
          <w:sz w:val="24"/>
          <w:szCs w:val="24"/>
        </w:rPr>
        <w:object w:dxaOrig="9440" w:dyaOrig="499">
          <v:shape id="_x0000_i1915" type="#_x0000_t75" style="width:472.1pt;height:24.9pt" o:ole="">
            <v:imagedata r:id="rId105" o:title=""/>
          </v:shape>
          <o:OLEObject Type="Embed" ProgID="Equation.DSMT4" ShapeID="_x0000_i1915" DrawAspect="Content" ObjectID="_1679225841" r:id="rId106"/>
        </w:object>
      </w:r>
      <w:r>
        <w:rPr>
          <w:sz w:val="24"/>
          <w:szCs w:val="24"/>
        </w:rPr>
        <w:t>.</w:t>
      </w:r>
    </w:p>
    <w:p w:rsidR="006E2265" w:rsidRDefault="006E2265" w:rsidP="00483C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 как произведение невырожденных матриц снова невырожденная матица, то </w:t>
      </w:r>
      <w:r w:rsidRPr="006E2265">
        <w:rPr>
          <w:position w:val="-10"/>
          <w:sz w:val="24"/>
          <w:szCs w:val="24"/>
        </w:rPr>
        <w:object w:dxaOrig="620" w:dyaOrig="340">
          <v:shape id="_x0000_i1916" type="#_x0000_t75" style="width:31.15pt;height:17.1pt" o:ole="">
            <v:imagedata r:id="rId107" o:title=""/>
          </v:shape>
          <o:OLEObject Type="Embed" ProgID="Equation.DSMT4" ShapeID="_x0000_i1916" DrawAspect="Content" ObjectID="_1679225842" r:id="rId108"/>
        </w:objec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noBreakHyphen/>
        <w:t xml:space="preserve"> аффинное преобразование. </w:t>
      </w:r>
    </w:p>
    <w:p w:rsidR="00AC160C" w:rsidRDefault="006E2265" w:rsidP="00483C7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Учитывая, что, если аффинное преобразование </w:t>
      </w:r>
      <w:r w:rsidRPr="006E2265">
        <w:rPr>
          <w:position w:val="-10"/>
          <w:sz w:val="24"/>
          <w:szCs w:val="24"/>
        </w:rPr>
        <w:object w:dxaOrig="220" w:dyaOrig="340">
          <v:shape id="_x0000_i1917" type="#_x0000_t75" style="width:10.9pt;height:17.1pt" o:ole="">
            <v:imagedata r:id="rId101" o:title=""/>
          </v:shape>
          <o:OLEObject Type="Embed" ProgID="Equation.DSMT4" ShapeID="_x0000_i1917" DrawAspect="Content" ObjectID="_1679225843" r:id="rId109"/>
        </w:object>
      </w:r>
      <w:r>
        <w:rPr>
          <w:sz w:val="24"/>
          <w:szCs w:val="24"/>
        </w:rPr>
        <w:t xml:space="preserve"> имеет координатное выражение </w:t>
      </w:r>
      <w:r w:rsidRPr="006E2265">
        <w:rPr>
          <w:position w:val="-14"/>
          <w:sz w:val="24"/>
          <w:szCs w:val="24"/>
        </w:rPr>
        <w:object w:dxaOrig="1719" w:dyaOrig="440">
          <v:shape id="_x0000_i1918" type="#_x0000_t75" style="width:86pt;height:22.2pt" o:ole="">
            <v:imagedata r:id="rId97" o:title=""/>
          </v:shape>
          <o:OLEObject Type="Embed" ProgID="Equation.DSMT4" ShapeID="_x0000_i1918" DrawAspect="Content" ObjectID="_1679225844" r:id="rId110"/>
        </w:object>
      </w:r>
      <w:r>
        <w:rPr>
          <w:sz w:val="24"/>
          <w:szCs w:val="24"/>
        </w:rPr>
        <w:t xml:space="preserve">, </w:t>
      </w:r>
      <w:r w:rsidRPr="006E2265">
        <w:rPr>
          <w:position w:val="-10"/>
          <w:sz w:val="24"/>
          <w:szCs w:val="24"/>
        </w:rPr>
        <w:object w:dxaOrig="420" w:dyaOrig="420">
          <v:shape id="_x0000_i1921" type="#_x0000_t75" style="width:21pt;height:21pt" o:ole="">
            <v:imagedata r:id="rId111" o:title=""/>
          </v:shape>
          <o:OLEObject Type="Embed" ProgID="Equation.DSMT4" ShapeID="_x0000_i1921" DrawAspect="Content" ObjectID="_1679225845" r:id="rId112"/>
        </w:object>
      </w:r>
      <w:r>
        <w:rPr>
          <w:sz w:val="24"/>
          <w:szCs w:val="24"/>
        </w:rPr>
        <w:t xml:space="preserve"> будет иметь координатное выражение </w:t>
      </w:r>
      <w:r w:rsidRPr="006E2265">
        <w:rPr>
          <w:position w:val="-14"/>
          <w:sz w:val="24"/>
          <w:szCs w:val="24"/>
        </w:rPr>
        <w:object w:dxaOrig="1719" w:dyaOrig="440">
          <v:shape id="_x0000_i1924" type="#_x0000_t75" style="width:86pt;height:22.2pt" o:ole="">
            <v:imagedata r:id="rId113" o:title=""/>
          </v:shape>
          <o:OLEObject Type="Embed" ProgID="Equation.DSMT4" ShapeID="_x0000_i1924" DrawAspect="Content" ObjectID="_1679225846" r:id="rId114"/>
        </w:object>
      </w:r>
      <w:r>
        <w:rPr>
          <w:sz w:val="24"/>
          <w:szCs w:val="24"/>
        </w:rPr>
        <w:t xml:space="preserve"> (</w:t>
      </w:r>
      <w:r w:rsidRPr="006E2265">
        <w:rPr>
          <w:i/>
          <w:sz w:val="24"/>
          <w:szCs w:val="24"/>
        </w:rPr>
        <w:t>надо следить за штрихом</w:t>
      </w:r>
      <w:r>
        <w:rPr>
          <w:i/>
          <w:sz w:val="24"/>
          <w:szCs w:val="24"/>
        </w:rPr>
        <w:t>: образ стал прообразом и наоборот</w:t>
      </w:r>
      <w:r>
        <w:rPr>
          <w:sz w:val="24"/>
          <w:szCs w:val="24"/>
        </w:rPr>
        <w:t>).</w:t>
      </w:r>
      <w:r w:rsidR="00AC160C">
        <w:rPr>
          <w:sz w:val="24"/>
          <w:szCs w:val="24"/>
        </w:rPr>
        <w:t xml:space="preserve"> Выражая образ через прообраз, получим:</w:t>
      </w:r>
    </w:p>
    <w:p w:rsidR="00483C75" w:rsidRDefault="00AC160C" w:rsidP="00483C75">
      <w:pPr>
        <w:jc w:val="both"/>
        <w:rPr>
          <w:sz w:val="24"/>
          <w:szCs w:val="24"/>
        </w:rPr>
      </w:pPr>
      <w:r w:rsidRPr="006E2265">
        <w:rPr>
          <w:position w:val="-14"/>
          <w:sz w:val="24"/>
          <w:szCs w:val="24"/>
        </w:rPr>
        <w:object w:dxaOrig="2299" w:dyaOrig="460">
          <v:shape id="_x0000_i1927" type="#_x0000_t75" style="width:114.8pt;height:22.95pt" o:ole="">
            <v:imagedata r:id="rId115" o:title=""/>
          </v:shape>
          <o:OLEObject Type="Embed" ProgID="Equation.DSMT4" ShapeID="_x0000_i1927" DrawAspect="Content" ObjectID="_1679225847" r:id="rId116"/>
        </w:object>
      </w:r>
      <w:r>
        <w:rPr>
          <w:sz w:val="24"/>
          <w:szCs w:val="24"/>
        </w:rPr>
        <w:t>. Таким образом, обратное отображение, для аффинного преобразования есть аффинное преобразование.</w:t>
      </w:r>
      <w:r w:rsidR="00483C75">
        <w:rPr>
          <w:sz w:val="24"/>
          <w:szCs w:val="24"/>
        </w:rPr>
        <w:t>◄</w:t>
      </w:r>
    </w:p>
    <w:p w:rsidR="00AC160C" w:rsidRDefault="00AC160C" w:rsidP="00483C75">
      <w:pPr>
        <w:jc w:val="both"/>
        <w:rPr>
          <w:sz w:val="24"/>
          <w:szCs w:val="24"/>
        </w:rPr>
      </w:pPr>
    </w:p>
    <w:p w:rsidR="00AC160C" w:rsidRDefault="00AC160C" w:rsidP="00483C75">
      <w:pPr>
        <w:jc w:val="both"/>
        <w:rPr>
          <w:sz w:val="24"/>
          <w:szCs w:val="24"/>
        </w:rPr>
      </w:pPr>
    </w:p>
    <w:p w:rsidR="00AC160C" w:rsidRDefault="00AC160C" w:rsidP="00483C75">
      <w:pPr>
        <w:jc w:val="both"/>
        <w:rPr>
          <w:sz w:val="24"/>
          <w:szCs w:val="24"/>
        </w:rPr>
      </w:pPr>
    </w:p>
    <w:p w:rsidR="00AC160C" w:rsidRDefault="00AC160C" w:rsidP="00483C75">
      <w:pPr>
        <w:jc w:val="both"/>
        <w:rPr>
          <w:sz w:val="24"/>
          <w:szCs w:val="24"/>
        </w:rPr>
      </w:pPr>
    </w:p>
    <w:p w:rsidR="008E1634" w:rsidRDefault="008E1634" w:rsidP="00483C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►◄</w:t>
      </w:r>
    </w:p>
    <w:p w:rsidR="008E1634" w:rsidRPr="00483C75" w:rsidRDefault="008E1634" w:rsidP="00483C75">
      <w:pPr>
        <w:jc w:val="both"/>
      </w:pPr>
      <w:r>
        <w:rPr>
          <w:sz w:val="24"/>
          <w:szCs w:val="24"/>
        </w:rPr>
        <w:t>►◄</w:t>
      </w:r>
    </w:p>
    <w:sectPr w:rsidR="008E1634" w:rsidRPr="00483C75" w:rsidSect="006B4643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3"/>
  <w:proofState w:spelling="clean" w:grammar="clean"/>
  <w:defaultTabStop w:val="708"/>
  <w:characterSpacingControl w:val="doNotCompress"/>
  <w:compat/>
  <w:rsids>
    <w:rsidRoot w:val="009E737C"/>
    <w:rsid w:val="00423D89"/>
    <w:rsid w:val="00483C75"/>
    <w:rsid w:val="00654781"/>
    <w:rsid w:val="006930CE"/>
    <w:rsid w:val="006B4643"/>
    <w:rsid w:val="006E2265"/>
    <w:rsid w:val="007572D5"/>
    <w:rsid w:val="00847E82"/>
    <w:rsid w:val="008E1634"/>
    <w:rsid w:val="008F78B2"/>
    <w:rsid w:val="00982D59"/>
    <w:rsid w:val="009B7EB5"/>
    <w:rsid w:val="009E737C"/>
    <w:rsid w:val="00AC160C"/>
    <w:rsid w:val="00BD7F16"/>
    <w:rsid w:val="00C267B1"/>
    <w:rsid w:val="00C96669"/>
    <w:rsid w:val="00E711C3"/>
    <w:rsid w:val="00E72A92"/>
    <w:rsid w:val="00FF3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E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E72A92"/>
    <w:rPr>
      <w:b/>
      <w:i/>
      <w:vanish/>
      <w:color w:val="FF0000"/>
      <w:sz w:val="24"/>
      <w:szCs w:val="24"/>
    </w:rPr>
  </w:style>
  <w:style w:type="paragraph" w:styleId="a3">
    <w:name w:val="List Paragraph"/>
    <w:basedOn w:val="a"/>
    <w:uiPriority w:val="34"/>
    <w:qFormat/>
    <w:rsid w:val="008E16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fontTable" Target="fontTable.xml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63" Type="http://schemas.openxmlformats.org/officeDocument/2006/relationships/oleObject" Target="embeddings/oleObject31.bin"/><Relationship Id="rId68" Type="http://schemas.openxmlformats.org/officeDocument/2006/relationships/image" Target="media/image32.wmf"/><Relationship Id="rId84" Type="http://schemas.openxmlformats.org/officeDocument/2006/relationships/oleObject" Target="embeddings/oleObject43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9.bin"/><Relationship Id="rId16" Type="http://schemas.openxmlformats.org/officeDocument/2006/relationships/image" Target="media/image7.wmf"/><Relationship Id="rId107" Type="http://schemas.openxmlformats.org/officeDocument/2006/relationships/image" Target="media/image49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6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4.wmf"/><Relationship Id="rId79" Type="http://schemas.openxmlformats.org/officeDocument/2006/relationships/oleObject" Target="embeddings/oleObject40.bin"/><Relationship Id="rId87" Type="http://schemas.openxmlformats.org/officeDocument/2006/relationships/image" Target="media/image40.wmf"/><Relationship Id="rId102" Type="http://schemas.openxmlformats.org/officeDocument/2006/relationships/oleObject" Target="embeddings/oleObject53.bin"/><Relationship Id="rId110" Type="http://schemas.openxmlformats.org/officeDocument/2006/relationships/oleObject" Target="embeddings/oleObject58.bin"/><Relationship Id="rId115" Type="http://schemas.openxmlformats.org/officeDocument/2006/relationships/image" Target="media/image52.wmf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2.bin"/><Relationship Id="rId90" Type="http://schemas.openxmlformats.org/officeDocument/2006/relationships/oleObject" Target="embeddings/oleObject46.bin"/><Relationship Id="rId95" Type="http://schemas.openxmlformats.org/officeDocument/2006/relationships/oleObject" Target="embeddings/oleObject49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2.bin"/><Relationship Id="rId105" Type="http://schemas.openxmlformats.org/officeDocument/2006/relationships/image" Target="media/image48.wmf"/><Relationship Id="rId113" Type="http://schemas.openxmlformats.org/officeDocument/2006/relationships/image" Target="media/image51.wmf"/><Relationship Id="rId118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1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oleObject" Target="embeddings/oleObject51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103" Type="http://schemas.openxmlformats.org/officeDocument/2006/relationships/image" Target="media/image47.wmf"/><Relationship Id="rId108" Type="http://schemas.openxmlformats.org/officeDocument/2006/relationships/oleObject" Target="embeddings/oleObject56.bin"/><Relationship Id="rId116" Type="http://schemas.openxmlformats.org/officeDocument/2006/relationships/oleObject" Target="embeddings/oleObject61.bin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5.bin"/><Relationship Id="rId91" Type="http://schemas.openxmlformats.org/officeDocument/2006/relationships/image" Target="media/image42.wmf"/><Relationship Id="rId96" Type="http://schemas.openxmlformats.org/officeDocument/2006/relationships/oleObject" Target="embeddings/oleObject50.bin"/><Relationship Id="rId111" Type="http://schemas.openxmlformats.org/officeDocument/2006/relationships/image" Target="media/image50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5.bin"/><Relationship Id="rId114" Type="http://schemas.openxmlformats.org/officeDocument/2006/relationships/oleObject" Target="embeddings/oleObject60.bin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8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6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image" Target="media/image35.wmf"/><Relationship Id="rId97" Type="http://schemas.openxmlformats.org/officeDocument/2006/relationships/image" Target="media/image44.wmf"/><Relationship Id="rId104" Type="http://schemas.openxmlformats.org/officeDocument/2006/relationships/oleObject" Target="embeddings/oleObject54.bin"/><Relationship Id="rId7" Type="http://schemas.openxmlformats.org/officeDocument/2006/relationships/oleObject" Target="embeddings/oleObject2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7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Suvorov Vladimir V.</dc:creator>
  <cp:lastModifiedBy>Suvorov Vladimir V.</cp:lastModifiedBy>
  <cp:revision>2</cp:revision>
  <dcterms:created xsi:type="dcterms:W3CDTF">2021-04-06T11:45:00Z</dcterms:created>
  <dcterms:modified xsi:type="dcterms:W3CDTF">2021-04-06T11:45:00Z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