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EF" w:rsidRDefault="003D75EF" w:rsidP="00FC36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4F4463" w:rsidRPr="004F4463" w:rsidRDefault="00F47D5E" w:rsidP="00FC3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463">
        <w:rPr>
          <w:rFonts w:ascii="Times New Roman" w:hAnsi="Times New Roman" w:cs="Times New Roman"/>
          <w:b/>
          <w:i/>
          <w:sz w:val="28"/>
          <w:szCs w:val="28"/>
        </w:rPr>
        <w:t xml:space="preserve">Диаметральные плоскости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 w:rsidRPr="004F4463">
        <w:rPr>
          <w:rFonts w:ascii="Times New Roman" w:hAnsi="Times New Roman" w:cs="Times New Roman"/>
          <w:b/>
          <w:i/>
          <w:sz w:val="28"/>
          <w:szCs w:val="28"/>
        </w:rPr>
        <w:t>ц</w:t>
      </w:r>
      <w:r>
        <w:rPr>
          <w:rFonts w:ascii="Times New Roman" w:hAnsi="Times New Roman" w:cs="Times New Roman"/>
          <w:b/>
          <w:i/>
          <w:sz w:val="28"/>
          <w:szCs w:val="28"/>
        </w:rPr>
        <w:t>ентры квадрики</w:t>
      </w:r>
      <w:r w:rsidR="004F4463" w:rsidRPr="004F446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6177E" w:rsidRDefault="00702211" w:rsidP="005E1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квадрика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5pt;height:14pt" o:ole="">
            <v:imagedata r:id="rId6" o:title=""/>
          </v:shape>
          <o:OLEObject Type="Embed" ProgID="Equation.DSMT4" ShapeID="_x0000_i1067" DrawAspect="Content" ObjectID="_1680364081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задана уравнением</w:t>
      </w:r>
    </w:p>
    <w:p w:rsidR="0016177E" w:rsidRDefault="0016177E" w:rsidP="001617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6177E">
        <w:rPr>
          <w:rFonts w:ascii="Times New Roman" w:hAnsi="Times New Roman" w:cs="Times New Roman"/>
          <w:position w:val="-6"/>
          <w:sz w:val="28"/>
          <w:szCs w:val="28"/>
        </w:rPr>
        <w:object w:dxaOrig="2439" w:dyaOrig="360">
          <v:shape id="_x0000_i1052" type="#_x0000_t75" style="width:122pt;height:18pt" o:ole="">
            <v:imagedata r:id="rId8" o:title=""/>
          </v:shape>
          <o:OLEObject Type="Embed" ProgID="Equation.DSMT4" ShapeID="_x0000_i1052" DrawAspect="Content" ObjectID="_1680364082" r:id="rId9"/>
        </w:object>
      </w:r>
      <w:r w:rsidR="00F47D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ZEqnNum382779"/>
      <w:r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1</w:instrText>
        </w:r>
      </w:fldSimple>
      <w:r>
        <w:rPr>
          <w:rFonts w:ascii="Times New Roman" w:hAnsi="Times New Roman" w:cs="Times New Roman"/>
          <w:sz w:val="28"/>
          <w:szCs w:val="28"/>
        </w:rPr>
        <w:instrText>)</w:instrText>
      </w:r>
      <w:bookmarkEnd w:id="0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702211" w:rsidRDefault="00702211" w:rsidP="005E1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неассимптотический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относительно квадрики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63" type="#_x0000_t75" style="width:15pt;height:14pt" o:ole="">
            <v:imagedata r:id="rId6" o:title=""/>
          </v:shape>
          <o:OLEObject Type="Embed" ProgID="Equation.DSMT4" ShapeID="_x0000_i1063" DrawAspect="Content" ObjectID="_1680364083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 </w:t>
      </w:r>
      <w:r w:rsidRPr="0094301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64" type="#_x0000_t75" style="width:10.65pt;height:15pt" o:ole="">
            <v:imagedata r:id="rId11" o:title=""/>
          </v:shape>
          <o:OLEObject Type="Embed" ProgID="Equation.DSMT4" ShapeID="_x0000_i1064" DrawAspect="Content" ObjectID="_1680364084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и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дем в направлении вектора </w:t>
      </w:r>
      <w:r w:rsidRPr="0094301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65" type="#_x0000_t75" style="width:10.65pt;height:15pt" o:ole="">
            <v:imagedata r:id="rId11" o:title=""/>
          </v:shape>
          <o:OLEObject Type="Embed" ProgID="Equation.DSMT4" ShapeID="_x0000_i1065" DrawAspect="Content" ObjectID="_1680364085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66" type="#_x0000_t75" style="width:13pt;height:13.65pt" o:ole="">
            <v:imagedata r:id="rId14" o:title=""/>
          </v:shape>
          <o:OLEObject Type="Embed" ProgID="Equation.DSMT4" ShapeID="_x0000_i1066" DrawAspect="Content" ObjectID="_168036408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301E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4301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62" type="#_x0000_t75" style="width:15pt;height:18.65pt" o:ole="">
            <v:imagedata r:id="rId16" o:title=""/>
          </v:shape>
          <o:OLEObject Type="Embed" ProgID="Equation.DSMT4" ShapeID="_x0000_i1062" DrawAspect="Content" ObjectID="_1680364087" r:id="rId17"/>
        </w:object>
      </w:r>
      <w:r w:rsidRPr="0094301E">
        <w:rPr>
          <w:rFonts w:ascii="Times New Roman" w:hAnsi="Times New Roman" w:cs="Times New Roman"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t xml:space="preserve"> произвольная точка, лежащая на этой прямой.</w:t>
      </w:r>
    </w:p>
    <w:p w:rsidR="0016177E" w:rsidRDefault="00F47D5E" w:rsidP="005E1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уравнение </w:t>
      </w:r>
      <w:r w:rsidR="0016177E" w:rsidRPr="0094301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53" type="#_x0000_t75" style="width:13pt;height:13.65pt" o:ole="">
            <v:imagedata r:id="rId14" o:title=""/>
          </v:shape>
          <o:OLEObject Type="Embed" ProgID="Equation.DSMT4" ShapeID="_x0000_i1053" DrawAspect="Content" ObjectID="_1680364088" r:id="rId18"/>
        </w:object>
      </w:r>
      <w:r w:rsidR="00161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писать в виде </w:t>
      </w:r>
    </w:p>
    <w:p w:rsidR="0016177E" w:rsidRDefault="00770292" w:rsidP="0016177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70292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025" type="#_x0000_t75" style="width:85.65pt;height:21.35pt" o:ole="">
            <v:imagedata r:id="rId19" o:title=""/>
          </v:shape>
          <o:OLEObject Type="Embed" ProgID="Equation.DSMT4" ShapeID="_x0000_i1025" DrawAspect="Content" ObjectID="_1680364089" r:id="rId20"/>
        </w:object>
      </w:r>
      <w:r w:rsidR="00F47D5E">
        <w:rPr>
          <w:rFonts w:ascii="Times New Roman" w:hAnsi="Times New Roman" w:cs="Times New Roman"/>
          <w:sz w:val="28"/>
          <w:szCs w:val="28"/>
        </w:rPr>
        <w:t>.</w:t>
      </w:r>
      <w:r w:rsidR="0016177E">
        <w:rPr>
          <w:rFonts w:ascii="Times New Roman" w:hAnsi="Times New Roman" w:cs="Times New Roman"/>
          <w:sz w:val="28"/>
          <w:szCs w:val="28"/>
        </w:rPr>
        <w:tab/>
      </w:r>
      <w:r w:rsidR="0016177E">
        <w:rPr>
          <w:rFonts w:ascii="Times New Roman" w:hAnsi="Times New Roman" w:cs="Times New Roman"/>
          <w:sz w:val="28"/>
          <w:szCs w:val="28"/>
        </w:rPr>
        <w:tab/>
      </w:r>
      <w:r w:rsidR="0016177E">
        <w:rPr>
          <w:rFonts w:ascii="Times New Roman" w:hAnsi="Times New Roman" w:cs="Times New Roman"/>
          <w:sz w:val="28"/>
          <w:szCs w:val="28"/>
        </w:rPr>
        <w:tab/>
      </w:r>
      <w:r w:rsidR="0016177E">
        <w:rPr>
          <w:rFonts w:ascii="Times New Roman" w:hAnsi="Times New Roman" w:cs="Times New Roman"/>
          <w:sz w:val="28"/>
          <w:szCs w:val="28"/>
        </w:rPr>
        <w:tab/>
      </w:r>
      <w:r w:rsidR="0016177E">
        <w:rPr>
          <w:rFonts w:ascii="Times New Roman" w:hAnsi="Times New Roman" w:cs="Times New Roman"/>
          <w:sz w:val="28"/>
          <w:szCs w:val="28"/>
        </w:rPr>
        <w:tab/>
      </w:r>
      <w:r w:rsidR="0016177E">
        <w:rPr>
          <w:rFonts w:ascii="Times New Roman" w:hAnsi="Times New Roman" w:cs="Times New Roman"/>
          <w:sz w:val="28"/>
          <w:szCs w:val="28"/>
        </w:rPr>
        <w:fldChar w:fldCharType="begin"/>
      </w:r>
      <w:r w:rsidR="0016177E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16177E">
        <w:rPr>
          <w:rFonts w:ascii="Times New Roman" w:hAnsi="Times New Roman" w:cs="Times New Roman"/>
          <w:sz w:val="28"/>
          <w:szCs w:val="28"/>
        </w:rPr>
        <w:fldChar w:fldCharType="begin"/>
      </w:r>
      <w:r w:rsidR="0016177E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16177E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ZEqnNum174479"/>
      <w:r w:rsidR="0016177E"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 w:rsidR="0016177E"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2</w:instrText>
        </w:r>
      </w:fldSimple>
      <w:r w:rsidR="0016177E">
        <w:rPr>
          <w:rFonts w:ascii="Times New Roman" w:hAnsi="Times New Roman" w:cs="Times New Roman"/>
          <w:sz w:val="28"/>
          <w:szCs w:val="28"/>
        </w:rPr>
        <w:instrText>)</w:instrText>
      </w:r>
      <w:bookmarkEnd w:id="1"/>
      <w:r w:rsidR="0016177E">
        <w:rPr>
          <w:rFonts w:ascii="Times New Roman" w:hAnsi="Times New Roman" w:cs="Times New Roman"/>
          <w:sz w:val="28"/>
          <w:szCs w:val="28"/>
        </w:rPr>
        <w:fldChar w:fldCharType="end"/>
      </w:r>
    </w:p>
    <w:p w:rsidR="0016177E" w:rsidRDefault="0016177E" w:rsidP="005E1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точки пересечения прямой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50" type="#_x0000_t75" style="width:13pt;height:13.65pt" o:ole="">
            <v:imagedata r:id="rId14" o:title=""/>
          </v:shape>
          <o:OLEObject Type="Embed" ProgID="Equation.DSMT4" ShapeID="_x0000_i1050" DrawAspect="Content" ObjectID="_1680364090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и квадрики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51" type="#_x0000_t75" style="width:15pt;height:14pt" o:ole="">
            <v:imagedata r:id="rId6" o:title=""/>
          </v:shape>
          <o:OLEObject Type="Embed" ProgID="Equation.DSMT4" ShapeID="_x0000_i1051" DrawAspect="Content" ObjectID="_1680364091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подставив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ZEqnNum174479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ZEqnNum174479 \* Charformat \!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(0.2)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ZEqnNum382779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ZEqnNum382779 \* Charformat \!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(0.1)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177E" w:rsidRDefault="0016177E" w:rsidP="005E1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квадратное уравнение относительно </w:t>
      </w:r>
      <w:r w:rsidRPr="0016177E">
        <w:rPr>
          <w:rFonts w:ascii="Times New Roman" w:hAnsi="Times New Roman" w:cs="Times New Roman"/>
          <w:position w:val="-4"/>
          <w:sz w:val="28"/>
          <w:szCs w:val="28"/>
        </w:rPr>
        <w:object w:dxaOrig="160" w:dyaOrig="260">
          <v:shape id="_x0000_i1054" type="#_x0000_t75" style="width:8pt;height:13pt" o:ole="">
            <v:imagedata r:id="rId23" o:title=""/>
          </v:shape>
          <o:OLEObject Type="Embed" ProgID="Equation.DSMT4" ShapeID="_x0000_i1054" DrawAspect="Content" ObjectID="_1680364092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211" w:rsidRPr="00702211" w:rsidRDefault="006935AB" w:rsidP="007022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4301E">
        <w:rPr>
          <w:rFonts w:ascii="Times New Roman" w:hAnsi="Times New Roman" w:cs="Times New Roman"/>
          <w:position w:val="-22"/>
          <w:sz w:val="28"/>
          <w:szCs w:val="28"/>
        </w:rPr>
        <w:object w:dxaOrig="7720" w:dyaOrig="580">
          <v:shape id="_x0000_i1031" type="#_x0000_t75" style="width:386.35pt;height:28.65pt" o:ole="">
            <v:imagedata r:id="rId25" o:title=""/>
          </v:shape>
          <o:OLEObject Type="Embed" ProgID="Equation.DSMT4" ShapeID="_x0000_i1031" DrawAspect="Content" ObjectID="_1680364093" r:id="rId26"/>
        </w:object>
      </w:r>
      <w:r w:rsidR="00702211">
        <w:rPr>
          <w:rFonts w:ascii="Times New Roman" w:hAnsi="Times New Roman" w:cs="Times New Roman"/>
          <w:sz w:val="28"/>
          <w:szCs w:val="28"/>
        </w:rPr>
        <w:t>.</w:t>
      </w:r>
      <w:r w:rsidR="005E13F8">
        <w:rPr>
          <w:rFonts w:ascii="Times New Roman" w:hAnsi="Times New Roman" w:cs="Times New Roman"/>
          <w:sz w:val="28"/>
          <w:szCs w:val="28"/>
        </w:rPr>
        <w:tab/>
      </w:r>
      <w:r w:rsidR="00F75BA2">
        <w:rPr>
          <w:rFonts w:ascii="Times New Roman" w:hAnsi="Times New Roman" w:cs="Times New Roman"/>
          <w:sz w:val="28"/>
          <w:szCs w:val="28"/>
        </w:rPr>
        <w:fldChar w:fldCharType="begin"/>
      </w:r>
      <w:r w:rsidR="005E13F8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F75BA2">
        <w:rPr>
          <w:rFonts w:ascii="Times New Roman" w:hAnsi="Times New Roman" w:cs="Times New Roman"/>
          <w:sz w:val="28"/>
          <w:szCs w:val="28"/>
        </w:rPr>
        <w:fldChar w:fldCharType="begin"/>
      </w:r>
      <w:r w:rsidR="005E13F8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F75BA2">
        <w:rPr>
          <w:rFonts w:ascii="Times New Roman" w:hAnsi="Times New Roman" w:cs="Times New Roman"/>
          <w:sz w:val="28"/>
          <w:szCs w:val="28"/>
        </w:rPr>
        <w:fldChar w:fldCharType="end"/>
      </w:r>
      <w:bookmarkStart w:id="2" w:name="ZEqnNum105030"/>
      <w:r w:rsidR="005E13F8"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 w:rsidRP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 w:rsidR="005E13F8"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 w:rsidRPr="006F7246">
          <w:rPr>
            <w:rFonts w:ascii="Times New Roman" w:hAnsi="Times New Roman" w:cs="Times New Roman"/>
            <w:noProof/>
            <w:sz w:val="28"/>
            <w:szCs w:val="28"/>
          </w:rPr>
          <w:instrText>3</w:instrText>
        </w:r>
      </w:fldSimple>
      <w:r w:rsidR="005E13F8">
        <w:rPr>
          <w:rFonts w:ascii="Times New Roman" w:hAnsi="Times New Roman" w:cs="Times New Roman"/>
          <w:sz w:val="28"/>
          <w:szCs w:val="28"/>
        </w:rPr>
        <w:instrText>)</w:instrText>
      </w:r>
      <w:bookmarkEnd w:id="2"/>
      <w:r w:rsidR="00F75BA2">
        <w:rPr>
          <w:rFonts w:ascii="Times New Roman" w:hAnsi="Times New Roman" w:cs="Times New Roman"/>
          <w:sz w:val="28"/>
          <w:szCs w:val="28"/>
        </w:rPr>
        <w:fldChar w:fldCharType="end"/>
      </w:r>
    </w:p>
    <w:p w:rsidR="00702211" w:rsidRPr="0094301E" w:rsidRDefault="00702211" w:rsidP="007022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4301E">
        <w:rPr>
          <w:rFonts w:ascii="Times New Roman" w:hAnsi="Times New Roman" w:cs="Times New Roman"/>
          <w:sz w:val="28"/>
          <w:szCs w:val="28"/>
        </w:rPr>
        <w:t>очки пересечения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60" type="#_x0000_t75" style="width:18pt;height:13.65pt" o:ole="">
            <v:imagedata r:id="rId27" o:title=""/>
          </v:shape>
          <o:OLEObject Type="Embed" ProgID="Equation.DSMT4" ShapeID="_x0000_i1060" DrawAspect="Content" ObjectID="_1680364094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4301E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61" type="#_x0000_t75" style="width:15pt;height:15pt" o:ole="">
            <v:imagedata r:id="rId29" o:title=""/>
          </v:shape>
          <o:OLEObject Type="Embed" ProgID="Equation.DSMT4" ShapeID="_x0000_i1061" DrawAspect="Content" ObjectID="_1680364095" r:id="rId30"/>
        </w:object>
      </w:r>
      <w:r w:rsidRPr="00943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прямой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58" type="#_x0000_t75" style="width:13pt;height:13.65pt" o:ole="">
            <v:imagedata r:id="rId14" o:title=""/>
          </v:shape>
          <o:OLEObject Type="Embed" ProgID="Equation.DSMT4" ShapeID="_x0000_i1058" DrawAspect="Content" ObjectID="_1680364096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sz w:val="28"/>
          <w:szCs w:val="28"/>
        </w:rPr>
        <w:t>с квадрикой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59" type="#_x0000_t75" style="width:15pt;height:13.65pt" o:ole="">
            <v:imagedata r:id="rId6" o:title=""/>
          </v:shape>
          <o:OLEObject Type="Embed" ProgID="Equation.DSMT4" ShapeID="_x0000_i1059" DrawAspect="Content" ObjectID="_1680364097" r:id="rId32"/>
        </w:object>
      </w:r>
      <w:r w:rsidRPr="0094301E">
        <w:rPr>
          <w:rFonts w:ascii="Times New Roman" w:hAnsi="Times New Roman" w:cs="Times New Roman"/>
          <w:sz w:val="28"/>
          <w:szCs w:val="28"/>
        </w:rPr>
        <w:t xml:space="preserve"> находятся </w:t>
      </w:r>
      <w:r>
        <w:rPr>
          <w:rFonts w:ascii="Times New Roman" w:hAnsi="Times New Roman" w:cs="Times New Roman"/>
          <w:sz w:val="28"/>
          <w:szCs w:val="28"/>
        </w:rPr>
        <w:t>из уравн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ZEqnNum174479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ZEqnNum174479 \* Charformat \!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(0.2)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sz w:val="28"/>
          <w:szCs w:val="28"/>
        </w:rPr>
        <w:t xml:space="preserve">при значениях </w:t>
      </w:r>
      <w:r w:rsidRPr="0094301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56" type="#_x0000_t75" style="width:16pt;height:18.65pt" o:ole="">
            <v:imagedata r:id="rId33" o:title=""/>
          </v:shape>
          <o:OLEObject Type="Embed" ProgID="Equation.DSMT4" ShapeID="_x0000_i1056" DrawAspect="Content" ObjectID="_1680364098" r:id="rId34"/>
        </w:object>
      </w:r>
      <w:r w:rsidRPr="0094301E">
        <w:rPr>
          <w:rFonts w:ascii="Times New Roman" w:hAnsi="Times New Roman" w:cs="Times New Roman"/>
          <w:sz w:val="28"/>
          <w:szCs w:val="28"/>
        </w:rPr>
        <w:t xml:space="preserve">и </w:t>
      </w:r>
      <w:r w:rsidRPr="0094301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57" type="#_x0000_t75" style="width:14.65pt;height:18.65pt" o:ole="">
            <v:imagedata r:id="rId35" o:title=""/>
          </v:shape>
          <o:OLEObject Type="Embed" ProgID="Equation.DSMT4" ShapeID="_x0000_i1057" DrawAspect="Content" ObjectID="_1680364099" r:id="rId36"/>
        </w:object>
      </w:r>
      <w:r w:rsidRPr="0094301E">
        <w:rPr>
          <w:rFonts w:ascii="Times New Roman" w:hAnsi="Times New Roman" w:cs="Times New Roman"/>
          <w:sz w:val="28"/>
          <w:szCs w:val="28"/>
        </w:rPr>
        <w:t xml:space="preserve"> параметра </w:t>
      </w:r>
      <w:r w:rsidRPr="0094301E">
        <w:rPr>
          <w:rFonts w:ascii="Times New Roman" w:hAnsi="Times New Roman" w:cs="Times New Roman"/>
          <w:position w:val="-6"/>
          <w:sz w:val="28"/>
          <w:szCs w:val="28"/>
        </w:rPr>
        <w:object w:dxaOrig="160" w:dyaOrig="260">
          <v:shape id="_x0000_i1055" type="#_x0000_t75" style="width:8pt;height:13pt" o:ole="">
            <v:imagedata r:id="rId37" o:title=""/>
          </v:shape>
          <o:OLEObject Type="Embed" ProgID="Equation.DSMT4" ShapeID="_x0000_i1055" DrawAspect="Content" ObjectID="_1680364100" r:id="rId38"/>
        </w:object>
      </w:r>
      <w:r w:rsidRPr="0094301E">
        <w:rPr>
          <w:rFonts w:ascii="Times New Roman" w:hAnsi="Times New Roman" w:cs="Times New Roman"/>
          <w:sz w:val="28"/>
          <w:szCs w:val="28"/>
        </w:rPr>
        <w:t>, которые являются корнями квадра</w:t>
      </w:r>
      <w:r w:rsidRPr="0094301E">
        <w:rPr>
          <w:rFonts w:ascii="Times New Roman" w:hAnsi="Times New Roman" w:cs="Times New Roman"/>
          <w:sz w:val="28"/>
          <w:szCs w:val="28"/>
        </w:rPr>
        <w:t>т</w:t>
      </w:r>
      <w:r w:rsidRPr="0094301E">
        <w:rPr>
          <w:rFonts w:ascii="Times New Roman" w:hAnsi="Times New Roman" w:cs="Times New Roman"/>
          <w:sz w:val="28"/>
          <w:szCs w:val="28"/>
        </w:rPr>
        <w:t>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ZEqnNum105030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ZEqnNum105030 \* Charformat \!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</w:instrText>
      </w:r>
      <w:r w:rsidR="006F7246" w:rsidRPr="006F7246">
        <w:rPr>
          <w:rFonts w:ascii="Times New Roman" w:hAnsi="Times New Roman" w:cs="Times New Roman"/>
          <w:sz w:val="28"/>
          <w:szCs w:val="28"/>
        </w:rPr>
        <w:instrText>0</w:instrText>
      </w:r>
      <w:r w:rsidR="006F7246">
        <w:rPr>
          <w:rFonts w:ascii="Times New Roman" w:hAnsi="Times New Roman" w:cs="Times New Roman"/>
          <w:sz w:val="28"/>
          <w:szCs w:val="28"/>
        </w:rPr>
        <w:instrText>.</w:instrText>
      </w:r>
      <w:r w:rsidR="006F7246" w:rsidRPr="006F7246">
        <w:rPr>
          <w:rFonts w:ascii="Times New Roman" w:hAnsi="Times New Roman" w:cs="Times New Roman"/>
          <w:sz w:val="28"/>
          <w:szCs w:val="28"/>
        </w:rPr>
        <w:instrText>3</w:instrText>
      </w:r>
      <w:r w:rsidR="006F7246">
        <w:rPr>
          <w:rFonts w:ascii="Times New Roman" w:hAnsi="Times New Roman" w:cs="Times New Roman"/>
          <w:sz w:val="28"/>
          <w:szCs w:val="28"/>
        </w:rPr>
        <w:instrText>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4301E">
        <w:rPr>
          <w:rFonts w:ascii="Times New Roman" w:hAnsi="Times New Roman" w:cs="Times New Roman"/>
          <w:position w:val="-14"/>
          <w:sz w:val="28"/>
          <w:szCs w:val="28"/>
        </w:rPr>
        <w:object w:dxaOrig="2060" w:dyaOrig="420">
          <v:shape id="_x0000_i1068" type="#_x0000_t75" style="width:103pt;height:21.35pt" o:ole="">
            <v:imagedata r:id="rId39" o:title=""/>
          </v:shape>
          <o:OLEObject Type="Embed" ProgID="Equation.DSMT4" ShapeID="_x0000_i1068" DrawAspect="Content" ObjectID="_1680364101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4301E">
        <w:rPr>
          <w:rFonts w:ascii="Times New Roman" w:hAnsi="Times New Roman" w:cs="Times New Roman"/>
          <w:position w:val="-14"/>
          <w:sz w:val="28"/>
          <w:szCs w:val="28"/>
        </w:rPr>
        <w:object w:dxaOrig="2000" w:dyaOrig="420">
          <v:shape id="_x0000_i1069" type="#_x0000_t75" style="width:100.35pt;height:21.35pt" o:ole="">
            <v:imagedata r:id="rId41" o:title=""/>
          </v:shape>
          <o:OLEObject Type="Embed" ProgID="Equation.DSMT4" ShapeID="_x0000_i1069" DrawAspect="Content" ObjectID="_1680364102" r:id="rId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3F8" w:rsidRPr="00287916" w:rsidRDefault="00702211" w:rsidP="005E1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5E13F8" w:rsidRPr="0094301E">
        <w:rPr>
          <w:rFonts w:ascii="Times New Roman" w:hAnsi="Times New Roman" w:cs="Times New Roman"/>
          <w:b/>
          <w:i/>
          <w:sz w:val="28"/>
          <w:szCs w:val="28"/>
        </w:rPr>
        <w:t>Определение 1.</w:t>
      </w:r>
      <w:r w:rsidR="005E13F8">
        <w:rPr>
          <w:rFonts w:ascii="Times New Roman" w:hAnsi="Times New Roman" w:cs="Times New Roman"/>
          <w:sz w:val="28"/>
          <w:szCs w:val="28"/>
        </w:rPr>
        <w:t xml:space="preserve"> Пусть </w:t>
      </w:r>
      <w:r w:rsidR="005E13F8" w:rsidRPr="0094301E">
        <w:rPr>
          <w:rFonts w:ascii="Times New Roman" w:hAnsi="Times New Roman" w:cs="Times New Roman"/>
          <w:position w:val="-4"/>
          <w:sz w:val="28"/>
          <w:szCs w:val="28"/>
        </w:rPr>
        <w:object w:dxaOrig="360" w:dyaOrig="279">
          <v:shape id="_x0000_i1026" type="#_x0000_t75" style="width:18pt;height:13.65pt" o:ole="">
            <v:imagedata r:id="rId27" o:title=""/>
          </v:shape>
          <o:OLEObject Type="Embed" ProgID="Equation.DSMT4" ShapeID="_x0000_i1026" DrawAspect="Content" ObjectID="_1680364103" r:id="rId43"/>
        </w:object>
      </w:r>
      <w:r w:rsidR="005E13F8">
        <w:rPr>
          <w:rFonts w:ascii="Times New Roman" w:hAnsi="Times New Roman" w:cs="Times New Roman"/>
          <w:sz w:val="28"/>
          <w:szCs w:val="28"/>
        </w:rPr>
        <w:t xml:space="preserve"> и </w:t>
      </w:r>
      <w:r w:rsidR="005E13F8" w:rsidRPr="0094301E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27" type="#_x0000_t75" style="width:15pt;height:15pt" o:ole="">
            <v:imagedata r:id="rId29" o:title=""/>
          </v:shape>
          <o:OLEObject Type="Embed" ProgID="Equation.DSMT4" ShapeID="_x0000_i1027" DrawAspect="Content" ObjectID="_1680364104" r:id="rId44"/>
        </w:object>
      </w:r>
      <w:r w:rsidR="005E13F8">
        <w:rPr>
          <w:rFonts w:ascii="Times New Roman" w:hAnsi="Times New Roman" w:cs="Times New Roman"/>
          <w:sz w:val="28"/>
          <w:szCs w:val="28"/>
        </w:rPr>
        <w:t xml:space="preserve"> </w:t>
      </w:r>
      <w:r w:rsidR="005E13F8">
        <w:rPr>
          <w:rFonts w:ascii="Times New Roman" w:hAnsi="Times New Roman" w:cs="Times New Roman"/>
          <w:sz w:val="28"/>
          <w:szCs w:val="28"/>
        </w:rPr>
        <w:noBreakHyphen/>
        <w:t xml:space="preserve"> точки квадрики. Отрезок </w:t>
      </w:r>
      <w:r w:rsidR="005E13F8" w:rsidRPr="0094301E">
        <w:rPr>
          <w:rFonts w:ascii="Times New Roman" w:hAnsi="Times New Roman" w:cs="Times New Roman"/>
          <w:position w:val="-6"/>
          <w:sz w:val="28"/>
          <w:szCs w:val="28"/>
        </w:rPr>
        <w:object w:dxaOrig="520" w:dyaOrig="300">
          <v:shape id="_x0000_i1028" type="#_x0000_t75" style="width:26.35pt;height:15pt" o:ole="">
            <v:imagedata r:id="rId45" o:title=""/>
          </v:shape>
          <o:OLEObject Type="Embed" ProgID="Equation.DSMT4" ShapeID="_x0000_i1028" DrawAspect="Content" ObjectID="_1680364105" r:id="rId46"/>
        </w:object>
      </w:r>
      <w:r w:rsidR="005E13F8">
        <w:rPr>
          <w:rFonts w:ascii="Times New Roman" w:hAnsi="Times New Roman" w:cs="Times New Roman"/>
          <w:sz w:val="28"/>
          <w:szCs w:val="28"/>
        </w:rPr>
        <w:t xml:space="preserve"> будем наз</w:t>
      </w:r>
      <w:r w:rsidR="005E13F8">
        <w:rPr>
          <w:rFonts w:ascii="Times New Roman" w:hAnsi="Times New Roman" w:cs="Times New Roman"/>
          <w:sz w:val="28"/>
          <w:szCs w:val="28"/>
        </w:rPr>
        <w:t>ы</w:t>
      </w:r>
      <w:r w:rsidR="005E13F8">
        <w:rPr>
          <w:rFonts w:ascii="Times New Roman" w:hAnsi="Times New Roman" w:cs="Times New Roman"/>
          <w:sz w:val="28"/>
          <w:szCs w:val="28"/>
        </w:rPr>
        <w:t>вать ее хордой.</w:t>
      </w:r>
    </w:p>
    <w:p w:rsidR="001C2738" w:rsidRDefault="001C2738" w:rsidP="005E13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Точка </w:t>
      </w:r>
      <w:r w:rsidRPr="00770292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2" type="#_x0000_t75" style="width:15pt;height:18.65pt" o:ole="">
            <v:imagedata r:id="rId47" o:title=""/>
          </v:shape>
          <o:OLEObject Type="Embed" ProgID="Equation.DSMT4" ShapeID="_x0000_i1032" DrawAspect="Content" ObjectID="_1680364106" r:id="rId48"/>
        </w:object>
      </w:r>
      <w:r w:rsidRPr="00693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серед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ной хорды </w:t>
      </w:r>
      <w:r w:rsidRPr="0094301E">
        <w:rPr>
          <w:rFonts w:ascii="Times New Roman" w:hAnsi="Times New Roman" w:cs="Times New Roman"/>
          <w:position w:val="-6"/>
          <w:sz w:val="28"/>
          <w:szCs w:val="28"/>
        </w:rPr>
        <w:object w:dxaOrig="520" w:dyaOrig="300">
          <v:shape id="_x0000_i1033" type="#_x0000_t75" style="width:26.35pt;height:15pt" o:ole="">
            <v:imagedata r:id="rId45" o:title=""/>
          </v:shape>
          <o:OLEObject Type="Embed" ProgID="Equation.DSMT4" ShapeID="_x0000_i1033" DrawAspect="Content" ObjectID="_1680364107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тогда и только тогда, когда</w:t>
      </w:r>
    </w:p>
    <w:p w:rsidR="005E13F8" w:rsidRDefault="001C2738" w:rsidP="00287916">
      <w:pPr>
        <w:spacing w:after="0" w:line="360" w:lineRule="auto"/>
        <w:ind w:left="708" w:firstLine="1"/>
        <w:jc w:val="right"/>
        <w:rPr>
          <w:rFonts w:ascii="Times New Roman" w:hAnsi="Times New Roman" w:cs="Times New Roman"/>
          <w:sz w:val="28"/>
          <w:szCs w:val="28"/>
        </w:rPr>
      </w:pPr>
      <w:r w:rsidRPr="00FC36B6">
        <w:rPr>
          <w:rFonts w:ascii="Times New Roman" w:hAnsi="Times New Roman" w:cs="Times New Roman"/>
          <w:position w:val="-26"/>
          <w:sz w:val="28"/>
          <w:szCs w:val="28"/>
        </w:rPr>
        <w:object w:dxaOrig="7160" w:dyaOrig="740">
          <v:shape id="_x0000_i1034" type="#_x0000_t75" style="width:357.35pt;height:37.65pt" o:ole="">
            <v:imagedata r:id="rId50" o:title=""/>
          </v:shape>
          <o:OLEObject Type="Embed" ProgID="Equation.DSMT4" ShapeID="_x0000_i1034" DrawAspect="Content" ObjectID="_1680364108" r:id="rId5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D47834">
        <w:rPr>
          <w:rFonts w:ascii="Times New Roman" w:hAnsi="Times New Roman" w:cs="Times New Roman"/>
          <w:sz w:val="28"/>
          <w:szCs w:val="28"/>
        </w:rPr>
        <w:tab/>
      </w:r>
      <w:r w:rsidR="00D47834">
        <w:rPr>
          <w:rFonts w:ascii="Times New Roman" w:hAnsi="Times New Roman" w:cs="Times New Roman"/>
          <w:sz w:val="28"/>
          <w:szCs w:val="28"/>
        </w:rPr>
        <w:tab/>
      </w:r>
      <w:r w:rsidR="00F75BA2">
        <w:rPr>
          <w:rFonts w:ascii="Times New Roman" w:hAnsi="Times New Roman" w:cs="Times New Roman"/>
          <w:sz w:val="28"/>
          <w:szCs w:val="28"/>
        </w:rPr>
        <w:fldChar w:fldCharType="begin"/>
      </w:r>
      <w:r w:rsidR="00D47834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F75BA2">
        <w:rPr>
          <w:rFonts w:ascii="Times New Roman" w:hAnsi="Times New Roman" w:cs="Times New Roman"/>
          <w:sz w:val="28"/>
          <w:szCs w:val="28"/>
        </w:rPr>
        <w:fldChar w:fldCharType="begin"/>
      </w:r>
      <w:r w:rsidR="00D47834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F75BA2">
        <w:rPr>
          <w:rFonts w:ascii="Times New Roman" w:hAnsi="Times New Roman" w:cs="Times New Roman"/>
          <w:sz w:val="28"/>
          <w:szCs w:val="28"/>
        </w:rPr>
        <w:fldChar w:fldCharType="end"/>
      </w:r>
      <w:bookmarkStart w:id="3" w:name="ZEqnNum773019"/>
      <w:r w:rsidR="00D47834"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 w:rsidRP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 w:rsidR="00D47834"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 w:rsidRPr="006F7246">
          <w:rPr>
            <w:rFonts w:ascii="Times New Roman" w:hAnsi="Times New Roman" w:cs="Times New Roman"/>
            <w:noProof/>
            <w:sz w:val="28"/>
            <w:szCs w:val="28"/>
          </w:rPr>
          <w:instrText>4</w:instrText>
        </w:r>
      </w:fldSimple>
      <w:r w:rsidR="00D47834">
        <w:rPr>
          <w:rFonts w:ascii="Times New Roman" w:hAnsi="Times New Roman" w:cs="Times New Roman"/>
          <w:sz w:val="28"/>
          <w:szCs w:val="28"/>
        </w:rPr>
        <w:instrText>)</w:instrText>
      </w:r>
      <w:bookmarkEnd w:id="3"/>
      <w:r w:rsidR="00F75BA2">
        <w:rPr>
          <w:rFonts w:ascii="Times New Roman" w:hAnsi="Times New Roman" w:cs="Times New Roman"/>
          <w:sz w:val="28"/>
          <w:szCs w:val="28"/>
        </w:rPr>
        <w:fldChar w:fldCharType="end"/>
      </w:r>
    </w:p>
    <w:p w:rsidR="00287916" w:rsidRDefault="001C2738" w:rsidP="001C2738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1C2738" w:rsidRDefault="001C2738" w:rsidP="00287916">
      <w:pPr>
        <w:spacing w:after="0" w:line="360" w:lineRule="auto"/>
        <w:ind w:left="708" w:firstLine="1"/>
        <w:jc w:val="right"/>
        <w:rPr>
          <w:rFonts w:ascii="Times New Roman" w:hAnsi="Times New Roman" w:cs="Times New Roman"/>
          <w:sz w:val="28"/>
          <w:szCs w:val="28"/>
        </w:rPr>
      </w:pPr>
      <w:r w:rsidRPr="001C2738">
        <w:rPr>
          <w:rFonts w:ascii="Times New Roman" w:hAnsi="Times New Roman" w:cs="Times New Roman"/>
          <w:position w:val="-20"/>
          <w:sz w:val="28"/>
          <w:szCs w:val="28"/>
        </w:rPr>
        <w:object w:dxaOrig="2060" w:dyaOrig="540">
          <v:shape id="_x0000_i1035" type="#_x0000_t75" style="width:103pt;height:27pt" o:ole="">
            <v:imagedata r:id="rId52" o:title=""/>
          </v:shape>
          <o:OLEObject Type="Embed" ProgID="Equation.DSMT4" ShapeID="_x0000_i1035" DrawAspect="Content" ObjectID="_1680364109" r:id="rId53"/>
        </w:object>
      </w:r>
      <w:r w:rsidR="00287916">
        <w:rPr>
          <w:rFonts w:ascii="Times New Roman" w:hAnsi="Times New Roman" w:cs="Times New Roman"/>
          <w:sz w:val="28"/>
          <w:szCs w:val="28"/>
        </w:rPr>
        <w:t>.</w:t>
      </w:r>
      <w:r w:rsidR="00287916">
        <w:rPr>
          <w:rFonts w:ascii="Times New Roman" w:hAnsi="Times New Roman" w:cs="Times New Roman"/>
          <w:sz w:val="28"/>
          <w:szCs w:val="28"/>
        </w:rPr>
        <w:tab/>
      </w:r>
      <w:r w:rsidR="00287916">
        <w:rPr>
          <w:rFonts w:ascii="Times New Roman" w:hAnsi="Times New Roman" w:cs="Times New Roman"/>
          <w:sz w:val="28"/>
          <w:szCs w:val="28"/>
        </w:rPr>
        <w:tab/>
      </w:r>
      <w:r w:rsidR="00287916">
        <w:rPr>
          <w:rFonts w:ascii="Times New Roman" w:hAnsi="Times New Roman" w:cs="Times New Roman"/>
          <w:sz w:val="28"/>
          <w:szCs w:val="28"/>
        </w:rPr>
        <w:tab/>
      </w:r>
      <w:r w:rsidR="00287916">
        <w:rPr>
          <w:rFonts w:ascii="Times New Roman" w:hAnsi="Times New Roman" w:cs="Times New Roman"/>
          <w:sz w:val="28"/>
          <w:szCs w:val="28"/>
        </w:rPr>
        <w:tab/>
      </w:r>
      <w:r w:rsidR="00287916">
        <w:rPr>
          <w:rFonts w:ascii="Times New Roman" w:hAnsi="Times New Roman" w:cs="Times New Roman"/>
          <w:sz w:val="28"/>
          <w:szCs w:val="28"/>
        </w:rPr>
        <w:tab/>
      </w:r>
      <w:r w:rsidR="0028791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87916">
        <w:rPr>
          <w:rFonts w:ascii="Times New Roman" w:hAnsi="Times New Roman" w:cs="Times New Roman"/>
          <w:sz w:val="28"/>
          <w:szCs w:val="28"/>
        </w:rPr>
        <w:fldChar w:fldCharType="begin"/>
      </w:r>
      <w:r w:rsidR="00287916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287916">
        <w:rPr>
          <w:rFonts w:ascii="Times New Roman" w:hAnsi="Times New Roman" w:cs="Times New Roman"/>
          <w:sz w:val="28"/>
          <w:szCs w:val="28"/>
        </w:rPr>
        <w:fldChar w:fldCharType="begin"/>
      </w:r>
      <w:r w:rsidR="00287916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287916">
        <w:rPr>
          <w:rFonts w:ascii="Times New Roman" w:hAnsi="Times New Roman" w:cs="Times New Roman"/>
          <w:sz w:val="28"/>
          <w:szCs w:val="28"/>
        </w:rPr>
        <w:fldChar w:fldCharType="end"/>
      </w:r>
      <w:bookmarkStart w:id="4" w:name="ZEqnNum638587"/>
      <w:r w:rsidR="00287916"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 w:rsidR="00287916"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5</w:instrText>
        </w:r>
      </w:fldSimple>
      <w:r w:rsidR="00287916">
        <w:rPr>
          <w:rFonts w:ascii="Times New Roman" w:hAnsi="Times New Roman" w:cs="Times New Roman"/>
          <w:sz w:val="28"/>
          <w:szCs w:val="28"/>
        </w:rPr>
        <w:instrText>)</w:instrText>
      </w:r>
      <w:bookmarkEnd w:id="4"/>
      <w:r w:rsidR="0028791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2738" w:rsidRDefault="00287916" w:rsidP="001C2738">
      <w:pPr>
        <w:spacing w:after="0"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6935AB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6" type="#_x0000_t75" style="width:11pt;height:15pt" o:ole="">
            <v:imagedata r:id="rId54" o:title=""/>
          </v:shape>
          <o:OLEObject Type="Embed" ProgID="Equation.DSMT4" ShapeID="_x0000_i1036" DrawAspect="Content" ObjectID="_1680364110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ненулевой вектор, то равенство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ZEqnNum638587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ZEqnNum638587 \* Charformat \!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(0.5)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эквивалентно </w:t>
      </w:r>
    </w:p>
    <w:p w:rsidR="001C2738" w:rsidRDefault="00287916" w:rsidP="00287916">
      <w:pPr>
        <w:spacing w:after="0" w:line="360" w:lineRule="auto"/>
        <w:ind w:left="708" w:firstLine="1"/>
        <w:jc w:val="right"/>
        <w:rPr>
          <w:rFonts w:ascii="Times New Roman" w:hAnsi="Times New Roman" w:cs="Times New Roman"/>
          <w:sz w:val="28"/>
          <w:szCs w:val="28"/>
        </w:rPr>
      </w:pPr>
      <w:r w:rsidRPr="00287916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37" type="#_x0000_t75" style="width:62pt;height:19pt" o:ole="">
            <v:imagedata r:id="rId56" o:title=""/>
          </v:shape>
          <o:OLEObject Type="Embed" ProgID="Equation.DSMT4" ShapeID="_x0000_i1037" DrawAspect="Content" ObjectID="_1680364111" r:id="rId5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Start w:id="5" w:name="ZEqnNum982414"/>
      <w:r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6</w:instrText>
        </w:r>
      </w:fldSimple>
      <w:r>
        <w:rPr>
          <w:rFonts w:ascii="Times New Roman" w:hAnsi="Times New Roman" w:cs="Times New Roman"/>
          <w:sz w:val="28"/>
          <w:szCs w:val="28"/>
        </w:rPr>
        <w:instrText>)</w:instrText>
      </w:r>
      <w:bookmarkEnd w:id="5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6433AB" w:rsidRDefault="00287916" w:rsidP="002879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силу</w:t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теоремы</w:t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Виета</w:t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GOTOBUTTON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982414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982414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Charformat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\!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F7246" w:rsidRPr="006F7246">
        <w:rPr>
          <w:rFonts w:ascii="Times New Roman" w:hAnsi="Times New Roman" w:cs="Times New Roman"/>
          <w:sz w:val="28"/>
          <w:szCs w:val="28"/>
        </w:rPr>
        <w:instrText>(0.6)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87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GOTOBUTTON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105030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105030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Charformat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\!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28791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F7246" w:rsidRPr="006F7246">
        <w:rPr>
          <w:rFonts w:ascii="Times New Roman" w:hAnsi="Times New Roman" w:cs="Times New Roman"/>
          <w:sz w:val="28"/>
          <w:szCs w:val="28"/>
        </w:rPr>
        <w:instrText>(0.3)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следует, что </w:t>
      </w:r>
      <w:r w:rsidRPr="00770292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8" type="#_x0000_t75" style="width:15pt;height:18.65pt" o:ole="">
            <v:imagedata r:id="rId47" o:title=""/>
          </v:shape>
          <o:OLEObject Type="Embed" ProgID="Equation.DSMT4" ShapeID="_x0000_i1038" DrawAspect="Content" ObjectID="_1680364112" r:id="rId58"/>
        </w:object>
      </w:r>
      <w:r w:rsidR="006433AB">
        <w:rPr>
          <w:rFonts w:ascii="Times New Roman" w:hAnsi="Times New Roman" w:cs="Times New Roman"/>
          <w:sz w:val="28"/>
          <w:szCs w:val="28"/>
        </w:rPr>
        <w:t>, лежащая на прямой</w:t>
      </w:r>
      <w:r w:rsidRPr="006935AB">
        <w:rPr>
          <w:rFonts w:ascii="Times New Roman" w:hAnsi="Times New Roman" w:cs="Times New Roman"/>
          <w:sz w:val="28"/>
          <w:szCs w:val="28"/>
        </w:rPr>
        <w:t xml:space="preserve"> </w:t>
      </w:r>
      <w:r w:rsidR="006433AB">
        <w:rPr>
          <w:rFonts w:ascii="Times New Roman" w:hAnsi="Times New Roman" w:cs="Times New Roman"/>
          <w:sz w:val="28"/>
          <w:szCs w:val="28"/>
        </w:rPr>
        <w:t>Δ, проходящей в направлен</w:t>
      </w:r>
      <w:r w:rsidR="00E2723E">
        <w:rPr>
          <w:rFonts w:ascii="Times New Roman" w:hAnsi="Times New Roman" w:cs="Times New Roman"/>
          <w:sz w:val="28"/>
          <w:szCs w:val="28"/>
        </w:rPr>
        <w:t xml:space="preserve">ии </w:t>
      </w:r>
      <w:proofErr w:type="spellStart"/>
      <w:r w:rsidR="00E2723E">
        <w:rPr>
          <w:rFonts w:ascii="Times New Roman" w:hAnsi="Times New Roman" w:cs="Times New Roman"/>
          <w:sz w:val="28"/>
          <w:szCs w:val="28"/>
        </w:rPr>
        <w:t>неас</w:t>
      </w:r>
      <w:r w:rsidR="006433AB">
        <w:rPr>
          <w:rFonts w:ascii="Times New Roman" w:hAnsi="Times New Roman" w:cs="Times New Roman"/>
          <w:sz w:val="28"/>
          <w:szCs w:val="28"/>
        </w:rPr>
        <w:t>имптотического</w:t>
      </w:r>
      <w:proofErr w:type="spellEnd"/>
      <w:r w:rsidR="006433AB">
        <w:rPr>
          <w:rFonts w:ascii="Times New Roman" w:hAnsi="Times New Roman" w:cs="Times New Roman"/>
          <w:sz w:val="28"/>
          <w:szCs w:val="28"/>
        </w:rPr>
        <w:t xml:space="preserve"> вектора </w:t>
      </w:r>
      <w:r w:rsidR="006433AB" w:rsidRPr="006935AB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1pt;height:15pt" o:ole="">
            <v:imagedata r:id="rId54" o:title=""/>
          </v:shape>
          <o:OLEObject Type="Embed" ProgID="Equation.DSMT4" ShapeID="_x0000_i1039" DrawAspect="Content" ObjectID="_1680364113" r:id="rId59"/>
        </w:object>
      </w:r>
      <w:r w:rsidR="006433AB" w:rsidRPr="006433AB">
        <w:rPr>
          <w:rFonts w:ascii="Times New Roman" w:hAnsi="Times New Roman" w:cs="Times New Roman"/>
          <w:sz w:val="28"/>
          <w:szCs w:val="28"/>
        </w:rPr>
        <w:t xml:space="preserve"> </w:t>
      </w:r>
      <w:r w:rsidR="006433AB">
        <w:rPr>
          <w:rFonts w:ascii="Times New Roman" w:hAnsi="Times New Roman" w:cs="Times New Roman"/>
          <w:sz w:val="28"/>
          <w:szCs w:val="28"/>
        </w:rPr>
        <w:t>будет серединой хо</w:t>
      </w:r>
      <w:r w:rsidR="006433AB">
        <w:rPr>
          <w:rFonts w:ascii="Times New Roman" w:hAnsi="Times New Roman" w:cs="Times New Roman"/>
          <w:sz w:val="28"/>
          <w:szCs w:val="28"/>
        </w:rPr>
        <w:t>р</w:t>
      </w:r>
      <w:r w:rsidR="006433AB">
        <w:rPr>
          <w:rFonts w:ascii="Times New Roman" w:hAnsi="Times New Roman" w:cs="Times New Roman"/>
          <w:sz w:val="28"/>
          <w:szCs w:val="28"/>
        </w:rPr>
        <w:t xml:space="preserve">ды </w:t>
      </w:r>
      <w:r w:rsidR="006433AB" w:rsidRPr="0094301E">
        <w:rPr>
          <w:rFonts w:ascii="Times New Roman" w:hAnsi="Times New Roman" w:cs="Times New Roman"/>
          <w:position w:val="-6"/>
          <w:sz w:val="28"/>
          <w:szCs w:val="28"/>
        </w:rPr>
        <w:object w:dxaOrig="520" w:dyaOrig="300">
          <v:shape id="_x0000_i1040" type="#_x0000_t75" style="width:26.35pt;height:15pt" o:ole="">
            <v:imagedata r:id="rId45" o:title=""/>
          </v:shape>
          <o:OLEObject Type="Embed" ProgID="Equation.DSMT4" ShapeID="_x0000_i1040" DrawAspect="Content" ObjectID="_1680364114" r:id="rId60"/>
        </w:object>
      </w:r>
      <w:r w:rsidR="006433AB">
        <w:rPr>
          <w:rFonts w:ascii="Times New Roman" w:hAnsi="Times New Roman" w:cs="Times New Roman"/>
          <w:sz w:val="28"/>
          <w:szCs w:val="28"/>
        </w:rPr>
        <w:t xml:space="preserve"> высекаемой квадрикой </w:t>
      </w:r>
      <w:r w:rsidR="006433AB"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41" type="#_x0000_t75" style="width:15pt;height:13.65pt" o:ole="">
            <v:imagedata r:id="rId6" o:title=""/>
          </v:shape>
          <o:OLEObject Type="Embed" ProgID="Equation.DSMT4" ShapeID="_x0000_i1041" DrawAspect="Content" ObjectID="_1680364115" r:id="rId61"/>
        </w:object>
      </w:r>
      <w:r w:rsidR="006433AB">
        <w:rPr>
          <w:rFonts w:ascii="Times New Roman" w:hAnsi="Times New Roman" w:cs="Times New Roman"/>
          <w:sz w:val="28"/>
          <w:szCs w:val="28"/>
        </w:rPr>
        <w:t xml:space="preserve"> на этой прямой</w:t>
      </w:r>
      <w:r>
        <w:rPr>
          <w:rFonts w:ascii="Times New Roman" w:hAnsi="Times New Roman" w:cs="Times New Roman"/>
          <w:sz w:val="28"/>
          <w:szCs w:val="28"/>
        </w:rPr>
        <w:t>, тогда и только тогда,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гда </w:t>
      </w:r>
      <w:proofErr w:type="gramEnd"/>
    </w:p>
    <w:p w:rsidR="001C2738" w:rsidRPr="00287916" w:rsidRDefault="00F4710E" w:rsidP="006433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433AB">
        <w:rPr>
          <w:rFonts w:ascii="Times New Roman" w:hAnsi="Times New Roman" w:cs="Times New Roman"/>
          <w:position w:val="-14"/>
          <w:sz w:val="28"/>
          <w:szCs w:val="28"/>
        </w:rPr>
        <w:object w:dxaOrig="2560" w:dyaOrig="480">
          <v:shape id="_x0000_i1043" type="#_x0000_t75" style="width:128pt;height:24pt" o:ole="">
            <v:imagedata r:id="rId62" o:title=""/>
          </v:shape>
          <o:OLEObject Type="Embed" ProgID="Equation.DSMT4" ShapeID="_x0000_i1043" DrawAspect="Content" ObjectID="_1680364116" r:id="rId63"/>
        </w:object>
      </w:r>
      <w:r w:rsidR="006433AB">
        <w:rPr>
          <w:rFonts w:ascii="Times New Roman" w:hAnsi="Times New Roman" w:cs="Times New Roman"/>
          <w:sz w:val="28"/>
          <w:szCs w:val="28"/>
        </w:rPr>
        <w:t>.</w:t>
      </w:r>
      <w:r w:rsidR="006433AB">
        <w:rPr>
          <w:rFonts w:ascii="Times New Roman" w:hAnsi="Times New Roman" w:cs="Times New Roman"/>
          <w:sz w:val="28"/>
          <w:szCs w:val="28"/>
        </w:rPr>
        <w:tab/>
      </w:r>
      <w:r w:rsidR="006433AB">
        <w:rPr>
          <w:rFonts w:ascii="Times New Roman" w:hAnsi="Times New Roman" w:cs="Times New Roman"/>
          <w:sz w:val="28"/>
          <w:szCs w:val="28"/>
        </w:rPr>
        <w:tab/>
      </w:r>
      <w:r w:rsidR="006433AB">
        <w:rPr>
          <w:rFonts w:ascii="Times New Roman" w:hAnsi="Times New Roman" w:cs="Times New Roman"/>
          <w:sz w:val="28"/>
          <w:szCs w:val="28"/>
        </w:rPr>
        <w:tab/>
      </w:r>
      <w:r w:rsidR="006433AB">
        <w:rPr>
          <w:rFonts w:ascii="Times New Roman" w:hAnsi="Times New Roman" w:cs="Times New Roman"/>
          <w:sz w:val="28"/>
          <w:szCs w:val="28"/>
        </w:rPr>
        <w:tab/>
      </w:r>
      <w:r w:rsidR="006433AB">
        <w:rPr>
          <w:rFonts w:ascii="Times New Roman" w:hAnsi="Times New Roman" w:cs="Times New Roman"/>
          <w:sz w:val="28"/>
          <w:szCs w:val="28"/>
        </w:rPr>
        <w:tab/>
      </w:r>
      <w:r w:rsidR="006433AB">
        <w:rPr>
          <w:rFonts w:ascii="Times New Roman" w:hAnsi="Times New Roman" w:cs="Times New Roman"/>
          <w:sz w:val="28"/>
          <w:szCs w:val="28"/>
        </w:rPr>
        <w:fldChar w:fldCharType="begin"/>
      </w:r>
      <w:r w:rsidR="006433AB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6433AB">
        <w:rPr>
          <w:rFonts w:ascii="Times New Roman" w:hAnsi="Times New Roman" w:cs="Times New Roman"/>
          <w:sz w:val="28"/>
          <w:szCs w:val="28"/>
        </w:rPr>
        <w:fldChar w:fldCharType="begin"/>
      </w:r>
      <w:r w:rsidR="006433AB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6433AB">
        <w:rPr>
          <w:rFonts w:ascii="Times New Roman" w:hAnsi="Times New Roman" w:cs="Times New Roman"/>
          <w:sz w:val="28"/>
          <w:szCs w:val="28"/>
        </w:rPr>
        <w:fldChar w:fldCharType="end"/>
      </w:r>
      <w:bookmarkStart w:id="6" w:name="ZEqnNum491425"/>
      <w:r w:rsidR="006433AB"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 w:rsidR="006433AB"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 w:rsidR="006F7246">
          <w:rPr>
            <w:rFonts w:ascii="Times New Roman" w:hAnsi="Times New Roman" w:cs="Times New Roman"/>
            <w:noProof/>
            <w:sz w:val="28"/>
            <w:szCs w:val="28"/>
          </w:rPr>
          <w:instrText>7</w:instrText>
        </w:r>
      </w:fldSimple>
      <w:r w:rsidR="006433AB">
        <w:rPr>
          <w:rFonts w:ascii="Times New Roman" w:hAnsi="Times New Roman" w:cs="Times New Roman"/>
          <w:sz w:val="28"/>
          <w:szCs w:val="28"/>
        </w:rPr>
        <w:instrText>)</w:instrText>
      </w:r>
      <w:bookmarkEnd w:id="6"/>
      <w:r w:rsidR="006433AB">
        <w:rPr>
          <w:rFonts w:ascii="Times New Roman" w:hAnsi="Times New Roman" w:cs="Times New Roman"/>
          <w:sz w:val="28"/>
          <w:szCs w:val="28"/>
        </w:rPr>
        <w:fldChar w:fldCharType="end"/>
      </w:r>
    </w:p>
    <w:p w:rsidR="001C2738" w:rsidRDefault="006433AB" w:rsidP="002879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Другими словами, уравнение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ZEqnNum491425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ZEqnNum491425 \* Charformat \!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(0.7)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задает множество середин хорд, высека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мых квадрикой на прямых, идущих в направлении вектора </w:t>
      </w:r>
      <w:r w:rsidRPr="006935AB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2" type="#_x0000_t75" style="width:11pt;height:15pt" o:ole="">
            <v:imagedata r:id="rId54" o:title=""/>
          </v:shape>
          <o:OLEObject Type="Embed" ProgID="Equation.DSMT4" ShapeID="_x0000_i1042" DrawAspect="Content" ObjectID="_1680364117" r:id="rId64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4710E" w:rsidRDefault="00F4710E" w:rsidP="002879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</w:t>
      </w:r>
      <w:r w:rsidRPr="00F471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F47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Pr="00F47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GOTOBUTTON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491425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491425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Charformat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\!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F4710E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F7246" w:rsidRPr="006F7246">
        <w:rPr>
          <w:rFonts w:ascii="Times New Roman" w:hAnsi="Times New Roman" w:cs="Times New Roman"/>
          <w:sz w:val="28"/>
          <w:szCs w:val="28"/>
        </w:rPr>
        <w:instrText>(0.7)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является линейным уравнением от </w:t>
      </w:r>
      <w:r w:rsidRPr="00F4710E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044" type="#_x0000_t75" style="width:12pt;height:11pt" o:ole="">
            <v:imagedata r:id="rId65" o:title=""/>
          </v:shape>
          <o:OLEObject Type="Embed" ProgID="Equation.DSMT4" ShapeID="_x0000_i1044" DrawAspect="Content" ObjectID="_1680364118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переме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ных </w:t>
      </w:r>
      <w:r w:rsidRPr="00F4710E">
        <w:rPr>
          <w:rFonts w:ascii="Times New Roman" w:hAnsi="Times New Roman" w:cs="Times New Roman"/>
          <w:position w:val="-14"/>
          <w:sz w:val="28"/>
          <w:szCs w:val="28"/>
        </w:rPr>
        <w:object w:dxaOrig="2000" w:dyaOrig="440">
          <v:shape id="_x0000_i1045" type="#_x0000_t75" style="width:100pt;height:22pt" o:ole="">
            <v:imagedata r:id="rId67" o:title=""/>
          </v:shape>
          <o:OLEObject Type="Embed" ProgID="Equation.DSMT4" ShapeID="_x0000_i1045" DrawAspect="Content" ObjectID="_1680364119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, и следовательно, задает </w:t>
      </w:r>
      <w:r w:rsidRPr="00F4710E">
        <w:rPr>
          <w:rFonts w:ascii="Times New Roman" w:hAnsi="Times New Roman" w:cs="Times New Roman"/>
          <w:b/>
          <w:sz w:val="28"/>
          <w:szCs w:val="28"/>
        </w:rPr>
        <w:t>гиперплоскость</w:t>
      </w:r>
      <w:r>
        <w:rPr>
          <w:rFonts w:ascii="Times New Roman" w:hAnsi="Times New Roman" w:cs="Times New Roman"/>
          <w:sz w:val="28"/>
          <w:szCs w:val="28"/>
        </w:rPr>
        <w:t xml:space="preserve"> (плоскость разме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Pr="00F4710E">
        <w:rPr>
          <w:rFonts w:ascii="Times New Roman" w:hAnsi="Times New Roman" w:cs="Times New Roman"/>
          <w:position w:val="-4"/>
          <w:sz w:val="28"/>
          <w:szCs w:val="28"/>
        </w:rPr>
        <w:object w:dxaOrig="660" w:dyaOrig="279">
          <v:shape id="_x0000_i1046" type="#_x0000_t75" style="width:33pt;height:14pt" o:ole="">
            <v:imagedata r:id="rId69" o:title=""/>
          </v:shape>
          <o:OLEObject Type="Embed" ProgID="Equation.DSMT4" ShapeID="_x0000_i1046" DrawAspect="Content" ObjectID="_1680364120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) в </w:t>
      </w:r>
      <w:r w:rsidRPr="00F4710E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047" type="#_x0000_t75" style="width:12pt;height:11pt" o:ole="">
            <v:imagedata r:id="rId65" o:title=""/>
          </v:shape>
          <o:OLEObject Type="Embed" ProgID="Equation.DSMT4" ShapeID="_x0000_i1047" DrawAspect="Content" ObjectID="_1680364121" r:id="rId71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мерном аффинном пространстве.</w:t>
      </w:r>
    </w:p>
    <w:p w:rsidR="00F4710E" w:rsidRPr="00F4710E" w:rsidRDefault="00F4710E" w:rsidP="002879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гиперплоскость называется </w:t>
      </w:r>
      <w:r w:rsidRPr="00F47D5E">
        <w:rPr>
          <w:rFonts w:ascii="Times New Roman" w:hAnsi="Times New Roman" w:cs="Times New Roman"/>
          <w:b/>
          <w:sz w:val="28"/>
          <w:szCs w:val="28"/>
        </w:rPr>
        <w:t>диаметральной гиперплоскостью</w:t>
      </w:r>
      <w:r>
        <w:rPr>
          <w:rFonts w:ascii="Times New Roman" w:hAnsi="Times New Roman" w:cs="Times New Roman"/>
          <w:sz w:val="28"/>
          <w:szCs w:val="28"/>
        </w:rPr>
        <w:t xml:space="preserve"> квадрики </w:t>
      </w:r>
      <w:r w:rsidR="00F47D5E"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48" type="#_x0000_t75" style="width:15pt;height:13.65pt" o:ole="">
            <v:imagedata r:id="rId6" o:title=""/>
          </v:shape>
          <o:OLEObject Type="Embed" ProgID="Equation.DSMT4" ShapeID="_x0000_i1048" DrawAspect="Content" ObjectID="_1680364122" r:id="rId72"/>
        </w:object>
      </w:r>
      <w:r w:rsidR="00702211">
        <w:rPr>
          <w:rFonts w:ascii="Times New Roman" w:hAnsi="Times New Roman" w:cs="Times New Roman"/>
          <w:sz w:val="28"/>
          <w:szCs w:val="28"/>
        </w:rPr>
        <w:t xml:space="preserve">, сопряженной с </w:t>
      </w:r>
      <w:proofErr w:type="spellStart"/>
      <w:r w:rsidR="00702211">
        <w:rPr>
          <w:rFonts w:ascii="Times New Roman" w:hAnsi="Times New Roman" w:cs="Times New Roman"/>
          <w:sz w:val="28"/>
          <w:szCs w:val="28"/>
        </w:rPr>
        <w:t>неа</w:t>
      </w:r>
      <w:r w:rsidR="00F47D5E">
        <w:rPr>
          <w:rFonts w:ascii="Times New Roman" w:hAnsi="Times New Roman" w:cs="Times New Roman"/>
          <w:sz w:val="28"/>
          <w:szCs w:val="28"/>
        </w:rPr>
        <w:t>симптотическим</w:t>
      </w:r>
      <w:proofErr w:type="spellEnd"/>
      <w:r w:rsidR="00F47D5E">
        <w:rPr>
          <w:rFonts w:ascii="Times New Roman" w:hAnsi="Times New Roman" w:cs="Times New Roman"/>
          <w:sz w:val="28"/>
          <w:szCs w:val="28"/>
        </w:rPr>
        <w:t xml:space="preserve"> направлением </w:t>
      </w:r>
      <w:r w:rsidR="00F47D5E" w:rsidRPr="0094301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9" type="#_x0000_t75" style="width:10.65pt;height:15pt" o:ole="">
            <v:imagedata r:id="rId11" o:title=""/>
          </v:shape>
          <o:OLEObject Type="Embed" ProgID="Equation.DSMT4" ShapeID="_x0000_i1049" DrawAspect="Content" ObjectID="_1680364123" r:id="rId73"/>
        </w:object>
      </w:r>
      <w:r w:rsidR="00F47D5E">
        <w:rPr>
          <w:rFonts w:ascii="Times New Roman" w:hAnsi="Times New Roman" w:cs="Times New Roman"/>
          <w:sz w:val="28"/>
          <w:szCs w:val="28"/>
        </w:rPr>
        <w:t>.</w:t>
      </w:r>
    </w:p>
    <w:p w:rsidR="00E2723E" w:rsidRDefault="00F47D5E" w:rsidP="00D47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723E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E2723E" w:rsidRPr="0094301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0" type="#_x0000_t75" style="width:15pt;height:18.65pt" o:ole="">
            <v:imagedata r:id="rId16" o:title=""/>
          </v:shape>
          <o:OLEObject Type="Embed" ProgID="Equation.DSMT4" ShapeID="_x0000_i1070" DrawAspect="Content" ObjectID="_1680364124" r:id="rId74"/>
        </w:object>
      </w:r>
      <w:r w:rsidR="00E2723E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E2723E" w:rsidRPr="00E2723E">
        <w:rPr>
          <w:rFonts w:ascii="Times New Roman" w:hAnsi="Times New Roman" w:cs="Times New Roman"/>
          <w:b/>
          <w:sz w:val="28"/>
          <w:szCs w:val="28"/>
        </w:rPr>
        <w:t>центром квадрики</w:t>
      </w:r>
      <w:r w:rsidR="00E27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723E">
        <w:rPr>
          <w:rFonts w:ascii="Times New Roman" w:hAnsi="Times New Roman" w:cs="Times New Roman"/>
          <w:sz w:val="28"/>
          <w:szCs w:val="28"/>
        </w:rPr>
        <w:t>тогда и только тогда, когда она будет с</w:t>
      </w:r>
      <w:r w:rsidR="00E2723E">
        <w:rPr>
          <w:rFonts w:ascii="Times New Roman" w:hAnsi="Times New Roman" w:cs="Times New Roman"/>
          <w:sz w:val="28"/>
          <w:szCs w:val="28"/>
        </w:rPr>
        <w:t>е</w:t>
      </w:r>
      <w:r w:rsidR="00E2723E">
        <w:rPr>
          <w:rFonts w:ascii="Times New Roman" w:hAnsi="Times New Roman" w:cs="Times New Roman"/>
          <w:sz w:val="28"/>
          <w:szCs w:val="28"/>
        </w:rPr>
        <w:t xml:space="preserve">рединой хорды любой прямой проходящей через нее и идущей в </w:t>
      </w:r>
      <w:proofErr w:type="spellStart"/>
      <w:r w:rsidR="00E2723E">
        <w:rPr>
          <w:rFonts w:ascii="Times New Roman" w:hAnsi="Times New Roman" w:cs="Times New Roman"/>
          <w:sz w:val="28"/>
          <w:szCs w:val="28"/>
        </w:rPr>
        <w:t>неассимптотич</w:t>
      </w:r>
      <w:r w:rsidR="00E2723E">
        <w:rPr>
          <w:rFonts w:ascii="Times New Roman" w:hAnsi="Times New Roman" w:cs="Times New Roman"/>
          <w:sz w:val="28"/>
          <w:szCs w:val="28"/>
        </w:rPr>
        <w:t>е</w:t>
      </w:r>
      <w:r w:rsidR="00E2723E">
        <w:rPr>
          <w:rFonts w:ascii="Times New Roman" w:hAnsi="Times New Roman" w:cs="Times New Roman"/>
          <w:sz w:val="28"/>
          <w:szCs w:val="28"/>
        </w:rPr>
        <w:t>ском</w:t>
      </w:r>
      <w:proofErr w:type="spellEnd"/>
      <w:r w:rsidR="00E2723E">
        <w:rPr>
          <w:rFonts w:ascii="Times New Roman" w:hAnsi="Times New Roman" w:cs="Times New Roman"/>
          <w:sz w:val="28"/>
          <w:szCs w:val="28"/>
        </w:rPr>
        <w:t xml:space="preserve"> направлении. То есть тогда и только тогда, когда она удовлетворяет уравн</w:t>
      </w:r>
      <w:r w:rsidR="00E2723E">
        <w:rPr>
          <w:rFonts w:ascii="Times New Roman" w:hAnsi="Times New Roman" w:cs="Times New Roman"/>
          <w:sz w:val="28"/>
          <w:szCs w:val="28"/>
        </w:rPr>
        <w:t>е</w:t>
      </w:r>
      <w:r w:rsidR="00E2723E">
        <w:rPr>
          <w:rFonts w:ascii="Times New Roman" w:hAnsi="Times New Roman" w:cs="Times New Roman"/>
          <w:sz w:val="28"/>
          <w:szCs w:val="28"/>
        </w:rPr>
        <w:t xml:space="preserve">нию </w:t>
      </w:r>
      <w:r w:rsidR="00E2723E">
        <w:rPr>
          <w:rFonts w:ascii="Times New Roman" w:hAnsi="Times New Roman" w:cs="Times New Roman"/>
          <w:sz w:val="28"/>
          <w:szCs w:val="28"/>
        </w:rPr>
        <w:fldChar w:fldCharType="begin"/>
      </w:r>
      <w:r w:rsidR="00E2723E">
        <w:rPr>
          <w:rFonts w:ascii="Times New Roman" w:hAnsi="Times New Roman" w:cs="Times New Roman"/>
          <w:sz w:val="28"/>
          <w:szCs w:val="28"/>
        </w:rPr>
        <w:instrText xml:space="preserve"> GOTOBUTTON ZEqnNum491425  \* MERGEFORMAT </w:instrText>
      </w:r>
      <w:r w:rsidR="00E2723E">
        <w:rPr>
          <w:rFonts w:ascii="Times New Roman" w:hAnsi="Times New Roman" w:cs="Times New Roman"/>
          <w:sz w:val="28"/>
          <w:szCs w:val="28"/>
        </w:rPr>
        <w:fldChar w:fldCharType="begin"/>
      </w:r>
      <w:r w:rsidR="00E2723E">
        <w:rPr>
          <w:rFonts w:ascii="Times New Roman" w:hAnsi="Times New Roman" w:cs="Times New Roman"/>
          <w:sz w:val="28"/>
          <w:szCs w:val="28"/>
        </w:rPr>
        <w:instrText xml:space="preserve"> REF ZEqnNum491425 \* Charformat \! \* MERGEFORMAT </w:instrText>
      </w:r>
      <w:r w:rsidR="00E2723E">
        <w:rPr>
          <w:rFonts w:ascii="Times New Roman" w:hAnsi="Times New Roman" w:cs="Times New Roman"/>
          <w:sz w:val="28"/>
          <w:szCs w:val="28"/>
        </w:rPr>
        <w:fldChar w:fldCharType="separate"/>
      </w:r>
      <w:r w:rsidR="006F7246">
        <w:rPr>
          <w:rFonts w:ascii="Times New Roman" w:hAnsi="Times New Roman" w:cs="Times New Roman"/>
          <w:sz w:val="28"/>
          <w:szCs w:val="28"/>
        </w:rPr>
        <w:instrText>(0.7)</w:instrText>
      </w:r>
      <w:r w:rsidR="00E2723E">
        <w:rPr>
          <w:rFonts w:ascii="Times New Roman" w:hAnsi="Times New Roman" w:cs="Times New Roman"/>
          <w:sz w:val="28"/>
          <w:szCs w:val="28"/>
        </w:rPr>
        <w:fldChar w:fldCharType="end"/>
      </w:r>
      <w:r w:rsidR="00E2723E">
        <w:rPr>
          <w:rFonts w:ascii="Times New Roman" w:hAnsi="Times New Roman" w:cs="Times New Roman"/>
          <w:sz w:val="28"/>
          <w:szCs w:val="28"/>
        </w:rPr>
        <w:fldChar w:fldCharType="end"/>
      </w:r>
      <w:r w:rsidR="00E2723E">
        <w:rPr>
          <w:rFonts w:ascii="Times New Roman" w:hAnsi="Times New Roman" w:cs="Times New Roman"/>
          <w:sz w:val="28"/>
          <w:szCs w:val="28"/>
        </w:rPr>
        <w:t xml:space="preserve"> при любом </w:t>
      </w:r>
      <w:proofErr w:type="spellStart"/>
      <w:r w:rsidR="00E2723E">
        <w:rPr>
          <w:rFonts w:ascii="Times New Roman" w:hAnsi="Times New Roman" w:cs="Times New Roman"/>
          <w:sz w:val="28"/>
          <w:szCs w:val="28"/>
        </w:rPr>
        <w:t>неассимптотическом</w:t>
      </w:r>
      <w:proofErr w:type="spellEnd"/>
      <w:r w:rsidR="00E2723E">
        <w:rPr>
          <w:rFonts w:ascii="Times New Roman" w:hAnsi="Times New Roman" w:cs="Times New Roman"/>
          <w:sz w:val="28"/>
          <w:szCs w:val="28"/>
        </w:rPr>
        <w:t xml:space="preserve"> векторе </w:t>
      </w:r>
      <w:r w:rsidR="00E2723E" w:rsidRPr="0094301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71" type="#_x0000_t75" style="width:10.65pt;height:15pt" o:ole="">
            <v:imagedata r:id="rId11" o:title=""/>
          </v:shape>
          <o:OLEObject Type="Embed" ProgID="Equation.DSMT4" ShapeID="_x0000_i1071" DrawAspect="Content" ObjectID="_1680364125" r:id="rId75"/>
        </w:object>
      </w:r>
      <w:r w:rsidR="00E2723E">
        <w:rPr>
          <w:rFonts w:ascii="Times New Roman" w:hAnsi="Times New Roman" w:cs="Times New Roman"/>
          <w:sz w:val="28"/>
          <w:szCs w:val="28"/>
        </w:rPr>
        <w:t>.</w:t>
      </w:r>
    </w:p>
    <w:p w:rsidR="006F7246" w:rsidRDefault="00E2723E" w:rsidP="00D47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741C">
        <w:rPr>
          <w:rFonts w:ascii="Times New Roman" w:hAnsi="Times New Roman" w:cs="Times New Roman"/>
          <w:b/>
          <w:sz w:val="28"/>
          <w:szCs w:val="28"/>
        </w:rPr>
        <w:t>Лемма.</w:t>
      </w:r>
      <w:r w:rsidR="003174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741C">
        <w:rPr>
          <w:rFonts w:ascii="Times New Roman" w:hAnsi="Times New Roman" w:cs="Times New Roman"/>
          <w:sz w:val="28"/>
          <w:szCs w:val="28"/>
        </w:rPr>
        <w:t xml:space="preserve">Если </w:t>
      </w:r>
      <w:r w:rsidR="006F7246" w:rsidRPr="0031741C">
        <w:rPr>
          <w:rFonts w:ascii="Times New Roman" w:hAnsi="Times New Roman" w:cs="Times New Roman"/>
          <w:position w:val="-20"/>
          <w:sz w:val="28"/>
          <w:szCs w:val="28"/>
        </w:rPr>
        <w:object w:dxaOrig="1219" w:dyaOrig="499">
          <v:shape id="_x0000_i1075" type="#_x0000_t75" style="width:61pt;height:25pt" o:ole="">
            <v:imagedata r:id="rId76" o:title=""/>
          </v:shape>
          <o:OLEObject Type="Embed" ProgID="Equation.DSMT4" ShapeID="_x0000_i1075" DrawAspect="Content" ObjectID="_1680364126" r:id="rId77"/>
        </w:object>
      </w:r>
      <w:r w:rsidR="0031741C">
        <w:rPr>
          <w:rFonts w:ascii="Times New Roman" w:hAnsi="Times New Roman" w:cs="Times New Roman"/>
          <w:sz w:val="28"/>
          <w:szCs w:val="28"/>
        </w:rPr>
        <w:t xml:space="preserve"> </w:t>
      </w:r>
      <w:r w:rsidR="006F7246">
        <w:rPr>
          <w:rFonts w:ascii="Times New Roman" w:hAnsi="Times New Roman" w:cs="Times New Roman"/>
          <w:sz w:val="28"/>
          <w:szCs w:val="28"/>
        </w:rPr>
        <w:noBreakHyphen/>
        <w:t xml:space="preserve"> базис пространства </w:t>
      </w:r>
      <w:r w:rsidR="006F7246" w:rsidRPr="006F7246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076" type="#_x0000_t75" style="width:19pt;height:18pt" o:ole="">
            <v:imagedata r:id="rId78" o:title=""/>
          </v:shape>
          <o:OLEObject Type="Embed" ProgID="Equation.DSMT4" ShapeID="_x0000_i1076" DrawAspect="Content" ObjectID="_1680364127" r:id="rId79"/>
        </w:object>
      </w:r>
      <w:r w:rsidR="006F7246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E2723E" w:rsidRPr="0031741C" w:rsidRDefault="006F7246" w:rsidP="006F72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41C">
        <w:rPr>
          <w:rFonts w:ascii="Times New Roman" w:hAnsi="Times New Roman" w:cs="Times New Roman"/>
          <w:position w:val="-20"/>
          <w:sz w:val="28"/>
          <w:szCs w:val="28"/>
        </w:rPr>
        <w:object w:dxaOrig="3580" w:dyaOrig="600">
          <v:shape id="_x0000_i1077" type="#_x0000_t75" style="width:179pt;height:30pt" o:ole="">
            <v:imagedata r:id="rId80" o:title=""/>
          </v:shape>
          <o:OLEObject Type="Embed" ProgID="Equation.DSMT4" ShapeID="_x0000_i1077" DrawAspect="Content" ObjectID="_1680364128" r:id="rId81"/>
        </w:object>
      </w:r>
    </w:p>
    <w:p w:rsidR="00E2723E" w:rsidRDefault="006F7246" w:rsidP="00D47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некоторого вектора </w:t>
      </w:r>
      <w:r w:rsidRPr="006F7246">
        <w:rPr>
          <w:rFonts w:ascii="Times New Roman" w:hAnsi="Times New Roman" w:cs="Times New Roman"/>
          <w:position w:val="-6"/>
          <w:sz w:val="28"/>
          <w:szCs w:val="28"/>
        </w:rPr>
        <w:object w:dxaOrig="880" w:dyaOrig="380">
          <v:shape id="_x0000_i1078" type="#_x0000_t75" style="width:44pt;height:19pt" o:ole="">
            <v:imagedata r:id="rId82" o:title=""/>
          </v:shape>
          <o:OLEObject Type="Embed" ProgID="Equation.DSMT4" ShapeID="_x0000_i1078" DrawAspect="Content" ObjectID="_1680364129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6F7246">
        <w:rPr>
          <w:rFonts w:ascii="Times New Roman" w:hAnsi="Times New Roman" w:cs="Times New Roman"/>
          <w:position w:val="-4"/>
          <w:sz w:val="28"/>
          <w:szCs w:val="28"/>
        </w:rPr>
        <w:object w:dxaOrig="740" w:dyaOrig="360">
          <v:shape id="_x0000_i1079" type="#_x0000_t75" style="width:37pt;height:18pt" o:ole="">
            <v:imagedata r:id="rId84" o:title=""/>
          </v:shape>
          <o:OLEObject Type="Embed" ProgID="Equation.DSMT4" ShapeID="_x0000_i1079" DrawAspect="Content" ObjectID="_1680364130" r:id="rId8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7246" w:rsidRDefault="006F7246" w:rsidP="00D47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► Доказать самостоятельно◄.</w:t>
      </w:r>
    </w:p>
    <w:p w:rsidR="006F7246" w:rsidRDefault="006F7246" w:rsidP="00D47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силу Леммы получаем, что точка </w:t>
      </w:r>
      <w:r w:rsidRPr="0094301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2" type="#_x0000_t75" style="width:15pt;height:18.65pt" o:ole="">
            <v:imagedata r:id="rId16" o:title=""/>
          </v:shape>
          <o:OLEObject Type="Embed" ProgID="Equation.DSMT4" ShapeID="_x0000_i1072" DrawAspect="Content" ObjectID="_1680364131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E2723E">
        <w:rPr>
          <w:rFonts w:ascii="Times New Roman" w:hAnsi="Times New Roman" w:cs="Times New Roman"/>
          <w:b/>
          <w:sz w:val="28"/>
          <w:szCs w:val="28"/>
        </w:rPr>
        <w:t>центром квадрики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73" type="#_x0000_t75" style="width:15pt;height:13.65pt" o:ole="">
            <v:imagedata r:id="rId6" o:title=""/>
          </v:shape>
          <o:OLEObject Type="Embed" ProgID="Equation.DSMT4" ShapeID="_x0000_i1073" DrawAspect="Content" ObjectID="_1680364132" r:id="rId87"/>
        </w:object>
      </w:r>
      <w:r>
        <w:rPr>
          <w:rFonts w:ascii="Times New Roman" w:hAnsi="Times New Roman" w:cs="Times New Roman"/>
          <w:sz w:val="28"/>
          <w:szCs w:val="28"/>
        </w:rPr>
        <w:t>тогда и только тогда, когда</w:t>
      </w:r>
    </w:p>
    <w:p w:rsidR="006F7246" w:rsidRPr="00E2723E" w:rsidRDefault="006F7246" w:rsidP="006F72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433AB">
        <w:rPr>
          <w:rFonts w:ascii="Times New Roman" w:hAnsi="Times New Roman" w:cs="Times New Roman"/>
          <w:position w:val="-14"/>
          <w:sz w:val="28"/>
          <w:szCs w:val="28"/>
        </w:rPr>
        <w:object w:dxaOrig="1560" w:dyaOrig="420">
          <v:shape id="_x0000_i1074" type="#_x0000_t75" style="width:78pt;height:21pt" o:ole="">
            <v:imagedata r:id="rId88" o:title=""/>
          </v:shape>
          <o:OLEObject Type="Embed" ProgID="Equation.DSMT4" ShapeID="_x0000_i1074" DrawAspect="Content" ObjectID="_1680364133" r:id="rId8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Start w:id="7" w:name="ZEqnNum496601"/>
      <w:r>
        <w:rPr>
          <w:rFonts w:ascii="Times New Roman" w:hAnsi="Times New Roman" w:cs="Times New Roman"/>
          <w:sz w:val="28"/>
          <w:szCs w:val="28"/>
        </w:rPr>
        <w:instrText>(</w:instrText>
      </w:r>
      <w:fldSimple w:instr=" SEQ MTSec \c \* Arabic \* MERGEFORMAT ">
        <w:r>
          <w:rPr>
            <w:rFonts w:ascii="Times New Roman" w:hAnsi="Times New Roman" w:cs="Times New Roman"/>
            <w:noProof/>
            <w:sz w:val="28"/>
            <w:szCs w:val="28"/>
          </w:rPr>
          <w:instrText>0</w:instrText>
        </w:r>
      </w:fldSimple>
      <w:r>
        <w:rPr>
          <w:rFonts w:ascii="Times New Roman" w:hAnsi="Times New Roman" w:cs="Times New Roman"/>
          <w:sz w:val="28"/>
          <w:szCs w:val="28"/>
        </w:rPr>
        <w:instrText>.</w:instrText>
      </w:r>
      <w:fldSimple w:instr=" SEQ MTEqn \c \* Arabic \* MERGEFORMAT ">
        <w:r>
          <w:rPr>
            <w:rFonts w:ascii="Times New Roman" w:hAnsi="Times New Roman" w:cs="Times New Roman"/>
            <w:noProof/>
            <w:sz w:val="28"/>
            <w:szCs w:val="28"/>
          </w:rPr>
          <w:instrText>8</w:instrText>
        </w:r>
      </w:fldSimple>
      <w:r>
        <w:rPr>
          <w:rFonts w:ascii="Times New Roman" w:hAnsi="Times New Roman" w:cs="Times New Roman"/>
          <w:sz w:val="28"/>
          <w:szCs w:val="28"/>
        </w:rPr>
        <w:instrText>)</w:instrText>
      </w:r>
      <w:bookmarkEnd w:id="7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25813" w:rsidRDefault="00A20525" w:rsidP="00A205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Теорема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25813">
        <w:rPr>
          <w:rFonts w:ascii="Times New Roman" w:hAnsi="Times New Roman" w:cs="Times New Roman"/>
          <w:sz w:val="28"/>
          <w:szCs w:val="28"/>
        </w:rPr>
        <w:t xml:space="preserve">Множество центров квадрики </w:t>
      </w:r>
      <w:r w:rsidR="00225813" w:rsidRPr="0094301E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29" type="#_x0000_t75" style="width:15pt;height:13.65pt" o:ole="">
            <v:imagedata r:id="rId6" o:title=""/>
          </v:shape>
          <o:OLEObject Type="Embed" ProgID="Equation.DSMT4" ShapeID="_x0000_i1029" DrawAspect="Content" ObjectID="_1680364134" r:id="rId90"/>
        </w:object>
      </w:r>
      <w:r w:rsidR="00225813" w:rsidRPr="00225813">
        <w:rPr>
          <w:rFonts w:ascii="Times New Roman" w:hAnsi="Times New Roman" w:cs="Times New Roman"/>
          <w:sz w:val="28"/>
          <w:szCs w:val="28"/>
        </w:rPr>
        <w:t>,</w:t>
      </w:r>
      <w:r w:rsidR="00225813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="00225813">
        <w:rPr>
          <w:rFonts w:ascii="Times New Roman" w:hAnsi="Times New Roman" w:cs="Times New Roman"/>
          <w:sz w:val="28"/>
          <w:szCs w:val="28"/>
        </w:rPr>
        <w:t xml:space="preserve"> заданной уравнением</w:t>
      </w:r>
    </w:p>
    <w:p w:rsidR="00225813" w:rsidRPr="00225813" w:rsidRDefault="00225813" w:rsidP="002258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525">
        <w:rPr>
          <w:rFonts w:ascii="Times New Roman" w:hAnsi="Times New Roman" w:cs="Times New Roman"/>
          <w:position w:val="-6"/>
          <w:sz w:val="28"/>
          <w:szCs w:val="28"/>
        </w:rPr>
        <w:object w:dxaOrig="2439" w:dyaOrig="360">
          <v:shape id="_x0000_i1030" type="#_x0000_t75" style="width:121.35pt;height:18pt" o:ole="">
            <v:imagedata r:id="rId91" o:title=""/>
          </v:shape>
          <o:OLEObject Type="Embed" ProgID="Equation.DSMT4" ShapeID="_x0000_i1030" DrawAspect="Content" ObjectID="_1680364135" r:id="rId92"/>
        </w:object>
      </w:r>
    </w:p>
    <w:p w:rsidR="00A20525" w:rsidRPr="006F7246" w:rsidRDefault="0019194C" w:rsidP="00A205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Задается</w:t>
      </w:r>
      <w:r w:rsidRPr="006F7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20525">
        <w:rPr>
          <w:rFonts w:ascii="Times New Roman" w:hAnsi="Times New Roman" w:cs="Times New Roman"/>
          <w:sz w:val="28"/>
          <w:szCs w:val="28"/>
        </w:rPr>
        <w:t>равнение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F7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instrText xml:space="preserve"> GOTOBUTTON ZEqnNum496601  \* MERGEFORMAT </w:instrText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instrText xml:space="preserve"> REF ZEqnNum496601 \* Charformat \! \* MERGEFORMAT </w:instrText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F7246" w:rsidRPr="006F7246">
        <w:rPr>
          <w:rFonts w:ascii="Times New Roman" w:hAnsi="Times New Roman" w:cs="Times New Roman"/>
          <w:sz w:val="28"/>
          <w:szCs w:val="28"/>
          <w:lang w:val="en-US"/>
        </w:rPr>
        <w:instrText>(0.8)</w:instrText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6F724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A20525" w:rsidRPr="006F72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35AB" w:rsidRPr="006935AB" w:rsidRDefault="006935AB" w:rsidP="00D4783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935AB" w:rsidRPr="006935AB" w:rsidSect="004F4463">
      <w:footerReference w:type="default" r:id="rId93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A8D" w:rsidRDefault="00A33A8D" w:rsidP="00A20525">
      <w:pPr>
        <w:spacing w:after="0" w:line="240" w:lineRule="auto"/>
      </w:pPr>
      <w:r>
        <w:separator/>
      </w:r>
    </w:p>
  </w:endnote>
  <w:endnote w:type="continuationSeparator" w:id="0">
    <w:p w:rsidR="00A33A8D" w:rsidRDefault="00A33A8D" w:rsidP="00A2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64549"/>
    </w:sdtPr>
    <w:sdtContent>
      <w:p w:rsidR="006F7246" w:rsidRDefault="006F7246">
        <w:pPr>
          <w:pStyle w:val="a5"/>
          <w:jc w:val="right"/>
        </w:pPr>
        <w:fldSimple w:instr=" PAGE   \* MERGEFORMAT ">
          <w:r w:rsidR="00ED3ACD">
            <w:rPr>
              <w:noProof/>
            </w:rPr>
            <w:t>2</w:t>
          </w:r>
        </w:fldSimple>
      </w:p>
    </w:sdtContent>
  </w:sdt>
  <w:p w:rsidR="006F7246" w:rsidRDefault="006F724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A8D" w:rsidRDefault="00A33A8D" w:rsidP="00A20525">
      <w:pPr>
        <w:spacing w:after="0" w:line="240" w:lineRule="auto"/>
      </w:pPr>
      <w:r>
        <w:separator/>
      </w:r>
    </w:p>
  </w:footnote>
  <w:footnote w:type="continuationSeparator" w:id="0">
    <w:p w:rsidR="00A33A8D" w:rsidRDefault="00A33A8D" w:rsidP="00A20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4463"/>
    <w:rsid w:val="0016177E"/>
    <w:rsid w:val="0019194C"/>
    <w:rsid w:val="001C2738"/>
    <w:rsid w:val="00225813"/>
    <w:rsid w:val="00287916"/>
    <w:rsid w:val="0031741C"/>
    <w:rsid w:val="003D75EF"/>
    <w:rsid w:val="004F4463"/>
    <w:rsid w:val="005E13F8"/>
    <w:rsid w:val="006433AB"/>
    <w:rsid w:val="0066333B"/>
    <w:rsid w:val="006935AB"/>
    <w:rsid w:val="006F7246"/>
    <w:rsid w:val="00702211"/>
    <w:rsid w:val="00770292"/>
    <w:rsid w:val="007B4ACE"/>
    <w:rsid w:val="0088469D"/>
    <w:rsid w:val="00925673"/>
    <w:rsid w:val="0094301E"/>
    <w:rsid w:val="00A20525"/>
    <w:rsid w:val="00A33A8D"/>
    <w:rsid w:val="00A850FB"/>
    <w:rsid w:val="00AA127A"/>
    <w:rsid w:val="00C32B5A"/>
    <w:rsid w:val="00CB5785"/>
    <w:rsid w:val="00D47834"/>
    <w:rsid w:val="00DC5199"/>
    <w:rsid w:val="00DE1525"/>
    <w:rsid w:val="00E11BAD"/>
    <w:rsid w:val="00E2723E"/>
    <w:rsid w:val="00ED3ACD"/>
    <w:rsid w:val="00F4710E"/>
    <w:rsid w:val="00F47D5E"/>
    <w:rsid w:val="00F75BA2"/>
    <w:rsid w:val="00FC36B6"/>
    <w:rsid w:val="00FC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F4463"/>
    <w:rPr>
      <w:rFonts w:ascii="Times New Roman" w:hAnsi="Times New Roman" w:cs="Times New Roman"/>
      <w:b/>
      <w:i/>
      <w:vanish w:val="0"/>
      <w:color w:val="FF0000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A20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20525"/>
  </w:style>
  <w:style w:type="paragraph" w:styleId="a5">
    <w:name w:val="footer"/>
    <w:basedOn w:val="a"/>
    <w:link w:val="a6"/>
    <w:uiPriority w:val="99"/>
    <w:unhideWhenUsed/>
    <w:rsid w:val="00A20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525"/>
  </w:style>
  <w:style w:type="paragraph" w:styleId="a7">
    <w:name w:val="Balloon Text"/>
    <w:basedOn w:val="a"/>
    <w:link w:val="a8"/>
    <w:uiPriority w:val="99"/>
    <w:semiHidden/>
    <w:unhideWhenUsed/>
    <w:rsid w:val="00DE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1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4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76" Type="http://schemas.openxmlformats.org/officeDocument/2006/relationships/image" Target="media/image26.wmf"/><Relationship Id="rId84" Type="http://schemas.openxmlformats.org/officeDocument/2006/relationships/image" Target="media/image30.wmf"/><Relationship Id="rId89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5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87" Type="http://schemas.openxmlformats.org/officeDocument/2006/relationships/oleObject" Target="embeddings/oleObject52.bin"/><Relationship Id="rId5" Type="http://schemas.openxmlformats.org/officeDocument/2006/relationships/endnotes" Target="endnotes.xml"/><Relationship Id="rId61" Type="http://schemas.openxmlformats.org/officeDocument/2006/relationships/oleObject" Target="embeddings/oleObject35.bin"/><Relationship Id="rId82" Type="http://schemas.openxmlformats.org/officeDocument/2006/relationships/image" Target="media/image29.wmf"/><Relationship Id="rId90" Type="http://schemas.openxmlformats.org/officeDocument/2006/relationships/oleObject" Target="embeddings/oleObject54.bin"/><Relationship Id="rId95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1.wmf"/><Relationship Id="rId64" Type="http://schemas.openxmlformats.org/officeDocument/2006/relationships/oleObject" Target="embeddings/oleObject37.bin"/><Relationship Id="rId69" Type="http://schemas.openxmlformats.org/officeDocument/2006/relationships/image" Target="media/image25.wmf"/><Relationship Id="rId77" Type="http://schemas.openxmlformats.org/officeDocument/2006/relationships/oleObject" Target="embeddings/oleObject46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2.bin"/><Relationship Id="rId80" Type="http://schemas.openxmlformats.org/officeDocument/2006/relationships/image" Target="media/image28.wmf"/><Relationship Id="rId85" Type="http://schemas.openxmlformats.org/officeDocument/2006/relationships/oleObject" Target="embeddings/oleObject50.bin"/><Relationship Id="rId93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4.wmf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image" Target="media/image20.wmf"/><Relationship Id="rId62" Type="http://schemas.openxmlformats.org/officeDocument/2006/relationships/image" Target="media/image22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1.wmf"/><Relationship Id="rId91" Type="http://schemas.openxmlformats.org/officeDocument/2006/relationships/image" Target="media/image3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3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7.wmf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Suvorov Vladimir V.</cp:lastModifiedBy>
  <cp:revision>7</cp:revision>
  <dcterms:created xsi:type="dcterms:W3CDTF">2021-04-08T13:23:00Z</dcterms:created>
  <dcterms:modified xsi:type="dcterms:W3CDTF">2021-04-19T15:36:00Z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