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F891" w14:textId="1C93C7AF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  <w:bookmarkStart w:id="0" w:name="_Toc507058097"/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56A19C49" wp14:editId="10F5814D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CCF5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</w:p>
    <w:p w14:paraId="280ABDA1" w14:textId="77777777" w:rsidR="006715D5" w:rsidRPr="001E70CB" w:rsidRDefault="006715D5" w:rsidP="006715D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F198F2C" w14:textId="77777777" w:rsidR="006715D5" w:rsidRPr="001E70CB" w:rsidRDefault="006715D5" w:rsidP="006715D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529661FA" w14:textId="77777777" w:rsidR="006715D5" w:rsidRPr="001E70CB" w:rsidRDefault="006715D5" w:rsidP="006715D5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</w:p>
    <w:p w14:paraId="6E39893C" w14:textId="77777777" w:rsidR="006715D5" w:rsidRPr="001E70CB" w:rsidRDefault="006715D5" w:rsidP="006715D5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052C5B3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</w:p>
    <w:p w14:paraId="72772417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</w:rPr>
      </w:pPr>
    </w:p>
    <w:p w14:paraId="5FB06BCF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0E24BBF2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324ADAED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CBD8FC9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 DO ALUNO</w:t>
      </w:r>
    </w:p>
    <w:p w14:paraId="0F41FC1F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7171EC87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3A8BEAE2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24BEB30D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42E7B01F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4D5C6A28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6D6152A6" w14:textId="77777777" w:rsidR="006715D5" w:rsidRPr="001E70CB" w:rsidRDefault="006715D5" w:rsidP="006715D5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14:paraId="49ACAD81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008909CE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2449D271" w14:textId="77777777" w:rsidR="006715D5" w:rsidRPr="001E70CB" w:rsidRDefault="006715D5" w:rsidP="006715D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F1B1224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0C93D34C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1E1DCF19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789EA64E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795EEF53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4A10400F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6C76517E" w14:textId="6C604084" w:rsidR="006715D5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4397EDC8" w14:textId="3689E5CD" w:rsidR="006715D5" w:rsidRDefault="006715D5" w:rsidP="006715D5">
      <w:pPr>
        <w:rPr>
          <w:lang w:eastAsia="ar-SA"/>
        </w:rPr>
      </w:pPr>
    </w:p>
    <w:p w14:paraId="6341C2A3" w14:textId="6CD4C6E5" w:rsidR="006715D5" w:rsidRDefault="006715D5" w:rsidP="006715D5">
      <w:pPr>
        <w:rPr>
          <w:lang w:eastAsia="ar-SA"/>
        </w:rPr>
      </w:pPr>
    </w:p>
    <w:p w14:paraId="39DF3DAC" w14:textId="77777777" w:rsidR="006715D5" w:rsidRPr="006715D5" w:rsidRDefault="006715D5" w:rsidP="006715D5">
      <w:pPr>
        <w:rPr>
          <w:lang w:eastAsia="ar-SA"/>
        </w:rPr>
      </w:pPr>
    </w:p>
    <w:p w14:paraId="12214B02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22474580" w14:textId="77777777" w:rsidR="006715D5" w:rsidRPr="001E70CB" w:rsidRDefault="006715D5" w:rsidP="006715D5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2341F4B3" w14:textId="77777777" w:rsidR="006715D5" w:rsidRDefault="006715D5" w:rsidP="006715D5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Pr="001E70CB">
        <w:rPr>
          <w:rFonts w:ascii="Arial" w:hAnsi="Arial" w:cs="Arial"/>
          <w:color w:val="0000FF"/>
          <w:sz w:val="24"/>
          <w:szCs w:val="24"/>
        </w:rPr>
        <w:t>[mês]</w:t>
      </w:r>
      <w:r w:rsidRPr="001E70CB">
        <w:rPr>
          <w:rFonts w:ascii="Arial" w:hAnsi="Arial" w:cs="Arial"/>
          <w:sz w:val="24"/>
          <w:szCs w:val="24"/>
        </w:rPr>
        <w:t xml:space="preserve"> de </w:t>
      </w:r>
      <w:r w:rsidRPr="001E70CB">
        <w:rPr>
          <w:rFonts w:ascii="Arial" w:hAnsi="Arial" w:cs="Arial"/>
          <w:color w:val="0000FF"/>
          <w:sz w:val="24"/>
          <w:szCs w:val="24"/>
        </w:rPr>
        <w:t>[ano]</w:t>
      </w:r>
    </w:p>
    <w:p w14:paraId="34554F85" w14:textId="77777777" w:rsidR="006715D5" w:rsidRDefault="006715D5" w:rsidP="006715D5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47D868A6" w14:textId="77777777" w:rsidR="006715D5" w:rsidRDefault="006715D5" w:rsidP="006715D5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555D13F8" w14:textId="54337F25" w:rsidR="006715D5" w:rsidRDefault="006715D5">
      <w:pPr>
        <w:rPr>
          <w:rFonts w:ascii="Arial" w:eastAsia="Times New Roman" w:hAnsi="Arial" w:cs="Arial"/>
          <w:b/>
          <w:sz w:val="28"/>
          <w:szCs w:val="28"/>
        </w:rPr>
      </w:pPr>
    </w:p>
    <w:p w14:paraId="30129AAD" w14:textId="53A3FE3C" w:rsidR="006715D5" w:rsidRDefault="006715D5" w:rsidP="006715D5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CAPÍTULO I</w:t>
      </w:r>
      <w:bookmarkEnd w:id="0"/>
    </w:p>
    <w:p w14:paraId="54C49AF0" w14:textId="77777777" w:rsidR="006715D5" w:rsidRDefault="006715D5" w:rsidP="006715D5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" w:name="_Toc507058098"/>
      <w:r w:rsidRPr="001E70CB">
        <w:rPr>
          <w:caps w:val="0"/>
          <w:sz w:val="28"/>
          <w:szCs w:val="28"/>
        </w:rPr>
        <w:t>VISÃO INICIAL</w:t>
      </w:r>
      <w:bookmarkEnd w:id="1"/>
    </w:p>
    <w:p w14:paraId="1578DCF4" w14:textId="77777777" w:rsidR="006715D5" w:rsidRPr="001F28B6" w:rsidRDefault="006715D5" w:rsidP="006715D5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fazer com que o aluno aprenda a aplicar escrever suas ideias e despertar o processo de senso critico, bem como fazer que o mesmo aprenda a argumentar sobr um projeto]</w:t>
      </w:r>
    </w:p>
    <w:p w14:paraId="58C14878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" w:name="_Toc507058099"/>
      <w:r w:rsidRPr="004D75CC">
        <w:rPr>
          <w:rFonts w:cs="Arial"/>
          <w:bCs/>
          <w:szCs w:val="28"/>
        </w:rPr>
        <w:t>1. INTRODUÇÃO</w:t>
      </w:r>
      <w:bookmarkEnd w:id="2"/>
    </w:p>
    <w:p w14:paraId="0A05F68B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Atualmente a falta de ferramenta de monitoramento, prejudica a tomada de decisões gerenciais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</w:p>
    <w:p w14:paraId="21CFE8E5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" w:name="_Toc507058100"/>
      <w:r w:rsidRPr="004D75CC">
        <w:rPr>
          <w:rFonts w:cs="Arial"/>
          <w:bCs/>
          <w:szCs w:val="28"/>
        </w:rPr>
        <w:t>2. C</w:t>
      </w:r>
      <w:r>
        <w:rPr>
          <w:rFonts w:cs="Arial"/>
          <w:bCs/>
          <w:szCs w:val="28"/>
        </w:rPr>
        <w:t>ontextualização</w:t>
      </w:r>
      <w:bookmarkEnd w:id="3"/>
    </w:p>
    <w:p w14:paraId="40266E16" w14:textId="77777777" w:rsidR="006715D5" w:rsidRPr="001F28B6" w:rsidRDefault="006715D5" w:rsidP="006715D5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Falar sobre a importância do projeto e sua aplicação no mercado]</w:t>
      </w:r>
    </w:p>
    <w:p w14:paraId="1D5A141E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À medida que serviços de negócio se tornam mais complexos e abrangem diferentes aspectos do negócio, é cada vez mais importante para os responsáveis entenderem, diariamente, como seus processos estão se saindo em relação a esses serviços. A capacidade de monitorá-los e avaliá-los em tempo real traz mais eficiência ao negócio e possibilita uma rápida adaptação às mudanças. (FULANO, 2016)</w:t>
      </w:r>
    </w:p>
    <w:p w14:paraId="23C27960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a ferramenta de gerenciamento visual </w:t>
      </w:r>
      <w:proofErr w:type="spellStart"/>
      <w:r w:rsidRPr="00DC5653">
        <w:rPr>
          <w:rFonts w:ascii="Arial" w:hAnsi="Arial" w:cs="Arial"/>
          <w:color w:val="3616F6"/>
          <w:sz w:val="24"/>
        </w:rPr>
        <w:t>RemedyFlashboards</w:t>
      </w:r>
      <w:proofErr w:type="spellEnd"/>
      <w:r w:rsidRPr="00DC5653">
        <w:rPr>
          <w:rFonts w:ascii="Arial" w:hAnsi="Arial" w:cs="Arial"/>
          <w:color w:val="3616F6"/>
          <w:sz w:val="24"/>
        </w:rPr>
        <w:t>, é possível criar painéis, também conhecidos por dashboards, para monitorar, de forma gráfica e em tempo real, o desempenho dos processos de negócio.</w:t>
      </w:r>
    </w:p>
    <w:p w14:paraId="76B70D5F" w14:textId="77777777" w:rsidR="006715D5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Ela monitora, automaticamente, os indicadores vitais de desempenho e alerta, de forma proativa, os responsáveis pelo processo sobre problemas que possam estar ocorrendo.</w:t>
      </w:r>
    </w:p>
    <w:p w14:paraId="6788E9E0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" w:name="_Toc507058101"/>
      <w:r w:rsidRPr="004D75CC">
        <w:rPr>
          <w:rFonts w:cs="Arial"/>
          <w:bCs/>
          <w:szCs w:val="28"/>
        </w:rPr>
        <w:t>3. P</w:t>
      </w:r>
      <w:r>
        <w:rPr>
          <w:rFonts w:cs="Arial"/>
          <w:bCs/>
          <w:szCs w:val="28"/>
        </w:rPr>
        <w:t>roblemática</w:t>
      </w:r>
      <w:bookmarkEnd w:id="4"/>
    </w:p>
    <w:p w14:paraId="0A8113AA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Descrever qual o problema que levou o aluno a escolha do produto.</w:t>
      </w:r>
    </w:p>
    <w:p w14:paraId="14DC19B5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" w:name="_Toc507058102"/>
      <w:r w:rsidRPr="004D75CC">
        <w:rPr>
          <w:rFonts w:cs="Arial"/>
          <w:bCs/>
          <w:szCs w:val="28"/>
        </w:rPr>
        <w:t>4. S</w:t>
      </w:r>
      <w:r>
        <w:rPr>
          <w:rFonts w:cs="Arial"/>
          <w:bCs/>
          <w:szCs w:val="28"/>
        </w:rPr>
        <w:t>olução Proposta</w:t>
      </w:r>
      <w:bookmarkEnd w:id="5"/>
    </w:p>
    <w:p w14:paraId="5AD2EA07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o crescimento </w:t>
      </w:r>
      <w:proofErr w:type="gramStart"/>
      <w:r w:rsidRPr="00DC5653">
        <w:rPr>
          <w:rFonts w:ascii="Arial" w:hAnsi="Arial" w:cs="Arial"/>
          <w:color w:val="3616F6"/>
          <w:sz w:val="24"/>
        </w:rPr>
        <w:t>continuo</w:t>
      </w:r>
      <w:proofErr w:type="gramEnd"/>
      <w:r w:rsidRPr="00DC5653">
        <w:rPr>
          <w:rFonts w:ascii="Arial" w:hAnsi="Arial" w:cs="Arial"/>
          <w:color w:val="3616F6"/>
          <w:sz w:val="24"/>
        </w:rPr>
        <w:t xml:space="preserve"> do volume de atendimento, verificamos que a estrutura atual de apresentar os resultados não atende a realidade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14:paraId="6868EE00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" w:name="_Toc507058103"/>
      <w:r>
        <w:rPr>
          <w:rFonts w:cs="Arial"/>
          <w:bCs/>
          <w:szCs w:val="28"/>
        </w:rPr>
        <w:lastRenderedPageBreak/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O que se esperar</w:t>
      </w:r>
      <w:bookmarkEnd w:id="6"/>
    </w:p>
    <w:p w14:paraId="1C7F5F94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Dizer o que se espera alcançar no final deste trabalho.</w:t>
      </w:r>
    </w:p>
    <w:p w14:paraId="5D82619E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7" w:name="_Toc507058104"/>
      <w:r>
        <w:rPr>
          <w:rFonts w:cs="Arial"/>
          <w:bCs/>
          <w:szCs w:val="28"/>
        </w:rPr>
        <w:t>6</w:t>
      </w:r>
      <w:r w:rsidRPr="004D75CC">
        <w:rPr>
          <w:rFonts w:cs="Arial"/>
          <w:bCs/>
          <w:szCs w:val="28"/>
        </w:rPr>
        <w:t>. Objetivo Geral</w:t>
      </w:r>
      <w:bookmarkEnd w:id="7"/>
    </w:p>
    <w:p w14:paraId="6DE7D4B8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objetivo deste documento é contribuir para o aprimoramento e aperfeiçoamento da qualidade das informações disponibilizadas além de coletar, analisar e definir necessidades e características gerais do projeto </w:t>
      </w:r>
      <w:proofErr w:type="spellStart"/>
      <w:r w:rsidRPr="00DC5653">
        <w:rPr>
          <w:rFonts w:ascii="Arial" w:hAnsi="Arial" w:cs="Arial"/>
          <w:color w:val="3616F6"/>
          <w:sz w:val="24"/>
        </w:rPr>
        <w:t>xxxxxx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14:paraId="71D88D61" w14:textId="77777777" w:rsidR="006715D5" w:rsidRPr="001E70CB" w:rsidRDefault="006715D5" w:rsidP="006715D5">
      <w:pPr>
        <w:pStyle w:val="Ttulo3"/>
        <w:numPr>
          <w:ilvl w:val="0"/>
          <w:numId w:val="0"/>
        </w:numPr>
        <w:ind w:left="720" w:hanging="720"/>
      </w:pPr>
      <w:bookmarkStart w:id="8" w:name="_Toc507058105"/>
      <w:r>
        <w:t>6</w:t>
      </w:r>
      <w:r w:rsidRPr="001E70CB">
        <w:t>.1 Objetivos Específicos</w:t>
      </w:r>
      <w:bookmarkEnd w:id="8"/>
    </w:p>
    <w:p w14:paraId="1BB4A9DE" w14:textId="77777777" w:rsidR="006715D5" w:rsidRPr="00DC5653" w:rsidRDefault="006715D5" w:rsidP="006715D5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Visando atender ao objetivo geral têm-se os seguintes objetivos específicos:</w:t>
      </w:r>
    </w:p>
    <w:p w14:paraId="7CE56537" w14:textId="77777777" w:rsidR="006715D5" w:rsidRPr="00DC5653" w:rsidRDefault="006715D5" w:rsidP="006715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Identificar o Problema;</w:t>
      </w:r>
    </w:p>
    <w:p w14:paraId="0768D855" w14:textId="77777777" w:rsidR="006715D5" w:rsidRPr="00DC5653" w:rsidRDefault="006715D5" w:rsidP="006715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Propor Solução;</w:t>
      </w:r>
    </w:p>
    <w:p w14:paraId="5C3FF757" w14:textId="77777777" w:rsidR="006715D5" w:rsidRPr="00DC5653" w:rsidRDefault="006715D5" w:rsidP="006715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Desenvolver Solução.</w:t>
      </w:r>
    </w:p>
    <w:p w14:paraId="5E7EAE80" w14:textId="77777777" w:rsidR="003B1CD6" w:rsidRDefault="003B1CD6"/>
    <w:sectPr w:rsidR="003B1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D5"/>
    <w:rsid w:val="003B1CD6"/>
    <w:rsid w:val="006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D561"/>
  <w15:chartTrackingRefBased/>
  <w15:docId w15:val="{EEFE0C68-F590-49BB-9934-6FF4CA13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D5"/>
  </w:style>
  <w:style w:type="paragraph" w:styleId="Ttulo1">
    <w:name w:val="heading 1"/>
    <w:basedOn w:val="Normal"/>
    <w:next w:val="Normal"/>
    <w:link w:val="Ttulo1Char"/>
    <w:qFormat/>
    <w:rsid w:val="006715D5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6715D5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6715D5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6715D5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15D5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6715D5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6715D5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6715D5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715D5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6715D5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6715D5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nhideWhenUsed/>
    <w:rsid w:val="00671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715D5"/>
  </w:style>
  <w:style w:type="paragraph" w:customStyle="1" w:styleId="Caption1">
    <w:name w:val="Caption1"/>
    <w:basedOn w:val="Normal"/>
    <w:next w:val="Normal"/>
    <w:rsid w:val="006715D5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6715D5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6715D5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</dc:creator>
  <cp:keywords/>
  <dc:description/>
  <cp:lastModifiedBy>VANESSA RIBEIRO</cp:lastModifiedBy>
  <cp:revision>1</cp:revision>
  <dcterms:created xsi:type="dcterms:W3CDTF">2021-02-23T22:16:00Z</dcterms:created>
  <dcterms:modified xsi:type="dcterms:W3CDTF">2021-02-23T22:17:00Z</dcterms:modified>
</cp:coreProperties>
</file>